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4" w:rsidRPr="005D48C4" w:rsidRDefault="005D48C4" w:rsidP="00DB2D97">
      <w:pPr>
        <w:pStyle w:val="ae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5D48C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281A38" w:rsidRDefault="00281A38" w:rsidP="00DB2D97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281A38" w:rsidRPr="00281A38" w:rsidRDefault="00281A38" w:rsidP="00DB2D97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81A38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81A38" w:rsidRPr="00281A38" w:rsidRDefault="00281A38" w:rsidP="00DB2D97">
      <w:pPr>
        <w:jc w:val="center"/>
        <w:rPr>
          <w:b/>
        </w:rPr>
      </w:pPr>
      <w:r w:rsidRPr="00281A38">
        <w:rPr>
          <w:b/>
        </w:rPr>
        <w:t xml:space="preserve">Ханты-Мансийского автономного округа – </w:t>
      </w:r>
      <w:proofErr w:type="spellStart"/>
      <w:r w:rsidRPr="00281A38">
        <w:rPr>
          <w:b/>
        </w:rPr>
        <w:t>Югры</w:t>
      </w:r>
      <w:proofErr w:type="spellEnd"/>
    </w:p>
    <w:p w:rsidR="00281A38" w:rsidRPr="00281A38" w:rsidRDefault="00281A38" w:rsidP="00DB2D97"/>
    <w:p w:rsidR="00281A38" w:rsidRPr="00281A38" w:rsidRDefault="00281A38" w:rsidP="00DB2D97"/>
    <w:p w:rsidR="00281A38" w:rsidRPr="00281A38" w:rsidRDefault="00281A38" w:rsidP="00DB2D97">
      <w:pPr>
        <w:keepNext/>
        <w:suppressAutoHyphens/>
        <w:jc w:val="center"/>
        <w:outlineLvl w:val="0"/>
        <w:rPr>
          <w:b/>
          <w:bCs/>
          <w:color w:val="000000"/>
          <w:sz w:val="28"/>
          <w:szCs w:val="32"/>
        </w:rPr>
      </w:pPr>
      <w:r w:rsidRPr="00281A38">
        <w:rPr>
          <w:b/>
          <w:bCs/>
          <w:color w:val="000000"/>
          <w:sz w:val="28"/>
          <w:szCs w:val="32"/>
        </w:rPr>
        <w:t>АДМИНИСТРАЦИЯ КОНДИНСКОГО РАЙОНА</w:t>
      </w:r>
    </w:p>
    <w:p w:rsidR="00281A38" w:rsidRPr="00281A38" w:rsidRDefault="00281A38" w:rsidP="00DB2D97">
      <w:pPr>
        <w:rPr>
          <w:color w:val="000000"/>
          <w:sz w:val="28"/>
        </w:rPr>
      </w:pPr>
    </w:p>
    <w:p w:rsidR="00281A38" w:rsidRPr="00281A38" w:rsidRDefault="00281A38" w:rsidP="00DB2D97">
      <w:pPr>
        <w:keepNext/>
        <w:suppressAutoHyphens/>
        <w:jc w:val="center"/>
        <w:outlineLvl w:val="2"/>
        <w:rPr>
          <w:b/>
          <w:color w:val="000000"/>
          <w:sz w:val="32"/>
        </w:rPr>
      </w:pPr>
      <w:r w:rsidRPr="00281A38">
        <w:rPr>
          <w:b/>
          <w:color w:val="000000"/>
          <w:sz w:val="32"/>
        </w:rPr>
        <w:t>ПОСТАНОВЛЕНИЕ</w:t>
      </w:r>
    </w:p>
    <w:p w:rsidR="00281A38" w:rsidRPr="00281A38" w:rsidRDefault="00281A38" w:rsidP="00DB2D97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1701"/>
      </w:tblGrid>
      <w:tr w:rsidR="00281A38" w:rsidRPr="00281A38" w:rsidTr="00281A3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rPr>
                <w:sz w:val="26"/>
                <w:szCs w:val="26"/>
              </w:rPr>
            </w:pPr>
            <w:r w:rsidRPr="00281A38">
              <w:rPr>
                <w:sz w:val="26"/>
                <w:szCs w:val="26"/>
              </w:rPr>
              <w:t xml:space="preserve">от «___» </w:t>
            </w:r>
            <w:r>
              <w:rPr>
                <w:sz w:val="26"/>
                <w:szCs w:val="26"/>
              </w:rPr>
              <w:t>июня</w:t>
            </w:r>
            <w:r w:rsidRPr="00281A3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Pr="00281A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jc w:val="right"/>
              <w:rPr>
                <w:sz w:val="26"/>
                <w:szCs w:val="26"/>
              </w:rPr>
            </w:pPr>
            <w:r w:rsidRPr="00281A38">
              <w:rPr>
                <w:sz w:val="26"/>
                <w:szCs w:val="26"/>
              </w:rPr>
              <w:t xml:space="preserve">№ ______ </w:t>
            </w:r>
          </w:p>
        </w:tc>
      </w:tr>
      <w:tr w:rsidR="00281A38" w:rsidRPr="00281A38" w:rsidTr="00281A3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jc w:val="center"/>
              <w:rPr>
                <w:sz w:val="26"/>
                <w:szCs w:val="26"/>
              </w:rPr>
            </w:pPr>
            <w:proofErr w:type="spellStart"/>
            <w:r w:rsidRPr="00281A38">
              <w:rPr>
                <w:sz w:val="26"/>
                <w:szCs w:val="26"/>
              </w:rPr>
              <w:t>пгт</w:t>
            </w:r>
            <w:proofErr w:type="spellEnd"/>
            <w:r w:rsidRPr="00281A38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38" w:rsidRPr="00281A38" w:rsidRDefault="00281A38" w:rsidP="00DB2D97">
            <w:pPr>
              <w:jc w:val="right"/>
              <w:rPr>
                <w:sz w:val="26"/>
                <w:szCs w:val="26"/>
              </w:rPr>
            </w:pPr>
          </w:p>
        </w:tc>
      </w:tr>
    </w:tbl>
    <w:p w:rsidR="00281A38" w:rsidRPr="00281A38" w:rsidRDefault="00281A38" w:rsidP="00DB2D9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281A38" w:rsidRPr="00281A38" w:rsidTr="00281A38">
        <w:tc>
          <w:tcPr>
            <w:tcW w:w="6062" w:type="dxa"/>
          </w:tcPr>
          <w:p w:rsidR="00281A38" w:rsidRPr="00281A38" w:rsidRDefault="00281A38" w:rsidP="00DB2D97">
            <w:pPr>
              <w:ind w:right="-2"/>
              <w:jc w:val="both"/>
              <w:rPr>
                <w:sz w:val="26"/>
                <w:szCs w:val="26"/>
              </w:rPr>
            </w:pPr>
            <w:r w:rsidRPr="00281A38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22 ноября 2022 года № 2509 «О муниципальной программе </w:t>
            </w:r>
          </w:p>
          <w:p w:rsidR="00281A38" w:rsidRPr="00281A38" w:rsidRDefault="00281A38" w:rsidP="00613E37">
            <w:pPr>
              <w:ind w:right="-2"/>
              <w:jc w:val="both"/>
              <w:rPr>
                <w:sz w:val="26"/>
                <w:szCs w:val="26"/>
              </w:rPr>
            </w:pPr>
            <w:r w:rsidRPr="00281A38">
              <w:rPr>
                <w:sz w:val="26"/>
                <w:szCs w:val="26"/>
              </w:rPr>
              <w:t>Кондинского района «Развитие транспортной системы»</w:t>
            </w:r>
          </w:p>
        </w:tc>
      </w:tr>
    </w:tbl>
    <w:p w:rsidR="00281A38" w:rsidRPr="00E25F63" w:rsidRDefault="00281A38" w:rsidP="00DB2D97">
      <w:pPr>
        <w:ind w:firstLine="709"/>
        <w:jc w:val="both"/>
        <w:rPr>
          <w:sz w:val="26"/>
          <w:szCs w:val="26"/>
        </w:rPr>
      </w:pPr>
    </w:p>
    <w:p w:rsidR="00281A38" w:rsidRPr="00613047" w:rsidRDefault="00281A38" w:rsidP="00DB2D97">
      <w:pPr>
        <w:ind w:firstLine="709"/>
        <w:jc w:val="both"/>
        <w:rPr>
          <w:b/>
          <w:sz w:val="26"/>
          <w:szCs w:val="26"/>
        </w:rPr>
      </w:pPr>
      <w:proofErr w:type="gramStart"/>
      <w:r w:rsidRPr="00613047">
        <w:rPr>
          <w:sz w:val="26"/>
          <w:szCs w:val="26"/>
        </w:rPr>
        <w:t>На основании решений Думы Кондинского района от 26 декабря 2023 года № 1100 «О бюджете муниципального образования Кондинский район на 2024 год и на плановый период 2025 и 2026 годов»</w:t>
      </w:r>
      <w:r w:rsidRPr="00613047">
        <w:rPr>
          <w:iCs/>
          <w:sz w:val="26"/>
          <w:szCs w:val="26"/>
        </w:rPr>
        <w:t>, р</w:t>
      </w:r>
      <w:r w:rsidRPr="00613047">
        <w:rPr>
          <w:sz w:val="26"/>
          <w:szCs w:val="26"/>
        </w:rPr>
        <w:t xml:space="preserve">уководствуясь протоколом заочного заседания Технического совета при Департаменте дорожного хозяйства и транспорта Ханты-Мансийского автономного округа – </w:t>
      </w:r>
      <w:proofErr w:type="spellStart"/>
      <w:r w:rsidRPr="00613047">
        <w:rPr>
          <w:sz w:val="26"/>
          <w:szCs w:val="26"/>
        </w:rPr>
        <w:t>Югры</w:t>
      </w:r>
      <w:proofErr w:type="spellEnd"/>
      <w:r w:rsidRPr="00613047">
        <w:rPr>
          <w:sz w:val="26"/>
          <w:szCs w:val="26"/>
        </w:rPr>
        <w:t xml:space="preserve"> от 14 сентября 2023 года № 4, в целях уточнения мероприятий и объемов финансирования муниципальной программы</w:t>
      </w:r>
      <w:proofErr w:type="gramEnd"/>
      <w:r w:rsidRPr="00613047">
        <w:rPr>
          <w:sz w:val="26"/>
          <w:szCs w:val="26"/>
        </w:rPr>
        <w:t xml:space="preserve"> Кондинского района «Развитие транспортной системы», </w:t>
      </w:r>
      <w:r w:rsidRPr="00613047">
        <w:rPr>
          <w:b/>
          <w:sz w:val="26"/>
          <w:szCs w:val="26"/>
        </w:rPr>
        <w:t>администрация Кондинского района постановляет:</w:t>
      </w:r>
    </w:p>
    <w:p w:rsidR="00281A38" w:rsidRPr="00613047" w:rsidRDefault="00281A38" w:rsidP="00DB2D97">
      <w:pPr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613047">
        <w:rPr>
          <w:sz w:val="26"/>
          <w:szCs w:val="26"/>
        </w:rPr>
        <w:t>Внести в постановление администрации Кондинского района от 22 ноября 2022 года № 2509 «О муниципальной программе Кондинского района «Развитие транспортной системы» следующие изменения:</w:t>
      </w:r>
    </w:p>
    <w:p w:rsidR="00E25F63" w:rsidRPr="00613047" w:rsidRDefault="00E25F63" w:rsidP="00DB2D97">
      <w:pPr>
        <w:ind w:firstLine="709"/>
        <w:jc w:val="both"/>
        <w:rPr>
          <w:sz w:val="26"/>
          <w:szCs w:val="26"/>
        </w:rPr>
      </w:pPr>
      <w:r w:rsidRPr="00613047">
        <w:rPr>
          <w:sz w:val="26"/>
          <w:szCs w:val="26"/>
        </w:rPr>
        <w:t>В приложении к постановлению:</w:t>
      </w:r>
    </w:p>
    <w:p w:rsidR="00E25F63" w:rsidRPr="00613047" w:rsidRDefault="00E25F63" w:rsidP="00DB2D9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13047">
        <w:rPr>
          <w:rFonts w:eastAsia="Calibri"/>
          <w:sz w:val="26"/>
          <w:szCs w:val="26"/>
          <w:lang w:eastAsia="en-US"/>
        </w:rPr>
        <w:t>1.1. Паспорт муниципальной программы изложить в новой редакции (приложение 1).</w:t>
      </w:r>
    </w:p>
    <w:p w:rsidR="00E25F63" w:rsidRPr="006F2FCD" w:rsidRDefault="00E25F63" w:rsidP="006F2FC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2FCD">
        <w:rPr>
          <w:rFonts w:eastAsia="Calibri"/>
          <w:sz w:val="26"/>
          <w:szCs w:val="26"/>
          <w:lang w:eastAsia="en-US"/>
        </w:rPr>
        <w:t>1.2. Таблицу 1 изложить в новой редакции (приложение 2).</w:t>
      </w:r>
    </w:p>
    <w:p w:rsidR="006F2FCD" w:rsidRPr="006F2FCD" w:rsidRDefault="006F2FCD" w:rsidP="00DB2D9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2FCD">
        <w:rPr>
          <w:rFonts w:eastAsia="Calibri"/>
          <w:sz w:val="26"/>
          <w:szCs w:val="26"/>
          <w:lang w:eastAsia="en-US"/>
        </w:rPr>
        <w:t xml:space="preserve">1.3. В строке 2 таблицы 4 цифры «4,859» </w:t>
      </w:r>
      <w:r w:rsidR="005C3D27" w:rsidRPr="006F2FCD">
        <w:rPr>
          <w:rFonts w:eastAsia="Calibri"/>
          <w:sz w:val="26"/>
          <w:szCs w:val="26"/>
          <w:lang w:eastAsia="en-US"/>
        </w:rPr>
        <w:t>затенен</w:t>
      </w:r>
      <w:r w:rsidR="005C3D27">
        <w:rPr>
          <w:rFonts w:eastAsia="Calibri"/>
          <w:sz w:val="26"/>
          <w:szCs w:val="26"/>
          <w:lang w:eastAsia="en-US"/>
        </w:rPr>
        <w:t>ить</w:t>
      </w:r>
      <w:r w:rsidRPr="006F2FCD">
        <w:rPr>
          <w:rFonts w:eastAsia="Calibri"/>
          <w:sz w:val="26"/>
          <w:szCs w:val="26"/>
          <w:lang w:eastAsia="en-US"/>
        </w:rPr>
        <w:t xml:space="preserve"> цифрами «19,28», цифры «7,97» </w:t>
      </w:r>
      <w:r w:rsidR="005C3D27" w:rsidRPr="006F2FCD">
        <w:rPr>
          <w:rFonts w:eastAsia="Calibri"/>
          <w:sz w:val="26"/>
          <w:szCs w:val="26"/>
          <w:lang w:eastAsia="en-US"/>
        </w:rPr>
        <w:t>затенен</w:t>
      </w:r>
      <w:r w:rsidR="005C3D27">
        <w:rPr>
          <w:rFonts w:eastAsia="Calibri"/>
          <w:sz w:val="26"/>
          <w:szCs w:val="26"/>
          <w:lang w:eastAsia="en-US"/>
        </w:rPr>
        <w:t>ить</w:t>
      </w:r>
      <w:r w:rsidRPr="006F2FCD">
        <w:rPr>
          <w:rFonts w:eastAsia="Calibri"/>
          <w:sz w:val="26"/>
          <w:szCs w:val="26"/>
          <w:lang w:eastAsia="en-US"/>
        </w:rPr>
        <w:t xml:space="preserve"> цифрами «22,39»</w:t>
      </w:r>
      <w:r w:rsidR="005C3D27">
        <w:rPr>
          <w:rFonts w:eastAsia="Calibri"/>
          <w:sz w:val="26"/>
          <w:szCs w:val="26"/>
          <w:lang w:eastAsia="en-US"/>
        </w:rPr>
        <w:t>.</w:t>
      </w:r>
    </w:p>
    <w:p w:rsidR="00E25F63" w:rsidRPr="006F2FCD" w:rsidRDefault="00E25F63" w:rsidP="00DB2D9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2FCD">
        <w:rPr>
          <w:rFonts w:eastAsia="Calibri"/>
          <w:sz w:val="26"/>
          <w:szCs w:val="26"/>
          <w:lang w:eastAsia="en-US"/>
        </w:rPr>
        <w:t>1.</w:t>
      </w:r>
      <w:r w:rsidR="006F2FCD" w:rsidRPr="006F2FCD">
        <w:rPr>
          <w:rFonts w:eastAsia="Calibri"/>
          <w:sz w:val="26"/>
          <w:szCs w:val="26"/>
          <w:lang w:eastAsia="en-US"/>
        </w:rPr>
        <w:t>4</w:t>
      </w:r>
      <w:r w:rsidRPr="006F2FCD">
        <w:rPr>
          <w:rFonts w:eastAsia="Calibri"/>
          <w:sz w:val="26"/>
          <w:szCs w:val="26"/>
          <w:lang w:eastAsia="en-US"/>
        </w:rPr>
        <w:t>. Приложение к муниципальной программе изложить в новой редакции (приложение 3).</w:t>
      </w:r>
    </w:p>
    <w:p w:rsidR="00281A38" w:rsidRPr="00613047" w:rsidRDefault="00281A38" w:rsidP="006F2FCD">
      <w:pPr>
        <w:ind w:firstLine="709"/>
        <w:contextualSpacing/>
        <w:jc w:val="both"/>
        <w:rPr>
          <w:sz w:val="26"/>
          <w:szCs w:val="26"/>
        </w:rPr>
      </w:pPr>
      <w:r w:rsidRPr="006F2FCD">
        <w:rPr>
          <w:rFonts w:eastAsia="Calibri"/>
          <w:sz w:val="26"/>
          <w:szCs w:val="26"/>
          <w:lang w:eastAsia="en-US"/>
        </w:rPr>
        <w:t>Обнародовать постановление в соответствии с решением Думы Кондинского района от 27 февраля 2017 года № 215 «Об утверждении порядка</w:t>
      </w:r>
      <w:r w:rsidRPr="00613047">
        <w:rPr>
          <w:sz w:val="26"/>
          <w:szCs w:val="26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</w:t>
      </w:r>
      <w:proofErr w:type="spellStart"/>
      <w:r w:rsidRPr="00613047">
        <w:rPr>
          <w:sz w:val="26"/>
          <w:szCs w:val="26"/>
        </w:rPr>
        <w:t>Югры</w:t>
      </w:r>
      <w:proofErr w:type="spellEnd"/>
      <w:r w:rsidRPr="00613047">
        <w:rPr>
          <w:sz w:val="26"/>
          <w:szCs w:val="26"/>
        </w:rPr>
        <w:t>.</w:t>
      </w:r>
    </w:p>
    <w:p w:rsidR="00281A38" w:rsidRPr="00613047" w:rsidRDefault="00281A38" w:rsidP="00DB2D97">
      <w:pPr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613047">
        <w:rPr>
          <w:sz w:val="26"/>
          <w:szCs w:val="26"/>
        </w:rPr>
        <w:t>Постановление вступает в силу после обнародования.</w:t>
      </w:r>
    </w:p>
    <w:p w:rsidR="001B5B4E" w:rsidRPr="00FD286E" w:rsidRDefault="001B5B4E" w:rsidP="00DB2D97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1"/>
        <w:gridCol w:w="1866"/>
        <w:gridCol w:w="3296"/>
      </w:tblGrid>
      <w:tr w:rsidR="00FD286E" w:rsidRPr="00FD286E">
        <w:tc>
          <w:tcPr>
            <w:tcW w:w="4785" w:type="dxa"/>
          </w:tcPr>
          <w:p w:rsidR="001A685C" w:rsidRPr="00FD286E" w:rsidRDefault="00A63FB2" w:rsidP="00A63FB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311237">
              <w:rPr>
                <w:sz w:val="26"/>
                <w:szCs w:val="26"/>
              </w:rPr>
              <w:t>Г</w:t>
            </w:r>
            <w:r w:rsidR="001A685C" w:rsidRPr="00FD286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1A685C" w:rsidRPr="00FD286E">
              <w:rPr>
                <w:sz w:val="26"/>
                <w:szCs w:val="26"/>
              </w:rPr>
              <w:t xml:space="preserve"> </w:t>
            </w:r>
            <w:r w:rsidR="001B5B4E" w:rsidRPr="00FD286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FD286E" w:rsidRDefault="001A685C" w:rsidP="00DB2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FD286E" w:rsidRDefault="00CE2107" w:rsidP="00613047">
            <w:pPr>
              <w:jc w:val="right"/>
              <w:rPr>
                <w:sz w:val="26"/>
                <w:szCs w:val="26"/>
              </w:rPr>
            </w:pPr>
            <w:r w:rsidRPr="00FD286E">
              <w:rPr>
                <w:sz w:val="26"/>
                <w:szCs w:val="26"/>
              </w:rPr>
              <w:t>А</w:t>
            </w:r>
            <w:r w:rsidR="006924A0" w:rsidRPr="00FD286E">
              <w:rPr>
                <w:sz w:val="26"/>
                <w:szCs w:val="26"/>
              </w:rPr>
              <w:t>.</w:t>
            </w:r>
            <w:r w:rsidR="00613047">
              <w:rPr>
                <w:sz w:val="26"/>
                <w:szCs w:val="26"/>
              </w:rPr>
              <w:t>В</w:t>
            </w:r>
            <w:r w:rsidR="006924A0" w:rsidRPr="00FD286E">
              <w:rPr>
                <w:sz w:val="26"/>
                <w:szCs w:val="26"/>
              </w:rPr>
              <w:t>.</w:t>
            </w:r>
            <w:r w:rsidR="00311237">
              <w:rPr>
                <w:sz w:val="26"/>
                <w:szCs w:val="26"/>
              </w:rPr>
              <w:t xml:space="preserve"> </w:t>
            </w:r>
            <w:proofErr w:type="spellStart"/>
            <w:r w:rsidR="00613047">
              <w:rPr>
                <w:sz w:val="26"/>
                <w:szCs w:val="26"/>
              </w:rPr>
              <w:t>Зяблицев</w:t>
            </w:r>
            <w:proofErr w:type="spellEnd"/>
          </w:p>
        </w:tc>
      </w:tr>
    </w:tbl>
    <w:p w:rsidR="00C65329" w:rsidRDefault="00C65329" w:rsidP="00DB2D97">
      <w:pPr>
        <w:rPr>
          <w:color w:val="000000"/>
          <w:sz w:val="16"/>
        </w:rPr>
      </w:pPr>
    </w:p>
    <w:p w:rsidR="00FE4E02" w:rsidRDefault="00FE4E02" w:rsidP="00DB2D97">
      <w:pPr>
        <w:rPr>
          <w:color w:val="000000"/>
          <w:sz w:val="16"/>
          <w:szCs w:val="16"/>
        </w:rPr>
      </w:pPr>
    </w:p>
    <w:p w:rsidR="00730609" w:rsidRDefault="00730609" w:rsidP="00DB2D97">
      <w:pPr>
        <w:rPr>
          <w:color w:val="000000"/>
          <w:sz w:val="16"/>
          <w:szCs w:val="16"/>
        </w:rPr>
        <w:sectPr w:rsidR="00730609" w:rsidSect="00613E37">
          <w:head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6292" w:rsidRPr="00953EC8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1</w:t>
      </w:r>
    </w:p>
    <w:p w:rsidR="005A6292" w:rsidRPr="00953EC8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5A6292" w:rsidRPr="00953EC8" w:rsidRDefault="005A6292" w:rsidP="00DB2D97">
      <w:pPr>
        <w:tabs>
          <w:tab w:val="left" w:pos="10206"/>
        </w:tabs>
        <w:ind w:left="10206"/>
      </w:pPr>
      <w:r>
        <w:t>от «___».06.2024 № ____</w:t>
      </w: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Pr="005A6292" w:rsidRDefault="005A6292" w:rsidP="00DB2D97">
      <w:pPr>
        <w:suppressAutoHyphens/>
        <w:ind w:firstLine="567"/>
        <w:jc w:val="center"/>
        <w:rPr>
          <w:b/>
          <w:lang w:eastAsia="ar-SA"/>
        </w:rPr>
      </w:pPr>
      <w:r w:rsidRPr="005A6292">
        <w:rPr>
          <w:b/>
          <w:lang w:eastAsia="ar-SA"/>
        </w:rPr>
        <w:t>Паспорт муниципальной программы</w:t>
      </w:r>
    </w:p>
    <w:p w:rsidR="005A6292" w:rsidRPr="005A6292" w:rsidRDefault="005A6292" w:rsidP="00DB2D97">
      <w:pPr>
        <w:suppressAutoHyphens/>
        <w:ind w:firstLine="567"/>
        <w:jc w:val="both"/>
        <w:rPr>
          <w:lang w:eastAsia="ar-SA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444"/>
        <w:gridCol w:w="2044"/>
        <w:gridCol w:w="1555"/>
        <w:gridCol w:w="530"/>
        <w:gridCol w:w="1203"/>
        <w:gridCol w:w="584"/>
        <w:gridCol w:w="638"/>
        <w:gridCol w:w="670"/>
        <w:gridCol w:w="502"/>
        <w:gridCol w:w="83"/>
        <w:gridCol w:w="790"/>
        <w:gridCol w:w="16"/>
        <w:gridCol w:w="121"/>
        <w:gridCol w:w="1314"/>
        <w:gridCol w:w="2165"/>
      </w:tblGrid>
      <w:tr w:rsidR="00FF4C53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Развитие транспортной системы 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2023-2025 годы и на период до 2030 года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Заместитель главы Кондинского района, в ведении которого находится комитет </w:t>
            </w:r>
            <w:proofErr w:type="spellStart"/>
            <w:r w:rsidRPr="005A6292">
              <w:rPr>
                <w:rFonts w:eastAsia="Calibri"/>
              </w:rPr>
              <w:t>несырьевого</w:t>
            </w:r>
            <w:proofErr w:type="spellEnd"/>
            <w:r w:rsidRPr="005A6292">
              <w:rPr>
                <w:rFonts w:eastAsia="Calibri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Комитет </w:t>
            </w:r>
            <w:proofErr w:type="spellStart"/>
            <w:r w:rsidRPr="005A6292">
              <w:rPr>
                <w:rFonts w:eastAsia="Calibri"/>
              </w:rPr>
              <w:t>несырьевого</w:t>
            </w:r>
            <w:proofErr w:type="spellEnd"/>
            <w:r w:rsidRPr="005A6292">
              <w:rPr>
                <w:rFonts w:eastAsia="Calibri"/>
              </w:rPr>
              <w:t xml:space="preserve"> сектора экономики и поддержки предпринимательства администрации Кондинского района (далее - комитет </w:t>
            </w:r>
            <w:proofErr w:type="spellStart"/>
            <w:r w:rsidRPr="005A6292">
              <w:rPr>
                <w:rFonts w:eastAsia="Calibri"/>
              </w:rPr>
              <w:t>несырьевого</w:t>
            </w:r>
            <w:proofErr w:type="spellEnd"/>
            <w:r w:rsidRPr="005A6292">
              <w:rPr>
                <w:rFonts w:eastAsia="Calibri"/>
              </w:rPr>
              <w:t xml:space="preserve"> сектора)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Муниципальное учреждение Управление капитального строительства Кондинского района;</w:t>
            </w:r>
          </w:p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Национальная цель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-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Развитие современной транспортной инфраструктуры, обеспечивающей повышение доступности услуг транспортного комплекса для населения Кондинского района, а также обеспечение безопасности дорожного движения на автомобильных дорогах местного значения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1. Развитие и сохранность сети автомобильных дорог местного значения.</w:t>
            </w:r>
          </w:p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2. Обеспечение потребности в перевозках пассажиров в муниципальном сообщении автомобильным, воздушным, водным транспортом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Подпрограммы </w:t>
            </w:r>
          </w:p>
        </w:tc>
        <w:tc>
          <w:tcPr>
            <w:tcW w:w="398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Подпрограмма I «Дорожное хозяйство».</w:t>
            </w:r>
          </w:p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Подпрограмма II «Автомобильный, воздушный и водный транспорт»</w:t>
            </w:r>
          </w:p>
        </w:tc>
      </w:tr>
      <w:tr w:rsidR="00FF4C53" w:rsidRPr="005A6292" w:rsidTr="00FF4C53">
        <w:trPr>
          <w:trHeight w:val="68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5A6292">
              <w:rPr>
                <w:rFonts w:eastAsia="Calibri"/>
              </w:rPr>
              <w:t>п</w:t>
            </w:r>
            <w:proofErr w:type="spellEnd"/>
            <w:proofErr w:type="gramEnd"/>
            <w:r w:rsidRPr="005A6292">
              <w:rPr>
                <w:rFonts w:eastAsia="Calibri"/>
              </w:rPr>
              <w:t>/</w:t>
            </w:r>
            <w:proofErr w:type="spellStart"/>
            <w:r w:rsidRPr="005A629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Документ - основание </w:t>
            </w: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Значение показателя по годам</w:t>
            </w:r>
          </w:p>
        </w:tc>
      </w:tr>
      <w:tr w:rsidR="00FF4C53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на момент окончания реализации муниципальной программы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ответственный исполнитель/ соисполнитель </w:t>
            </w:r>
          </w:p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за достижение показателя </w:t>
            </w:r>
          </w:p>
        </w:tc>
      </w:tr>
      <w:tr w:rsidR="00FF4C53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1.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jc w:val="center"/>
              <w:rPr>
                <w:rFonts w:eastAsia="Calibri"/>
              </w:rPr>
            </w:pPr>
            <w:r w:rsidRPr="005A6292">
              <w:t xml:space="preserve">Доля протяженности автомобильных дорог общего </w:t>
            </w:r>
            <w:r w:rsidRPr="005A6292">
              <w:lastRenderedPageBreak/>
              <w:t>пользования местного значения,</w:t>
            </w:r>
            <w:r>
              <w:t xml:space="preserve"> </w:t>
            </w:r>
            <w:r w:rsidRPr="005A6292">
              <w:t>не отвечающих нормативным требованиям,</w:t>
            </w:r>
            <w:r>
              <w:t xml:space="preserve"> </w:t>
            </w:r>
            <w:r w:rsidRPr="005A6292">
              <w:t>в общей протяженности автомобильных дорог местного значения, %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5A6292">
              <w:rPr>
                <w:bCs/>
                <w:color w:val="000000"/>
                <w:kern w:val="36"/>
              </w:rPr>
              <w:lastRenderedPageBreak/>
              <w:t xml:space="preserve">Распоряжение Правительства Ханты-Мансийского </w:t>
            </w:r>
            <w:r w:rsidRPr="005A6292">
              <w:rPr>
                <w:bCs/>
                <w:color w:val="000000"/>
                <w:kern w:val="36"/>
              </w:rPr>
              <w:lastRenderedPageBreak/>
              <w:t xml:space="preserve">автономного округа – </w:t>
            </w:r>
            <w:proofErr w:type="spellStart"/>
            <w:r w:rsidRPr="005A6292">
              <w:rPr>
                <w:bCs/>
                <w:color w:val="000000"/>
                <w:kern w:val="36"/>
              </w:rPr>
              <w:t>Югры</w:t>
            </w:r>
            <w:proofErr w:type="spellEnd"/>
            <w:r w:rsidRPr="005A6292">
              <w:rPr>
                <w:bCs/>
                <w:color w:val="000000"/>
                <w:kern w:val="36"/>
              </w:rPr>
              <w:t xml:space="preserve"> от 15 марта 2013 года № 92-рп «Об оценке </w:t>
            </w:r>
            <w:proofErr w:type="gramStart"/>
            <w:r w:rsidRPr="005A6292">
              <w:rPr>
                <w:bCs/>
                <w:color w:val="000000"/>
                <w:kern w:val="3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A6292">
              <w:rPr>
                <w:bCs/>
                <w:color w:val="000000"/>
                <w:kern w:val="36"/>
              </w:rPr>
              <w:t xml:space="preserve"> и муниципальных районов Ханты-Мансийского автономного округа – </w:t>
            </w:r>
            <w:proofErr w:type="spellStart"/>
            <w:r w:rsidRPr="005A6292">
              <w:rPr>
                <w:bCs/>
                <w:color w:val="000000"/>
                <w:kern w:val="36"/>
              </w:rPr>
              <w:t>Югры</w:t>
            </w:r>
            <w:proofErr w:type="spellEnd"/>
            <w:r w:rsidRPr="005A6292">
              <w:rPr>
                <w:bCs/>
                <w:color w:val="000000"/>
                <w:kern w:val="36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tabs>
                <w:tab w:val="left" w:pos="-3240"/>
              </w:tabs>
              <w:jc w:val="center"/>
            </w:pPr>
            <w:r w:rsidRPr="005A6292">
              <w:lastRenderedPageBreak/>
              <w:t>2,6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B22D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0,</w:t>
            </w:r>
            <w:r w:rsidR="00B22D79">
              <w:rPr>
                <w:rFonts w:eastAsia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B22D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0,</w:t>
            </w:r>
            <w:r w:rsidR="00B22D79">
              <w:rPr>
                <w:rFonts w:eastAsia="Calibri"/>
              </w:rPr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B22D7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0,</w:t>
            </w:r>
            <w:r w:rsidR="00B22D79">
              <w:rPr>
                <w:rFonts w:eastAsia="Calibri"/>
              </w:rPr>
              <w:t>5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53" w:rsidRPr="005A6292" w:rsidRDefault="00FF4C53" w:rsidP="00B22D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0,</w:t>
            </w:r>
            <w:r w:rsidR="00B22D79">
              <w:rPr>
                <w:rFonts w:eastAsia="Calibri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Комитет </w:t>
            </w:r>
            <w:proofErr w:type="spellStart"/>
            <w:r w:rsidRPr="005A6292">
              <w:rPr>
                <w:rFonts w:eastAsia="Calibri"/>
              </w:rPr>
              <w:t>несырьевого</w:t>
            </w:r>
            <w:proofErr w:type="spellEnd"/>
            <w:r w:rsidRPr="005A6292">
              <w:rPr>
                <w:rFonts w:eastAsia="Calibri"/>
              </w:rPr>
              <w:t xml:space="preserve"> сектора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Расходы по годам (тыс. рублей)</w:t>
            </w:r>
          </w:p>
        </w:tc>
      </w:tr>
      <w:tr w:rsidR="00FF4C53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53" w:rsidRPr="005A6292" w:rsidRDefault="00FF4C53" w:rsidP="00DB2D97">
            <w:pPr>
              <w:rPr>
                <w:rFonts w:eastAsia="Calibri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всего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2024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53" w:rsidRPr="005A6292" w:rsidRDefault="00FF4C53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</w:t>
            </w:r>
            <w:r w:rsidR="00DB2D97">
              <w:rPr>
                <w:rFonts w:eastAsia="Calibri"/>
              </w:rPr>
              <w:t>7</w:t>
            </w:r>
            <w:r w:rsidRPr="005A6292">
              <w:rPr>
                <w:rFonts w:eastAsia="Calibri"/>
              </w:rPr>
              <w:t>-2030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1 354 715,3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383 690,5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371 178,7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109 547,7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109 548,7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380 749,7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федеральный бюджет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310 405,2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112 075,4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198 329,8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местный бюджет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1 044 310,1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271 615,1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172 848,9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109 547,7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109 548,7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380 749,7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</w:tr>
      <w:tr w:rsidR="00613047" w:rsidRPr="005A6292" w:rsidTr="0061304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5A6292" w:rsidRDefault="0061304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7" w:rsidRPr="005A6292" w:rsidRDefault="0061304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proofErr w:type="spellStart"/>
            <w:r w:rsidRPr="005A6292">
              <w:rPr>
                <w:rFonts w:eastAsia="Calibri"/>
              </w:rPr>
              <w:t>Справочно</w:t>
            </w:r>
            <w:proofErr w:type="spellEnd"/>
            <w:r w:rsidRPr="005A6292">
              <w:rPr>
                <w:rFonts w:eastAsia="Calibri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b/>
                <w:bCs/>
                <w:color w:val="000000"/>
              </w:rPr>
            </w:pPr>
            <w:r w:rsidRPr="00613047">
              <w:rPr>
                <w:b/>
                <w:bCs/>
                <w:color w:val="000000"/>
              </w:rPr>
              <w:t>257 047,8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43 211,1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213 475,4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361,3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374,6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</w:rPr>
            </w:pPr>
            <w:r w:rsidRPr="00613047">
              <w:rPr>
                <w:color w:val="000000"/>
              </w:rPr>
              <w:t>0,0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</w:t>
            </w:r>
            <w:r w:rsidRPr="005A6292">
              <w:rPr>
                <w:rFonts w:eastAsia="Calibri"/>
              </w:rPr>
              <w:lastRenderedPageBreak/>
              <w:t xml:space="preserve">проектов Кондинского района, реализуемых </w:t>
            </w:r>
          </w:p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32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jc w:val="center"/>
              <w:rPr>
                <w:rFonts w:eastAsia="Calibri"/>
                <w:color w:val="000000"/>
              </w:rPr>
            </w:pPr>
            <w:r w:rsidRPr="005A6292">
              <w:rPr>
                <w:rFonts w:eastAsia="Calibri"/>
              </w:rPr>
              <w:t xml:space="preserve">Расходы по годам 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всего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2024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5A6292">
              <w:rPr>
                <w:rFonts w:eastAsia="Calibri"/>
              </w:rPr>
              <w:t>-2030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федеральный бюджет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местный бюджет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  <w:tr w:rsidR="005A6292" w:rsidRPr="005A6292" w:rsidTr="00FF4C53">
        <w:trPr>
          <w:trHeight w:val="68"/>
          <w:jc w:val="center"/>
        </w:trPr>
        <w:tc>
          <w:tcPr>
            <w:tcW w:w="1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ind w:left="-52" w:right="-61"/>
              <w:jc w:val="both"/>
              <w:rPr>
                <w:rFonts w:eastAsia="Calibri"/>
              </w:rPr>
            </w:pPr>
            <w:r w:rsidRPr="005A6292">
              <w:rPr>
                <w:rFonts w:eastAsia="Calibri"/>
              </w:rPr>
              <w:t xml:space="preserve">Объем налоговых расходов Кондинского района </w:t>
            </w:r>
          </w:p>
        </w:tc>
        <w:tc>
          <w:tcPr>
            <w:tcW w:w="32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92" w:rsidRPr="005A6292" w:rsidRDefault="005A6292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Расходы по годам (тыс. рублей)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всего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2024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2025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A6292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5A6292">
              <w:rPr>
                <w:rFonts w:eastAsia="Calibri"/>
              </w:rPr>
              <w:t>-2030</w:t>
            </w:r>
          </w:p>
        </w:tc>
      </w:tr>
      <w:tr w:rsidR="00DB2D97" w:rsidRPr="005A6292" w:rsidTr="00DB2D97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7" w:rsidRPr="005A6292" w:rsidRDefault="00DB2D97" w:rsidP="00DB2D97">
            <w:pPr>
              <w:rPr>
                <w:rFonts w:eastAsia="Calibri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7" w:rsidRPr="005A6292" w:rsidRDefault="00DB2D97" w:rsidP="00DB2D97">
            <w:pPr>
              <w:jc w:val="center"/>
              <w:rPr>
                <w:rFonts w:eastAsia="Calibri"/>
              </w:rPr>
            </w:pPr>
            <w:r w:rsidRPr="005A6292">
              <w:rPr>
                <w:rFonts w:eastAsia="Calibri"/>
                <w:color w:val="000000"/>
              </w:rPr>
              <w:t>0,0</w:t>
            </w:r>
          </w:p>
        </w:tc>
      </w:tr>
    </w:tbl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Pr="005A6292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E25F63" w:rsidRDefault="00E25F63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613E37" w:rsidRDefault="00613E37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613E37" w:rsidRDefault="00613E37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613E37" w:rsidRDefault="00613E37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5A6292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613E37" w:rsidRDefault="00613E37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886E61" w:rsidRPr="00953EC8" w:rsidRDefault="00886E61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663667">
        <w:t xml:space="preserve"> </w:t>
      </w:r>
      <w:r w:rsidR="005A6292">
        <w:t>2</w:t>
      </w:r>
    </w:p>
    <w:p w:rsidR="00886E61" w:rsidRPr="00953EC8" w:rsidRDefault="00886E61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886E61" w:rsidRPr="00953EC8" w:rsidRDefault="00663667" w:rsidP="00DB2D97">
      <w:pPr>
        <w:tabs>
          <w:tab w:val="left" w:pos="10206"/>
        </w:tabs>
        <w:ind w:left="10206"/>
      </w:pPr>
      <w:r>
        <w:t>от «___».</w:t>
      </w:r>
      <w:r w:rsidR="005A6292">
        <w:t>06</w:t>
      </w:r>
      <w:r w:rsidR="00886E61">
        <w:t>.202</w:t>
      </w:r>
      <w:r w:rsidR="005A6292">
        <w:t>4</w:t>
      </w:r>
      <w:r w:rsidR="00886E61">
        <w:t xml:space="preserve"> № ____</w:t>
      </w:r>
    </w:p>
    <w:p w:rsidR="00886E61" w:rsidRPr="00FD286E" w:rsidRDefault="00886E61" w:rsidP="00DB2D97">
      <w:pPr>
        <w:tabs>
          <w:tab w:val="left" w:pos="10206"/>
        </w:tabs>
        <w:ind w:left="10206"/>
        <w:rPr>
          <w:color w:val="000000"/>
        </w:rPr>
      </w:pPr>
    </w:p>
    <w:p w:rsidR="00730609" w:rsidRDefault="00730609" w:rsidP="00DB2D97">
      <w:pPr>
        <w:tabs>
          <w:tab w:val="left" w:pos="10206"/>
        </w:tabs>
        <w:ind w:left="10206"/>
        <w:jc w:val="right"/>
      </w:pPr>
      <w:r w:rsidRPr="000467A9">
        <w:t>Таблица 1</w:t>
      </w:r>
    </w:p>
    <w:p w:rsidR="008406FC" w:rsidRPr="000467A9" w:rsidRDefault="008406FC" w:rsidP="00DB2D97">
      <w:pPr>
        <w:widowControl w:val="0"/>
        <w:autoSpaceDE w:val="0"/>
        <w:autoSpaceDN w:val="0"/>
        <w:jc w:val="right"/>
      </w:pPr>
    </w:p>
    <w:p w:rsidR="00827EB2" w:rsidRDefault="00730609" w:rsidP="00DB2D97">
      <w:pPr>
        <w:widowControl w:val="0"/>
        <w:autoSpaceDE w:val="0"/>
        <w:autoSpaceDN w:val="0"/>
        <w:jc w:val="center"/>
      </w:pPr>
      <w:r w:rsidRPr="000467A9">
        <w:t>Распределение финансовых ресурсов муниципальной программы (по годам)</w:t>
      </w:r>
    </w:p>
    <w:p w:rsidR="00827EB2" w:rsidRDefault="00827EB2" w:rsidP="00DB2D97">
      <w:pPr>
        <w:widowControl w:val="0"/>
        <w:autoSpaceDE w:val="0"/>
        <w:autoSpaceDN w:val="0"/>
        <w:jc w:val="center"/>
      </w:pPr>
    </w:p>
    <w:tbl>
      <w:tblPr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431"/>
        <w:gridCol w:w="2079"/>
        <w:gridCol w:w="1701"/>
        <w:gridCol w:w="3261"/>
        <w:gridCol w:w="1300"/>
        <w:gridCol w:w="1320"/>
        <w:gridCol w:w="1220"/>
        <w:gridCol w:w="1220"/>
        <w:gridCol w:w="1220"/>
        <w:gridCol w:w="1360"/>
      </w:tblGrid>
      <w:tr w:rsidR="00613047" w:rsidRPr="00613047" w:rsidTr="00613047">
        <w:trPr>
          <w:trHeight w:val="1920"/>
        </w:trPr>
        <w:tc>
          <w:tcPr>
            <w:tcW w:w="143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Ответственный исполнитель/ соисполнитель 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640" w:type="dxa"/>
            <w:gridSpan w:val="6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40" w:type="dxa"/>
            <w:gridSpan w:val="5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2027-2030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613047" w:rsidRPr="00613047" w:rsidTr="00613047">
        <w:trPr>
          <w:trHeight w:val="300"/>
        </w:trPr>
        <w:tc>
          <w:tcPr>
            <w:tcW w:w="16112" w:type="dxa"/>
            <w:gridSpan w:val="10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"Строительство (реконструкция) автомобильных дорог общего пользования местного значения, (таблица 4 целевой показатель 1)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3047">
              <w:rPr>
                <w:color w:val="000000"/>
                <w:sz w:val="20"/>
                <w:szCs w:val="20"/>
              </w:rPr>
              <w:t>(далее - МУ УКС)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"Автомобильная дорога общего пользования местного значения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значения", (таблица 4 целевой показатель 2, 3, 4)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 экономики и поддержки предпринимательства (далее - 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сектора), </w:t>
            </w:r>
            <w:r w:rsidRPr="00613047">
              <w:rPr>
                <w:color w:val="000000"/>
                <w:sz w:val="20"/>
                <w:szCs w:val="20"/>
              </w:rPr>
              <w:br/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333 914,3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64 957,8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235 047,1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17 146,3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16 763,1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226 243,6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27 913,8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107 670,7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37 044,0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36 717,3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17 146,3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16 763,1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127 298,7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21 789,0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105 509,7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106 131,8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10 012,2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96 119,6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21 166,9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11 776,8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9 390,1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Расходы на реализацию инициативных проектов, отобранных по результатам конкурса "Перекресток безопасности"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14 167,7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14 167,7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9 917,4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9 917,4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4 250,3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4 250,3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уговой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8 895,9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8 895,9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8 895,9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8 895,9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14 301,6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14 301,6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13 751,4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13 751,4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ондинское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18 646,0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18 646,0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17 146,0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17 146,0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сп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оловинка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26 930,1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26 930,1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17 754,1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17 754,1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9 176,0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9 176,0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сп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улымья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21 621,2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21 621,2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17 829,1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17 829,1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3 792,1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3 792,1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ортка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36 208,7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11 976,3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24 232,4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30 041,7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22 057,5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6 167,0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3 992,1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2 174,9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сп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олчары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12 247,2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12 247,2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11 593,9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11 593,9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сп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2 663,0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2 663,0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2 078,2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2 078,2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"Содержание дорог и искусственных сооружений на них" (таблица 4 целевой показатель № 3, 4)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сектора, МУ УКС, Комитет по управлению муниципальным имуществом (далее - КУМИ)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161 649,0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45 159,0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38 097,1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11 144,1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11 528,3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161 649,0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45 159,0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38 097,1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11 144,1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11 528,3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дорог и искусственных сооружений на них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65 121,7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35 532,0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29 589,7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65 121,7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35 532,0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29 589,7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 Содержание дорог и искусственных сооружений на них вне границ населенных пунктов в границах района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сектора, 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96 527,3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9 627,0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8 507,4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11 144,1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11 528,3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96 527,3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9 627,0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8 507,4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11 144,1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11 528,3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Контроль и мониторинг внедрения автоматизированных технологий организации дорожного движения и 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 xml:space="preserve"> соблюдением правил дорожного движения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Расходы на разработку </w:t>
            </w:r>
            <w:r w:rsidRPr="00613047">
              <w:rPr>
                <w:color w:val="000000"/>
                <w:sz w:val="20"/>
                <w:szCs w:val="20"/>
              </w:rPr>
              <w:lastRenderedPageBreak/>
              <w:t xml:space="preserve">документации по организации дорожного движения, документации по развитию и организации транспортного обслуживания населения в границах муниципального образования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КУМИ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649 179,2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263 732,7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273 144,2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28 290,4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28 291,4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279 859,5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81 529,7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369 319,7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182 203,0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74 814,4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28 290,4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28 291,4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16112" w:type="dxa"/>
            <w:gridSpan w:val="10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Подпрограмма II «Автомобильный, воздушный и водный транспорт»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транспортом", (таблица 4 целевой показатель 5)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210 703,6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38 042,8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39 046,0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22 268,8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22 270,8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sz w:val="20"/>
                <w:szCs w:val="20"/>
              </w:rPr>
            </w:pPr>
            <w:r w:rsidRPr="00613047">
              <w:rPr>
                <w:b/>
                <w:bCs/>
                <w:sz w:val="20"/>
                <w:szCs w:val="20"/>
              </w:rPr>
              <w:t>89 075,2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3 230,3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3 230,3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207 471,3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34 812,5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39 046,0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22 268,8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22 268,8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89 075,2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Выполнение работ связанных с осуществлением регулярных перевозок пассажиров и багажа автомобильным транспортом по регулируемым </w:t>
            </w:r>
            <w:r w:rsidRPr="00613047">
              <w:rPr>
                <w:color w:val="000000"/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161 740,7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20 362,1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20 196,8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20 196,8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20 197,8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80 787,2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3 230,3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158 509,4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17 131,8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20 196,8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20 196,8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20 196,8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80 787,2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Выполнение работ связанных с осуществлением регулярных перевозок пассажиров и багажа автомобильным транспортом по регулируемым тарифам в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32 364,2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15 587,0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16 777,2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32 364,2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15 587,0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16 777,2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Предоставление субсидии на финансовое обеспечение (возмещение) затрат, связанных с обеспечением стабильного функционирования автовокзалов и автостанций, расположенных на территории Кондинского района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16 598,7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2 093,7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2 072,0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2 072,0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2 073,0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8 288,0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16 597,7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2 093,7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2 072,0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2 072,0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2 072,0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8 288,0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 xml:space="preserve"> (таблица 4 целевой показатель 5)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265 604,5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40 103,7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128 857,6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14 631,6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14 631,6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250 972,9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25 472,1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32 214,4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128 857,6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Предоставление субсидии по перевозке пассажиров воздушным </w:t>
            </w:r>
            <w:r w:rsidRPr="00613047">
              <w:rPr>
                <w:color w:val="000000"/>
                <w:sz w:val="20"/>
                <w:szCs w:val="20"/>
              </w:rPr>
              <w:lastRenderedPageBreak/>
              <w:t>транспортом по муниципальным маршрутам в границах Кондинского района по регулируемым тарифам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146 066,2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22 419,6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70 655,2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7 558,6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138 507,6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14 861,0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17 663,8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70 655,2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Предоставление субсидии аэропортам на возмещение затрат по аэропортовым сборам и наземному обслуживанию 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ВС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, выполняющих рейсы по муниципальным маршрутам в границах Кондинского района, по регулируемым тарифам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45 846,9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6 018,3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22 759,2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2 781,8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40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43 065,1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3 236,5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5 689,8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22 759,2</w:t>
            </w:r>
          </w:p>
        </w:tc>
      </w:tr>
      <w:tr w:rsidR="00613047" w:rsidRPr="00613047" w:rsidTr="00613047">
        <w:trPr>
          <w:trHeight w:val="54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435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Предоставление субсидии организациям воздушного транспорта на возмещение затрат, возникших в результате осуществления работ по содержанию авиационных площадок, используемых для приемки и отправки пассажиров, обслуживания </w:t>
            </w:r>
            <w:proofErr w:type="gramStart"/>
            <w:r w:rsidRPr="00613047">
              <w:rPr>
                <w:color w:val="000000"/>
                <w:sz w:val="20"/>
                <w:szCs w:val="20"/>
              </w:rPr>
              <w:t>ВС</w:t>
            </w:r>
            <w:proofErr w:type="gramEnd"/>
            <w:r w:rsidRPr="00613047">
              <w:rPr>
                <w:color w:val="000000"/>
                <w:sz w:val="20"/>
                <w:szCs w:val="20"/>
              </w:rPr>
              <w:t>, выполняющих рейсы по муниципальным маршрутам в границах Кондинского района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73 691,4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11 665,8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35 443,2</w:t>
            </w:r>
          </w:p>
        </w:tc>
      </w:tr>
      <w:tr w:rsidR="00613047" w:rsidRPr="00613047" w:rsidTr="00613047">
        <w:trPr>
          <w:trHeight w:val="37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46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4 291,2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55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69 400,2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7 374,6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8 860,8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35 443,2</w:t>
            </w:r>
          </w:p>
        </w:tc>
      </w:tr>
      <w:tr w:rsidR="00613047" w:rsidRPr="00613047" w:rsidTr="00613047">
        <w:trPr>
          <w:trHeight w:val="6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транспортом", (таблица 4 целевой показатель 5)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229 230,0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41 811,3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107 096,4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12 683,8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216 546,2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29 127,5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107 096,4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42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 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229 230,0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41 811,3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26 774,1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107 096,4</w:t>
            </w:r>
          </w:p>
        </w:tc>
      </w:tr>
      <w:tr w:rsidR="00613047" w:rsidRPr="00613047" w:rsidTr="00613047">
        <w:trPr>
          <w:trHeight w:val="40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48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12 683,8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12 683,8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48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216 546,2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29 127,5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26 774,1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sz w:val="20"/>
                <w:szCs w:val="20"/>
              </w:rPr>
            </w:pPr>
            <w:r w:rsidRPr="00613047">
              <w:rPr>
                <w:sz w:val="20"/>
                <w:szCs w:val="20"/>
              </w:rPr>
              <w:t>107 096,4</w:t>
            </w:r>
          </w:p>
        </w:tc>
      </w:tr>
      <w:tr w:rsidR="00613047" w:rsidRPr="00613047" w:rsidTr="00613047">
        <w:trPr>
          <w:trHeight w:val="405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705 536,1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119 957,8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98 034,5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325 029,2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30 545,7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30 545,7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674 990,4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89 412,1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98 034,5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325 029,2</w:t>
            </w:r>
          </w:p>
        </w:tc>
      </w:tr>
      <w:tr w:rsidR="00613047" w:rsidRPr="00613047" w:rsidTr="00613047">
        <w:trPr>
          <w:trHeight w:val="300"/>
        </w:trPr>
        <w:tc>
          <w:tcPr>
            <w:tcW w:w="143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1 354 715,3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383 690,5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371 178,7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310 405,2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112 075,4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1 044 310,1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271 615,1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172 848,9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6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04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257 047,8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43 211,1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213 475,4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1 354 715,3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383 690,5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371 178,7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310 405,2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112 075,4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1 044 310,1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271 615,1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172 848,9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53 615,9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1 201 099,4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230 074,6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371 178,7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256 789,3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58 459,5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944 310,1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171 615,1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172 848,9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109 547,7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109 548,7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380 749,7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 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705 536,1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119 957,8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98 034,5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325 029,2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30 545,7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30 545,7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674 990,4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89 412,1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98 034,5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81 257,3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325 029,2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649 179,2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263 732,7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273 144,2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28 290,4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28 291,4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279 859,5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81 529,7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198 329,8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369 319,7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182 203,0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74 814,4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28 290,4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28 291,4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55 720,5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47" w:rsidRPr="00613047" w:rsidTr="00613047">
        <w:trPr>
          <w:trHeight w:val="300"/>
        </w:trPr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D48C4" w:rsidRDefault="005D48C4" w:rsidP="00DB2D97">
      <w:pPr>
        <w:widowControl w:val="0"/>
        <w:autoSpaceDE w:val="0"/>
        <w:autoSpaceDN w:val="0"/>
      </w:pPr>
    </w:p>
    <w:p w:rsidR="005A6292" w:rsidRDefault="005A6292" w:rsidP="00DB2D97">
      <w:pPr>
        <w:widowControl w:val="0"/>
        <w:autoSpaceDE w:val="0"/>
        <w:autoSpaceDN w:val="0"/>
      </w:pPr>
    </w:p>
    <w:p w:rsidR="005A6292" w:rsidRDefault="005A6292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613E37" w:rsidRDefault="00613E37" w:rsidP="00DB2D97">
      <w:pPr>
        <w:widowControl w:val="0"/>
        <w:autoSpaceDE w:val="0"/>
        <w:autoSpaceDN w:val="0"/>
      </w:pPr>
    </w:p>
    <w:p w:rsidR="005A6292" w:rsidRDefault="005A6292" w:rsidP="00DB2D97">
      <w:pPr>
        <w:widowControl w:val="0"/>
        <w:autoSpaceDE w:val="0"/>
        <w:autoSpaceDN w:val="0"/>
      </w:pPr>
    </w:p>
    <w:p w:rsidR="005A6292" w:rsidRPr="00953EC8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3</w:t>
      </w:r>
    </w:p>
    <w:p w:rsidR="005A6292" w:rsidRPr="00953EC8" w:rsidRDefault="005A6292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5A6292" w:rsidRPr="00953EC8" w:rsidRDefault="005A6292" w:rsidP="00DB2D97">
      <w:pPr>
        <w:tabs>
          <w:tab w:val="left" w:pos="10206"/>
        </w:tabs>
        <w:ind w:left="10206"/>
      </w:pPr>
      <w:r>
        <w:t>от «___».06.2024 № ____</w:t>
      </w:r>
    </w:p>
    <w:p w:rsidR="005A6292" w:rsidRDefault="005A6292" w:rsidP="00DB2D97">
      <w:pPr>
        <w:widowControl w:val="0"/>
        <w:autoSpaceDE w:val="0"/>
        <w:autoSpaceDN w:val="0"/>
        <w:jc w:val="center"/>
      </w:pPr>
    </w:p>
    <w:p w:rsidR="00663667" w:rsidRDefault="00663667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Приложение</w:t>
      </w:r>
    </w:p>
    <w:p w:rsidR="00505FDD" w:rsidRDefault="00505FDD" w:rsidP="00DB2D9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 муниципальной программе</w:t>
      </w:r>
    </w:p>
    <w:p w:rsidR="005D48C4" w:rsidRDefault="005D48C4" w:rsidP="00DB2D97">
      <w:pPr>
        <w:widowControl w:val="0"/>
        <w:autoSpaceDE w:val="0"/>
        <w:autoSpaceDN w:val="0"/>
      </w:pPr>
    </w:p>
    <w:p w:rsidR="00B5506B" w:rsidRDefault="008B5B52" w:rsidP="00DB2D97">
      <w:pPr>
        <w:widowControl w:val="0"/>
        <w:autoSpaceDE w:val="0"/>
        <w:autoSpaceDN w:val="0"/>
        <w:jc w:val="center"/>
      </w:pPr>
      <w:r>
        <w:t xml:space="preserve">Перечень объектов (мероприятий) для заключения соглашения о предоставлении субсидии местному бюджету из бюджета </w:t>
      </w:r>
    </w:p>
    <w:p w:rsidR="00827EB2" w:rsidRDefault="008B5B52" w:rsidP="00DB2D97">
      <w:pPr>
        <w:widowControl w:val="0"/>
        <w:autoSpaceDE w:val="0"/>
        <w:autoSpaceDN w:val="0"/>
        <w:jc w:val="center"/>
      </w:pPr>
      <w:r>
        <w:t xml:space="preserve">Ханты-Мансийского автономного округа </w:t>
      </w:r>
      <w:r w:rsidR="00827EB2">
        <w:t>–</w:t>
      </w:r>
      <w:r>
        <w:t xml:space="preserve"> </w:t>
      </w:r>
      <w:proofErr w:type="spellStart"/>
      <w:r>
        <w:t>Югры</w:t>
      </w:r>
      <w:proofErr w:type="spellEnd"/>
    </w:p>
    <w:p w:rsidR="005A6292" w:rsidRDefault="005A6292" w:rsidP="00DB2D97">
      <w:pPr>
        <w:widowControl w:val="0"/>
        <w:autoSpaceDE w:val="0"/>
        <w:autoSpaceDN w:val="0"/>
        <w:jc w:val="center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26"/>
        <w:gridCol w:w="3375"/>
        <w:gridCol w:w="2693"/>
        <w:gridCol w:w="3118"/>
        <w:gridCol w:w="1300"/>
        <w:gridCol w:w="1320"/>
        <w:gridCol w:w="1500"/>
        <w:gridCol w:w="1260"/>
      </w:tblGrid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5380" w:type="dxa"/>
            <w:gridSpan w:val="4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Финансовые затраты на реализацию (тыс. рублей) 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80" w:type="dxa"/>
            <w:gridSpan w:val="3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</w:t>
            </w:r>
          </w:p>
        </w:tc>
      </w:tr>
      <w:tr w:rsidR="00613047" w:rsidRPr="00613047" w:rsidTr="00EE05D9">
        <w:trPr>
          <w:trHeight w:val="300"/>
        </w:trPr>
        <w:tc>
          <w:tcPr>
            <w:tcW w:w="16092" w:type="dxa"/>
            <w:gridSpan w:val="8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Подпрограмма I «Дорожное хозяйство»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Основное мероприятие "Строительство (реконструкция) автомобильных дорог общего пользования местного значения, (таблица 4 целевой показатель 1)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  <w:r w:rsidRPr="00613047">
              <w:rPr>
                <w:color w:val="000000"/>
                <w:sz w:val="20"/>
                <w:szCs w:val="20"/>
              </w:rPr>
              <w:br/>
              <w:t>(далее - МУ УКС)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153 615,9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53 615,9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"Автомобильная дорога общего пользования местного значения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153 615,9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53 615,9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53 615,9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значения", (таблица 4 целевой показатель 2, 3, 4)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 экономики и поддержки предпринимательства (далее - 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сектора), МУ УКС   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296 881,9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46 168,5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250 713,4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226 243,6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27 913,8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198 329,8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44 928,6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18 254,7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26 673,9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9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25 709,7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25 709,7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</w:t>
            </w:r>
            <w:r w:rsidRPr="00613047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139 701,9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34 192,2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105 509,7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116 049,2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19 929,6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96 119,6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14 262,6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14 262,6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9 390,1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9 390,1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енина (от ул.Толстого до ул.Луначарского)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9 143,4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9 143,4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4 571,7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4 571,7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4 571,7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4 571,7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Расходы на реализацию инициативных проектов, отобранных по результатам конкурса "Перекресток безопасности"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>. Междуреченский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14 167,7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14 167,7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9 917,4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9 917,4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4 250,3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4 250,3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1.2.1.3.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участка дороги по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ондинская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(от ул.Толстого до д.32А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ул.Кондинская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8 446,9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8 446,9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4 223,4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4 223,4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4 223,5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4 223,5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окомотивная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11 577,6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11 577,6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5 788,8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5 788,8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5 788,8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5 788,8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ентральная (от ул.Нефтепроводная до 2-го квартального проезда)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35 954,8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35 954,8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34 157,1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34 157,1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автомобильной дороги ул. 2-й квартальный проезд (от </w:t>
            </w:r>
            <w:r w:rsidRPr="00613047">
              <w:rPr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ентральная до ул.Комбинатская и от ул.Кедровая до ул.Энергетиков)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13 354,5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13 354,5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12 686,7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12 686,7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6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667,8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667,8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1.2.1.7.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ружбы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6 088,3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6 088,3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5 783,9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5 783,9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304,4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304,4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1.2.1.8.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пер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кольный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13 276,9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13 276,9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12 613,0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12 613,0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663,9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663,9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1.2.1.9.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олнечная (от ул.Титова до ул.Сибирская)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пгт.Междуреченский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27 691,8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27 691,8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26 307,2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26 307,2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3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1 384,6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1 384,6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15 517,9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15 517,9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13 751,4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13 751,4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550,2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550,2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1 216,3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1 216,3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адовая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п.Лиственичный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сп.Леуши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1 633,0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1 633,0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816,5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816,5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перекрестка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осмонавтов- ул.Садовая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п.Лиственичный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сп.Леуши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567,4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567,4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283,7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ул. 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 в п.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1 701,3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1 701,3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1 615,9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1 615,9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1.2.2.4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пер. Комсомольский п.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1 998,7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1 998,7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1 898,8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1 898,8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1.2.2.5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ул. Учительская с.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1 226,5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1 226,5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1 165,2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1 165,2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ул. Береговая с.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(участок дороги от автодороги с.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- и.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 ул. Береговая д.19)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2 100,5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2 100,5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1 995,5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1 995,5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1.2.2.7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ул. Юбилейная п.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(участок дороги от автодороги с.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- и.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 ул. Юбилейная д.12)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1 174,2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1 174,2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1.2.2.8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местного значения ул. Береговая (от пересечения ул. Советская до ул. Школьная) с.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5 054,3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5 054,3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4 801,6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4 801,6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252,7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252,7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ондинское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20 902,3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20 902,3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17 146,0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17 146,0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2 256,3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2 256,3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участка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енина - ул.Гастелло - ул.Некрасова - ул.Заводская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пгт.Кондинское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6 002,4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6 002,4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3 000,0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1 502,4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1 502,4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48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1.2.3.2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рупской от ул.Совхозной до конца улицы, перекресток ул.Крупской с ул.Чехова, перекресток ул.Крупской с ул.Новая, ул.Октябрьская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пгт.Кондинское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14 899,9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14 899,9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45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14 146,0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14 146,0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42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54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оловинка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30 294,3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30 294,3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17 754,1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17 754,1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9 176,0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9 176,0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3 364,2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3 364,2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1.2.4.1.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омсомольская в п. Половинка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24 351,9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24 351,9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12 175,9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12 175,9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9 176,0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9 176,0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1.2.4.2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по ул. Молодежная, ул. Юбилейная, ул. Восточная сельского поселения Половинка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5 942,4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5 942,4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5 578,2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5 578,2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364,2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364,2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</w:t>
            </w:r>
            <w:r w:rsidRPr="00613047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Куминский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  <w:r w:rsidRPr="00613047">
              <w:rPr>
                <w:color w:val="000000"/>
                <w:sz w:val="20"/>
                <w:szCs w:val="20"/>
              </w:rPr>
              <w:lastRenderedPageBreak/>
              <w:t>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25 952,5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25 952,5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17 829,1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17 829,1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4 331,3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4 331,3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1.2.5.1.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автомобильной дороги по ул. 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15 168,4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15 168,4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7 584,2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7 584,2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3 792,1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1.2.5.2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осмонавтов (участок от ул.Станционная до дома № 9А), 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пгт.Куминский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10 784,1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10 784,1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10 244,9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613047" w:rsidRPr="00613047" w:rsidRDefault="00613047" w:rsidP="00613047">
            <w:pPr>
              <w:jc w:val="right"/>
              <w:rPr>
                <w:sz w:val="22"/>
                <w:szCs w:val="22"/>
              </w:rPr>
            </w:pPr>
            <w:r w:rsidRPr="00613047">
              <w:rPr>
                <w:sz w:val="22"/>
                <w:szCs w:val="22"/>
              </w:rPr>
              <w:t>10 244,9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539,2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539,2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ортка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39 544,5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11 976,3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27 568,2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30 041,7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7 984,2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22 057,5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6 167,0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3 992,1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2 174,9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3 335,8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3 335,8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1.2.6.1.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автомобильной дороги ул. 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Индустриальная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Мортка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11 976,3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11 976,3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7 984,2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7 984,2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3 992,1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3 992,1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1.2.6.2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по ул.50 лет ВЛКСМ,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ортка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11 483,6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11 483,6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9 521,6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9 521,6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730,4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730,4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1 231,6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1 231,6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1.2.6.3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дороги по ул.Г.М. Борисова,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ортка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3 840,9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3 840,9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3 077,5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3 077,5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462,7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462,7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1.2.6.4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дороги по пер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ушкина,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пгт.Мортка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5 107,3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5 107,3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3 465,4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3 465,4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729,8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729,8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1.2.6.5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по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есная,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пгт.Мортка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7 136,4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7 136,4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5 993,0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5 993,0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729,4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729,4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1.2.7.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пгт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уговой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9 364,1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9 364,1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8 895,9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8 895,9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1.2.7.1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ирова (от ул.60 лет СССР до пер.Первомайский) в п.Луговой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9 364,1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9 364,1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8 895,9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8 895,9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1.2.8.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олчары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12 247,2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12 247,2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11 593,9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11 593,9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653,3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653,3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1.2.8.1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омсомольская,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с.Болчары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12 247,2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12 247,2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11 593,9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11 593,9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653,3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653,3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1.2.9.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613047">
              <w:rPr>
                <w:color w:val="000000"/>
                <w:sz w:val="22"/>
                <w:szCs w:val="22"/>
              </w:rPr>
              <w:t xml:space="preserve"> дорог </w:t>
            </w:r>
            <w:r w:rsidRPr="00613047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сп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>угур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</w:t>
            </w:r>
            <w:r w:rsidRPr="00613047">
              <w:rPr>
                <w:color w:val="000000"/>
                <w:sz w:val="20"/>
                <w:szCs w:val="20"/>
              </w:rPr>
              <w:lastRenderedPageBreak/>
              <w:t>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3 357,2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3 357,2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2 078,2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2 078,2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694,2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694,2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1.2.9.1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ентральная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п.Шугур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792,4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792,4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573,6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573,6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1.2.9.2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аежная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п.Шугур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1 192,7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1 192,7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863,5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863,5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187,3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187,3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1.2.9.3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ул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кольная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п.Шугур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641,9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641,9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464,6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464,6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1.2.9.4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Ремонт автомобильной дороги пер</w:t>
            </w:r>
            <w:proofErr w:type="gramStart"/>
            <w:r w:rsidRPr="0061304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13047">
              <w:rPr>
                <w:color w:val="000000"/>
                <w:sz w:val="22"/>
                <w:szCs w:val="22"/>
              </w:rPr>
              <w:t xml:space="preserve">олнечный в </w:t>
            </w:r>
            <w:proofErr w:type="spellStart"/>
            <w:r w:rsidRPr="00613047">
              <w:rPr>
                <w:color w:val="000000"/>
                <w:sz w:val="22"/>
                <w:szCs w:val="22"/>
              </w:rPr>
              <w:t>п.Шугур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0"/>
                <w:szCs w:val="20"/>
              </w:rPr>
            </w:pPr>
            <w:r w:rsidRPr="00613047">
              <w:rPr>
                <w:color w:val="000000"/>
                <w:sz w:val="20"/>
                <w:szCs w:val="20"/>
              </w:rPr>
              <w:t xml:space="preserve">Комитет </w:t>
            </w:r>
            <w:proofErr w:type="spellStart"/>
            <w:r w:rsidRPr="00613047">
              <w:rPr>
                <w:color w:val="000000"/>
                <w:sz w:val="20"/>
                <w:szCs w:val="20"/>
              </w:rPr>
              <w:t>несырьевого</w:t>
            </w:r>
            <w:proofErr w:type="spellEnd"/>
            <w:r w:rsidRPr="00613047">
              <w:rPr>
                <w:color w:val="000000"/>
                <w:sz w:val="20"/>
                <w:szCs w:val="20"/>
              </w:rPr>
              <w:t xml:space="preserve"> сектора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Итого по подпрограмме I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center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450 497,8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199 784,4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250 713,4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304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279 859,5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81 529,7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198 329,8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144 928,6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118 254,7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26 673,9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3047" w:rsidRPr="00613047" w:rsidTr="00EE05D9">
        <w:trPr>
          <w:trHeight w:val="300"/>
        </w:trPr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бюджет городского/сельского поселения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25 709,7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25 709,7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613047" w:rsidRPr="00613047" w:rsidRDefault="00613047" w:rsidP="00613047">
            <w:pPr>
              <w:jc w:val="right"/>
              <w:rPr>
                <w:color w:val="000000"/>
                <w:sz w:val="22"/>
                <w:szCs w:val="22"/>
              </w:rPr>
            </w:pPr>
            <w:r w:rsidRPr="0061304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B35FA" w:rsidRDefault="00FB35FA" w:rsidP="00DB2D97">
      <w:pPr>
        <w:widowControl w:val="0"/>
        <w:autoSpaceDE w:val="0"/>
        <w:autoSpaceDN w:val="0"/>
        <w:jc w:val="center"/>
      </w:pPr>
    </w:p>
    <w:sectPr w:rsidR="00FB35FA" w:rsidSect="00613E3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79" w:rsidRDefault="00B22D79">
      <w:r>
        <w:separator/>
      </w:r>
    </w:p>
  </w:endnote>
  <w:endnote w:type="continuationSeparator" w:id="0">
    <w:p w:rsidR="00B22D79" w:rsidRDefault="00B2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3E37" w:rsidRPr="00613E37" w:rsidRDefault="00613E37">
        <w:pPr>
          <w:pStyle w:val="af8"/>
          <w:jc w:val="center"/>
          <w:rPr>
            <w:sz w:val="20"/>
            <w:szCs w:val="20"/>
          </w:rPr>
        </w:pPr>
        <w:r w:rsidRPr="00613E37">
          <w:rPr>
            <w:sz w:val="20"/>
            <w:szCs w:val="20"/>
          </w:rPr>
          <w:fldChar w:fldCharType="begin"/>
        </w:r>
        <w:r w:rsidRPr="00613E37">
          <w:rPr>
            <w:sz w:val="20"/>
            <w:szCs w:val="20"/>
          </w:rPr>
          <w:instrText xml:space="preserve"> PAGE   \* MERGEFORMAT </w:instrText>
        </w:r>
        <w:r w:rsidRPr="00613E3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613E37">
          <w:rPr>
            <w:sz w:val="20"/>
            <w:szCs w:val="20"/>
          </w:rPr>
          <w:fldChar w:fldCharType="end"/>
        </w:r>
      </w:p>
    </w:sdtContent>
  </w:sdt>
  <w:p w:rsidR="00613E37" w:rsidRDefault="00613E3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37" w:rsidRPr="00613E37" w:rsidRDefault="00613E37">
    <w:pPr>
      <w:pStyle w:val="af8"/>
      <w:jc w:val="center"/>
      <w:rPr>
        <w:sz w:val="20"/>
        <w:szCs w:val="20"/>
      </w:rPr>
    </w:pPr>
    <w:sdt>
      <w:sdtPr>
        <w:id w:val="2860921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613E37">
          <w:rPr>
            <w:sz w:val="20"/>
            <w:szCs w:val="20"/>
          </w:rPr>
          <w:fldChar w:fldCharType="begin"/>
        </w:r>
        <w:r w:rsidRPr="00613E37">
          <w:rPr>
            <w:sz w:val="20"/>
            <w:szCs w:val="20"/>
          </w:rPr>
          <w:instrText xml:space="preserve"> PAGE   \* MERGEFORMAT </w:instrText>
        </w:r>
        <w:r w:rsidRPr="00613E3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13E37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79" w:rsidRDefault="00B22D79">
      <w:r>
        <w:separator/>
      </w:r>
    </w:p>
  </w:footnote>
  <w:footnote w:type="continuationSeparator" w:id="0">
    <w:p w:rsidR="00B22D79" w:rsidRDefault="00B2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79" w:rsidRDefault="005A2AD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22D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2D79" w:rsidRDefault="00B22D7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5884590"/>
    <w:multiLevelType w:val="multilevel"/>
    <w:tmpl w:val="9C864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3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3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2E6212"/>
    <w:multiLevelType w:val="hybridMultilevel"/>
    <w:tmpl w:val="394C6A3E"/>
    <w:lvl w:ilvl="0" w:tplc="8FFAE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41"/>
  </w:num>
  <w:num w:numId="5">
    <w:abstractNumId w:val="39"/>
  </w:num>
  <w:num w:numId="6">
    <w:abstractNumId w:val="35"/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26"/>
  </w:num>
  <w:num w:numId="12">
    <w:abstractNumId w:val="4"/>
  </w:num>
  <w:num w:numId="13">
    <w:abstractNumId w:val="3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5"/>
  </w:num>
  <w:num w:numId="22">
    <w:abstractNumId w:val="10"/>
  </w:num>
  <w:num w:numId="23">
    <w:abstractNumId w:val="24"/>
  </w:num>
  <w:num w:numId="24">
    <w:abstractNumId w:val="21"/>
  </w:num>
  <w:num w:numId="25">
    <w:abstractNumId w:val="34"/>
  </w:num>
  <w:num w:numId="26">
    <w:abstractNumId w:val="0"/>
  </w:num>
  <w:num w:numId="27">
    <w:abstractNumId w:val="1"/>
  </w:num>
  <w:num w:numId="28">
    <w:abstractNumId w:val="19"/>
  </w:num>
  <w:num w:numId="29">
    <w:abstractNumId w:val="32"/>
  </w:num>
  <w:num w:numId="30">
    <w:abstractNumId w:val="38"/>
  </w:num>
  <w:num w:numId="31">
    <w:abstractNumId w:val="33"/>
  </w:num>
  <w:num w:numId="32">
    <w:abstractNumId w:val="36"/>
  </w:num>
  <w:num w:numId="33">
    <w:abstractNumId w:val="27"/>
  </w:num>
  <w:num w:numId="34">
    <w:abstractNumId w:val="30"/>
  </w:num>
  <w:num w:numId="35">
    <w:abstractNumId w:val="8"/>
  </w:num>
  <w:num w:numId="36">
    <w:abstractNumId w:val="13"/>
  </w:num>
  <w:num w:numId="37">
    <w:abstractNumId w:val="7"/>
  </w:num>
  <w:num w:numId="38">
    <w:abstractNumId w:val="42"/>
  </w:num>
  <w:num w:numId="39">
    <w:abstractNumId w:val="23"/>
  </w:num>
  <w:num w:numId="40">
    <w:abstractNumId w:val="25"/>
  </w:num>
  <w:num w:numId="41">
    <w:abstractNumId w:val="31"/>
  </w:num>
  <w:num w:numId="42">
    <w:abstractNumId w:val="3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66F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7A9"/>
    <w:rsid w:val="00046FAD"/>
    <w:rsid w:val="000532F3"/>
    <w:rsid w:val="000533D9"/>
    <w:rsid w:val="00053C78"/>
    <w:rsid w:val="00053CD7"/>
    <w:rsid w:val="0005442B"/>
    <w:rsid w:val="00055EFF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43F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001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0CF"/>
    <w:rsid w:val="000F5B8E"/>
    <w:rsid w:val="000F610F"/>
    <w:rsid w:val="000F611A"/>
    <w:rsid w:val="000F644C"/>
    <w:rsid w:val="000F78FB"/>
    <w:rsid w:val="0010053B"/>
    <w:rsid w:val="001025F9"/>
    <w:rsid w:val="00102605"/>
    <w:rsid w:val="00102A66"/>
    <w:rsid w:val="001045FD"/>
    <w:rsid w:val="00104632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17101"/>
    <w:rsid w:val="00120803"/>
    <w:rsid w:val="001212B6"/>
    <w:rsid w:val="001215EB"/>
    <w:rsid w:val="00121BB3"/>
    <w:rsid w:val="00121C32"/>
    <w:rsid w:val="001221FE"/>
    <w:rsid w:val="001230E5"/>
    <w:rsid w:val="00124778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63DD"/>
    <w:rsid w:val="00137534"/>
    <w:rsid w:val="00137AD8"/>
    <w:rsid w:val="00137FFB"/>
    <w:rsid w:val="001406BF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1FF"/>
    <w:rsid w:val="00172379"/>
    <w:rsid w:val="001732F8"/>
    <w:rsid w:val="00173426"/>
    <w:rsid w:val="00174058"/>
    <w:rsid w:val="0017506F"/>
    <w:rsid w:val="00175969"/>
    <w:rsid w:val="001777BA"/>
    <w:rsid w:val="00181973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D46"/>
    <w:rsid w:val="001A1E79"/>
    <w:rsid w:val="001A26B6"/>
    <w:rsid w:val="001A2EB1"/>
    <w:rsid w:val="001A36BB"/>
    <w:rsid w:val="001A685C"/>
    <w:rsid w:val="001A7D60"/>
    <w:rsid w:val="001B08D8"/>
    <w:rsid w:val="001B099B"/>
    <w:rsid w:val="001B30EC"/>
    <w:rsid w:val="001B34EB"/>
    <w:rsid w:val="001B5B4E"/>
    <w:rsid w:val="001B79B8"/>
    <w:rsid w:val="001B79DA"/>
    <w:rsid w:val="001C067D"/>
    <w:rsid w:val="001C0AC8"/>
    <w:rsid w:val="001C1482"/>
    <w:rsid w:val="001C2E91"/>
    <w:rsid w:val="001C4663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6507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3363"/>
    <w:rsid w:val="00213802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0EFF"/>
    <w:rsid w:val="00281A38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A7CFB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0F95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315A"/>
    <w:rsid w:val="00304C58"/>
    <w:rsid w:val="003073DD"/>
    <w:rsid w:val="003074ED"/>
    <w:rsid w:val="00311237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2AF3"/>
    <w:rsid w:val="003432D5"/>
    <w:rsid w:val="003437C0"/>
    <w:rsid w:val="00344263"/>
    <w:rsid w:val="00345F6C"/>
    <w:rsid w:val="003473CB"/>
    <w:rsid w:val="00347473"/>
    <w:rsid w:val="00347A56"/>
    <w:rsid w:val="00351E63"/>
    <w:rsid w:val="00353608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F63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FCE"/>
    <w:rsid w:val="003744FA"/>
    <w:rsid w:val="003766E8"/>
    <w:rsid w:val="00381D9E"/>
    <w:rsid w:val="00381FCE"/>
    <w:rsid w:val="003820C1"/>
    <w:rsid w:val="00383167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84B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410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557"/>
    <w:rsid w:val="00411ABB"/>
    <w:rsid w:val="00411B4C"/>
    <w:rsid w:val="00412411"/>
    <w:rsid w:val="00413775"/>
    <w:rsid w:val="00414E23"/>
    <w:rsid w:val="00422A79"/>
    <w:rsid w:val="0042488D"/>
    <w:rsid w:val="004249B5"/>
    <w:rsid w:val="00425F9F"/>
    <w:rsid w:val="0042675A"/>
    <w:rsid w:val="0042719B"/>
    <w:rsid w:val="004277B4"/>
    <w:rsid w:val="0042799E"/>
    <w:rsid w:val="00432853"/>
    <w:rsid w:val="0043381D"/>
    <w:rsid w:val="00433E0C"/>
    <w:rsid w:val="0043540A"/>
    <w:rsid w:val="004366D3"/>
    <w:rsid w:val="00440730"/>
    <w:rsid w:val="004419E2"/>
    <w:rsid w:val="0044237A"/>
    <w:rsid w:val="00443725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0C5"/>
    <w:rsid w:val="004B64CE"/>
    <w:rsid w:val="004B669D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A22"/>
    <w:rsid w:val="00502E35"/>
    <w:rsid w:val="00504430"/>
    <w:rsid w:val="00504640"/>
    <w:rsid w:val="00504AA7"/>
    <w:rsid w:val="00505FDD"/>
    <w:rsid w:val="00511FBA"/>
    <w:rsid w:val="005131EF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517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6D18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6C2"/>
    <w:rsid w:val="00581A93"/>
    <w:rsid w:val="00583FEE"/>
    <w:rsid w:val="00584DBB"/>
    <w:rsid w:val="005867A6"/>
    <w:rsid w:val="00586B48"/>
    <w:rsid w:val="00587C84"/>
    <w:rsid w:val="0059388E"/>
    <w:rsid w:val="00593F96"/>
    <w:rsid w:val="005945DC"/>
    <w:rsid w:val="0059469E"/>
    <w:rsid w:val="00595866"/>
    <w:rsid w:val="00596BAE"/>
    <w:rsid w:val="00597FE4"/>
    <w:rsid w:val="005A0486"/>
    <w:rsid w:val="005A2705"/>
    <w:rsid w:val="005A2AD3"/>
    <w:rsid w:val="005A2E3A"/>
    <w:rsid w:val="005A4A5B"/>
    <w:rsid w:val="005A616D"/>
    <w:rsid w:val="005A6292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27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C4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4278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047"/>
    <w:rsid w:val="00613E37"/>
    <w:rsid w:val="00615B17"/>
    <w:rsid w:val="0061607A"/>
    <w:rsid w:val="006162FD"/>
    <w:rsid w:val="00617636"/>
    <w:rsid w:val="00617FC3"/>
    <w:rsid w:val="006212FC"/>
    <w:rsid w:val="00621B98"/>
    <w:rsid w:val="0062223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667"/>
    <w:rsid w:val="00663AF9"/>
    <w:rsid w:val="00663FE3"/>
    <w:rsid w:val="006644AD"/>
    <w:rsid w:val="0066499D"/>
    <w:rsid w:val="00664D64"/>
    <w:rsid w:val="00665C65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53F4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057E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2FCD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3563"/>
    <w:rsid w:val="007244F7"/>
    <w:rsid w:val="00724A4C"/>
    <w:rsid w:val="007251E0"/>
    <w:rsid w:val="00725749"/>
    <w:rsid w:val="00726D94"/>
    <w:rsid w:val="00727A47"/>
    <w:rsid w:val="007302A0"/>
    <w:rsid w:val="00730609"/>
    <w:rsid w:val="00732D7F"/>
    <w:rsid w:val="007333FC"/>
    <w:rsid w:val="0073458E"/>
    <w:rsid w:val="0073671D"/>
    <w:rsid w:val="00741104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629DB"/>
    <w:rsid w:val="007634C6"/>
    <w:rsid w:val="00763E0C"/>
    <w:rsid w:val="00763F2A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7765E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23B"/>
    <w:rsid w:val="007E305F"/>
    <w:rsid w:val="007E3594"/>
    <w:rsid w:val="007E44EB"/>
    <w:rsid w:val="007E47CA"/>
    <w:rsid w:val="007E4858"/>
    <w:rsid w:val="007E561D"/>
    <w:rsid w:val="007E590A"/>
    <w:rsid w:val="007E61A2"/>
    <w:rsid w:val="007F0D6E"/>
    <w:rsid w:val="007F1163"/>
    <w:rsid w:val="007F1300"/>
    <w:rsid w:val="007F67C7"/>
    <w:rsid w:val="007F7343"/>
    <w:rsid w:val="007F73C6"/>
    <w:rsid w:val="00800825"/>
    <w:rsid w:val="00800A50"/>
    <w:rsid w:val="008013F9"/>
    <w:rsid w:val="008017B8"/>
    <w:rsid w:val="00801BC5"/>
    <w:rsid w:val="00801FF5"/>
    <w:rsid w:val="008024B9"/>
    <w:rsid w:val="00804454"/>
    <w:rsid w:val="00804761"/>
    <w:rsid w:val="008053E0"/>
    <w:rsid w:val="00805A07"/>
    <w:rsid w:val="0080702D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278BB"/>
    <w:rsid w:val="00827EB2"/>
    <w:rsid w:val="008301F5"/>
    <w:rsid w:val="008334D8"/>
    <w:rsid w:val="00833FC3"/>
    <w:rsid w:val="008356BE"/>
    <w:rsid w:val="00835C6E"/>
    <w:rsid w:val="00836049"/>
    <w:rsid w:val="008406FC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86E61"/>
    <w:rsid w:val="008901BE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5B52"/>
    <w:rsid w:val="008B66BC"/>
    <w:rsid w:val="008B6CE6"/>
    <w:rsid w:val="008B6D64"/>
    <w:rsid w:val="008B7944"/>
    <w:rsid w:val="008C0501"/>
    <w:rsid w:val="008C316A"/>
    <w:rsid w:val="008C57B6"/>
    <w:rsid w:val="008C69F6"/>
    <w:rsid w:val="008C6ABD"/>
    <w:rsid w:val="008D07D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077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3F04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5AAD"/>
    <w:rsid w:val="009170F6"/>
    <w:rsid w:val="0092067C"/>
    <w:rsid w:val="00920751"/>
    <w:rsid w:val="00920DAF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5022"/>
    <w:rsid w:val="009458C5"/>
    <w:rsid w:val="009468EC"/>
    <w:rsid w:val="00947512"/>
    <w:rsid w:val="00950744"/>
    <w:rsid w:val="009510BF"/>
    <w:rsid w:val="00952B6C"/>
    <w:rsid w:val="00952B96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D9F"/>
    <w:rsid w:val="009A1EDD"/>
    <w:rsid w:val="009A451B"/>
    <w:rsid w:val="009A544A"/>
    <w:rsid w:val="009A58F9"/>
    <w:rsid w:val="009A68E6"/>
    <w:rsid w:val="009A6D01"/>
    <w:rsid w:val="009B0594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189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1B5"/>
    <w:rsid w:val="00A21AA0"/>
    <w:rsid w:val="00A23A0F"/>
    <w:rsid w:val="00A32124"/>
    <w:rsid w:val="00A32879"/>
    <w:rsid w:val="00A34781"/>
    <w:rsid w:val="00A36D13"/>
    <w:rsid w:val="00A37AA3"/>
    <w:rsid w:val="00A409B9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7C4"/>
    <w:rsid w:val="00A55FF2"/>
    <w:rsid w:val="00A56C7F"/>
    <w:rsid w:val="00A616A0"/>
    <w:rsid w:val="00A616DB"/>
    <w:rsid w:val="00A6199F"/>
    <w:rsid w:val="00A629B3"/>
    <w:rsid w:val="00A63D16"/>
    <w:rsid w:val="00A63FB2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2E2B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419F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25DA"/>
    <w:rsid w:val="00AF3946"/>
    <w:rsid w:val="00AF411C"/>
    <w:rsid w:val="00AF65F5"/>
    <w:rsid w:val="00AF7469"/>
    <w:rsid w:val="00AF79AA"/>
    <w:rsid w:val="00B01852"/>
    <w:rsid w:val="00B03429"/>
    <w:rsid w:val="00B063A7"/>
    <w:rsid w:val="00B10853"/>
    <w:rsid w:val="00B114F6"/>
    <w:rsid w:val="00B12E08"/>
    <w:rsid w:val="00B130A2"/>
    <w:rsid w:val="00B1389D"/>
    <w:rsid w:val="00B13DFB"/>
    <w:rsid w:val="00B15E1D"/>
    <w:rsid w:val="00B1652C"/>
    <w:rsid w:val="00B1668D"/>
    <w:rsid w:val="00B2018B"/>
    <w:rsid w:val="00B208C6"/>
    <w:rsid w:val="00B21630"/>
    <w:rsid w:val="00B2262C"/>
    <w:rsid w:val="00B22D79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2FC8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4BE0"/>
    <w:rsid w:val="00B5506B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B28"/>
    <w:rsid w:val="00B7303E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08E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0808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023"/>
    <w:rsid w:val="00BC3778"/>
    <w:rsid w:val="00BC41C2"/>
    <w:rsid w:val="00BC4A1C"/>
    <w:rsid w:val="00BC4B7C"/>
    <w:rsid w:val="00BC50A9"/>
    <w:rsid w:val="00BC57F0"/>
    <w:rsid w:val="00BC58F4"/>
    <w:rsid w:val="00BC7008"/>
    <w:rsid w:val="00BC72AA"/>
    <w:rsid w:val="00BC7B7A"/>
    <w:rsid w:val="00BC7CD6"/>
    <w:rsid w:val="00BD0779"/>
    <w:rsid w:val="00BD0F55"/>
    <w:rsid w:val="00BD1C78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287E"/>
    <w:rsid w:val="00BF3D5D"/>
    <w:rsid w:val="00BF4E87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0126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2DB"/>
    <w:rsid w:val="00C75469"/>
    <w:rsid w:val="00C75F85"/>
    <w:rsid w:val="00C76220"/>
    <w:rsid w:val="00C76382"/>
    <w:rsid w:val="00C8292E"/>
    <w:rsid w:val="00C845A7"/>
    <w:rsid w:val="00C8476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3D7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021"/>
    <w:rsid w:val="00CE2107"/>
    <w:rsid w:val="00CE31CF"/>
    <w:rsid w:val="00CE3594"/>
    <w:rsid w:val="00CE4A6D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DEB"/>
    <w:rsid w:val="00D05F96"/>
    <w:rsid w:val="00D06A91"/>
    <w:rsid w:val="00D07E7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3DB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2F39"/>
    <w:rsid w:val="00D5443A"/>
    <w:rsid w:val="00D55297"/>
    <w:rsid w:val="00D55ABA"/>
    <w:rsid w:val="00D5688C"/>
    <w:rsid w:val="00D5719B"/>
    <w:rsid w:val="00D575ED"/>
    <w:rsid w:val="00D60DCC"/>
    <w:rsid w:val="00D61082"/>
    <w:rsid w:val="00D61921"/>
    <w:rsid w:val="00D631A1"/>
    <w:rsid w:val="00D6371A"/>
    <w:rsid w:val="00D66065"/>
    <w:rsid w:val="00D66849"/>
    <w:rsid w:val="00D67DEF"/>
    <w:rsid w:val="00D71FEC"/>
    <w:rsid w:val="00D72C9D"/>
    <w:rsid w:val="00D72E8F"/>
    <w:rsid w:val="00D73A22"/>
    <w:rsid w:val="00D74E96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D97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4541"/>
    <w:rsid w:val="00DD549A"/>
    <w:rsid w:val="00DD62F9"/>
    <w:rsid w:val="00DD76A0"/>
    <w:rsid w:val="00DE04FE"/>
    <w:rsid w:val="00DE0BA1"/>
    <w:rsid w:val="00DE1C16"/>
    <w:rsid w:val="00DE29ED"/>
    <w:rsid w:val="00DE3652"/>
    <w:rsid w:val="00DE36FB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B78"/>
    <w:rsid w:val="00DF4CBA"/>
    <w:rsid w:val="00DF5B55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25F63"/>
    <w:rsid w:val="00E30514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24"/>
    <w:rsid w:val="00E5763E"/>
    <w:rsid w:val="00E6163A"/>
    <w:rsid w:val="00E62304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7C8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05D9"/>
    <w:rsid w:val="00EE2890"/>
    <w:rsid w:val="00EE2C68"/>
    <w:rsid w:val="00EE3902"/>
    <w:rsid w:val="00EE4EF0"/>
    <w:rsid w:val="00EE64FE"/>
    <w:rsid w:val="00EE66EB"/>
    <w:rsid w:val="00EE6A58"/>
    <w:rsid w:val="00EE6C89"/>
    <w:rsid w:val="00EE7A40"/>
    <w:rsid w:val="00EF0B8C"/>
    <w:rsid w:val="00EF2BCB"/>
    <w:rsid w:val="00EF3DA9"/>
    <w:rsid w:val="00EF4EBF"/>
    <w:rsid w:val="00EF619F"/>
    <w:rsid w:val="00EF6BC3"/>
    <w:rsid w:val="00F004D5"/>
    <w:rsid w:val="00F01353"/>
    <w:rsid w:val="00F027BF"/>
    <w:rsid w:val="00F02843"/>
    <w:rsid w:val="00F03133"/>
    <w:rsid w:val="00F04466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5CDD"/>
    <w:rsid w:val="00F86543"/>
    <w:rsid w:val="00F86862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EB9"/>
    <w:rsid w:val="00FA6948"/>
    <w:rsid w:val="00FB0B54"/>
    <w:rsid w:val="00FB0C77"/>
    <w:rsid w:val="00FB0D8C"/>
    <w:rsid w:val="00FB35FA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86E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4C53"/>
    <w:rsid w:val="00FF4E69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0B443F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0B44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0B443F"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0B44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730609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730609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730609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730609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730609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730609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0B443F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0B443F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0B443F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0B443F"/>
  </w:style>
  <w:style w:type="paragraph" w:customStyle="1" w:styleId="--">
    <w:name w:val="- СТРАНИЦА -"/>
    <w:rsid w:val="000B443F"/>
    <w:rPr>
      <w:sz w:val="24"/>
      <w:szCs w:val="24"/>
    </w:rPr>
  </w:style>
  <w:style w:type="paragraph" w:styleId="af3">
    <w:name w:val="Body Text Indent"/>
    <w:basedOn w:val="a8"/>
    <w:link w:val="af4"/>
    <w:rsid w:val="000B44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footer"/>
    <w:basedOn w:val="a8"/>
    <w:link w:val="af9"/>
    <w:uiPriority w:val="99"/>
    <w:rsid w:val="007306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30609"/>
    <w:rPr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730609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730609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730609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730609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730609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730609"/>
    <w:rPr>
      <w:rFonts w:ascii="Cambria" w:hAnsi="Cambria"/>
      <w:sz w:val="22"/>
      <w:szCs w:val="22"/>
      <w:lang w:eastAsia="en-US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30609"/>
    <w:rPr>
      <w:rFonts w:ascii="TimesET" w:hAnsi="TimesET"/>
      <w:sz w:val="28"/>
      <w:szCs w:val="24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730609"/>
    <w:rPr>
      <w:sz w:val="28"/>
      <w:szCs w:val="24"/>
    </w:rPr>
  </w:style>
  <w:style w:type="character" w:customStyle="1" w:styleId="31">
    <w:name w:val="Заголовок 3 Знак"/>
    <w:link w:val="30"/>
    <w:rsid w:val="00730609"/>
    <w:rPr>
      <w:rFonts w:ascii="TimesET" w:hAnsi="TimesET"/>
      <w:sz w:val="36"/>
      <w:szCs w:val="24"/>
    </w:rPr>
  </w:style>
  <w:style w:type="numbering" w:customStyle="1" w:styleId="12">
    <w:name w:val="Нет списка1"/>
    <w:next w:val="ab"/>
    <w:uiPriority w:val="99"/>
    <w:semiHidden/>
    <w:rsid w:val="00730609"/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730609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30609"/>
    <w:rPr>
      <w:color w:val="000000"/>
      <w:sz w:val="28"/>
      <w:szCs w:val="28"/>
      <w:shd w:val="clear" w:color="auto" w:fill="FFFFFF"/>
    </w:rPr>
  </w:style>
  <w:style w:type="paragraph" w:customStyle="1" w:styleId="afa">
    <w:name w:val="Знак"/>
    <w:basedOn w:val="a8"/>
    <w:rsid w:val="00730609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c"/>
    <w:qFormat/>
    <w:rsid w:val="00730609"/>
    <w:pPr>
      <w:spacing w:after="120"/>
    </w:pPr>
  </w:style>
  <w:style w:type="character" w:customStyle="1" w:styleId="afc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b"/>
    <w:rsid w:val="00730609"/>
    <w:rPr>
      <w:sz w:val="24"/>
      <w:szCs w:val="24"/>
    </w:rPr>
  </w:style>
  <w:style w:type="paragraph" w:styleId="afd">
    <w:name w:val="No Spacing"/>
    <w:link w:val="afe"/>
    <w:uiPriority w:val="1"/>
    <w:qFormat/>
    <w:rsid w:val="00730609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730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8"/>
    <w:next w:val="a8"/>
    <w:uiPriority w:val="99"/>
    <w:rsid w:val="007306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8"/>
    <w:next w:val="a8"/>
    <w:uiPriority w:val="99"/>
    <w:rsid w:val="00730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1">
    <w:name w:val="Hyperlink"/>
    <w:uiPriority w:val="99"/>
    <w:unhideWhenUsed/>
    <w:qFormat/>
    <w:rsid w:val="00730609"/>
    <w:rPr>
      <w:color w:val="0000FF"/>
      <w:u w:val="single"/>
    </w:rPr>
  </w:style>
  <w:style w:type="character" w:customStyle="1" w:styleId="afe">
    <w:name w:val="Без интервала Знак"/>
    <w:link w:val="afd"/>
    <w:uiPriority w:val="1"/>
    <w:locked/>
    <w:rsid w:val="00730609"/>
    <w:rPr>
      <w:sz w:val="24"/>
      <w:szCs w:val="24"/>
      <w:lang w:bidi="ar-SA"/>
    </w:rPr>
  </w:style>
  <w:style w:type="paragraph" w:customStyle="1" w:styleId="ConsPlusTitle">
    <w:name w:val="ConsPlusTitle"/>
    <w:rsid w:val="007306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2">
    <w:name w:val="Гипертекстовая ссылка"/>
    <w:uiPriority w:val="99"/>
    <w:rsid w:val="00730609"/>
    <w:rPr>
      <w:b/>
      <w:bCs/>
      <w:color w:val="008000"/>
    </w:rPr>
  </w:style>
  <w:style w:type="paragraph" w:customStyle="1" w:styleId="aff3">
    <w:name w:val="Заголовок статьи"/>
    <w:basedOn w:val="a8"/>
    <w:next w:val="a8"/>
    <w:rsid w:val="0073060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4">
    <w:name w:val="FollowedHyperlink"/>
    <w:uiPriority w:val="99"/>
    <w:unhideWhenUsed/>
    <w:rsid w:val="00730609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7306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2"/>
    <w:basedOn w:val="a8"/>
    <w:link w:val="24"/>
    <w:unhideWhenUsed/>
    <w:rsid w:val="00730609"/>
    <w:pPr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730609"/>
    <w:rPr>
      <w:sz w:val="24"/>
      <w:szCs w:val="24"/>
      <w:lang w:eastAsia="en-US"/>
    </w:rPr>
  </w:style>
  <w:style w:type="paragraph" w:styleId="25">
    <w:name w:val="Body Text Indent 2"/>
    <w:basedOn w:val="a8"/>
    <w:link w:val="26"/>
    <w:unhideWhenUsed/>
    <w:rsid w:val="00730609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rsid w:val="00730609"/>
    <w:rPr>
      <w:sz w:val="24"/>
      <w:szCs w:val="24"/>
      <w:lang w:eastAsia="en-US"/>
    </w:rPr>
  </w:style>
  <w:style w:type="paragraph" w:styleId="aff5">
    <w:name w:val="Plain Text"/>
    <w:basedOn w:val="a8"/>
    <w:link w:val="aff6"/>
    <w:unhideWhenUsed/>
    <w:rsid w:val="00730609"/>
    <w:rPr>
      <w:rFonts w:ascii="Courier New" w:hAnsi="Courier New"/>
      <w:sz w:val="20"/>
      <w:szCs w:val="20"/>
      <w:lang w:eastAsia="en-US"/>
    </w:rPr>
  </w:style>
  <w:style w:type="character" w:customStyle="1" w:styleId="aff6">
    <w:name w:val="Текст Знак"/>
    <w:link w:val="aff5"/>
    <w:rsid w:val="00730609"/>
    <w:rPr>
      <w:rFonts w:ascii="Courier New" w:hAnsi="Courier New"/>
      <w:lang w:eastAsia="en-US"/>
    </w:rPr>
  </w:style>
  <w:style w:type="paragraph" w:styleId="aff7">
    <w:name w:val="List Paragraph"/>
    <w:aliases w:val="List Paragraph,Абзац с отступом,Абзац списка1,Маркированный,Абзац списка11"/>
    <w:basedOn w:val="a8"/>
    <w:link w:val="aff8"/>
    <w:uiPriority w:val="34"/>
    <w:qFormat/>
    <w:rsid w:val="0073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306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3060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730609"/>
    <w:rPr>
      <w:b/>
      <w:bCs/>
      <w:color w:val="000080"/>
    </w:rPr>
  </w:style>
  <w:style w:type="character" w:customStyle="1" w:styleId="apple-converted-space">
    <w:name w:val="apple-converted-space"/>
    <w:rsid w:val="00730609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7306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7306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73060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73060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73060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730609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730609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730609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730609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730609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730609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730609"/>
  </w:style>
  <w:style w:type="paragraph" w:styleId="affc">
    <w:name w:val="annotation text"/>
    <w:basedOn w:val="a8"/>
    <w:link w:val="affd"/>
    <w:unhideWhenUsed/>
    <w:rsid w:val="00730609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730609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730609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730609"/>
    <w:pPr>
      <w:numPr>
        <w:numId w:val="13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730609"/>
    <w:pPr>
      <w:numPr>
        <w:numId w:val="14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730609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730609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730609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730609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730609"/>
    <w:rPr>
      <w:b/>
      <w:bCs/>
    </w:rPr>
  </w:style>
  <w:style w:type="character" w:customStyle="1" w:styleId="afff">
    <w:name w:val="Тема примечания Знак"/>
    <w:link w:val="affe"/>
    <w:uiPriority w:val="99"/>
    <w:rsid w:val="00730609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730609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730609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730609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730609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730609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730609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730609"/>
    <w:pPr>
      <w:numPr>
        <w:ilvl w:val="3"/>
      </w:numPr>
      <w:ind w:left="3589" w:hanging="360"/>
    </w:pPr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730609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730609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730609"/>
    <w:pPr>
      <w:keepNext/>
      <w:keepLines/>
    </w:pPr>
  </w:style>
  <w:style w:type="character" w:customStyle="1" w:styleId="afff8">
    <w:name w:val="Осн. текст Знак"/>
    <w:link w:val="afff9"/>
    <w:locked/>
    <w:rsid w:val="00730609"/>
    <w:rPr>
      <w:sz w:val="24"/>
      <w:szCs w:val="24"/>
    </w:rPr>
  </w:style>
  <w:style w:type="paragraph" w:customStyle="1" w:styleId="afff9">
    <w:name w:val="Осн. текст"/>
    <w:basedOn w:val="a8"/>
    <w:link w:val="afff8"/>
    <w:rsid w:val="00730609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730609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730609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730609"/>
    <w:pPr>
      <w:pageBreakBefore/>
      <w:numPr>
        <w:numId w:val="15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730609"/>
    <w:pPr>
      <w:keepNext w:val="0"/>
      <w:numPr>
        <w:ilvl w:val="1"/>
        <w:numId w:val="15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730609"/>
    <w:pPr>
      <w:keepNext w:val="0"/>
      <w:numPr>
        <w:ilvl w:val="2"/>
        <w:numId w:val="15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730609"/>
    <w:pPr>
      <w:keepNext w:val="0"/>
      <w:pageBreakBefore w:val="0"/>
      <w:numPr>
        <w:ilvl w:val="3"/>
        <w:numId w:val="15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730609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730609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730609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730609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730609"/>
  </w:style>
  <w:style w:type="paragraph" w:customStyle="1" w:styleId="afffc">
    <w:name w:val="Титул"/>
    <w:basedOn w:val="ae"/>
    <w:uiPriority w:val="99"/>
    <w:rsid w:val="00730609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730609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730609"/>
    <w:pPr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730609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730609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730609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730609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730609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730609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730609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730609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730609"/>
    <w:pPr>
      <w:spacing w:line="360" w:lineRule="auto"/>
      <w:ind w:firstLine="851"/>
      <w:jc w:val="both"/>
    </w:pPr>
    <w:rPr>
      <w:rFonts w:ascii="Arial" w:hAnsi="Arial"/>
      <w:sz w:val="20"/>
    </w:rPr>
  </w:style>
  <w:style w:type="character" w:customStyle="1" w:styleId="affff">
    <w:name w:val="Обычный Т Знак"/>
    <w:link w:val="affff0"/>
    <w:semiHidden/>
    <w:locked/>
    <w:rsid w:val="00730609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730609"/>
    <w:pPr>
      <w:widowControl w:val="0"/>
      <w:spacing w:before="60" w:after="60"/>
      <w:contextualSpacing/>
    </w:pPr>
    <w:rPr>
      <w:rFonts w:ascii="Arial" w:hAnsi="Arial"/>
      <w:sz w:val="20"/>
      <w:szCs w:val="20"/>
    </w:rPr>
  </w:style>
  <w:style w:type="character" w:customStyle="1" w:styleId="120">
    <w:name w:val="Нормальный 12 Знак"/>
    <w:link w:val="121"/>
    <w:locked/>
    <w:rsid w:val="00730609"/>
    <w:rPr>
      <w:sz w:val="24"/>
    </w:rPr>
  </w:style>
  <w:style w:type="paragraph" w:customStyle="1" w:styleId="121">
    <w:name w:val="Нормальный 12"/>
    <w:basedOn w:val="a8"/>
    <w:link w:val="120"/>
    <w:rsid w:val="00730609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730609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730609"/>
    <w:rPr>
      <w:szCs w:val="20"/>
    </w:rPr>
  </w:style>
  <w:style w:type="character" w:customStyle="1" w:styleId="affff2">
    <w:name w:val="Текст основной Знак"/>
    <w:link w:val="affff3"/>
    <w:locked/>
    <w:rsid w:val="00730609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730609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73060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73060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4"/>
    <w:locked/>
    <w:rsid w:val="00730609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9"/>
    <w:rsid w:val="00730609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730609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730609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730609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730609"/>
    <w:pPr>
      <w:spacing w:line="360" w:lineRule="auto"/>
      <w:ind w:left="270" w:right="284" w:firstLine="450"/>
      <w:jc w:val="both"/>
    </w:pPr>
    <w:rPr>
      <w:rFonts w:ascii="Arial" w:hAnsi="Arial"/>
      <w:sz w:val="20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730609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730609"/>
    <w:pPr>
      <w:spacing w:before="120" w:after="120" w:line="360" w:lineRule="auto"/>
      <w:ind w:left="709" w:right="284"/>
    </w:pPr>
    <w:rPr>
      <w:rFonts w:ascii="Arial" w:hAnsi="Arial"/>
      <w:sz w:val="20"/>
      <w:szCs w:val="20"/>
    </w:rPr>
  </w:style>
  <w:style w:type="character" w:customStyle="1" w:styleId="1-">
    <w:name w:val="1- таблица Знак"/>
    <w:link w:val="1-0"/>
    <w:locked/>
    <w:rsid w:val="00730609"/>
    <w:rPr>
      <w:rFonts w:ascii="Arial" w:hAnsi="Arial" w:cs="Arial"/>
      <w:szCs w:val="24"/>
    </w:rPr>
  </w:style>
  <w:style w:type="paragraph" w:customStyle="1" w:styleId="1-0">
    <w:name w:val="1- таблица"/>
    <w:basedOn w:val="21"/>
    <w:link w:val="1-"/>
    <w:qFormat/>
    <w:rsid w:val="00730609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/>
      <w:sz w:val="20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730609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730609"/>
    <w:pPr>
      <w:spacing w:line="360" w:lineRule="auto"/>
      <w:ind w:left="284" w:right="284" w:firstLine="709"/>
      <w:jc w:val="both"/>
    </w:pPr>
    <w:rPr>
      <w:rFonts w:ascii="Arial" w:hAnsi="Arial"/>
      <w:sz w:val="20"/>
      <w:szCs w:val="20"/>
    </w:rPr>
  </w:style>
  <w:style w:type="paragraph" w:customStyle="1" w:styleId="-1">
    <w:name w:val="Таблица - текст обычный"/>
    <w:basedOn w:val="a8"/>
    <w:rsid w:val="00730609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730609"/>
    <w:rPr>
      <w:sz w:val="24"/>
      <w:szCs w:val="24"/>
    </w:rPr>
  </w:style>
  <w:style w:type="character" w:styleId="affff8">
    <w:name w:val="footnote reference"/>
    <w:uiPriority w:val="99"/>
    <w:unhideWhenUsed/>
    <w:rsid w:val="00730609"/>
    <w:rPr>
      <w:vertAlign w:val="superscript"/>
    </w:rPr>
  </w:style>
  <w:style w:type="character" w:styleId="affff9">
    <w:name w:val="annotation reference"/>
    <w:uiPriority w:val="99"/>
    <w:unhideWhenUsed/>
    <w:rsid w:val="00730609"/>
    <w:rPr>
      <w:sz w:val="16"/>
      <w:szCs w:val="16"/>
    </w:rPr>
  </w:style>
  <w:style w:type="character" w:styleId="affffa">
    <w:name w:val="Intense Reference"/>
    <w:uiPriority w:val="32"/>
    <w:qFormat/>
    <w:rsid w:val="00730609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730609"/>
    <w:rPr>
      <w:b/>
      <w:bCs/>
      <w:smallCaps/>
      <w:spacing w:val="5"/>
    </w:rPr>
  </w:style>
  <w:style w:type="character" w:customStyle="1" w:styleId="st1">
    <w:name w:val="st1"/>
    <w:rsid w:val="00730609"/>
  </w:style>
  <w:style w:type="character" w:customStyle="1" w:styleId="310">
    <w:name w:val="Основной текст 3 Знак1"/>
    <w:link w:val="33"/>
    <w:locked/>
    <w:rsid w:val="00730609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7306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730609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730609"/>
    <w:pPr>
      <w:numPr>
        <w:numId w:val="16"/>
      </w:numPr>
    </w:pPr>
  </w:style>
  <w:style w:type="paragraph" w:styleId="affffc">
    <w:name w:val="Block Text"/>
    <w:basedOn w:val="a8"/>
    <w:rsid w:val="00730609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730609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730609"/>
    <w:rPr>
      <w:color w:val="800000"/>
      <w:sz w:val="24"/>
    </w:rPr>
  </w:style>
  <w:style w:type="character" w:customStyle="1" w:styleId="apple-style-span">
    <w:name w:val="apple-style-span"/>
    <w:rsid w:val="00730609"/>
  </w:style>
  <w:style w:type="paragraph" w:styleId="affffd">
    <w:name w:val="Normal (Web)"/>
    <w:aliases w:val="Обычный (Web)"/>
    <w:basedOn w:val="a8"/>
    <w:link w:val="affffe"/>
    <w:uiPriority w:val="99"/>
    <w:rsid w:val="00730609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730609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730609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730609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730609"/>
  </w:style>
  <w:style w:type="character" w:styleId="afffff3">
    <w:name w:val="endnote reference"/>
    <w:rsid w:val="00730609"/>
    <w:rPr>
      <w:vertAlign w:val="superscript"/>
    </w:rPr>
  </w:style>
  <w:style w:type="paragraph" w:customStyle="1" w:styleId="afffff4">
    <w:name w:val="абзац"/>
    <w:basedOn w:val="a8"/>
    <w:rsid w:val="00730609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730609"/>
    <w:pPr>
      <w:spacing w:before="100" w:beforeAutospacing="1" w:after="100" w:afterAutospacing="1"/>
    </w:pPr>
  </w:style>
  <w:style w:type="character" w:customStyle="1" w:styleId="match">
    <w:name w:val="match"/>
    <w:rsid w:val="00730609"/>
  </w:style>
  <w:style w:type="character" w:styleId="afffff5">
    <w:name w:val="Emphasis"/>
    <w:uiPriority w:val="20"/>
    <w:qFormat/>
    <w:rsid w:val="00730609"/>
    <w:rPr>
      <w:i/>
      <w:iCs/>
    </w:rPr>
  </w:style>
  <w:style w:type="paragraph" w:customStyle="1" w:styleId="Style30">
    <w:name w:val="Style30"/>
    <w:basedOn w:val="a8"/>
    <w:uiPriority w:val="99"/>
    <w:rsid w:val="0073060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7306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306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730609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730609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73060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730609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730609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730609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730609"/>
    <w:pPr>
      <w:numPr>
        <w:numId w:val="18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730609"/>
    <w:pPr>
      <w:numPr>
        <w:numId w:val="19"/>
      </w:numPr>
    </w:pPr>
  </w:style>
  <w:style w:type="character" w:customStyle="1" w:styleId="afffffa">
    <w:name w:val="Стиль маркир. списка Знак"/>
    <w:link w:val="a1"/>
    <w:rsid w:val="00730609"/>
    <w:rPr>
      <w:sz w:val="24"/>
      <w:szCs w:val="24"/>
    </w:rPr>
  </w:style>
  <w:style w:type="paragraph" w:customStyle="1" w:styleId="afffffb">
    <w:name w:val="Заг. Таблиц"/>
    <w:basedOn w:val="a8"/>
    <w:qFormat/>
    <w:rsid w:val="0073060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730609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730609"/>
    <w:pPr>
      <w:numPr>
        <w:numId w:val="20"/>
      </w:numPr>
    </w:pPr>
  </w:style>
  <w:style w:type="paragraph" w:customStyle="1" w:styleId="a5">
    <w:name w:val="Маркиров. список"/>
    <w:basedOn w:val="afffff8"/>
    <w:link w:val="afffffd"/>
    <w:qFormat/>
    <w:rsid w:val="00730609"/>
    <w:pPr>
      <w:numPr>
        <w:numId w:val="20"/>
      </w:numPr>
    </w:pPr>
  </w:style>
  <w:style w:type="character" w:customStyle="1" w:styleId="afffffd">
    <w:name w:val="Маркиров. список Знак"/>
    <w:link w:val="a5"/>
    <w:rsid w:val="00730609"/>
    <w:rPr>
      <w:sz w:val="24"/>
      <w:szCs w:val="24"/>
    </w:rPr>
  </w:style>
  <w:style w:type="numbering" w:customStyle="1" w:styleId="1c">
    <w:name w:val="Стиль списка1"/>
    <w:uiPriority w:val="99"/>
    <w:rsid w:val="00730609"/>
  </w:style>
  <w:style w:type="paragraph" w:customStyle="1" w:styleId="NGP0">
    <w:name w:val="НазвТабл_NGP"/>
    <w:next w:val="a8"/>
    <w:link w:val="NGP1"/>
    <w:qFormat/>
    <w:rsid w:val="00730609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730609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730609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730609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730609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730609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730609"/>
    <w:pPr>
      <w:numPr>
        <w:numId w:val="21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730609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730609"/>
    <w:pPr>
      <w:numPr>
        <w:numId w:val="22"/>
      </w:numPr>
    </w:pPr>
  </w:style>
  <w:style w:type="numbering" w:styleId="111111">
    <w:name w:val="Outline List 2"/>
    <w:basedOn w:val="ab"/>
    <w:rsid w:val="00730609"/>
  </w:style>
  <w:style w:type="paragraph" w:customStyle="1" w:styleId="1NGP">
    <w:name w:val="Заг 1_NGP"/>
    <w:next w:val="NGP2"/>
    <w:semiHidden/>
    <w:qFormat/>
    <w:locked/>
    <w:rsid w:val="00730609"/>
    <w:pPr>
      <w:keepNext/>
      <w:keepLines/>
      <w:pageBreakBefore/>
      <w:numPr>
        <w:numId w:val="23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730609"/>
    <w:pPr>
      <w:keepNext/>
      <w:keepLines/>
      <w:numPr>
        <w:ilvl w:val="1"/>
        <w:numId w:val="23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730609"/>
    <w:pPr>
      <w:keepNext/>
      <w:keepLines/>
      <w:numPr>
        <w:ilvl w:val="2"/>
        <w:numId w:val="23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730609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730609"/>
    <w:pPr>
      <w:spacing w:after="100"/>
      <w:ind w:left="1400"/>
    </w:pPr>
    <w:rPr>
      <w:sz w:val="20"/>
      <w:szCs w:val="20"/>
    </w:rPr>
  </w:style>
  <w:style w:type="character" w:customStyle="1" w:styleId="aff8">
    <w:name w:val="Абзац списка Знак"/>
    <w:aliases w:val="List Paragraph Знак,Абзац с отступом Знак,Абзац списка1 Знак,Маркированный Знак,Абзац списка11 Знак"/>
    <w:link w:val="aff7"/>
    <w:uiPriority w:val="34"/>
    <w:locked/>
    <w:rsid w:val="00730609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d"/>
    <w:qFormat/>
    <w:rsid w:val="00730609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0"/>
    <w:rsid w:val="00730609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730609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730609"/>
    <w:pPr>
      <w:numPr>
        <w:numId w:val="24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730609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730609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730609"/>
    <w:pPr>
      <w:numPr>
        <w:numId w:val="25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730609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73060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730609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73060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730609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7306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730609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730609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730609"/>
    <w:pPr>
      <w:numPr>
        <w:numId w:val="17"/>
      </w:numPr>
    </w:pPr>
  </w:style>
  <w:style w:type="paragraph" w:customStyle="1" w:styleId="12NGP3">
    <w:name w:val="Табл12_NGP"/>
    <w:link w:val="12NGP4"/>
    <w:qFormat/>
    <w:rsid w:val="00730609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730609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730609"/>
    <w:pPr>
      <w:numPr>
        <w:numId w:val="26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730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730609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730609"/>
    <w:pPr>
      <w:numPr>
        <w:numId w:val="27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730609"/>
    <w:pPr>
      <w:numPr>
        <w:numId w:val="28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730609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730609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730609"/>
    <w:rPr>
      <w:b/>
      <w:sz w:val="24"/>
      <w:szCs w:val="24"/>
    </w:rPr>
  </w:style>
  <w:style w:type="paragraph" w:customStyle="1" w:styleId="-10">
    <w:name w:val="- Марк 1"/>
    <w:basedOn w:val="1"/>
    <w:qFormat/>
    <w:rsid w:val="00730609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730609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730609"/>
  </w:style>
  <w:style w:type="character" w:customStyle="1" w:styleId="2f">
    <w:name w:val="Основной текст (2)_"/>
    <w:link w:val="210"/>
    <w:rsid w:val="00730609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73060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730609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730609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730609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730609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730609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730609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30609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73060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30609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73060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730609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730609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730609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730609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730609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730609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730609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730609"/>
  </w:style>
  <w:style w:type="table" w:customStyle="1" w:styleId="5110231">
    <w:name w:val="Сетка таблицы5110231"/>
    <w:basedOn w:val="aa"/>
    <w:uiPriority w:val="59"/>
    <w:rsid w:val="007306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730609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730609"/>
    <w:pPr>
      <w:jc w:val="left"/>
    </w:pPr>
  </w:style>
  <w:style w:type="paragraph" w:customStyle="1" w:styleId="143">
    <w:name w:val="Нормальный 14"/>
    <w:basedOn w:val="a8"/>
    <w:uiPriority w:val="99"/>
    <w:rsid w:val="00730609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7306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730609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730609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730609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730609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7306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730609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730609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730609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730609"/>
    <w:rPr>
      <w:sz w:val="24"/>
      <w:szCs w:val="24"/>
    </w:rPr>
  </w:style>
  <w:style w:type="paragraph" w:customStyle="1" w:styleId="xl72">
    <w:name w:val="xl7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730609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730609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730609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73060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73060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73060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7306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7306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73060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7306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73060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730609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730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730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7306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73060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7306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730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7306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730609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7306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730609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730609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7306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7306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7306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7306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7306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730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7306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73060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7306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7306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730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7306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730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73060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730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730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730609"/>
  </w:style>
  <w:style w:type="paragraph" w:customStyle="1" w:styleId="affffffe">
    <w:name w:val="Основной тескт"/>
    <w:basedOn w:val="a8"/>
    <w:link w:val="affffffd"/>
    <w:rsid w:val="00730609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e">
    <w:name w:val="Цветная заливка1"/>
    <w:basedOn w:val="aa"/>
    <w:uiPriority w:val="71"/>
    <w:rsid w:val="00730609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730609"/>
    <w:pPr>
      <w:numPr>
        <w:numId w:val="30"/>
      </w:numPr>
    </w:pPr>
  </w:style>
  <w:style w:type="numbering" w:styleId="afffffff">
    <w:name w:val="Outline List 3"/>
    <w:basedOn w:val="ab"/>
    <w:rsid w:val="00730609"/>
  </w:style>
  <w:style w:type="character" w:customStyle="1" w:styleId="extended-textshort">
    <w:name w:val="extended-text__short"/>
    <w:rsid w:val="00730609"/>
  </w:style>
  <w:style w:type="character" w:customStyle="1" w:styleId="extended-textfull">
    <w:name w:val="extended-text__full"/>
    <w:rsid w:val="00730609"/>
  </w:style>
  <w:style w:type="character" w:customStyle="1" w:styleId="blk">
    <w:name w:val="blk"/>
    <w:rsid w:val="00730609"/>
  </w:style>
  <w:style w:type="paragraph" w:customStyle="1" w:styleId="ConsPlusNonformat">
    <w:name w:val="ConsPlusNonformat"/>
    <w:uiPriority w:val="99"/>
    <w:rsid w:val="007306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730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3060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7306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7306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730609"/>
    <w:rPr>
      <w:sz w:val="24"/>
      <w:szCs w:val="24"/>
    </w:rPr>
  </w:style>
  <w:style w:type="paragraph" w:customStyle="1" w:styleId="Style6">
    <w:name w:val="Style6"/>
    <w:basedOn w:val="a8"/>
    <w:rsid w:val="00730609"/>
    <w:pPr>
      <w:widowControl w:val="0"/>
      <w:autoSpaceDE w:val="0"/>
      <w:autoSpaceDN w:val="0"/>
      <w:adjustRightInd w:val="0"/>
    </w:pPr>
  </w:style>
  <w:style w:type="paragraph" w:customStyle="1" w:styleId="1f">
    <w:name w:val="Без интервала1"/>
    <w:rsid w:val="00730609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730609"/>
    <w:pPr>
      <w:numPr>
        <w:numId w:val="31"/>
      </w:numPr>
      <w:spacing w:before="120"/>
      <w:jc w:val="both"/>
    </w:pPr>
    <w:rPr>
      <w:sz w:val="26"/>
    </w:rPr>
  </w:style>
  <w:style w:type="character" w:customStyle="1" w:styleId="grame">
    <w:name w:val="grame"/>
    <w:rsid w:val="00730609"/>
    <w:rPr>
      <w:rFonts w:cs="Times New Roman"/>
    </w:rPr>
  </w:style>
  <w:style w:type="paragraph" w:customStyle="1" w:styleId="56">
    <w:name w:val="заголовок 5"/>
    <w:basedOn w:val="a8"/>
    <w:next w:val="a8"/>
    <w:rsid w:val="00730609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730609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730609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730609"/>
    <w:rPr>
      <w:b/>
      <w:bCs/>
    </w:rPr>
  </w:style>
  <w:style w:type="character" w:customStyle="1" w:styleId="2f2">
    <w:name w:val="Основной текст (2) + Полужирный"/>
    <w:rsid w:val="00730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730609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Заголовок №1_"/>
    <w:link w:val="1f1"/>
    <w:rsid w:val="00730609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730609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730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1">
    <w:name w:val="Заголовок №1"/>
    <w:basedOn w:val="a8"/>
    <w:link w:val="1f0"/>
    <w:rsid w:val="00730609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730609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730609"/>
    <w:rPr>
      <w:i/>
      <w:iCs/>
      <w:color w:val="808080"/>
    </w:rPr>
  </w:style>
  <w:style w:type="paragraph" w:customStyle="1" w:styleId="Title">
    <w:name w:val="Title!Название НПА"/>
    <w:basedOn w:val="a8"/>
    <w:uiPriority w:val="99"/>
    <w:rsid w:val="0073060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730609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730609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730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730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730609"/>
    <w:rPr>
      <w:shd w:val="clear" w:color="auto" w:fill="FFFFFF"/>
    </w:rPr>
  </w:style>
  <w:style w:type="character" w:customStyle="1" w:styleId="71">
    <w:name w:val="Основной текст (7)_"/>
    <w:link w:val="72"/>
    <w:rsid w:val="00730609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730609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730609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730609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730609"/>
    <w:rPr>
      <w:b/>
      <w:noProof/>
      <w:sz w:val="24"/>
      <w:szCs w:val="24"/>
    </w:rPr>
  </w:style>
  <w:style w:type="character" w:customStyle="1" w:styleId="13pt">
    <w:name w:val="Оглавление + 13 p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73060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730609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730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730609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730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73060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730609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730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7306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30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730609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730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730609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730609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730609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730609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730609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730609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730609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730609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730609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730609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730609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2">
    <w:name w:val="Сетка таблицы1"/>
    <w:basedOn w:val="aa"/>
    <w:next w:val="af5"/>
    <w:uiPriority w:val="59"/>
    <w:rsid w:val="007306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C0E6-1F4D-4E27-BE6B-D90DC9D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5419</Words>
  <Characters>31640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021507</cp:lastModifiedBy>
  <cp:revision>10</cp:revision>
  <cp:lastPrinted>2023-11-14T06:23:00Z</cp:lastPrinted>
  <dcterms:created xsi:type="dcterms:W3CDTF">2023-11-24T06:07:00Z</dcterms:created>
  <dcterms:modified xsi:type="dcterms:W3CDTF">2024-06-20T11:47:00Z</dcterms:modified>
</cp:coreProperties>
</file>