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CA66EC" w:rsidTr="00527B7B">
        <w:tc>
          <w:tcPr>
            <w:tcW w:w="3794" w:type="dxa"/>
            <w:tcBorders>
              <w:top w:val="nil"/>
              <w:left w:val="nil"/>
              <w:bottom w:val="nil"/>
              <w:right w:val="nil"/>
            </w:tcBorders>
          </w:tcPr>
          <w:p w:rsidR="00D63E9B" w:rsidRPr="00CA66EC" w:rsidRDefault="00D63E9B" w:rsidP="00237152">
            <w:pPr>
              <w:rPr>
                <w:color w:val="000000"/>
              </w:rPr>
            </w:pPr>
            <w:r w:rsidRPr="00CA66EC">
              <w:rPr>
                <w:color w:val="000000"/>
              </w:rPr>
              <w:t xml:space="preserve">от </w:t>
            </w:r>
            <w:proofErr w:type="gramStart"/>
            <w:r w:rsidR="00527B7B" w:rsidRPr="00CA66EC">
              <w:rPr>
                <w:color w:val="000000"/>
              </w:rPr>
              <w:t xml:space="preserve">«  </w:t>
            </w:r>
            <w:proofErr w:type="gramEnd"/>
            <w:r w:rsidR="00527B7B" w:rsidRPr="00CA66EC">
              <w:rPr>
                <w:color w:val="000000"/>
              </w:rPr>
              <w:t xml:space="preserve">   »                  </w:t>
            </w:r>
            <w:r w:rsidRPr="00CA66EC">
              <w:rPr>
                <w:color w:val="000000"/>
              </w:rPr>
              <w:t>20</w:t>
            </w:r>
            <w:r w:rsidR="00527B7B" w:rsidRPr="00CA66EC">
              <w:rPr>
                <w:color w:val="000000"/>
              </w:rPr>
              <w:t>2</w:t>
            </w:r>
            <w:r w:rsidR="00237152" w:rsidRPr="00CA66EC">
              <w:rPr>
                <w:color w:val="000000"/>
              </w:rPr>
              <w:t>4</w:t>
            </w:r>
            <w:r w:rsidR="00527B7B" w:rsidRPr="00CA66EC">
              <w:rPr>
                <w:color w:val="000000"/>
              </w:rPr>
              <w:t xml:space="preserve"> </w:t>
            </w:r>
            <w:r w:rsidRPr="00CA66EC">
              <w:rPr>
                <w:color w:val="000000"/>
              </w:rPr>
              <w:t>года</w:t>
            </w:r>
          </w:p>
        </w:tc>
        <w:tc>
          <w:tcPr>
            <w:tcW w:w="3071" w:type="dxa"/>
            <w:tcBorders>
              <w:top w:val="nil"/>
              <w:left w:val="nil"/>
              <w:bottom w:val="nil"/>
              <w:right w:val="nil"/>
            </w:tcBorders>
          </w:tcPr>
          <w:p w:rsidR="00D63E9B" w:rsidRPr="00CA66EC" w:rsidRDefault="00D63E9B" w:rsidP="00A67FF2">
            <w:pPr>
              <w:jc w:val="center"/>
              <w:rPr>
                <w:color w:val="000000"/>
              </w:rPr>
            </w:pPr>
          </w:p>
        </w:tc>
        <w:tc>
          <w:tcPr>
            <w:tcW w:w="1040" w:type="dxa"/>
            <w:tcBorders>
              <w:top w:val="nil"/>
              <w:left w:val="nil"/>
              <w:bottom w:val="nil"/>
              <w:right w:val="nil"/>
            </w:tcBorders>
          </w:tcPr>
          <w:p w:rsidR="00D63E9B" w:rsidRPr="00CA66EC" w:rsidRDefault="00D63E9B" w:rsidP="00A33AF8">
            <w:pPr>
              <w:jc w:val="right"/>
              <w:rPr>
                <w:color w:val="000000"/>
              </w:rPr>
            </w:pPr>
          </w:p>
        </w:tc>
        <w:tc>
          <w:tcPr>
            <w:tcW w:w="1276" w:type="dxa"/>
            <w:tcBorders>
              <w:top w:val="nil"/>
              <w:left w:val="nil"/>
              <w:bottom w:val="nil"/>
              <w:right w:val="nil"/>
            </w:tcBorders>
          </w:tcPr>
          <w:p w:rsidR="00D63E9B" w:rsidRPr="00CA66EC" w:rsidRDefault="00D63E9B" w:rsidP="00527B7B">
            <w:pPr>
              <w:rPr>
                <w:color w:val="000000"/>
              </w:rPr>
            </w:pPr>
            <w:r w:rsidRPr="00CA66EC">
              <w:rPr>
                <w:color w:val="000000"/>
              </w:rPr>
              <w:t>№</w:t>
            </w:r>
            <w:r w:rsidR="00BB7B04" w:rsidRPr="00CA66EC">
              <w:rPr>
                <w:color w:val="000000"/>
              </w:rPr>
              <w:t xml:space="preserve"> </w:t>
            </w:r>
            <w:r w:rsidR="00FA614B" w:rsidRPr="00CA66EC">
              <w:rPr>
                <w:color w:val="000000"/>
              </w:rPr>
              <w:t xml:space="preserve"> </w:t>
            </w:r>
          </w:p>
        </w:tc>
      </w:tr>
      <w:tr w:rsidR="001A685C" w:rsidRPr="00CA66EC" w:rsidTr="00527B7B">
        <w:tc>
          <w:tcPr>
            <w:tcW w:w="3794" w:type="dxa"/>
            <w:tcBorders>
              <w:top w:val="nil"/>
              <w:left w:val="nil"/>
              <w:bottom w:val="nil"/>
              <w:right w:val="nil"/>
            </w:tcBorders>
          </w:tcPr>
          <w:p w:rsidR="001A685C" w:rsidRPr="00CA66EC" w:rsidRDefault="001A685C" w:rsidP="00A67FF2">
            <w:pPr>
              <w:rPr>
                <w:color w:val="000000"/>
              </w:rPr>
            </w:pPr>
          </w:p>
        </w:tc>
        <w:tc>
          <w:tcPr>
            <w:tcW w:w="3071" w:type="dxa"/>
            <w:tcBorders>
              <w:top w:val="nil"/>
              <w:left w:val="nil"/>
              <w:bottom w:val="nil"/>
              <w:right w:val="nil"/>
            </w:tcBorders>
          </w:tcPr>
          <w:p w:rsidR="001A685C" w:rsidRPr="00CA66EC" w:rsidRDefault="001A685C" w:rsidP="00A67FF2">
            <w:pPr>
              <w:jc w:val="center"/>
              <w:rPr>
                <w:color w:val="000000"/>
              </w:rPr>
            </w:pPr>
            <w:proofErr w:type="spellStart"/>
            <w:r w:rsidRPr="00CA66EC">
              <w:rPr>
                <w:color w:val="000000"/>
              </w:rPr>
              <w:t>пгт</w:t>
            </w:r>
            <w:proofErr w:type="spellEnd"/>
            <w:r w:rsidRPr="00CA66EC">
              <w:rPr>
                <w:color w:val="000000"/>
              </w:rPr>
              <w:t>. Междуреченский</w:t>
            </w:r>
          </w:p>
        </w:tc>
        <w:tc>
          <w:tcPr>
            <w:tcW w:w="2316" w:type="dxa"/>
            <w:gridSpan w:val="2"/>
            <w:tcBorders>
              <w:top w:val="nil"/>
              <w:left w:val="nil"/>
              <w:bottom w:val="nil"/>
              <w:right w:val="nil"/>
            </w:tcBorders>
          </w:tcPr>
          <w:p w:rsidR="001A685C" w:rsidRPr="00CA66EC" w:rsidRDefault="001A685C" w:rsidP="00A67FF2">
            <w:pPr>
              <w:jc w:val="right"/>
              <w:rPr>
                <w:color w:val="000000"/>
              </w:rPr>
            </w:pPr>
          </w:p>
        </w:tc>
      </w:tr>
    </w:tbl>
    <w:p w:rsidR="00717CB3" w:rsidRPr="00CA66EC"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CA66EC" w:rsidTr="009A0F2C">
        <w:tc>
          <w:tcPr>
            <w:tcW w:w="5070" w:type="dxa"/>
          </w:tcPr>
          <w:p w:rsidR="003E3AB0" w:rsidRPr="00CA66EC" w:rsidRDefault="00CA66EC" w:rsidP="00CA66EC">
            <w:pPr>
              <w:shd w:val="clear" w:color="auto" w:fill="FFFFFF"/>
              <w:autoSpaceDE w:val="0"/>
              <w:autoSpaceDN w:val="0"/>
              <w:adjustRightInd w:val="0"/>
              <w:jc w:val="both"/>
            </w:pPr>
            <w:r>
              <w:t xml:space="preserve">О внесении изменений в постановление администрации </w:t>
            </w:r>
            <w:proofErr w:type="spellStart"/>
            <w:r>
              <w:t>Кондинского</w:t>
            </w:r>
            <w:proofErr w:type="spellEnd"/>
            <w:r>
              <w:t xml:space="preserve"> района от 30 сентября 2024 года № 996 «</w:t>
            </w:r>
            <w:r w:rsidR="00237152" w:rsidRPr="00CA66EC">
              <w:t xml:space="preserve">Об адресной программе </w:t>
            </w:r>
            <w:proofErr w:type="spellStart"/>
            <w:r w:rsidR="00237152" w:rsidRPr="00CA66EC">
              <w:t>Кондинского</w:t>
            </w:r>
            <w:proofErr w:type="spellEnd"/>
            <w:r w:rsidR="00237152" w:rsidRPr="00CA66EC">
              <w:t xml:space="preserve"> района по переселению граждан из аварийного жилищного фонда на 2024-2030 годы</w:t>
            </w:r>
            <w:r>
              <w:t>»</w:t>
            </w:r>
          </w:p>
        </w:tc>
      </w:tr>
    </w:tbl>
    <w:p w:rsidR="00527B7B" w:rsidRPr="00CA66EC" w:rsidRDefault="00527B7B" w:rsidP="00C239C9">
      <w:pPr>
        <w:autoSpaceDE w:val="0"/>
        <w:autoSpaceDN w:val="0"/>
        <w:adjustRightInd w:val="0"/>
        <w:ind w:firstLine="709"/>
        <w:jc w:val="both"/>
      </w:pPr>
    </w:p>
    <w:p w:rsidR="00C06182" w:rsidRPr="00CA66EC" w:rsidRDefault="00C06182" w:rsidP="00C06182">
      <w:pPr>
        <w:autoSpaceDE w:val="0"/>
        <w:autoSpaceDN w:val="0"/>
        <w:adjustRightInd w:val="0"/>
        <w:ind w:firstLine="709"/>
        <w:jc w:val="both"/>
        <w:rPr>
          <w:rFonts w:cs="Arial"/>
          <w:bCs/>
        </w:rPr>
      </w:pPr>
      <w:r w:rsidRPr="00CA66EC">
        <w:rPr>
          <w:rFonts w:cs="Arial"/>
        </w:rPr>
        <w:t xml:space="preserve">В соответствии с Федеральным законом </w:t>
      </w:r>
      <w:hyperlink r:id="rId8" w:tooltip="ФЕДЕРАЛЬНЫЙ ЗАКОН от 21.07.2007 № 185-ФЗ&#10;ГОСУДАРСТВЕННАЯ ДУМА ФЕДЕРАЛЬНОГО СОБРАНИЯ РФ&#10;&#10;О Фонде содействия реформированию жилищно-комунального хозяйства" w:history="1">
        <w:r w:rsidRPr="00CA66EC">
          <w:rPr>
            <w:rStyle w:val="af3"/>
            <w:rFonts w:cs="Arial"/>
            <w:color w:val="auto"/>
            <w:u w:val="none"/>
          </w:rPr>
          <w:t>от 21 июля 2007 года № 185-ФЗ</w:t>
        </w:r>
      </w:hyperlink>
      <w:r w:rsidRPr="00CA66EC">
        <w:rPr>
          <w:rFonts w:cs="Arial"/>
        </w:rPr>
        <w:t xml:space="preserve"> «О Фонде содействия реформированию жилищно-коммунального хозяйства», в целях реализации Указа Президента Российской Федерации </w:t>
      </w:r>
      <w:hyperlink r:id="rId9" w:tooltip="УКАЗ от 07.05.2018 № 204 ПРЕЗИДЕНТ РФ&#10;&#10;О НАЦИОНАЛЬНЫХ ЦЕЛЯХ И СТРАТЕГИЧЕСКИХ ЗАДАЧАХ РАЗВИТИЯ РОССИЙСКОЙ ФЕДЕРАЦИИ НА ПЕРИОД ДО 2024 ГОДА " w:history="1">
        <w:r w:rsidRPr="00CA66EC">
          <w:rPr>
            <w:rStyle w:val="af3"/>
            <w:rFonts w:cs="Arial"/>
            <w:color w:val="auto"/>
            <w:u w:val="none"/>
          </w:rPr>
          <w:t>от 07 мая 2024 года № 309</w:t>
        </w:r>
      </w:hyperlink>
      <w:r w:rsidRPr="00CA66EC">
        <w:rPr>
          <w:rFonts w:cs="Arial"/>
        </w:rPr>
        <w:t xml:space="preserve"> «О национальных целях развития Российской Федерации на период до 2030 года и на перспективу до 2036 года», постановления Правительства Ханты-Мансийского автономного округа - Югры </w:t>
      </w:r>
      <w:hyperlink r:id="rId10" w:tooltip="ПОСТАНОВЛЕНИЕ от 01.04.2019 № 104-п Правительство Ханты-Мансийского автономного округа-Югры&#10;&#10;ОБ АДРЕСНОЙ ПРОГРАММЕ ХАНТЫ-МАНСИЙСКОГО АВТОНОМНОГО ОКРУГА – ЮГРЫ ПО ПЕРЕСЕЛЕНИЮ ГРАЖДАН ИЗ АВАРИЙНОГО ЖИЛИЩНОГО ФОНДА НА 2019 – 2025 ГОДЫ" w:history="1">
        <w:r w:rsidRPr="00CA66EC">
          <w:rPr>
            <w:rStyle w:val="af3"/>
            <w:rFonts w:cs="Arial"/>
            <w:color w:val="auto"/>
            <w:u w:val="none"/>
          </w:rPr>
          <w:t>от 01 сентября 2024</w:t>
        </w:r>
        <w:r w:rsidR="00D07F3D">
          <w:rPr>
            <w:rStyle w:val="af3"/>
            <w:rFonts w:cs="Arial"/>
            <w:color w:val="auto"/>
            <w:u w:val="none"/>
          </w:rPr>
          <w:t xml:space="preserve"> года </w:t>
        </w:r>
        <w:r w:rsidRPr="00CA66EC">
          <w:rPr>
            <w:rStyle w:val="af3"/>
            <w:rFonts w:cs="Arial"/>
            <w:color w:val="auto"/>
            <w:u w:val="none"/>
          </w:rPr>
          <w:t>№ 325-п</w:t>
        </w:r>
      </w:hyperlink>
      <w:r w:rsidRPr="00CA66EC">
        <w:rPr>
          <w:rFonts w:cs="Arial"/>
        </w:rPr>
        <w:t xml:space="preserve"> «Об адресной программе Ханты-Мансийского автономного округа - Югры по переселению граждан из аварийного жилищного фонда на 2024-2030 годы», администрация </w:t>
      </w:r>
      <w:proofErr w:type="spellStart"/>
      <w:r w:rsidRPr="00CA66EC">
        <w:rPr>
          <w:rFonts w:cs="Arial"/>
        </w:rPr>
        <w:t>Кондинского</w:t>
      </w:r>
      <w:proofErr w:type="spellEnd"/>
      <w:r w:rsidRPr="00CA66EC">
        <w:rPr>
          <w:rFonts w:cs="Arial"/>
        </w:rPr>
        <w:t xml:space="preserve"> района постановляет:</w:t>
      </w:r>
    </w:p>
    <w:p w:rsidR="00CA66EC" w:rsidRPr="00CA66EC" w:rsidRDefault="00CA66EC" w:rsidP="00CA66EC">
      <w:pPr>
        <w:numPr>
          <w:ilvl w:val="0"/>
          <w:numId w:val="40"/>
        </w:numPr>
        <w:autoSpaceDE w:val="0"/>
        <w:autoSpaceDN w:val="0"/>
        <w:adjustRightInd w:val="0"/>
        <w:ind w:left="0" w:firstLine="709"/>
        <w:jc w:val="both"/>
      </w:pPr>
      <w:r w:rsidRPr="00CA66EC">
        <w:rPr>
          <w:color w:val="000000"/>
        </w:rPr>
        <w:t xml:space="preserve">Внести в </w:t>
      </w:r>
      <w:r w:rsidRPr="00CA66EC">
        <w:t xml:space="preserve">постановление администрации </w:t>
      </w:r>
      <w:proofErr w:type="spellStart"/>
      <w:r w:rsidRPr="00CA66EC">
        <w:t>Кондинского</w:t>
      </w:r>
      <w:proofErr w:type="spellEnd"/>
      <w:r w:rsidRPr="00CA66EC">
        <w:t xml:space="preserve"> района </w:t>
      </w:r>
      <w:r w:rsidR="00D07F3D">
        <w:t>от 30 сентября 2024 года № 996 «</w:t>
      </w:r>
      <w:r w:rsidR="00D07F3D" w:rsidRPr="00CA66EC">
        <w:t xml:space="preserve">Об адресной программе </w:t>
      </w:r>
      <w:proofErr w:type="spellStart"/>
      <w:r w:rsidR="00D07F3D" w:rsidRPr="00CA66EC">
        <w:t>Кондинского</w:t>
      </w:r>
      <w:proofErr w:type="spellEnd"/>
      <w:r w:rsidR="00D07F3D" w:rsidRPr="00CA66EC">
        <w:t xml:space="preserve"> района по переселению граждан из аварийного жилищного фонда на 2024-2030 годы</w:t>
      </w:r>
      <w:r w:rsidR="00D07F3D">
        <w:t>»</w:t>
      </w:r>
      <w:r w:rsidRPr="00CA66EC">
        <w:t xml:space="preserve"> следующие изменения:</w:t>
      </w:r>
    </w:p>
    <w:p w:rsidR="00CA66EC" w:rsidRPr="009E437D" w:rsidRDefault="00CA66EC" w:rsidP="00CA66EC">
      <w:pPr>
        <w:numPr>
          <w:ilvl w:val="1"/>
          <w:numId w:val="41"/>
        </w:numPr>
        <w:autoSpaceDE w:val="0"/>
        <w:autoSpaceDN w:val="0"/>
        <w:adjustRightInd w:val="0"/>
        <w:ind w:left="0" w:firstLine="709"/>
        <w:jc w:val="both"/>
      </w:pPr>
      <w:r w:rsidRPr="00D07F3D">
        <w:t>В приложении к постановлению</w:t>
      </w:r>
      <w:r w:rsidR="00ED2E1A">
        <w:t>:</w:t>
      </w:r>
    </w:p>
    <w:p w:rsidR="00CA66EC" w:rsidRPr="00ED2E1A" w:rsidRDefault="00ED2E1A" w:rsidP="00ED2E1A">
      <w:pPr>
        <w:numPr>
          <w:ilvl w:val="2"/>
          <w:numId w:val="41"/>
        </w:numPr>
        <w:autoSpaceDE w:val="0"/>
        <w:autoSpaceDN w:val="0"/>
        <w:adjustRightInd w:val="0"/>
        <w:ind w:left="0" w:firstLine="709"/>
        <w:jc w:val="both"/>
      </w:pPr>
      <w:r w:rsidRPr="00ED2E1A">
        <w:t>В</w:t>
      </w:r>
      <w:r w:rsidRPr="00ED2E1A">
        <w:t xml:space="preserve"> абзаце двадцатом пункта 6 слова «в границах соответствующего городского (сельского) поселения муниципального образования </w:t>
      </w:r>
      <w:proofErr w:type="spellStart"/>
      <w:r w:rsidRPr="00ED2E1A">
        <w:t>Кондинский</w:t>
      </w:r>
      <w:proofErr w:type="spellEnd"/>
      <w:r w:rsidRPr="00ED2E1A">
        <w:t xml:space="preserve"> район.» заменить словами «</w:t>
      </w:r>
      <w:r w:rsidRPr="00ED2E1A">
        <w:t xml:space="preserve">в границах муниципального образования </w:t>
      </w:r>
      <w:proofErr w:type="spellStart"/>
      <w:r w:rsidRPr="00ED2E1A">
        <w:t>Кондинский</w:t>
      </w:r>
      <w:proofErr w:type="spellEnd"/>
      <w:r w:rsidRPr="00ED2E1A">
        <w:t xml:space="preserve"> район</w:t>
      </w:r>
      <w:r w:rsidRPr="00ED2E1A">
        <w:t>.».</w:t>
      </w:r>
    </w:p>
    <w:p w:rsidR="00CA66EC" w:rsidRPr="00624B81" w:rsidRDefault="00ED2E1A" w:rsidP="00E475A4">
      <w:pPr>
        <w:pStyle w:val="ConsPlusNormal"/>
        <w:numPr>
          <w:ilvl w:val="2"/>
          <w:numId w:val="42"/>
        </w:numPr>
        <w:ind w:left="0" w:firstLine="709"/>
        <w:jc w:val="both"/>
        <w:rPr>
          <w:rFonts w:ascii="Times New Roman" w:hAnsi="Times New Roman" w:cs="Times New Roman"/>
          <w:sz w:val="24"/>
          <w:szCs w:val="24"/>
        </w:rPr>
      </w:pPr>
      <w:r w:rsidRPr="00ED2E1A">
        <w:rPr>
          <w:rFonts w:ascii="Times New Roman" w:hAnsi="Times New Roman" w:cs="Times New Roman"/>
          <w:sz w:val="24"/>
          <w:szCs w:val="24"/>
        </w:rPr>
        <w:t>В строке 3 приложения 5 к адресной программе слова «ж)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r>
        <w:rPr>
          <w:rFonts w:ascii="Times New Roman" w:hAnsi="Times New Roman" w:cs="Times New Roman"/>
          <w:sz w:val="24"/>
          <w:szCs w:val="24"/>
        </w:rPr>
        <w:t xml:space="preserve"> </w:t>
      </w:r>
      <w:r w:rsidRPr="00ED2E1A">
        <w:rPr>
          <w:rFonts w:ascii="Times New Roman" w:hAnsi="Times New Roman" w:cs="Times New Roman"/>
          <w:sz w:val="24"/>
          <w:szCs w:val="24"/>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w:t>
      </w:r>
      <w:r w:rsidRPr="00624B81">
        <w:rPr>
          <w:rFonts w:ascii="Times New Roman" w:hAnsi="Times New Roman" w:cs="Times New Roman"/>
          <w:sz w:val="24"/>
          <w:szCs w:val="24"/>
        </w:rPr>
        <w:t>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 заменить словами «</w:t>
      </w:r>
      <w:r w:rsidR="00624B81" w:rsidRPr="00624B81">
        <w:rPr>
          <w:rFonts w:ascii="Times New Roman" w:hAnsi="Times New Roman" w:cs="Times New Roman"/>
          <w:sz w:val="24"/>
          <w:szCs w:val="24"/>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w:t>
      </w:r>
      <w:r w:rsidR="00624B81" w:rsidRPr="001D4990">
        <w:rPr>
          <w:rFonts w:ascii="Times New Roman" w:hAnsi="Times New Roman" w:cs="Times New Roman"/>
          <w:sz w:val="24"/>
          <w:szCs w:val="24"/>
        </w:rPr>
        <w:t>вспененной основе (в случае приобретения жилых помещений без участия средств Фонда допускаются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 з) отделку стен водоэмульсионной или иной аналогичной краской в помещениях ванной комнаты</w:t>
      </w:r>
      <w:r w:rsidR="00624B81" w:rsidRPr="00624B81">
        <w:rPr>
          <w:rFonts w:ascii="Times New Roman" w:hAnsi="Times New Roman" w:cs="Times New Roman"/>
          <w:sz w:val="24"/>
          <w:szCs w:val="24"/>
        </w:rPr>
        <w:t xml:space="preserve">,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w:t>
      </w:r>
      <w:r w:rsidR="00624B81" w:rsidRPr="00624B81">
        <w:rPr>
          <w:rFonts w:ascii="Times New Roman" w:hAnsi="Times New Roman" w:cs="Times New Roman"/>
          <w:sz w:val="24"/>
          <w:szCs w:val="24"/>
        </w:rPr>
        <w:lastRenderedPageBreak/>
        <w:t>отделка которых производится керамической плиткой); обоями в остальных помещениях (в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производиться керамической плиткой); обоями и (или) водоэмульсионной, иной краской, и (или) финишной штука</w:t>
      </w:r>
      <w:r w:rsidR="00624B81">
        <w:rPr>
          <w:rFonts w:ascii="Times New Roman" w:hAnsi="Times New Roman" w:cs="Times New Roman"/>
          <w:sz w:val="24"/>
          <w:szCs w:val="24"/>
        </w:rPr>
        <w:t>туркой в остальных помещениях);»</w:t>
      </w:r>
      <w:r w:rsidR="00624B81" w:rsidRPr="00624B81">
        <w:rPr>
          <w:rFonts w:ascii="Times New Roman" w:hAnsi="Times New Roman" w:cs="Times New Roman"/>
          <w:sz w:val="24"/>
          <w:szCs w:val="24"/>
        </w:rPr>
        <w:t>.</w:t>
      </w:r>
    </w:p>
    <w:p w:rsidR="00CA66EC" w:rsidRPr="00CA66EC" w:rsidRDefault="00CA66EC" w:rsidP="00CA66EC">
      <w:pPr>
        <w:shd w:val="clear" w:color="auto" w:fill="FFFFFF"/>
        <w:autoSpaceDE w:val="0"/>
        <w:autoSpaceDN w:val="0"/>
        <w:adjustRightInd w:val="0"/>
        <w:ind w:firstLine="709"/>
        <w:jc w:val="both"/>
      </w:pPr>
      <w:r w:rsidRPr="00624B81">
        <w:t>2. Обнародовать настоящее пос</w:t>
      </w:r>
      <w:r w:rsidRPr="00CA66EC">
        <w:t xml:space="preserve">тановление в соответствии с решением Думы </w:t>
      </w:r>
      <w:proofErr w:type="spellStart"/>
      <w:r w:rsidRPr="00CA66EC">
        <w:t>Кондинского</w:t>
      </w:r>
      <w:proofErr w:type="spellEnd"/>
      <w:r w:rsidRPr="00CA66EC">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CA66EC">
        <w:t>Кондинского</w:t>
      </w:r>
      <w:proofErr w:type="spellEnd"/>
      <w:r w:rsidRPr="00CA66EC">
        <w:t xml:space="preserve"> района» и разместить на официальном сайте органов местного самоуправления муниципального образования </w:t>
      </w:r>
      <w:proofErr w:type="spellStart"/>
      <w:r w:rsidRPr="00CA66EC">
        <w:t>Кондинский</w:t>
      </w:r>
      <w:proofErr w:type="spellEnd"/>
      <w:r w:rsidRPr="00CA66EC">
        <w:t xml:space="preserve"> район.</w:t>
      </w:r>
    </w:p>
    <w:p w:rsidR="00CA66EC" w:rsidRPr="00CA66EC" w:rsidRDefault="00CA66EC" w:rsidP="00CA66EC">
      <w:pPr>
        <w:ind w:right="2" w:firstLine="709"/>
        <w:jc w:val="both"/>
      </w:pPr>
      <w:r w:rsidRPr="00CA66EC">
        <w:t>3. Постановление вступает в силу после его обнародования.</w:t>
      </w:r>
    </w:p>
    <w:p w:rsidR="00CA66EC" w:rsidRPr="00CA66EC" w:rsidRDefault="00CA66EC" w:rsidP="00CA66EC">
      <w:pPr>
        <w:ind w:right="2"/>
        <w:jc w:val="both"/>
      </w:pPr>
    </w:p>
    <w:p w:rsidR="005C720A" w:rsidRPr="00CA66EC" w:rsidRDefault="005C720A" w:rsidP="00D107E3">
      <w:pPr>
        <w:rPr>
          <w:color w:val="000000"/>
        </w:rPr>
      </w:pPr>
    </w:p>
    <w:p w:rsidR="005C720A" w:rsidRPr="00CA66EC" w:rsidRDefault="005C720A" w:rsidP="00D107E3">
      <w:pPr>
        <w:rPr>
          <w:color w:val="000000"/>
        </w:rPr>
      </w:pPr>
    </w:p>
    <w:tbl>
      <w:tblPr>
        <w:tblW w:w="0" w:type="auto"/>
        <w:tblLook w:val="01E0" w:firstRow="1" w:lastRow="1" w:firstColumn="1" w:lastColumn="1" w:noHBand="0" w:noVBand="0"/>
      </w:tblPr>
      <w:tblGrid>
        <w:gridCol w:w="4785"/>
        <w:gridCol w:w="1920"/>
        <w:gridCol w:w="3363"/>
      </w:tblGrid>
      <w:tr w:rsidR="008A0693" w:rsidRPr="00CA66EC" w:rsidTr="0003392A">
        <w:tc>
          <w:tcPr>
            <w:tcW w:w="4785" w:type="dxa"/>
          </w:tcPr>
          <w:p w:rsidR="008A0693" w:rsidRPr="00CA66EC" w:rsidRDefault="008A0693" w:rsidP="00C03B7A">
            <w:pPr>
              <w:jc w:val="both"/>
              <w:rPr>
                <w:color w:val="000000"/>
              </w:rPr>
            </w:pPr>
            <w:r w:rsidRPr="00CA66EC">
              <w:t xml:space="preserve">Глава </w:t>
            </w:r>
            <w:r w:rsidR="00C03B7A" w:rsidRPr="00CA66EC">
              <w:t>района</w:t>
            </w:r>
          </w:p>
        </w:tc>
        <w:tc>
          <w:tcPr>
            <w:tcW w:w="1920" w:type="dxa"/>
          </w:tcPr>
          <w:p w:rsidR="008A0693" w:rsidRPr="00CA66EC" w:rsidRDefault="008A0693" w:rsidP="0003392A">
            <w:pPr>
              <w:jc w:val="center"/>
              <w:rPr>
                <w:color w:val="000000"/>
              </w:rPr>
            </w:pPr>
          </w:p>
        </w:tc>
        <w:tc>
          <w:tcPr>
            <w:tcW w:w="3363" w:type="dxa"/>
            <w:tcBorders>
              <w:left w:val="nil"/>
            </w:tcBorders>
          </w:tcPr>
          <w:p w:rsidR="008A0693" w:rsidRPr="00CA66EC" w:rsidRDefault="004C1A27" w:rsidP="00527B7B">
            <w:pPr>
              <w:jc w:val="right"/>
            </w:pPr>
            <w:r w:rsidRPr="00CA66EC">
              <w:t xml:space="preserve">А.В. </w:t>
            </w:r>
            <w:proofErr w:type="spellStart"/>
            <w:r w:rsidRPr="00CA66EC">
              <w:t>Зяблицев</w:t>
            </w:r>
            <w:proofErr w:type="spellEnd"/>
          </w:p>
        </w:tc>
      </w:tr>
    </w:tbl>
    <w:p w:rsidR="005E2A45" w:rsidRPr="006D0181" w:rsidRDefault="005E2A45" w:rsidP="00A45044">
      <w:pPr>
        <w:shd w:val="clear" w:color="auto" w:fill="FFFFFF"/>
        <w:autoSpaceDE w:val="0"/>
        <w:autoSpaceDN w:val="0"/>
        <w:adjustRightInd w:val="0"/>
        <w:ind w:right="2"/>
        <w:jc w:val="both"/>
        <w:rPr>
          <w:sz w:val="28"/>
          <w:szCs w:val="28"/>
        </w:rPr>
      </w:pPr>
      <w:bookmarkStart w:id="0" w:name="_GoBack"/>
      <w:bookmarkEnd w:id="0"/>
    </w:p>
    <w:sectPr w:rsidR="005E2A45" w:rsidRPr="006D0181" w:rsidSect="00A45044">
      <w:headerReference w:type="even" r:id="rId11"/>
      <w:headerReference w:type="default" r:id="rId12"/>
      <w:pgSz w:w="11909" w:h="16834"/>
      <w:pgMar w:top="1134" w:right="569" w:bottom="992"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74" w:rsidRDefault="00621D74">
      <w:r>
        <w:separator/>
      </w:r>
    </w:p>
  </w:endnote>
  <w:endnote w:type="continuationSeparator" w:id="0">
    <w:p w:rsidR="00621D74" w:rsidRDefault="0062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74" w:rsidRDefault="00621D74">
      <w:r>
        <w:separator/>
      </w:r>
    </w:p>
  </w:footnote>
  <w:footnote w:type="continuationSeparator" w:id="0">
    <w:p w:rsidR="00621D74" w:rsidRDefault="0062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3D" w:rsidRDefault="00D07F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7F3D" w:rsidRDefault="00D07F3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3D" w:rsidRDefault="00D07F3D">
    <w:pPr>
      <w:pStyle w:val="a7"/>
      <w:jc w:val="center"/>
    </w:pPr>
    <w:r>
      <w:fldChar w:fldCharType="begin"/>
    </w:r>
    <w:r>
      <w:instrText xml:space="preserve"> PAGE   \* MERGEFORMAT </w:instrText>
    </w:r>
    <w:r>
      <w:fldChar w:fldCharType="separate"/>
    </w:r>
    <w:r w:rsidR="00A45044">
      <w:rPr>
        <w:noProof/>
      </w:rPr>
      <w:t>2</w:t>
    </w:r>
    <w:r>
      <w:fldChar w:fldCharType="end"/>
    </w:r>
  </w:p>
  <w:p w:rsidR="00D07F3D" w:rsidRDefault="00D07F3D"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65454"/>
    <w:multiLevelType w:val="multilevel"/>
    <w:tmpl w:val="A53207B8"/>
    <w:lvl w:ilvl="0">
      <w:start w:val="1"/>
      <w:numFmt w:val="decimal"/>
      <w:lvlText w:val="%1."/>
      <w:lvlJc w:val="left"/>
      <w:pPr>
        <w:ind w:left="360" w:hanging="360"/>
      </w:pPr>
      <w:rPr>
        <w:rFonts w:hint="default"/>
      </w:rPr>
    </w:lvl>
    <w:lvl w:ilvl="1">
      <w:start w:val="1"/>
      <w:numFmt w:val="decimal"/>
      <w:lvlText w:val="%1.%2."/>
      <w:lvlJc w:val="left"/>
      <w:pPr>
        <w:ind w:left="2224" w:hanging="360"/>
      </w:pPr>
      <w:rPr>
        <w:rFonts w:hint="default"/>
      </w:rPr>
    </w:lvl>
    <w:lvl w:ilvl="2">
      <w:start w:val="1"/>
      <w:numFmt w:val="decimal"/>
      <w:lvlText w:val="%1.%2.%3."/>
      <w:lvlJc w:val="left"/>
      <w:pPr>
        <w:ind w:left="4448" w:hanging="720"/>
      </w:pPr>
      <w:rPr>
        <w:rFonts w:hint="default"/>
      </w:rPr>
    </w:lvl>
    <w:lvl w:ilvl="3">
      <w:start w:val="1"/>
      <w:numFmt w:val="decimal"/>
      <w:lvlText w:val="%1.%2.%3.%4."/>
      <w:lvlJc w:val="left"/>
      <w:pPr>
        <w:ind w:left="6312" w:hanging="720"/>
      </w:pPr>
      <w:rPr>
        <w:rFonts w:hint="default"/>
      </w:rPr>
    </w:lvl>
    <w:lvl w:ilvl="4">
      <w:start w:val="1"/>
      <w:numFmt w:val="decimal"/>
      <w:lvlText w:val="%1.%2.%3.%4.%5."/>
      <w:lvlJc w:val="left"/>
      <w:pPr>
        <w:ind w:left="8536" w:hanging="1080"/>
      </w:pPr>
      <w:rPr>
        <w:rFonts w:hint="default"/>
      </w:rPr>
    </w:lvl>
    <w:lvl w:ilvl="5">
      <w:start w:val="1"/>
      <w:numFmt w:val="decimal"/>
      <w:lvlText w:val="%1.%2.%3.%4.%5.%6."/>
      <w:lvlJc w:val="left"/>
      <w:pPr>
        <w:ind w:left="10400" w:hanging="1080"/>
      </w:pPr>
      <w:rPr>
        <w:rFonts w:hint="default"/>
      </w:rPr>
    </w:lvl>
    <w:lvl w:ilvl="6">
      <w:start w:val="1"/>
      <w:numFmt w:val="decimal"/>
      <w:lvlText w:val="%1.%2.%3.%4.%5.%6.%7."/>
      <w:lvlJc w:val="left"/>
      <w:pPr>
        <w:ind w:left="12624" w:hanging="1440"/>
      </w:pPr>
      <w:rPr>
        <w:rFonts w:hint="default"/>
      </w:rPr>
    </w:lvl>
    <w:lvl w:ilvl="7">
      <w:start w:val="1"/>
      <w:numFmt w:val="decimal"/>
      <w:lvlText w:val="%1.%2.%3.%4.%5.%6.%7.%8."/>
      <w:lvlJc w:val="left"/>
      <w:pPr>
        <w:ind w:left="14488" w:hanging="1440"/>
      </w:pPr>
      <w:rPr>
        <w:rFonts w:hint="default"/>
      </w:rPr>
    </w:lvl>
    <w:lvl w:ilvl="8">
      <w:start w:val="1"/>
      <w:numFmt w:val="decimal"/>
      <w:lvlText w:val="%1.%2.%3.%4.%5.%6.%7.%8.%9."/>
      <w:lvlJc w:val="left"/>
      <w:pPr>
        <w:ind w:left="16712" w:hanging="1800"/>
      </w:pPr>
      <w:rPr>
        <w:rFonts w:hint="default"/>
      </w:rPr>
    </w:lvl>
  </w:abstractNum>
  <w:abstractNum w:abstractNumId="3" w15:restartNumberingAfterBreak="0">
    <w:nsid w:val="0D605E3B"/>
    <w:multiLevelType w:val="multilevel"/>
    <w:tmpl w:val="A53207B8"/>
    <w:lvl w:ilvl="0">
      <w:start w:val="1"/>
      <w:numFmt w:val="decimal"/>
      <w:lvlText w:val="%1."/>
      <w:lvlJc w:val="left"/>
      <w:pPr>
        <w:ind w:left="360" w:hanging="360"/>
      </w:pPr>
      <w:rPr>
        <w:rFonts w:hint="default"/>
      </w:rPr>
    </w:lvl>
    <w:lvl w:ilvl="1">
      <w:start w:val="1"/>
      <w:numFmt w:val="decimal"/>
      <w:lvlText w:val="%1.%2."/>
      <w:lvlJc w:val="left"/>
      <w:pPr>
        <w:ind w:left="2224" w:hanging="360"/>
      </w:pPr>
      <w:rPr>
        <w:rFonts w:hint="default"/>
      </w:rPr>
    </w:lvl>
    <w:lvl w:ilvl="2">
      <w:start w:val="1"/>
      <w:numFmt w:val="decimal"/>
      <w:lvlText w:val="%1.%2.%3."/>
      <w:lvlJc w:val="left"/>
      <w:pPr>
        <w:ind w:left="4448" w:hanging="720"/>
      </w:pPr>
      <w:rPr>
        <w:rFonts w:hint="default"/>
      </w:rPr>
    </w:lvl>
    <w:lvl w:ilvl="3">
      <w:start w:val="1"/>
      <w:numFmt w:val="decimal"/>
      <w:lvlText w:val="%1.%2.%3.%4."/>
      <w:lvlJc w:val="left"/>
      <w:pPr>
        <w:ind w:left="6312" w:hanging="720"/>
      </w:pPr>
      <w:rPr>
        <w:rFonts w:hint="default"/>
      </w:rPr>
    </w:lvl>
    <w:lvl w:ilvl="4">
      <w:start w:val="1"/>
      <w:numFmt w:val="decimal"/>
      <w:lvlText w:val="%1.%2.%3.%4.%5."/>
      <w:lvlJc w:val="left"/>
      <w:pPr>
        <w:ind w:left="8536" w:hanging="1080"/>
      </w:pPr>
      <w:rPr>
        <w:rFonts w:hint="default"/>
      </w:rPr>
    </w:lvl>
    <w:lvl w:ilvl="5">
      <w:start w:val="1"/>
      <w:numFmt w:val="decimal"/>
      <w:lvlText w:val="%1.%2.%3.%4.%5.%6."/>
      <w:lvlJc w:val="left"/>
      <w:pPr>
        <w:ind w:left="10400" w:hanging="1080"/>
      </w:pPr>
      <w:rPr>
        <w:rFonts w:hint="default"/>
      </w:rPr>
    </w:lvl>
    <w:lvl w:ilvl="6">
      <w:start w:val="1"/>
      <w:numFmt w:val="decimal"/>
      <w:lvlText w:val="%1.%2.%3.%4.%5.%6.%7."/>
      <w:lvlJc w:val="left"/>
      <w:pPr>
        <w:ind w:left="12624" w:hanging="1440"/>
      </w:pPr>
      <w:rPr>
        <w:rFonts w:hint="default"/>
      </w:rPr>
    </w:lvl>
    <w:lvl w:ilvl="7">
      <w:start w:val="1"/>
      <w:numFmt w:val="decimal"/>
      <w:lvlText w:val="%1.%2.%3.%4.%5.%6.%7.%8."/>
      <w:lvlJc w:val="left"/>
      <w:pPr>
        <w:ind w:left="14488" w:hanging="1440"/>
      </w:pPr>
      <w:rPr>
        <w:rFonts w:hint="default"/>
      </w:rPr>
    </w:lvl>
    <w:lvl w:ilvl="8">
      <w:start w:val="1"/>
      <w:numFmt w:val="decimal"/>
      <w:lvlText w:val="%1.%2.%3.%4.%5.%6.%7.%8.%9."/>
      <w:lvlJc w:val="left"/>
      <w:pPr>
        <w:ind w:left="16712" w:hanging="1800"/>
      </w:pPr>
      <w:rPr>
        <w:rFonts w:hint="default"/>
      </w:rPr>
    </w:lvl>
  </w:abstractNum>
  <w:abstractNum w:abstractNumId="4"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75C02B3"/>
    <w:multiLevelType w:val="multilevel"/>
    <w:tmpl w:val="34762062"/>
    <w:lvl w:ilvl="0">
      <w:start w:val="1"/>
      <w:numFmt w:val="decimal"/>
      <w:lvlText w:val="%1."/>
      <w:lvlJc w:val="left"/>
      <w:pPr>
        <w:ind w:left="1069" w:hanging="360"/>
      </w:pPr>
      <w:rPr>
        <w:rFonts w:hint="default"/>
        <w:color w:val="auto"/>
      </w:rPr>
    </w:lvl>
    <w:lvl w:ilvl="1">
      <w:start w:val="1"/>
      <w:numFmt w:val="decimal"/>
      <w:isLgl/>
      <w:lvlText w:val="%2."/>
      <w:lvlJc w:val="left"/>
      <w:pPr>
        <w:ind w:left="2715" w:hanging="1155"/>
      </w:pPr>
      <w:rPr>
        <w:rFonts w:ascii="Times New Roman" w:eastAsia="Times New Roman" w:hAnsi="Times New Roman" w:cs="Times New Roman"/>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917314"/>
    <w:multiLevelType w:val="hybridMultilevel"/>
    <w:tmpl w:val="630A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0"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8"/>
  </w:num>
  <w:num w:numId="4">
    <w:abstractNumId w:val="40"/>
  </w:num>
  <w:num w:numId="5">
    <w:abstractNumId w:val="35"/>
  </w:num>
  <w:num w:numId="6">
    <w:abstractNumId w:val="28"/>
  </w:num>
  <w:num w:numId="7">
    <w:abstractNumId w:val="4"/>
  </w:num>
  <w:num w:numId="8">
    <w:abstractNumId w:val="7"/>
  </w:num>
  <w:num w:numId="9">
    <w:abstractNumId w:val="6"/>
  </w:num>
  <w:num w:numId="10">
    <w:abstractNumId w:val="11"/>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5"/>
  </w:num>
  <w:num w:numId="15">
    <w:abstractNumId w:val="14"/>
  </w:num>
  <w:num w:numId="16">
    <w:abstractNumId w:val="37"/>
  </w:num>
  <w:num w:numId="17">
    <w:abstractNumId w:val="36"/>
  </w:num>
  <w:num w:numId="18">
    <w:abstractNumId w:val="39"/>
  </w:num>
  <w:num w:numId="19">
    <w:abstractNumId w:val="21"/>
  </w:num>
  <w:num w:numId="20">
    <w:abstractNumId w:val="34"/>
  </w:num>
  <w:num w:numId="21">
    <w:abstractNumId w:val="12"/>
  </w:num>
  <w:num w:numId="22">
    <w:abstractNumId w:val="22"/>
  </w:num>
  <w:num w:numId="23">
    <w:abstractNumId w:val="0"/>
  </w:num>
  <w:num w:numId="24">
    <w:abstractNumId w:val="9"/>
  </w:num>
  <w:num w:numId="25">
    <w:abstractNumId w:val="27"/>
  </w:num>
  <w:num w:numId="26">
    <w:abstractNumId w:val="16"/>
  </w:num>
  <w:num w:numId="27">
    <w:abstractNumId w:val="33"/>
  </w:num>
  <w:num w:numId="28">
    <w:abstractNumId w:val="18"/>
  </w:num>
  <w:num w:numId="29">
    <w:abstractNumId w:val="29"/>
  </w:num>
  <w:num w:numId="30">
    <w:abstractNumId w:val="24"/>
  </w:num>
  <w:num w:numId="31">
    <w:abstractNumId w:val="1"/>
  </w:num>
  <w:num w:numId="32">
    <w:abstractNumId w:val="32"/>
  </w:num>
  <w:num w:numId="33">
    <w:abstractNumId w:val="41"/>
  </w:num>
  <w:num w:numId="34">
    <w:abstractNumId w:val="23"/>
  </w:num>
  <w:num w:numId="35">
    <w:abstractNumId w:val="10"/>
  </w:num>
  <w:num w:numId="36">
    <w:abstractNumId w:val="13"/>
  </w:num>
  <w:num w:numId="37">
    <w:abstractNumId w:val="5"/>
  </w:num>
  <w:num w:numId="38">
    <w:abstractNumId w:val="31"/>
  </w:num>
  <w:num w:numId="39">
    <w:abstractNumId w:val="30"/>
  </w:num>
  <w:num w:numId="40">
    <w:abstractNumId w:val="20"/>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E6E"/>
    <w:rsid w:val="00004EB5"/>
    <w:rsid w:val="000065DC"/>
    <w:rsid w:val="00006757"/>
    <w:rsid w:val="0000787B"/>
    <w:rsid w:val="00007941"/>
    <w:rsid w:val="0001047B"/>
    <w:rsid w:val="000112D6"/>
    <w:rsid w:val="000115B1"/>
    <w:rsid w:val="00014B97"/>
    <w:rsid w:val="00015A47"/>
    <w:rsid w:val="00015D82"/>
    <w:rsid w:val="00015E64"/>
    <w:rsid w:val="00016E4D"/>
    <w:rsid w:val="00017DAD"/>
    <w:rsid w:val="00017ECE"/>
    <w:rsid w:val="00020426"/>
    <w:rsid w:val="00021FA3"/>
    <w:rsid w:val="000244F9"/>
    <w:rsid w:val="00024FD8"/>
    <w:rsid w:val="0002539C"/>
    <w:rsid w:val="00025CB8"/>
    <w:rsid w:val="000268D6"/>
    <w:rsid w:val="00027FEB"/>
    <w:rsid w:val="000300C5"/>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3E76"/>
    <w:rsid w:val="00044749"/>
    <w:rsid w:val="00044A9A"/>
    <w:rsid w:val="00044D3E"/>
    <w:rsid w:val="000456C9"/>
    <w:rsid w:val="00045D43"/>
    <w:rsid w:val="00046FAD"/>
    <w:rsid w:val="0004711C"/>
    <w:rsid w:val="00050D73"/>
    <w:rsid w:val="00050F84"/>
    <w:rsid w:val="000528EF"/>
    <w:rsid w:val="00053CD7"/>
    <w:rsid w:val="0005442B"/>
    <w:rsid w:val="000551A8"/>
    <w:rsid w:val="000577A7"/>
    <w:rsid w:val="0006027A"/>
    <w:rsid w:val="000611F8"/>
    <w:rsid w:val="00061725"/>
    <w:rsid w:val="00061BF7"/>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79D2"/>
    <w:rsid w:val="00077AEA"/>
    <w:rsid w:val="000806E1"/>
    <w:rsid w:val="00080C3A"/>
    <w:rsid w:val="00082730"/>
    <w:rsid w:val="000827AD"/>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048"/>
    <w:rsid w:val="000A1150"/>
    <w:rsid w:val="000A1F21"/>
    <w:rsid w:val="000A38C9"/>
    <w:rsid w:val="000A5AA5"/>
    <w:rsid w:val="000A6CB3"/>
    <w:rsid w:val="000A7452"/>
    <w:rsid w:val="000A7C74"/>
    <w:rsid w:val="000B2550"/>
    <w:rsid w:val="000B2B00"/>
    <w:rsid w:val="000B418D"/>
    <w:rsid w:val="000B6A00"/>
    <w:rsid w:val="000B75F7"/>
    <w:rsid w:val="000B7915"/>
    <w:rsid w:val="000C0229"/>
    <w:rsid w:val="000C02DE"/>
    <w:rsid w:val="000C05E8"/>
    <w:rsid w:val="000C10D9"/>
    <w:rsid w:val="000C234A"/>
    <w:rsid w:val="000C2DC7"/>
    <w:rsid w:val="000C2F43"/>
    <w:rsid w:val="000C479C"/>
    <w:rsid w:val="000C5272"/>
    <w:rsid w:val="000C53E7"/>
    <w:rsid w:val="000C699E"/>
    <w:rsid w:val="000C7122"/>
    <w:rsid w:val="000C767B"/>
    <w:rsid w:val="000D08D4"/>
    <w:rsid w:val="000D0906"/>
    <w:rsid w:val="000D0FD4"/>
    <w:rsid w:val="000D1949"/>
    <w:rsid w:val="000D37E6"/>
    <w:rsid w:val="000D3FDE"/>
    <w:rsid w:val="000D45CB"/>
    <w:rsid w:val="000D5725"/>
    <w:rsid w:val="000D60B6"/>
    <w:rsid w:val="000D6E79"/>
    <w:rsid w:val="000D75C9"/>
    <w:rsid w:val="000E0479"/>
    <w:rsid w:val="000E21D0"/>
    <w:rsid w:val="000E2688"/>
    <w:rsid w:val="000E31F2"/>
    <w:rsid w:val="000E4408"/>
    <w:rsid w:val="000E518D"/>
    <w:rsid w:val="000E5F72"/>
    <w:rsid w:val="000E7EFB"/>
    <w:rsid w:val="000F057F"/>
    <w:rsid w:val="000F099A"/>
    <w:rsid w:val="000F1197"/>
    <w:rsid w:val="000F149B"/>
    <w:rsid w:val="000F1BA3"/>
    <w:rsid w:val="000F2276"/>
    <w:rsid w:val="000F2328"/>
    <w:rsid w:val="000F2A9E"/>
    <w:rsid w:val="000F386A"/>
    <w:rsid w:val="000F4908"/>
    <w:rsid w:val="000F5B8E"/>
    <w:rsid w:val="000F611A"/>
    <w:rsid w:val="000F644C"/>
    <w:rsid w:val="000F78FB"/>
    <w:rsid w:val="000F7A0E"/>
    <w:rsid w:val="001001FE"/>
    <w:rsid w:val="0010053B"/>
    <w:rsid w:val="00101F16"/>
    <w:rsid w:val="001025F9"/>
    <w:rsid w:val="00102605"/>
    <w:rsid w:val="00102A66"/>
    <w:rsid w:val="001045FD"/>
    <w:rsid w:val="001057C8"/>
    <w:rsid w:val="0010599A"/>
    <w:rsid w:val="00105C92"/>
    <w:rsid w:val="00105F4B"/>
    <w:rsid w:val="00106CBD"/>
    <w:rsid w:val="00106D9A"/>
    <w:rsid w:val="00107B61"/>
    <w:rsid w:val="00113364"/>
    <w:rsid w:val="001137E6"/>
    <w:rsid w:val="001147E8"/>
    <w:rsid w:val="00115A7B"/>
    <w:rsid w:val="00116323"/>
    <w:rsid w:val="0011661E"/>
    <w:rsid w:val="0011684E"/>
    <w:rsid w:val="00116908"/>
    <w:rsid w:val="00116A95"/>
    <w:rsid w:val="00120803"/>
    <w:rsid w:val="00120A11"/>
    <w:rsid w:val="001215EB"/>
    <w:rsid w:val="0012162A"/>
    <w:rsid w:val="00122F29"/>
    <w:rsid w:val="001230E5"/>
    <w:rsid w:val="00124F6E"/>
    <w:rsid w:val="0012506E"/>
    <w:rsid w:val="001251A0"/>
    <w:rsid w:val="001265F3"/>
    <w:rsid w:val="00126F15"/>
    <w:rsid w:val="00127BE2"/>
    <w:rsid w:val="001313A0"/>
    <w:rsid w:val="00131AB8"/>
    <w:rsid w:val="00133FAE"/>
    <w:rsid w:val="0013454F"/>
    <w:rsid w:val="00135150"/>
    <w:rsid w:val="00135AA6"/>
    <w:rsid w:val="00135D5C"/>
    <w:rsid w:val="00136067"/>
    <w:rsid w:val="00136254"/>
    <w:rsid w:val="00136327"/>
    <w:rsid w:val="00137534"/>
    <w:rsid w:val="00137AD8"/>
    <w:rsid w:val="00137FFB"/>
    <w:rsid w:val="001403AD"/>
    <w:rsid w:val="00141140"/>
    <w:rsid w:val="001416C5"/>
    <w:rsid w:val="00141AAE"/>
    <w:rsid w:val="00142311"/>
    <w:rsid w:val="001426DE"/>
    <w:rsid w:val="00142D88"/>
    <w:rsid w:val="00142FE6"/>
    <w:rsid w:val="001437DF"/>
    <w:rsid w:val="00143FDC"/>
    <w:rsid w:val="001451BE"/>
    <w:rsid w:val="00145711"/>
    <w:rsid w:val="00145DC1"/>
    <w:rsid w:val="00146A6F"/>
    <w:rsid w:val="00146E0A"/>
    <w:rsid w:val="001473C4"/>
    <w:rsid w:val="001504E8"/>
    <w:rsid w:val="00150CAC"/>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1A7"/>
    <w:rsid w:val="00171E44"/>
    <w:rsid w:val="001732F8"/>
    <w:rsid w:val="00173426"/>
    <w:rsid w:val="001738EF"/>
    <w:rsid w:val="0017398D"/>
    <w:rsid w:val="00174058"/>
    <w:rsid w:val="0017506F"/>
    <w:rsid w:val="00175969"/>
    <w:rsid w:val="001777BA"/>
    <w:rsid w:val="00177E40"/>
    <w:rsid w:val="001815E2"/>
    <w:rsid w:val="00182D19"/>
    <w:rsid w:val="00182FEF"/>
    <w:rsid w:val="001831E0"/>
    <w:rsid w:val="00184097"/>
    <w:rsid w:val="0018522D"/>
    <w:rsid w:val="00185697"/>
    <w:rsid w:val="001864F4"/>
    <w:rsid w:val="00186D19"/>
    <w:rsid w:val="0018726C"/>
    <w:rsid w:val="0018753F"/>
    <w:rsid w:val="00187A77"/>
    <w:rsid w:val="0019013A"/>
    <w:rsid w:val="001914F1"/>
    <w:rsid w:val="00195485"/>
    <w:rsid w:val="00195EE4"/>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559A"/>
    <w:rsid w:val="001B68BB"/>
    <w:rsid w:val="001B79DA"/>
    <w:rsid w:val="001C067D"/>
    <w:rsid w:val="001C0AC8"/>
    <w:rsid w:val="001C0D3A"/>
    <w:rsid w:val="001C123A"/>
    <w:rsid w:val="001C1482"/>
    <w:rsid w:val="001C2E91"/>
    <w:rsid w:val="001C3C26"/>
    <w:rsid w:val="001C4B94"/>
    <w:rsid w:val="001C4D2C"/>
    <w:rsid w:val="001C4EA9"/>
    <w:rsid w:val="001C5668"/>
    <w:rsid w:val="001C5EC2"/>
    <w:rsid w:val="001C6056"/>
    <w:rsid w:val="001C6591"/>
    <w:rsid w:val="001C702A"/>
    <w:rsid w:val="001C7AFA"/>
    <w:rsid w:val="001C7FFB"/>
    <w:rsid w:val="001D02C2"/>
    <w:rsid w:val="001D0D85"/>
    <w:rsid w:val="001D0E65"/>
    <w:rsid w:val="001D11CD"/>
    <w:rsid w:val="001D3A58"/>
    <w:rsid w:val="001D3E44"/>
    <w:rsid w:val="001D4207"/>
    <w:rsid w:val="001D4990"/>
    <w:rsid w:val="001D4B29"/>
    <w:rsid w:val="001D5CFD"/>
    <w:rsid w:val="001D5F16"/>
    <w:rsid w:val="001D6028"/>
    <w:rsid w:val="001D61F9"/>
    <w:rsid w:val="001D6E09"/>
    <w:rsid w:val="001D737A"/>
    <w:rsid w:val="001D7C1A"/>
    <w:rsid w:val="001E0328"/>
    <w:rsid w:val="001E115C"/>
    <w:rsid w:val="001E1243"/>
    <w:rsid w:val="001E1485"/>
    <w:rsid w:val="001E26BB"/>
    <w:rsid w:val="001E362B"/>
    <w:rsid w:val="001E3C75"/>
    <w:rsid w:val="001E43B7"/>
    <w:rsid w:val="001E4868"/>
    <w:rsid w:val="001E4C21"/>
    <w:rsid w:val="001E57F4"/>
    <w:rsid w:val="001E5D12"/>
    <w:rsid w:val="001E6430"/>
    <w:rsid w:val="001E70D1"/>
    <w:rsid w:val="001F0796"/>
    <w:rsid w:val="001F0DAC"/>
    <w:rsid w:val="001F1EF6"/>
    <w:rsid w:val="001F2AD5"/>
    <w:rsid w:val="001F3242"/>
    <w:rsid w:val="001F37D5"/>
    <w:rsid w:val="001F448A"/>
    <w:rsid w:val="001F4D9C"/>
    <w:rsid w:val="001F5501"/>
    <w:rsid w:val="001F5BBC"/>
    <w:rsid w:val="00200312"/>
    <w:rsid w:val="002013A4"/>
    <w:rsid w:val="0020157A"/>
    <w:rsid w:val="00201D6F"/>
    <w:rsid w:val="00202A86"/>
    <w:rsid w:val="00202AB1"/>
    <w:rsid w:val="00203A7B"/>
    <w:rsid w:val="00204677"/>
    <w:rsid w:val="00204870"/>
    <w:rsid w:val="00205098"/>
    <w:rsid w:val="00205BCA"/>
    <w:rsid w:val="00207157"/>
    <w:rsid w:val="00211D6C"/>
    <w:rsid w:val="002124B9"/>
    <w:rsid w:val="00213A1A"/>
    <w:rsid w:val="00213A7C"/>
    <w:rsid w:val="00213E78"/>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87D"/>
    <w:rsid w:val="00233F69"/>
    <w:rsid w:val="00235D3E"/>
    <w:rsid w:val="00237152"/>
    <w:rsid w:val="00237740"/>
    <w:rsid w:val="002379AB"/>
    <w:rsid w:val="00240015"/>
    <w:rsid w:val="0024083B"/>
    <w:rsid w:val="00240AE3"/>
    <w:rsid w:val="00245ACE"/>
    <w:rsid w:val="00245C89"/>
    <w:rsid w:val="00245DF5"/>
    <w:rsid w:val="002474E8"/>
    <w:rsid w:val="00247E28"/>
    <w:rsid w:val="00251C8C"/>
    <w:rsid w:val="00252455"/>
    <w:rsid w:val="00252542"/>
    <w:rsid w:val="00253013"/>
    <w:rsid w:val="002535E8"/>
    <w:rsid w:val="00254332"/>
    <w:rsid w:val="00254C0C"/>
    <w:rsid w:val="00260815"/>
    <w:rsid w:val="0026113B"/>
    <w:rsid w:val="00261412"/>
    <w:rsid w:val="0026159A"/>
    <w:rsid w:val="00261755"/>
    <w:rsid w:val="00261D4F"/>
    <w:rsid w:val="002628A9"/>
    <w:rsid w:val="00262B0C"/>
    <w:rsid w:val="00263B9B"/>
    <w:rsid w:val="00263D1B"/>
    <w:rsid w:val="00265E20"/>
    <w:rsid w:val="00265FB8"/>
    <w:rsid w:val="00266860"/>
    <w:rsid w:val="00266AB4"/>
    <w:rsid w:val="002705E3"/>
    <w:rsid w:val="00270EF6"/>
    <w:rsid w:val="00271BC7"/>
    <w:rsid w:val="00272489"/>
    <w:rsid w:val="00272B11"/>
    <w:rsid w:val="002743A9"/>
    <w:rsid w:val="00274C5D"/>
    <w:rsid w:val="00277FD8"/>
    <w:rsid w:val="002806B3"/>
    <w:rsid w:val="00283327"/>
    <w:rsid w:val="002834D5"/>
    <w:rsid w:val="00283AC7"/>
    <w:rsid w:val="0028440A"/>
    <w:rsid w:val="002846D1"/>
    <w:rsid w:val="00285227"/>
    <w:rsid w:val="0028543B"/>
    <w:rsid w:val="002858A8"/>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CD6"/>
    <w:rsid w:val="00296427"/>
    <w:rsid w:val="00297178"/>
    <w:rsid w:val="00297E9D"/>
    <w:rsid w:val="002A138E"/>
    <w:rsid w:val="002A3916"/>
    <w:rsid w:val="002A4AE5"/>
    <w:rsid w:val="002A5D18"/>
    <w:rsid w:val="002A5F94"/>
    <w:rsid w:val="002A7196"/>
    <w:rsid w:val="002B1268"/>
    <w:rsid w:val="002B1817"/>
    <w:rsid w:val="002B2124"/>
    <w:rsid w:val="002B2D22"/>
    <w:rsid w:val="002B33C6"/>
    <w:rsid w:val="002B3D32"/>
    <w:rsid w:val="002B5733"/>
    <w:rsid w:val="002B5961"/>
    <w:rsid w:val="002B6363"/>
    <w:rsid w:val="002B6A69"/>
    <w:rsid w:val="002B6B12"/>
    <w:rsid w:val="002C019F"/>
    <w:rsid w:val="002C0EDF"/>
    <w:rsid w:val="002C179B"/>
    <w:rsid w:val="002C1882"/>
    <w:rsid w:val="002C1FD0"/>
    <w:rsid w:val="002C242E"/>
    <w:rsid w:val="002C2512"/>
    <w:rsid w:val="002C2F6E"/>
    <w:rsid w:val="002C31BE"/>
    <w:rsid w:val="002C372F"/>
    <w:rsid w:val="002C385C"/>
    <w:rsid w:val="002C3C30"/>
    <w:rsid w:val="002C5B71"/>
    <w:rsid w:val="002C69B4"/>
    <w:rsid w:val="002C6FCE"/>
    <w:rsid w:val="002C703B"/>
    <w:rsid w:val="002C78B7"/>
    <w:rsid w:val="002D0556"/>
    <w:rsid w:val="002D0EA0"/>
    <w:rsid w:val="002D1D26"/>
    <w:rsid w:val="002D2F23"/>
    <w:rsid w:val="002D33A1"/>
    <w:rsid w:val="002D4858"/>
    <w:rsid w:val="002D5607"/>
    <w:rsid w:val="002D5FBD"/>
    <w:rsid w:val="002E0849"/>
    <w:rsid w:val="002E0FAA"/>
    <w:rsid w:val="002E168A"/>
    <w:rsid w:val="002E2D51"/>
    <w:rsid w:val="002E3726"/>
    <w:rsid w:val="002E3BD7"/>
    <w:rsid w:val="002E4E70"/>
    <w:rsid w:val="002E4FEC"/>
    <w:rsid w:val="002E755D"/>
    <w:rsid w:val="002E7DCB"/>
    <w:rsid w:val="002F02C8"/>
    <w:rsid w:val="002F04E7"/>
    <w:rsid w:val="002F166A"/>
    <w:rsid w:val="002F2A02"/>
    <w:rsid w:val="002F3863"/>
    <w:rsid w:val="002F38FA"/>
    <w:rsid w:val="002F43F6"/>
    <w:rsid w:val="002F442B"/>
    <w:rsid w:val="002F5C18"/>
    <w:rsid w:val="002F6316"/>
    <w:rsid w:val="002F701E"/>
    <w:rsid w:val="00301634"/>
    <w:rsid w:val="00301EFB"/>
    <w:rsid w:val="00302AA1"/>
    <w:rsid w:val="003034B3"/>
    <w:rsid w:val="003042AA"/>
    <w:rsid w:val="00304C58"/>
    <w:rsid w:val="00305F0E"/>
    <w:rsid w:val="0030680F"/>
    <w:rsid w:val="003073DD"/>
    <w:rsid w:val="00310FEA"/>
    <w:rsid w:val="003124D1"/>
    <w:rsid w:val="00313C4B"/>
    <w:rsid w:val="00314389"/>
    <w:rsid w:val="00314B39"/>
    <w:rsid w:val="00314EE0"/>
    <w:rsid w:val="003155F2"/>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2359"/>
    <w:rsid w:val="00342A9E"/>
    <w:rsid w:val="003432D5"/>
    <w:rsid w:val="003437C0"/>
    <w:rsid w:val="00344263"/>
    <w:rsid w:val="0034498C"/>
    <w:rsid w:val="00345F6C"/>
    <w:rsid w:val="00346563"/>
    <w:rsid w:val="00346CD3"/>
    <w:rsid w:val="00346EDD"/>
    <w:rsid w:val="003473CB"/>
    <w:rsid w:val="00347A56"/>
    <w:rsid w:val="00350245"/>
    <w:rsid w:val="00350CB6"/>
    <w:rsid w:val="00351733"/>
    <w:rsid w:val="003518F8"/>
    <w:rsid w:val="003542E7"/>
    <w:rsid w:val="00354574"/>
    <w:rsid w:val="003545BA"/>
    <w:rsid w:val="00354CEE"/>
    <w:rsid w:val="00355258"/>
    <w:rsid w:val="003555D7"/>
    <w:rsid w:val="0035566D"/>
    <w:rsid w:val="0035603E"/>
    <w:rsid w:val="003561B9"/>
    <w:rsid w:val="003570D4"/>
    <w:rsid w:val="00360089"/>
    <w:rsid w:val="0036058A"/>
    <w:rsid w:val="003606DB"/>
    <w:rsid w:val="0036096A"/>
    <w:rsid w:val="003612D3"/>
    <w:rsid w:val="0036181D"/>
    <w:rsid w:val="00362979"/>
    <w:rsid w:val="00362C93"/>
    <w:rsid w:val="0036381C"/>
    <w:rsid w:val="00364195"/>
    <w:rsid w:val="00364455"/>
    <w:rsid w:val="00364B15"/>
    <w:rsid w:val="003650A5"/>
    <w:rsid w:val="00365EBD"/>
    <w:rsid w:val="0036659B"/>
    <w:rsid w:val="00366774"/>
    <w:rsid w:val="0036684C"/>
    <w:rsid w:val="00371103"/>
    <w:rsid w:val="00371459"/>
    <w:rsid w:val="00373CB4"/>
    <w:rsid w:val="00374237"/>
    <w:rsid w:val="0037484A"/>
    <w:rsid w:val="003763F8"/>
    <w:rsid w:val="00380C7E"/>
    <w:rsid w:val="00381D9E"/>
    <w:rsid w:val="00381FCE"/>
    <w:rsid w:val="00382A04"/>
    <w:rsid w:val="00384332"/>
    <w:rsid w:val="00384D96"/>
    <w:rsid w:val="00384FDB"/>
    <w:rsid w:val="00385143"/>
    <w:rsid w:val="00385640"/>
    <w:rsid w:val="003866C8"/>
    <w:rsid w:val="0038688B"/>
    <w:rsid w:val="00387636"/>
    <w:rsid w:val="003911C6"/>
    <w:rsid w:val="00394BC0"/>
    <w:rsid w:val="00395168"/>
    <w:rsid w:val="00397060"/>
    <w:rsid w:val="003A0CEC"/>
    <w:rsid w:val="003A1E83"/>
    <w:rsid w:val="003A2B2A"/>
    <w:rsid w:val="003A4C39"/>
    <w:rsid w:val="003A51F1"/>
    <w:rsid w:val="003A5563"/>
    <w:rsid w:val="003A5E50"/>
    <w:rsid w:val="003A5FE9"/>
    <w:rsid w:val="003A62B1"/>
    <w:rsid w:val="003A664E"/>
    <w:rsid w:val="003A70E5"/>
    <w:rsid w:val="003A7487"/>
    <w:rsid w:val="003A74F1"/>
    <w:rsid w:val="003A7759"/>
    <w:rsid w:val="003B0332"/>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106D"/>
    <w:rsid w:val="003D17B5"/>
    <w:rsid w:val="003D1CFC"/>
    <w:rsid w:val="003D1FB7"/>
    <w:rsid w:val="003D23C6"/>
    <w:rsid w:val="003D39BA"/>
    <w:rsid w:val="003D4523"/>
    <w:rsid w:val="003D483D"/>
    <w:rsid w:val="003D48E7"/>
    <w:rsid w:val="003D5335"/>
    <w:rsid w:val="003D68F3"/>
    <w:rsid w:val="003D7388"/>
    <w:rsid w:val="003E0560"/>
    <w:rsid w:val="003E0892"/>
    <w:rsid w:val="003E0D82"/>
    <w:rsid w:val="003E148C"/>
    <w:rsid w:val="003E1594"/>
    <w:rsid w:val="003E15A7"/>
    <w:rsid w:val="003E1EF4"/>
    <w:rsid w:val="003E2892"/>
    <w:rsid w:val="003E37CE"/>
    <w:rsid w:val="003E3AB0"/>
    <w:rsid w:val="003E40BF"/>
    <w:rsid w:val="003E4175"/>
    <w:rsid w:val="003E56DF"/>
    <w:rsid w:val="003E5DC5"/>
    <w:rsid w:val="003E6B1C"/>
    <w:rsid w:val="003E773E"/>
    <w:rsid w:val="003F29D4"/>
    <w:rsid w:val="003F35B7"/>
    <w:rsid w:val="003F35D9"/>
    <w:rsid w:val="003F435F"/>
    <w:rsid w:val="003F4542"/>
    <w:rsid w:val="003F534C"/>
    <w:rsid w:val="003F5703"/>
    <w:rsid w:val="003F57FD"/>
    <w:rsid w:val="003F6B89"/>
    <w:rsid w:val="003F7233"/>
    <w:rsid w:val="003F754A"/>
    <w:rsid w:val="003F7B0E"/>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5BB1"/>
    <w:rsid w:val="004173B2"/>
    <w:rsid w:val="00420D35"/>
    <w:rsid w:val="004229B4"/>
    <w:rsid w:val="0042442F"/>
    <w:rsid w:val="0042482D"/>
    <w:rsid w:val="004249B5"/>
    <w:rsid w:val="0042531D"/>
    <w:rsid w:val="0042675A"/>
    <w:rsid w:val="004277B4"/>
    <w:rsid w:val="0043026B"/>
    <w:rsid w:val="00430D2D"/>
    <w:rsid w:val="0043381D"/>
    <w:rsid w:val="00433A34"/>
    <w:rsid w:val="00433E0C"/>
    <w:rsid w:val="004347D6"/>
    <w:rsid w:val="0043540A"/>
    <w:rsid w:val="004366D3"/>
    <w:rsid w:val="004375A6"/>
    <w:rsid w:val="00440730"/>
    <w:rsid w:val="004416E2"/>
    <w:rsid w:val="004419E2"/>
    <w:rsid w:val="00441C56"/>
    <w:rsid w:val="00442032"/>
    <w:rsid w:val="00442251"/>
    <w:rsid w:val="00444595"/>
    <w:rsid w:val="00445939"/>
    <w:rsid w:val="00445960"/>
    <w:rsid w:val="00446A19"/>
    <w:rsid w:val="00446CC7"/>
    <w:rsid w:val="00446E1A"/>
    <w:rsid w:val="00450709"/>
    <w:rsid w:val="00450912"/>
    <w:rsid w:val="0045383F"/>
    <w:rsid w:val="00454354"/>
    <w:rsid w:val="0045466C"/>
    <w:rsid w:val="00455525"/>
    <w:rsid w:val="00457476"/>
    <w:rsid w:val="00457FA7"/>
    <w:rsid w:val="00460451"/>
    <w:rsid w:val="004608E6"/>
    <w:rsid w:val="004612D7"/>
    <w:rsid w:val="004621F3"/>
    <w:rsid w:val="004624B4"/>
    <w:rsid w:val="004628DC"/>
    <w:rsid w:val="00463C9A"/>
    <w:rsid w:val="004645B4"/>
    <w:rsid w:val="0046653A"/>
    <w:rsid w:val="004669DD"/>
    <w:rsid w:val="00466B63"/>
    <w:rsid w:val="00467D0C"/>
    <w:rsid w:val="00471C27"/>
    <w:rsid w:val="0047373B"/>
    <w:rsid w:val="00474086"/>
    <w:rsid w:val="00474170"/>
    <w:rsid w:val="00474BF3"/>
    <w:rsid w:val="0047587E"/>
    <w:rsid w:val="0047644F"/>
    <w:rsid w:val="0047668A"/>
    <w:rsid w:val="00476AFF"/>
    <w:rsid w:val="0047701F"/>
    <w:rsid w:val="004771EE"/>
    <w:rsid w:val="004775D7"/>
    <w:rsid w:val="00477839"/>
    <w:rsid w:val="00477FF5"/>
    <w:rsid w:val="004813DD"/>
    <w:rsid w:val="004824FA"/>
    <w:rsid w:val="00482780"/>
    <w:rsid w:val="00482F98"/>
    <w:rsid w:val="00483AD9"/>
    <w:rsid w:val="00483C29"/>
    <w:rsid w:val="00485F74"/>
    <w:rsid w:val="004861A3"/>
    <w:rsid w:val="004869F5"/>
    <w:rsid w:val="004916E9"/>
    <w:rsid w:val="004938A2"/>
    <w:rsid w:val="00494A2B"/>
    <w:rsid w:val="00496942"/>
    <w:rsid w:val="00497829"/>
    <w:rsid w:val="0049785D"/>
    <w:rsid w:val="00497986"/>
    <w:rsid w:val="004A046E"/>
    <w:rsid w:val="004A0A03"/>
    <w:rsid w:val="004A1A8E"/>
    <w:rsid w:val="004A2CD2"/>
    <w:rsid w:val="004A5716"/>
    <w:rsid w:val="004A6C3D"/>
    <w:rsid w:val="004A7E83"/>
    <w:rsid w:val="004A7EB6"/>
    <w:rsid w:val="004B1910"/>
    <w:rsid w:val="004B1AE6"/>
    <w:rsid w:val="004B3168"/>
    <w:rsid w:val="004B3EBF"/>
    <w:rsid w:val="004B5717"/>
    <w:rsid w:val="004B7025"/>
    <w:rsid w:val="004B7981"/>
    <w:rsid w:val="004C05D0"/>
    <w:rsid w:val="004C05EA"/>
    <w:rsid w:val="004C0DD7"/>
    <w:rsid w:val="004C1476"/>
    <w:rsid w:val="004C197D"/>
    <w:rsid w:val="004C1A27"/>
    <w:rsid w:val="004C25D0"/>
    <w:rsid w:val="004C29B3"/>
    <w:rsid w:val="004C3D2D"/>
    <w:rsid w:val="004C4236"/>
    <w:rsid w:val="004C4B47"/>
    <w:rsid w:val="004C5E98"/>
    <w:rsid w:val="004D0435"/>
    <w:rsid w:val="004D2374"/>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6E74"/>
    <w:rsid w:val="004F00B3"/>
    <w:rsid w:val="004F0DC0"/>
    <w:rsid w:val="004F0EAB"/>
    <w:rsid w:val="004F1A28"/>
    <w:rsid w:val="004F1B8C"/>
    <w:rsid w:val="004F1E82"/>
    <w:rsid w:val="004F3018"/>
    <w:rsid w:val="004F3D88"/>
    <w:rsid w:val="004F40D6"/>
    <w:rsid w:val="004F41EA"/>
    <w:rsid w:val="004F5051"/>
    <w:rsid w:val="004F5254"/>
    <w:rsid w:val="004F5F6E"/>
    <w:rsid w:val="004F6BF4"/>
    <w:rsid w:val="004F6C15"/>
    <w:rsid w:val="004F719D"/>
    <w:rsid w:val="0050000D"/>
    <w:rsid w:val="0050047E"/>
    <w:rsid w:val="00500876"/>
    <w:rsid w:val="00501436"/>
    <w:rsid w:val="0050244C"/>
    <w:rsid w:val="005025DB"/>
    <w:rsid w:val="00502FE1"/>
    <w:rsid w:val="00504430"/>
    <w:rsid w:val="00504640"/>
    <w:rsid w:val="00505E23"/>
    <w:rsid w:val="00506639"/>
    <w:rsid w:val="00511FBA"/>
    <w:rsid w:val="0051300B"/>
    <w:rsid w:val="00513FA5"/>
    <w:rsid w:val="005148E9"/>
    <w:rsid w:val="00517917"/>
    <w:rsid w:val="005222C6"/>
    <w:rsid w:val="005229A3"/>
    <w:rsid w:val="00522D2B"/>
    <w:rsid w:val="005235B8"/>
    <w:rsid w:val="00523B7B"/>
    <w:rsid w:val="00523CDF"/>
    <w:rsid w:val="00525305"/>
    <w:rsid w:val="00526052"/>
    <w:rsid w:val="0052639A"/>
    <w:rsid w:val="00526424"/>
    <w:rsid w:val="00526988"/>
    <w:rsid w:val="005269EF"/>
    <w:rsid w:val="00527945"/>
    <w:rsid w:val="00527B7B"/>
    <w:rsid w:val="00530438"/>
    <w:rsid w:val="00531C9F"/>
    <w:rsid w:val="005338AB"/>
    <w:rsid w:val="00536111"/>
    <w:rsid w:val="005401F6"/>
    <w:rsid w:val="00540A1F"/>
    <w:rsid w:val="00541771"/>
    <w:rsid w:val="00542856"/>
    <w:rsid w:val="00542BE0"/>
    <w:rsid w:val="00545338"/>
    <w:rsid w:val="00547DD4"/>
    <w:rsid w:val="005503A0"/>
    <w:rsid w:val="00550C87"/>
    <w:rsid w:val="00550F08"/>
    <w:rsid w:val="0055110C"/>
    <w:rsid w:val="0055171D"/>
    <w:rsid w:val="0055179C"/>
    <w:rsid w:val="005519D0"/>
    <w:rsid w:val="005520F2"/>
    <w:rsid w:val="005521C9"/>
    <w:rsid w:val="005525A3"/>
    <w:rsid w:val="005539C0"/>
    <w:rsid w:val="00554076"/>
    <w:rsid w:val="00555307"/>
    <w:rsid w:val="005555A8"/>
    <w:rsid w:val="0055583E"/>
    <w:rsid w:val="00556C59"/>
    <w:rsid w:val="00556D1F"/>
    <w:rsid w:val="00556DDF"/>
    <w:rsid w:val="00556F29"/>
    <w:rsid w:val="005570A3"/>
    <w:rsid w:val="0055729F"/>
    <w:rsid w:val="005575E9"/>
    <w:rsid w:val="005603C1"/>
    <w:rsid w:val="005611A2"/>
    <w:rsid w:val="00561B80"/>
    <w:rsid w:val="005620F0"/>
    <w:rsid w:val="005627FB"/>
    <w:rsid w:val="00563867"/>
    <w:rsid w:val="005646CD"/>
    <w:rsid w:val="00564EBA"/>
    <w:rsid w:val="0056584F"/>
    <w:rsid w:val="00566B54"/>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C84"/>
    <w:rsid w:val="005903D8"/>
    <w:rsid w:val="00591599"/>
    <w:rsid w:val="005918D7"/>
    <w:rsid w:val="00591D47"/>
    <w:rsid w:val="0059388E"/>
    <w:rsid w:val="00593F96"/>
    <w:rsid w:val="0059469E"/>
    <w:rsid w:val="00595866"/>
    <w:rsid w:val="005962E3"/>
    <w:rsid w:val="00597AB6"/>
    <w:rsid w:val="00597C58"/>
    <w:rsid w:val="005A06A3"/>
    <w:rsid w:val="005A0E88"/>
    <w:rsid w:val="005A2705"/>
    <w:rsid w:val="005A275B"/>
    <w:rsid w:val="005A34CD"/>
    <w:rsid w:val="005A4459"/>
    <w:rsid w:val="005A6110"/>
    <w:rsid w:val="005A616D"/>
    <w:rsid w:val="005A739D"/>
    <w:rsid w:val="005B187C"/>
    <w:rsid w:val="005B2597"/>
    <w:rsid w:val="005B3AA3"/>
    <w:rsid w:val="005B3BEF"/>
    <w:rsid w:val="005B5AE1"/>
    <w:rsid w:val="005B5DBD"/>
    <w:rsid w:val="005C1245"/>
    <w:rsid w:val="005C195C"/>
    <w:rsid w:val="005C1FF7"/>
    <w:rsid w:val="005C2364"/>
    <w:rsid w:val="005C2E98"/>
    <w:rsid w:val="005C3199"/>
    <w:rsid w:val="005C3D9E"/>
    <w:rsid w:val="005C4B15"/>
    <w:rsid w:val="005C4D89"/>
    <w:rsid w:val="005C6A9D"/>
    <w:rsid w:val="005C6C51"/>
    <w:rsid w:val="005C720A"/>
    <w:rsid w:val="005C7E1C"/>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2A45"/>
    <w:rsid w:val="005E33C3"/>
    <w:rsid w:val="005E4AA6"/>
    <w:rsid w:val="005E57FF"/>
    <w:rsid w:val="005E6E55"/>
    <w:rsid w:val="005E77F3"/>
    <w:rsid w:val="005F0EA4"/>
    <w:rsid w:val="005F1197"/>
    <w:rsid w:val="005F18F9"/>
    <w:rsid w:val="005F1F94"/>
    <w:rsid w:val="005F20BB"/>
    <w:rsid w:val="005F416B"/>
    <w:rsid w:val="005F54D3"/>
    <w:rsid w:val="005F5C91"/>
    <w:rsid w:val="005F5E7A"/>
    <w:rsid w:val="005F65AE"/>
    <w:rsid w:val="005F6F4D"/>
    <w:rsid w:val="005F7162"/>
    <w:rsid w:val="005F71A4"/>
    <w:rsid w:val="005F79D6"/>
    <w:rsid w:val="005F7B4D"/>
    <w:rsid w:val="005F7B5E"/>
    <w:rsid w:val="005F7E13"/>
    <w:rsid w:val="005F7FBF"/>
    <w:rsid w:val="00601694"/>
    <w:rsid w:val="00601FAD"/>
    <w:rsid w:val="006020F7"/>
    <w:rsid w:val="006052EF"/>
    <w:rsid w:val="00606336"/>
    <w:rsid w:val="0060646D"/>
    <w:rsid w:val="00606771"/>
    <w:rsid w:val="00607485"/>
    <w:rsid w:val="00607943"/>
    <w:rsid w:val="006100EB"/>
    <w:rsid w:val="00610262"/>
    <w:rsid w:val="00610C13"/>
    <w:rsid w:val="00610E27"/>
    <w:rsid w:val="00611AE5"/>
    <w:rsid w:val="006120DB"/>
    <w:rsid w:val="00612208"/>
    <w:rsid w:val="0061369F"/>
    <w:rsid w:val="00613D2D"/>
    <w:rsid w:val="0061475A"/>
    <w:rsid w:val="00615B17"/>
    <w:rsid w:val="00615B88"/>
    <w:rsid w:val="0061607A"/>
    <w:rsid w:val="006162FD"/>
    <w:rsid w:val="00617636"/>
    <w:rsid w:val="00617FC3"/>
    <w:rsid w:val="006212FC"/>
    <w:rsid w:val="0062167A"/>
    <w:rsid w:val="00621B98"/>
    <w:rsid w:val="00621D74"/>
    <w:rsid w:val="00622625"/>
    <w:rsid w:val="00622708"/>
    <w:rsid w:val="00622AA5"/>
    <w:rsid w:val="00623A25"/>
    <w:rsid w:val="00623ADA"/>
    <w:rsid w:val="006240BC"/>
    <w:rsid w:val="006241B3"/>
    <w:rsid w:val="00624B81"/>
    <w:rsid w:val="00625039"/>
    <w:rsid w:val="0062509C"/>
    <w:rsid w:val="0062515A"/>
    <w:rsid w:val="006251A9"/>
    <w:rsid w:val="00625686"/>
    <w:rsid w:val="00625EBB"/>
    <w:rsid w:val="0062661D"/>
    <w:rsid w:val="00626F69"/>
    <w:rsid w:val="006276AD"/>
    <w:rsid w:val="00630CA0"/>
    <w:rsid w:val="00631943"/>
    <w:rsid w:val="00631B6A"/>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2CFB"/>
    <w:rsid w:val="006431C4"/>
    <w:rsid w:val="006448B4"/>
    <w:rsid w:val="00644F73"/>
    <w:rsid w:val="00645715"/>
    <w:rsid w:val="00646396"/>
    <w:rsid w:val="00646546"/>
    <w:rsid w:val="006477DC"/>
    <w:rsid w:val="00647EE5"/>
    <w:rsid w:val="00650267"/>
    <w:rsid w:val="006504D9"/>
    <w:rsid w:val="00650F4A"/>
    <w:rsid w:val="006514B6"/>
    <w:rsid w:val="006518DE"/>
    <w:rsid w:val="00651E9E"/>
    <w:rsid w:val="00652274"/>
    <w:rsid w:val="0065232E"/>
    <w:rsid w:val="00653353"/>
    <w:rsid w:val="00653BE4"/>
    <w:rsid w:val="0065512F"/>
    <w:rsid w:val="00655424"/>
    <w:rsid w:val="00655A60"/>
    <w:rsid w:val="00655D66"/>
    <w:rsid w:val="00656D74"/>
    <w:rsid w:val="00660358"/>
    <w:rsid w:val="00660668"/>
    <w:rsid w:val="006644AD"/>
    <w:rsid w:val="0066499D"/>
    <w:rsid w:val="00664D64"/>
    <w:rsid w:val="006670BC"/>
    <w:rsid w:val="006707EB"/>
    <w:rsid w:val="00670BBE"/>
    <w:rsid w:val="00670C14"/>
    <w:rsid w:val="006715C8"/>
    <w:rsid w:val="00672659"/>
    <w:rsid w:val="00672690"/>
    <w:rsid w:val="006729CD"/>
    <w:rsid w:val="006734D5"/>
    <w:rsid w:val="00674012"/>
    <w:rsid w:val="0067458D"/>
    <w:rsid w:val="00677CEC"/>
    <w:rsid w:val="00680700"/>
    <w:rsid w:val="00680753"/>
    <w:rsid w:val="006809A5"/>
    <w:rsid w:val="00681BCE"/>
    <w:rsid w:val="0068287E"/>
    <w:rsid w:val="006847D5"/>
    <w:rsid w:val="0068542C"/>
    <w:rsid w:val="00685D7E"/>
    <w:rsid w:val="0068692E"/>
    <w:rsid w:val="00686E1C"/>
    <w:rsid w:val="00687EB9"/>
    <w:rsid w:val="00690407"/>
    <w:rsid w:val="00691D0A"/>
    <w:rsid w:val="00692C6A"/>
    <w:rsid w:val="0069315D"/>
    <w:rsid w:val="006944B6"/>
    <w:rsid w:val="006949CE"/>
    <w:rsid w:val="006963EC"/>
    <w:rsid w:val="006A0488"/>
    <w:rsid w:val="006A128B"/>
    <w:rsid w:val="006A1377"/>
    <w:rsid w:val="006A1D6C"/>
    <w:rsid w:val="006A2457"/>
    <w:rsid w:val="006A3279"/>
    <w:rsid w:val="006A3E8F"/>
    <w:rsid w:val="006A542E"/>
    <w:rsid w:val="006A7B06"/>
    <w:rsid w:val="006B0B41"/>
    <w:rsid w:val="006B1113"/>
    <w:rsid w:val="006B172D"/>
    <w:rsid w:val="006B1A27"/>
    <w:rsid w:val="006B283D"/>
    <w:rsid w:val="006B2FEB"/>
    <w:rsid w:val="006B42B9"/>
    <w:rsid w:val="006B55F1"/>
    <w:rsid w:val="006B5D6B"/>
    <w:rsid w:val="006B61E0"/>
    <w:rsid w:val="006B678C"/>
    <w:rsid w:val="006B7026"/>
    <w:rsid w:val="006B715B"/>
    <w:rsid w:val="006B77B8"/>
    <w:rsid w:val="006B790D"/>
    <w:rsid w:val="006C0BC9"/>
    <w:rsid w:val="006C1224"/>
    <w:rsid w:val="006C1769"/>
    <w:rsid w:val="006C3812"/>
    <w:rsid w:val="006C389B"/>
    <w:rsid w:val="006C4CE0"/>
    <w:rsid w:val="006C6C5C"/>
    <w:rsid w:val="006C7497"/>
    <w:rsid w:val="006C7B7A"/>
    <w:rsid w:val="006C7CCD"/>
    <w:rsid w:val="006D0181"/>
    <w:rsid w:val="006D0527"/>
    <w:rsid w:val="006D1FF8"/>
    <w:rsid w:val="006D2215"/>
    <w:rsid w:val="006D2680"/>
    <w:rsid w:val="006D2BBB"/>
    <w:rsid w:val="006D3D9A"/>
    <w:rsid w:val="006D48C7"/>
    <w:rsid w:val="006D5DD6"/>
    <w:rsid w:val="006D63F7"/>
    <w:rsid w:val="006D68B7"/>
    <w:rsid w:val="006D7FFC"/>
    <w:rsid w:val="006E01F3"/>
    <w:rsid w:val="006E0240"/>
    <w:rsid w:val="006E055B"/>
    <w:rsid w:val="006E079D"/>
    <w:rsid w:val="006E460A"/>
    <w:rsid w:val="006E4A82"/>
    <w:rsid w:val="006E5448"/>
    <w:rsid w:val="006E57DB"/>
    <w:rsid w:val="006E677E"/>
    <w:rsid w:val="006E6F03"/>
    <w:rsid w:val="006F07E3"/>
    <w:rsid w:val="006F114A"/>
    <w:rsid w:val="006F1183"/>
    <w:rsid w:val="006F1C50"/>
    <w:rsid w:val="006F2CC0"/>
    <w:rsid w:val="006F3141"/>
    <w:rsid w:val="006F350E"/>
    <w:rsid w:val="006F3B3D"/>
    <w:rsid w:val="006F3B63"/>
    <w:rsid w:val="006F4087"/>
    <w:rsid w:val="006F4128"/>
    <w:rsid w:val="006F42B0"/>
    <w:rsid w:val="006F42D2"/>
    <w:rsid w:val="006F64BC"/>
    <w:rsid w:val="00700E63"/>
    <w:rsid w:val="0070238D"/>
    <w:rsid w:val="007030F3"/>
    <w:rsid w:val="00703418"/>
    <w:rsid w:val="00703B89"/>
    <w:rsid w:val="0070496E"/>
    <w:rsid w:val="00704EE6"/>
    <w:rsid w:val="00705039"/>
    <w:rsid w:val="00706852"/>
    <w:rsid w:val="007070FA"/>
    <w:rsid w:val="0070789E"/>
    <w:rsid w:val="00711EED"/>
    <w:rsid w:val="00712CBC"/>
    <w:rsid w:val="007166FD"/>
    <w:rsid w:val="0071695A"/>
    <w:rsid w:val="007169D2"/>
    <w:rsid w:val="00716B72"/>
    <w:rsid w:val="00716B7B"/>
    <w:rsid w:val="00717B27"/>
    <w:rsid w:val="00717CB3"/>
    <w:rsid w:val="0072075B"/>
    <w:rsid w:val="00720CB3"/>
    <w:rsid w:val="00721061"/>
    <w:rsid w:val="00721508"/>
    <w:rsid w:val="00721646"/>
    <w:rsid w:val="00721CDC"/>
    <w:rsid w:val="007222F6"/>
    <w:rsid w:val="00722AA5"/>
    <w:rsid w:val="007244F7"/>
    <w:rsid w:val="00724A4C"/>
    <w:rsid w:val="007251E0"/>
    <w:rsid w:val="00725749"/>
    <w:rsid w:val="00726D94"/>
    <w:rsid w:val="00726F4E"/>
    <w:rsid w:val="007274F7"/>
    <w:rsid w:val="00727A47"/>
    <w:rsid w:val="007302A0"/>
    <w:rsid w:val="00730E4B"/>
    <w:rsid w:val="00730F17"/>
    <w:rsid w:val="007312E7"/>
    <w:rsid w:val="00731766"/>
    <w:rsid w:val="00732848"/>
    <w:rsid w:val="00732D7F"/>
    <w:rsid w:val="00732F0B"/>
    <w:rsid w:val="007333FC"/>
    <w:rsid w:val="00733675"/>
    <w:rsid w:val="007411DE"/>
    <w:rsid w:val="00741986"/>
    <w:rsid w:val="00741B4F"/>
    <w:rsid w:val="00742207"/>
    <w:rsid w:val="00742BD2"/>
    <w:rsid w:val="00743449"/>
    <w:rsid w:val="00743841"/>
    <w:rsid w:val="00743C9D"/>
    <w:rsid w:val="0074500E"/>
    <w:rsid w:val="007453B9"/>
    <w:rsid w:val="00745E96"/>
    <w:rsid w:val="007462D4"/>
    <w:rsid w:val="00746E0B"/>
    <w:rsid w:val="00747042"/>
    <w:rsid w:val="0074713F"/>
    <w:rsid w:val="0074721F"/>
    <w:rsid w:val="0074727C"/>
    <w:rsid w:val="00747DEE"/>
    <w:rsid w:val="007503AD"/>
    <w:rsid w:val="00750AA3"/>
    <w:rsid w:val="0075142D"/>
    <w:rsid w:val="007514E6"/>
    <w:rsid w:val="00752BE6"/>
    <w:rsid w:val="0075381D"/>
    <w:rsid w:val="007539CE"/>
    <w:rsid w:val="00754373"/>
    <w:rsid w:val="00754796"/>
    <w:rsid w:val="00754B1C"/>
    <w:rsid w:val="007552A9"/>
    <w:rsid w:val="00757F3F"/>
    <w:rsid w:val="00760E70"/>
    <w:rsid w:val="00761A1A"/>
    <w:rsid w:val="007629DB"/>
    <w:rsid w:val="007634C6"/>
    <w:rsid w:val="00763654"/>
    <w:rsid w:val="00763E0C"/>
    <w:rsid w:val="00763F58"/>
    <w:rsid w:val="007648AE"/>
    <w:rsid w:val="00764B89"/>
    <w:rsid w:val="007661B8"/>
    <w:rsid w:val="00766BC5"/>
    <w:rsid w:val="00771083"/>
    <w:rsid w:val="007715FF"/>
    <w:rsid w:val="00771893"/>
    <w:rsid w:val="00772168"/>
    <w:rsid w:val="007722BB"/>
    <w:rsid w:val="007723D1"/>
    <w:rsid w:val="00772F95"/>
    <w:rsid w:val="00773DB9"/>
    <w:rsid w:val="00775A58"/>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996"/>
    <w:rsid w:val="0079615D"/>
    <w:rsid w:val="007A1272"/>
    <w:rsid w:val="007A16F3"/>
    <w:rsid w:val="007A2711"/>
    <w:rsid w:val="007A306D"/>
    <w:rsid w:val="007A57B6"/>
    <w:rsid w:val="007A6725"/>
    <w:rsid w:val="007B0884"/>
    <w:rsid w:val="007B144A"/>
    <w:rsid w:val="007B37B2"/>
    <w:rsid w:val="007B3A89"/>
    <w:rsid w:val="007B3B46"/>
    <w:rsid w:val="007B561F"/>
    <w:rsid w:val="007B7353"/>
    <w:rsid w:val="007B73E1"/>
    <w:rsid w:val="007B782A"/>
    <w:rsid w:val="007C0249"/>
    <w:rsid w:val="007C0798"/>
    <w:rsid w:val="007C10FD"/>
    <w:rsid w:val="007C13C0"/>
    <w:rsid w:val="007C2472"/>
    <w:rsid w:val="007C3D0D"/>
    <w:rsid w:val="007C4AF5"/>
    <w:rsid w:val="007C5511"/>
    <w:rsid w:val="007C5E17"/>
    <w:rsid w:val="007C601F"/>
    <w:rsid w:val="007C70B9"/>
    <w:rsid w:val="007D0973"/>
    <w:rsid w:val="007D1257"/>
    <w:rsid w:val="007D2169"/>
    <w:rsid w:val="007D263D"/>
    <w:rsid w:val="007D2FDB"/>
    <w:rsid w:val="007D3376"/>
    <w:rsid w:val="007D3838"/>
    <w:rsid w:val="007D4D05"/>
    <w:rsid w:val="007D7A55"/>
    <w:rsid w:val="007D7BDE"/>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7831"/>
    <w:rsid w:val="007F0F12"/>
    <w:rsid w:val="007F1163"/>
    <w:rsid w:val="007F1300"/>
    <w:rsid w:val="007F1582"/>
    <w:rsid w:val="007F167D"/>
    <w:rsid w:val="007F25A9"/>
    <w:rsid w:val="007F39DF"/>
    <w:rsid w:val="007F45E3"/>
    <w:rsid w:val="007F4ADE"/>
    <w:rsid w:val="007F7343"/>
    <w:rsid w:val="00800A50"/>
    <w:rsid w:val="00800E75"/>
    <w:rsid w:val="008013F9"/>
    <w:rsid w:val="008016FF"/>
    <w:rsid w:val="008017B8"/>
    <w:rsid w:val="00801FF5"/>
    <w:rsid w:val="00802532"/>
    <w:rsid w:val="0080415C"/>
    <w:rsid w:val="00804454"/>
    <w:rsid w:val="00804761"/>
    <w:rsid w:val="00805256"/>
    <w:rsid w:val="008053E0"/>
    <w:rsid w:val="0080725A"/>
    <w:rsid w:val="00807D4F"/>
    <w:rsid w:val="00807F1B"/>
    <w:rsid w:val="00807F43"/>
    <w:rsid w:val="00810660"/>
    <w:rsid w:val="00810FCF"/>
    <w:rsid w:val="008117C1"/>
    <w:rsid w:val="00811A66"/>
    <w:rsid w:val="00813066"/>
    <w:rsid w:val="00813445"/>
    <w:rsid w:val="00813CF7"/>
    <w:rsid w:val="00813D2C"/>
    <w:rsid w:val="00814F0E"/>
    <w:rsid w:val="00814F18"/>
    <w:rsid w:val="0081702C"/>
    <w:rsid w:val="008171CE"/>
    <w:rsid w:val="0081742B"/>
    <w:rsid w:val="00817E2E"/>
    <w:rsid w:val="0082044F"/>
    <w:rsid w:val="00821F0F"/>
    <w:rsid w:val="00822006"/>
    <w:rsid w:val="008231DC"/>
    <w:rsid w:val="00823454"/>
    <w:rsid w:val="00823663"/>
    <w:rsid w:val="00824174"/>
    <w:rsid w:val="00824459"/>
    <w:rsid w:val="00825516"/>
    <w:rsid w:val="00827677"/>
    <w:rsid w:val="0083140A"/>
    <w:rsid w:val="00831956"/>
    <w:rsid w:val="00831FFE"/>
    <w:rsid w:val="008334D8"/>
    <w:rsid w:val="008335DC"/>
    <w:rsid w:val="00833FC3"/>
    <w:rsid w:val="00834CB6"/>
    <w:rsid w:val="008356BE"/>
    <w:rsid w:val="008358BB"/>
    <w:rsid w:val="00835C6E"/>
    <w:rsid w:val="008407AF"/>
    <w:rsid w:val="008407CD"/>
    <w:rsid w:val="00840B5B"/>
    <w:rsid w:val="00842355"/>
    <w:rsid w:val="0084383A"/>
    <w:rsid w:val="00843DB5"/>
    <w:rsid w:val="00844A5A"/>
    <w:rsid w:val="00844F85"/>
    <w:rsid w:val="0084502B"/>
    <w:rsid w:val="00847551"/>
    <w:rsid w:val="00851A5C"/>
    <w:rsid w:val="0085271E"/>
    <w:rsid w:val="00852CA0"/>
    <w:rsid w:val="00853762"/>
    <w:rsid w:val="00854F2A"/>
    <w:rsid w:val="008553E5"/>
    <w:rsid w:val="008558D5"/>
    <w:rsid w:val="00855C4A"/>
    <w:rsid w:val="008562C2"/>
    <w:rsid w:val="008562D5"/>
    <w:rsid w:val="00856B32"/>
    <w:rsid w:val="00857689"/>
    <w:rsid w:val="008617D3"/>
    <w:rsid w:val="00861D72"/>
    <w:rsid w:val="00862230"/>
    <w:rsid w:val="0086249E"/>
    <w:rsid w:val="008635D9"/>
    <w:rsid w:val="008641B3"/>
    <w:rsid w:val="0086470A"/>
    <w:rsid w:val="00864963"/>
    <w:rsid w:val="008651E7"/>
    <w:rsid w:val="00866163"/>
    <w:rsid w:val="00866F3A"/>
    <w:rsid w:val="008722A2"/>
    <w:rsid w:val="00872DC7"/>
    <w:rsid w:val="00873C23"/>
    <w:rsid w:val="008742DD"/>
    <w:rsid w:val="008747E9"/>
    <w:rsid w:val="0087730F"/>
    <w:rsid w:val="00877CB0"/>
    <w:rsid w:val="00880D11"/>
    <w:rsid w:val="00881072"/>
    <w:rsid w:val="00881EF1"/>
    <w:rsid w:val="0088289C"/>
    <w:rsid w:val="008849EC"/>
    <w:rsid w:val="00884B93"/>
    <w:rsid w:val="008852C4"/>
    <w:rsid w:val="008854B2"/>
    <w:rsid w:val="00885637"/>
    <w:rsid w:val="00886B71"/>
    <w:rsid w:val="008901BE"/>
    <w:rsid w:val="00890445"/>
    <w:rsid w:val="008907E2"/>
    <w:rsid w:val="0089422C"/>
    <w:rsid w:val="00894A82"/>
    <w:rsid w:val="00895FC3"/>
    <w:rsid w:val="0089782A"/>
    <w:rsid w:val="00897FCB"/>
    <w:rsid w:val="008A0693"/>
    <w:rsid w:val="008A0C2D"/>
    <w:rsid w:val="008A25C3"/>
    <w:rsid w:val="008A3CDB"/>
    <w:rsid w:val="008A3F1A"/>
    <w:rsid w:val="008A42DE"/>
    <w:rsid w:val="008A457C"/>
    <w:rsid w:val="008A510E"/>
    <w:rsid w:val="008A65BF"/>
    <w:rsid w:val="008A6AD6"/>
    <w:rsid w:val="008A741E"/>
    <w:rsid w:val="008B0685"/>
    <w:rsid w:val="008B07F8"/>
    <w:rsid w:val="008B1B01"/>
    <w:rsid w:val="008B1B72"/>
    <w:rsid w:val="008B404D"/>
    <w:rsid w:val="008B4C5F"/>
    <w:rsid w:val="008B5787"/>
    <w:rsid w:val="008B5F52"/>
    <w:rsid w:val="008B6CE6"/>
    <w:rsid w:val="008B7944"/>
    <w:rsid w:val="008C01CA"/>
    <w:rsid w:val="008C0501"/>
    <w:rsid w:val="008C0AEE"/>
    <w:rsid w:val="008C57B6"/>
    <w:rsid w:val="008C6095"/>
    <w:rsid w:val="008C6ABD"/>
    <w:rsid w:val="008C7295"/>
    <w:rsid w:val="008D35CA"/>
    <w:rsid w:val="008D3C17"/>
    <w:rsid w:val="008D4B1F"/>
    <w:rsid w:val="008D514A"/>
    <w:rsid w:val="008D54A8"/>
    <w:rsid w:val="008D746F"/>
    <w:rsid w:val="008D7EE5"/>
    <w:rsid w:val="008E00A2"/>
    <w:rsid w:val="008E0AF2"/>
    <w:rsid w:val="008E11FE"/>
    <w:rsid w:val="008E1EBC"/>
    <w:rsid w:val="008E2A87"/>
    <w:rsid w:val="008E2BAA"/>
    <w:rsid w:val="008E2D53"/>
    <w:rsid w:val="008E2DA0"/>
    <w:rsid w:val="008E2F37"/>
    <w:rsid w:val="008E3842"/>
    <w:rsid w:val="008E3D60"/>
    <w:rsid w:val="008E41F3"/>
    <w:rsid w:val="008E4304"/>
    <w:rsid w:val="008E4722"/>
    <w:rsid w:val="008E4C7C"/>
    <w:rsid w:val="008E4F8C"/>
    <w:rsid w:val="008E50B7"/>
    <w:rsid w:val="008E54E6"/>
    <w:rsid w:val="008E600B"/>
    <w:rsid w:val="008F13F5"/>
    <w:rsid w:val="008F173B"/>
    <w:rsid w:val="008F23C9"/>
    <w:rsid w:val="008F35D3"/>
    <w:rsid w:val="008F56AF"/>
    <w:rsid w:val="008F5816"/>
    <w:rsid w:val="008F65CC"/>
    <w:rsid w:val="008F6D8B"/>
    <w:rsid w:val="009016D6"/>
    <w:rsid w:val="00901985"/>
    <w:rsid w:val="00902285"/>
    <w:rsid w:val="00902ADD"/>
    <w:rsid w:val="00903657"/>
    <w:rsid w:val="00903756"/>
    <w:rsid w:val="00904608"/>
    <w:rsid w:val="00904706"/>
    <w:rsid w:val="00904893"/>
    <w:rsid w:val="009052DE"/>
    <w:rsid w:val="00905AAA"/>
    <w:rsid w:val="00907180"/>
    <w:rsid w:val="009073B3"/>
    <w:rsid w:val="0091057F"/>
    <w:rsid w:val="0091237A"/>
    <w:rsid w:val="009142E8"/>
    <w:rsid w:val="00915AAD"/>
    <w:rsid w:val="009170F6"/>
    <w:rsid w:val="0092067C"/>
    <w:rsid w:val="00920751"/>
    <w:rsid w:val="00922953"/>
    <w:rsid w:val="0092335E"/>
    <w:rsid w:val="00923446"/>
    <w:rsid w:val="0092441D"/>
    <w:rsid w:val="009254FF"/>
    <w:rsid w:val="00925F90"/>
    <w:rsid w:val="00926EFA"/>
    <w:rsid w:val="00927B36"/>
    <w:rsid w:val="00927DEB"/>
    <w:rsid w:val="0093083B"/>
    <w:rsid w:val="009320BA"/>
    <w:rsid w:val="009321FC"/>
    <w:rsid w:val="00933B55"/>
    <w:rsid w:val="00935BAC"/>
    <w:rsid w:val="00935F49"/>
    <w:rsid w:val="0093624D"/>
    <w:rsid w:val="00936362"/>
    <w:rsid w:val="00936449"/>
    <w:rsid w:val="0093698B"/>
    <w:rsid w:val="00936D22"/>
    <w:rsid w:val="00936D76"/>
    <w:rsid w:val="009370C2"/>
    <w:rsid w:val="00937624"/>
    <w:rsid w:val="00940001"/>
    <w:rsid w:val="0094001E"/>
    <w:rsid w:val="009415C8"/>
    <w:rsid w:val="00944D47"/>
    <w:rsid w:val="00944ED3"/>
    <w:rsid w:val="0094581D"/>
    <w:rsid w:val="009468EC"/>
    <w:rsid w:val="00950744"/>
    <w:rsid w:val="0095082D"/>
    <w:rsid w:val="009510BF"/>
    <w:rsid w:val="00952054"/>
    <w:rsid w:val="00952B6C"/>
    <w:rsid w:val="00953C7A"/>
    <w:rsid w:val="0095479D"/>
    <w:rsid w:val="009555B5"/>
    <w:rsid w:val="00955D58"/>
    <w:rsid w:val="009572D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4AF"/>
    <w:rsid w:val="00971862"/>
    <w:rsid w:val="00971C12"/>
    <w:rsid w:val="009724D1"/>
    <w:rsid w:val="00972B96"/>
    <w:rsid w:val="009732D1"/>
    <w:rsid w:val="009737F6"/>
    <w:rsid w:val="00975E95"/>
    <w:rsid w:val="0097761E"/>
    <w:rsid w:val="009777D7"/>
    <w:rsid w:val="0097781D"/>
    <w:rsid w:val="00977C1E"/>
    <w:rsid w:val="009807A1"/>
    <w:rsid w:val="00980F9E"/>
    <w:rsid w:val="00981DAB"/>
    <w:rsid w:val="00983814"/>
    <w:rsid w:val="00986114"/>
    <w:rsid w:val="00986A43"/>
    <w:rsid w:val="00986C40"/>
    <w:rsid w:val="00986D4D"/>
    <w:rsid w:val="009871DF"/>
    <w:rsid w:val="0098733C"/>
    <w:rsid w:val="009873EB"/>
    <w:rsid w:val="00987F75"/>
    <w:rsid w:val="0099120C"/>
    <w:rsid w:val="00991BD7"/>
    <w:rsid w:val="009922D3"/>
    <w:rsid w:val="009924EB"/>
    <w:rsid w:val="00993F87"/>
    <w:rsid w:val="0099585A"/>
    <w:rsid w:val="00995E2D"/>
    <w:rsid w:val="0099712E"/>
    <w:rsid w:val="009A0D43"/>
    <w:rsid w:val="009A0F2C"/>
    <w:rsid w:val="009A15FF"/>
    <w:rsid w:val="009A451B"/>
    <w:rsid w:val="009A544A"/>
    <w:rsid w:val="009A58F9"/>
    <w:rsid w:val="009A6214"/>
    <w:rsid w:val="009A7E9F"/>
    <w:rsid w:val="009B0707"/>
    <w:rsid w:val="009B1133"/>
    <w:rsid w:val="009B189E"/>
    <w:rsid w:val="009B252E"/>
    <w:rsid w:val="009B2BA1"/>
    <w:rsid w:val="009B3127"/>
    <w:rsid w:val="009B3549"/>
    <w:rsid w:val="009B354A"/>
    <w:rsid w:val="009B4496"/>
    <w:rsid w:val="009B4BF0"/>
    <w:rsid w:val="009B52C0"/>
    <w:rsid w:val="009B5426"/>
    <w:rsid w:val="009B5A4D"/>
    <w:rsid w:val="009B64E7"/>
    <w:rsid w:val="009B664C"/>
    <w:rsid w:val="009B7EF0"/>
    <w:rsid w:val="009C1522"/>
    <w:rsid w:val="009C1C06"/>
    <w:rsid w:val="009C2193"/>
    <w:rsid w:val="009C3328"/>
    <w:rsid w:val="009C3392"/>
    <w:rsid w:val="009C3C36"/>
    <w:rsid w:val="009C3F7D"/>
    <w:rsid w:val="009C41AD"/>
    <w:rsid w:val="009C4F04"/>
    <w:rsid w:val="009C5001"/>
    <w:rsid w:val="009C5E96"/>
    <w:rsid w:val="009C5EE6"/>
    <w:rsid w:val="009D184D"/>
    <w:rsid w:val="009D1C36"/>
    <w:rsid w:val="009D34DF"/>
    <w:rsid w:val="009D4A02"/>
    <w:rsid w:val="009D4A2F"/>
    <w:rsid w:val="009D4C4D"/>
    <w:rsid w:val="009E1EFB"/>
    <w:rsid w:val="009E2147"/>
    <w:rsid w:val="009E2A69"/>
    <w:rsid w:val="009E437D"/>
    <w:rsid w:val="009E6C5B"/>
    <w:rsid w:val="009E7C68"/>
    <w:rsid w:val="009F28F3"/>
    <w:rsid w:val="009F3131"/>
    <w:rsid w:val="009F33F9"/>
    <w:rsid w:val="009F3B7B"/>
    <w:rsid w:val="009F4618"/>
    <w:rsid w:val="009F46A5"/>
    <w:rsid w:val="009F47E0"/>
    <w:rsid w:val="009F4858"/>
    <w:rsid w:val="009F503C"/>
    <w:rsid w:val="009F5E63"/>
    <w:rsid w:val="009F633A"/>
    <w:rsid w:val="009F6D75"/>
    <w:rsid w:val="009F72CF"/>
    <w:rsid w:val="009F78B2"/>
    <w:rsid w:val="00A00207"/>
    <w:rsid w:val="00A004AD"/>
    <w:rsid w:val="00A00A38"/>
    <w:rsid w:val="00A01D3D"/>
    <w:rsid w:val="00A01DE5"/>
    <w:rsid w:val="00A05614"/>
    <w:rsid w:val="00A05833"/>
    <w:rsid w:val="00A06EAD"/>
    <w:rsid w:val="00A10BB1"/>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3C69"/>
    <w:rsid w:val="00A24B01"/>
    <w:rsid w:val="00A24E22"/>
    <w:rsid w:val="00A2552F"/>
    <w:rsid w:val="00A2629C"/>
    <w:rsid w:val="00A26FB5"/>
    <w:rsid w:val="00A2734F"/>
    <w:rsid w:val="00A276C7"/>
    <w:rsid w:val="00A27A16"/>
    <w:rsid w:val="00A27EC2"/>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44"/>
    <w:rsid w:val="00A4509D"/>
    <w:rsid w:val="00A45C7C"/>
    <w:rsid w:val="00A45E5B"/>
    <w:rsid w:val="00A46552"/>
    <w:rsid w:val="00A47E31"/>
    <w:rsid w:val="00A5173E"/>
    <w:rsid w:val="00A526B5"/>
    <w:rsid w:val="00A539D6"/>
    <w:rsid w:val="00A54B15"/>
    <w:rsid w:val="00A553AC"/>
    <w:rsid w:val="00A55A6C"/>
    <w:rsid w:val="00A55CBF"/>
    <w:rsid w:val="00A55CC0"/>
    <w:rsid w:val="00A5695F"/>
    <w:rsid w:val="00A56D1C"/>
    <w:rsid w:val="00A57690"/>
    <w:rsid w:val="00A60763"/>
    <w:rsid w:val="00A616A0"/>
    <w:rsid w:val="00A6199F"/>
    <w:rsid w:val="00A61E90"/>
    <w:rsid w:val="00A63124"/>
    <w:rsid w:val="00A63D16"/>
    <w:rsid w:val="00A64181"/>
    <w:rsid w:val="00A6482D"/>
    <w:rsid w:val="00A64EB8"/>
    <w:rsid w:val="00A655C2"/>
    <w:rsid w:val="00A66560"/>
    <w:rsid w:val="00A66CFE"/>
    <w:rsid w:val="00A6772B"/>
    <w:rsid w:val="00A67B86"/>
    <w:rsid w:val="00A67FB2"/>
    <w:rsid w:val="00A67FF2"/>
    <w:rsid w:val="00A71662"/>
    <w:rsid w:val="00A71ABC"/>
    <w:rsid w:val="00A732A1"/>
    <w:rsid w:val="00A736C1"/>
    <w:rsid w:val="00A738AA"/>
    <w:rsid w:val="00A73AE1"/>
    <w:rsid w:val="00A74033"/>
    <w:rsid w:val="00A74EAB"/>
    <w:rsid w:val="00A750AA"/>
    <w:rsid w:val="00A756F8"/>
    <w:rsid w:val="00A75F04"/>
    <w:rsid w:val="00A7710D"/>
    <w:rsid w:val="00A77163"/>
    <w:rsid w:val="00A77BAD"/>
    <w:rsid w:val="00A77ECE"/>
    <w:rsid w:val="00A80488"/>
    <w:rsid w:val="00A810D4"/>
    <w:rsid w:val="00A83DA9"/>
    <w:rsid w:val="00A855BC"/>
    <w:rsid w:val="00A85D6C"/>
    <w:rsid w:val="00A86DE2"/>
    <w:rsid w:val="00A874A4"/>
    <w:rsid w:val="00A8775E"/>
    <w:rsid w:val="00A87A72"/>
    <w:rsid w:val="00A902E2"/>
    <w:rsid w:val="00A90E99"/>
    <w:rsid w:val="00A91A2D"/>
    <w:rsid w:val="00A92AE2"/>
    <w:rsid w:val="00A93148"/>
    <w:rsid w:val="00A93947"/>
    <w:rsid w:val="00A94F39"/>
    <w:rsid w:val="00A95896"/>
    <w:rsid w:val="00A9627A"/>
    <w:rsid w:val="00A9790B"/>
    <w:rsid w:val="00AA06BF"/>
    <w:rsid w:val="00AA245D"/>
    <w:rsid w:val="00AA2DA3"/>
    <w:rsid w:val="00AA2E85"/>
    <w:rsid w:val="00AA3E2B"/>
    <w:rsid w:val="00AA41E6"/>
    <w:rsid w:val="00AA6D09"/>
    <w:rsid w:val="00AA7CAE"/>
    <w:rsid w:val="00AA7F7C"/>
    <w:rsid w:val="00AB2CA2"/>
    <w:rsid w:val="00AB38F0"/>
    <w:rsid w:val="00AB3EF0"/>
    <w:rsid w:val="00AB54E7"/>
    <w:rsid w:val="00AB5613"/>
    <w:rsid w:val="00AB69F2"/>
    <w:rsid w:val="00AB6C3D"/>
    <w:rsid w:val="00AC0179"/>
    <w:rsid w:val="00AC060A"/>
    <w:rsid w:val="00AC0850"/>
    <w:rsid w:val="00AC1898"/>
    <w:rsid w:val="00AC2312"/>
    <w:rsid w:val="00AC26CB"/>
    <w:rsid w:val="00AC2762"/>
    <w:rsid w:val="00AC5A3D"/>
    <w:rsid w:val="00AC5D07"/>
    <w:rsid w:val="00AD024E"/>
    <w:rsid w:val="00AD07F6"/>
    <w:rsid w:val="00AD08B5"/>
    <w:rsid w:val="00AD08FE"/>
    <w:rsid w:val="00AD18D4"/>
    <w:rsid w:val="00AD18DB"/>
    <w:rsid w:val="00AD1A71"/>
    <w:rsid w:val="00AD2971"/>
    <w:rsid w:val="00AD3405"/>
    <w:rsid w:val="00AD46C1"/>
    <w:rsid w:val="00AD624C"/>
    <w:rsid w:val="00AE0297"/>
    <w:rsid w:val="00AE06F2"/>
    <w:rsid w:val="00AE0948"/>
    <w:rsid w:val="00AE0DC0"/>
    <w:rsid w:val="00AE1B50"/>
    <w:rsid w:val="00AE2F80"/>
    <w:rsid w:val="00AE3C09"/>
    <w:rsid w:val="00AE435E"/>
    <w:rsid w:val="00AE4AB8"/>
    <w:rsid w:val="00AE4D7C"/>
    <w:rsid w:val="00AE54F9"/>
    <w:rsid w:val="00AE5584"/>
    <w:rsid w:val="00AE579C"/>
    <w:rsid w:val="00AE5F3C"/>
    <w:rsid w:val="00AE70B7"/>
    <w:rsid w:val="00AE786E"/>
    <w:rsid w:val="00AE7C70"/>
    <w:rsid w:val="00AE7DB0"/>
    <w:rsid w:val="00AF02D3"/>
    <w:rsid w:val="00AF19F7"/>
    <w:rsid w:val="00AF1B00"/>
    <w:rsid w:val="00AF3BE1"/>
    <w:rsid w:val="00AF411C"/>
    <w:rsid w:val="00AF56DF"/>
    <w:rsid w:val="00AF6265"/>
    <w:rsid w:val="00AF65F5"/>
    <w:rsid w:val="00AF79AA"/>
    <w:rsid w:val="00B00F9C"/>
    <w:rsid w:val="00B02933"/>
    <w:rsid w:val="00B02B78"/>
    <w:rsid w:val="00B03394"/>
    <w:rsid w:val="00B03429"/>
    <w:rsid w:val="00B0343E"/>
    <w:rsid w:val="00B063A7"/>
    <w:rsid w:val="00B069C0"/>
    <w:rsid w:val="00B071E2"/>
    <w:rsid w:val="00B073E6"/>
    <w:rsid w:val="00B10703"/>
    <w:rsid w:val="00B114F6"/>
    <w:rsid w:val="00B11DF3"/>
    <w:rsid w:val="00B12716"/>
    <w:rsid w:val="00B130A2"/>
    <w:rsid w:val="00B13C3D"/>
    <w:rsid w:val="00B13DFB"/>
    <w:rsid w:val="00B15E1D"/>
    <w:rsid w:val="00B1652C"/>
    <w:rsid w:val="00B167F0"/>
    <w:rsid w:val="00B1700C"/>
    <w:rsid w:val="00B20FCF"/>
    <w:rsid w:val="00B21630"/>
    <w:rsid w:val="00B21DD7"/>
    <w:rsid w:val="00B2262C"/>
    <w:rsid w:val="00B22B70"/>
    <w:rsid w:val="00B239EC"/>
    <w:rsid w:val="00B23C5F"/>
    <w:rsid w:val="00B24928"/>
    <w:rsid w:val="00B253AA"/>
    <w:rsid w:val="00B259ED"/>
    <w:rsid w:val="00B25E24"/>
    <w:rsid w:val="00B2748F"/>
    <w:rsid w:val="00B2775A"/>
    <w:rsid w:val="00B30CBC"/>
    <w:rsid w:val="00B3218E"/>
    <w:rsid w:val="00B32F86"/>
    <w:rsid w:val="00B33584"/>
    <w:rsid w:val="00B34499"/>
    <w:rsid w:val="00B35117"/>
    <w:rsid w:val="00B35509"/>
    <w:rsid w:val="00B360B6"/>
    <w:rsid w:val="00B37077"/>
    <w:rsid w:val="00B4000B"/>
    <w:rsid w:val="00B42EAF"/>
    <w:rsid w:val="00B4314C"/>
    <w:rsid w:val="00B43B81"/>
    <w:rsid w:val="00B43C07"/>
    <w:rsid w:val="00B44685"/>
    <w:rsid w:val="00B45345"/>
    <w:rsid w:val="00B4604C"/>
    <w:rsid w:val="00B462F7"/>
    <w:rsid w:val="00B46941"/>
    <w:rsid w:val="00B47537"/>
    <w:rsid w:val="00B476EC"/>
    <w:rsid w:val="00B47B29"/>
    <w:rsid w:val="00B5019E"/>
    <w:rsid w:val="00B503F0"/>
    <w:rsid w:val="00B50869"/>
    <w:rsid w:val="00B52D4D"/>
    <w:rsid w:val="00B53334"/>
    <w:rsid w:val="00B53E3F"/>
    <w:rsid w:val="00B5444F"/>
    <w:rsid w:val="00B54C30"/>
    <w:rsid w:val="00B558C5"/>
    <w:rsid w:val="00B55C4F"/>
    <w:rsid w:val="00B55FED"/>
    <w:rsid w:val="00B5721B"/>
    <w:rsid w:val="00B5798E"/>
    <w:rsid w:val="00B57999"/>
    <w:rsid w:val="00B57A45"/>
    <w:rsid w:val="00B57AEE"/>
    <w:rsid w:val="00B60FC3"/>
    <w:rsid w:val="00B61E59"/>
    <w:rsid w:val="00B629AC"/>
    <w:rsid w:val="00B62D2C"/>
    <w:rsid w:val="00B632F5"/>
    <w:rsid w:val="00B63638"/>
    <w:rsid w:val="00B65B9F"/>
    <w:rsid w:val="00B65EA7"/>
    <w:rsid w:val="00B679D3"/>
    <w:rsid w:val="00B70864"/>
    <w:rsid w:val="00B70B13"/>
    <w:rsid w:val="00B71CEC"/>
    <w:rsid w:val="00B72B27"/>
    <w:rsid w:val="00B72B5D"/>
    <w:rsid w:val="00B72E06"/>
    <w:rsid w:val="00B72F02"/>
    <w:rsid w:val="00B734A1"/>
    <w:rsid w:val="00B73546"/>
    <w:rsid w:val="00B7426C"/>
    <w:rsid w:val="00B74B11"/>
    <w:rsid w:val="00B75965"/>
    <w:rsid w:val="00B7656C"/>
    <w:rsid w:val="00B76AA2"/>
    <w:rsid w:val="00B76AE9"/>
    <w:rsid w:val="00B776CA"/>
    <w:rsid w:val="00B77BDC"/>
    <w:rsid w:val="00B77E8D"/>
    <w:rsid w:val="00B80715"/>
    <w:rsid w:val="00B80DD9"/>
    <w:rsid w:val="00B81130"/>
    <w:rsid w:val="00B816A7"/>
    <w:rsid w:val="00B81734"/>
    <w:rsid w:val="00B81FC5"/>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503E"/>
    <w:rsid w:val="00B9783B"/>
    <w:rsid w:val="00B97C6E"/>
    <w:rsid w:val="00BA01F9"/>
    <w:rsid w:val="00BA1DA7"/>
    <w:rsid w:val="00BA2070"/>
    <w:rsid w:val="00BA2956"/>
    <w:rsid w:val="00BA33C7"/>
    <w:rsid w:val="00BA4085"/>
    <w:rsid w:val="00BA42E1"/>
    <w:rsid w:val="00BA4D52"/>
    <w:rsid w:val="00BA73F5"/>
    <w:rsid w:val="00BB127D"/>
    <w:rsid w:val="00BB21A1"/>
    <w:rsid w:val="00BB41AF"/>
    <w:rsid w:val="00BB6B0C"/>
    <w:rsid w:val="00BB78FC"/>
    <w:rsid w:val="00BB7B04"/>
    <w:rsid w:val="00BB7FC1"/>
    <w:rsid w:val="00BC0361"/>
    <w:rsid w:val="00BC0EC7"/>
    <w:rsid w:val="00BC0F3C"/>
    <w:rsid w:val="00BC1DAF"/>
    <w:rsid w:val="00BC2680"/>
    <w:rsid w:val="00BC29DD"/>
    <w:rsid w:val="00BC2CCB"/>
    <w:rsid w:val="00BC3934"/>
    <w:rsid w:val="00BC41C2"/>
    <w:rsid w:val="00BC4A81"/>
    <w:rsid w:val="00BC4B51"/>
    <w:rsid w:val="00BC4B7C"/>
    <w:rsid w:val="00BC50A9"/>
    <w:rsid w:val="00BC563D"/>
    <w:rsid w:val="00BC57F0"/>
    <w:rsid w:val="00BC58F4"/>
    <w:rsid w:val="00BC7008"/>
    <w:rsid w:val="00BC7B7A"/>
    <w:rsid w:val="00BC7CD6"/>
    <w:rsid w:val="00BD0F55"/>
    <w:rsid w:val="00BD19C7"/>
    <w:rsid w:val="00BD30BF"/>
    <w:rsid w:val="00BD3B95"/>
    <w:rsid w:val="00BD40B0"/>
    <w:rsid w:val="00BD4373"/>
    <w:rsid w:val="00BD4E4A"/>
    <w:rsid w:val="00BD67D9"/>
    <w:rsid w:val="00BD71FA"/>
    <w:rsid w:val="00BD7444"/>
    <w:rsid w:val="00BD7D1C"/>
    <w:rsid w:val="00BE1CF0"/>
    <w:rsid w:val="00BE4038"/>
    <w:rsid w:val="00BE69DF"/>
    <w:rsid w:val="00BE76A6"/>
    <w:rsid w:val="00BE7D46"/>
    <w:rsid w:val="00BF041B"/>
    <w:rsid w:val="00BF0C5C"/>
    <w:rsid w:val="00BF1407"/>
    <w:rsid w:val="00BF149F"/>
    <w:rsid w:val="00BF2280"/>
    <w:rsid w:val="00BF26E6"/>
    <w:rsid w:val="00BF3D5D"/>
    <w:rsid w:val="00BF504D"/>
    <w:rsid w:val="00BF50B3"/>
    <w:rsid w:val="00BF544E"/>
    <w:rsid w:val="00BF5502"/>
    <w:rsid w:val="00BF5682"/>
    <w:rsid w:val="00BF63F7"/>
    <w:rsid w:val="00BF63FE"/>
    <w:rsid w:val="00BF6992"/>
    <w:rsid w:val="00BF7171"/>
    <w:rsid w:val="00BF79C0"/>
    <w:rsid w:val="00C00EC0"/>
    <w:rsid w:val="00C01217"/>
    <w:rsid w:val="00C0278D"/>
    <w:rsid w:val="00C028DD"/>
    <w:rsid w:val="00C02AA1"/>
    <w:rsid w:val="00C03B7A"/>
    <w:rsid w:val="00C040BD"/>
    <w:rsid w:val="00C05B0A"/>
    <w:rsid w:val="00C05FCA"/>
    <w:rsid w:val="00C06182"/>
    <w:rsid w:val="00C06688"/>
    <w:rsid w:val="00C077BC"/>
    <w:rsid w:val="00C079D9"/>
    <w:rsid w:val="00C10446"/>
    <w:rsid w:val="00C1139A"/>
    <w:rsid w:val="00C11C22"/>
    <w:rsid w:val="00C124A6"/>
    <w:rsid w:val="00C12C86"/>
    <w:rsid w:val="00C13B2F"/>
    <w:rsid w:val="00C144E4"/>
    <w:rsid w:val="00C14E2B"/>
    <w:rsid w:val="00C159B5"/>
    <w:rsid w:val="00C17639"/>
    <w:rsid w:val="00C17828"/>
    <w:rsid w:val="00C17A2F"/>
    <w:rsid w:val="00C17EBB"/>
    <w:rsid w:val="00C2080E"/>
    <w:rsid w:val="00C20D7F"/>
    <w:rsid w:val="00C21F48"/>
    <w:rsid w:val="00C239C9"/>
    <w:rsid w:val="00C24195"/>
    <w:rsid w:val="00C24446"/>
    <w:rsid w:val="00C252D8"/>
    <w:rsid w:val="00C25BB5"/>
    <w:rsid w:val="00C263BA"/>
    <w:rsid w:val="00C264DF"/>
    <w:rsid w:val="00C26A5D"/>
    <w:rsid w:val="00C27956"/>
    <w:rsid w:val="00C279A8"/>
    <w:rsid w:val="00C309CA"/>
    <w:rsid w:val="00C3153D"/>
    <w:rsid w:val="00C31622"/>
    <w:rsid w:val="00C31A72"/>
    <w:rsid w:val="00C31EAD"/>
    <w:rsid w:val="00C331A4"/>
    <w:rsid w:val="00C36A71"/>
    <w:rsid w:val="00C36C0E"/>
    <w:rsid w:val="00C37EC8"/>
    <w:rsid w:val="00C42692"/>
    <w:rsid w:val="00C427C3"/>
    <w:rsid w:val="00C42DCB"/>
    <w:rsid w:val="00C43D24"/>
    <w:rsid w:val="00C44544"/>
    <w:rsid w:val="00C450F2"/>
    <w:rsid w:val="00C45DA5"/>
    <w:rsid w:val="00C46786"/>
    <w:rsid w:val="00C471E0"/>
    <w:rsid w:val="00C473C1"/>
    <w:rsid w:val="00C478B7"/>
    <w:rsid w:val="00C52D55"/>
    <w:rsid w:val="00C53CE2"/>
    <w:rsid w:val="00C540F1"/>
    <w:rsid w:val="00C559F6"/>
    <w:rsid w:val="00C569D4"/>
    <w:rsid w:val="00C57466"/>
    <w:rsid w:val="00C57DA6"/>
    <w:rsid w:val="00C613F4"/>
    <w:rsid w:val="00C61909"/>
    <w:rsid w:val="00C6194C"/>
    <w:rsid w:val="00C636C8"/>
    <w:rsid w:val="00C64731"/>
    <w:rsid w:val="00C64D59"/>
    <w:rsid w:val="00C64FF3"/>
    <w:rsid w:val="00C66583"/>
    <w:rsid w:val="00C6734A"/>
    <w:rsid w:val="00C67688"/>
    <w:rsid w:val="00C67C43"/>
    <w:rsid w:val="00C70AE5"/>
    <w:rsid w:val="00C71781"/>
    <w:rsid w:val="00C7202E"/>
    <w:rsid w:val="00C72E5E"/>
    <w:rsid w:val="00C7316A"/>
    <w:rsid w:val="00C737E0"/>
    <w:rsid w:val="00C739E1"/>
    <w:rsid w:val="00C73C1A"/>
    <w:rsid w:val="00C75469"/>
    <w:rsid w:val="00C76220"/>
    <w:rsid w:val="00C8292E"/>
    <w:rsid w:val="00C856F5"/>
    <w:rsid w:val="00C859B8"/>
    <w:rsid w:val="00C85C01"/>
    <w:rsid w:val="00C874F3"/>
    <w:rsid w:val="00C914CF"/>
    <w:rsid w:val="00C923F0"/>
    <w:rsid w:val="00C92C6D"/>
    <w:rsid w:val="00C93992"/>
    <w:rsid w:val="00C93B76"/>
    <w:rsid w:val="00C93EBF"/>
    <w:rsid w:val="00C9528C"/>
    <w:rsid w:val="00C95E8B"/>
    <w:rsid w:val="00C97526"/>
    <w:rsid w:val="00CA028E"/>
    <w:rsid w:val="00CA2222"/>
    <w:rsid w:val="00CA30A7"/>
    <w:rsid w:val="00CA4130"/>
    <w:rsid w:val="00CA431C"/>
    <w:rsid w:val="00CA46C6"/>
    <w:rsid w:val="00CA59E3"/>
    <w:rsid w:val="00CA6657"/>
    <w:rsid w:val="00CA66EC"/>
    <w:rsid w:val="00CA69F7"/>
    <w:rsid w:val="00CA70B1"/>
    <w:rsid w:val="00CA7DCE"/>
    <w:rsid w:val="00CB16CB"/>
    <w:rsid w:val="00CB18D8"/>
    <w:rsid w:val="00CB273E"/>
    <w:rsid w:val="00CB2807"/>
    <w:rsid w:val="00CB2C6E"/>
    <w:rsid w:val="00CB309F"/>
    <w:rsid w:val="00CB30E6"/>
    <w:rsid w:val="00CB41BC"/>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0CC6"/>
    <w:rsid w:val="00CD22EF"/>
    <w:rsid w:val="00CD2714"/>
    <w:rsid w:val="00CD37F7"/>
    <w:rsid w:val="00CD3DC9"/>
    <w:rsid w:val="00CD439C"/>
    <w:rsid w:val="00CD4B04"/>
    <w:rsid w:val="00CD56F2"/>
    <w:rsid w:val="00CD5839"/>
    <w:rsid w:val="00CD58BC"/>
    <w:rsid w:val="00CD5A15"/>
    <w:rsid w:val="00CD6CDF"/>
    <w:rsid w:val="00CD71CB"/>
    <w:rsid w:val="00CD7CEF"/>
    <w:rsid w:val="00CE034D"/>
    <w:rsid w:val="00CE10FD"/>
    <w:rsid w:val="00CE2869"/>
    <w:rsid w:val="00CE2D15"/>
    <w:rsid w:val="00CE36F7"/>
    <w:rsid w:val="00CE47A0"/>
    <w:rsid w:val="00CE5F37"/>
    <w:rsid w:val="00CE6F7E"/>
    <w:rsid w:val="00CE71AC"/>
    <w:rsid w:val="00CE7418"/>
    <w:rsid w:val="00CE77BB"/>
    <w:rsid w:val="00CE7F5A"/>
    <w:rsid w:val="00CF1ECA"/>
    <w:rsid w:val="00CF2660"/>
    <w:rsid w:val="00CF3683"/>
    <w:rsid w:val="00CF3CE0"/>
    <w:rsid w:val="00CF3FB9"/>
    <w:rsid w:val="00CF487F"/>
    <w:rsid w:val="00CF567B"/>
    <w:rsid w:val="00CF63D3"/>
    <w:rsid w:val="00CF6657"/>
    <w:rsid w:val="00CF77C1"/>
    <w:rsid w:val="00D005AA"/>
    <w:rsid w:val="00D00B2A"/>
    <w:rsid w:val="00D01C60"/>
    <w:rsid w:val="00D01DA5"/>
    <w:rsid w:val="00D0274A"/>
    <w:rsid w:val="00D04E68"/>
    <w:rsid w:val="00D04F21"/>
    <w:rsid w:val="00D05B6E"/>
    <w:rsid w:val="00D05F96"/>
    <w:rsid w:val="00D06A4D"/>
    <w:rsid w:val="00D06A91"/>
    <w:rsid w:val="00D07F3D"/>
    <w:rsid w:val="00D1075A"/>
    <w:rsid w:val="00D107E3"/>
    <w:rsid w:val="00D11366"/>
    <w:rsid w:val="00D11971"/>
    <w:rsid w:val="00D14AB1"/>
    <w:rsid w:val="00D163F9"/>
    <w:rsid w:val="00D178C1"/>
    <w:rsid w:val="00D2026A"/>
    <w:rsid w:val="00D207B5"/>
    <w:rsid w:val="00D22449"/>
    <w:rsid w:val="00D22B98"/>
    <w:rsid w:val="00D22DFA"/>
    <w:rsid w:val="00D26007"/>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5033"/>
    <w:rsid w:val="00D353A3"/>
    <w:rsid w:val="00D357DC"/>
    <w:rsid w:val="00D3601C"/>
    <w:rsid w:val="00D36DA8"/>
    <w:rsid w:val="00D4045A"/>
    <w:rsid w:val="00D40630"/>
    <w:rsid w:val="00D40D79"/>
    <w:rsid w:val="00D41505"/>
    <w:rsid w:val="00D41867"/>
    <w:rsid w:val="00D42796"/>
    <w:rsid w:val="00D42A82"/>
    <w:rsid w:val="00D42ACF"/>
    <w:rsid w:val="00D43236"/>
    <w:rsid w:val="00D432D2"/>
    <w:rsid w:val="00D434CA"/>
    <w:rsid w:val="00D443A3"/>
    <w:rsid w:val="00D45427"/>
    <w:rsid w:val="00D4744D"/>
    <w:rsid w:val="00D4769C"/>
    <w:rsid w:val="00D47CF8"/>
    <w:rsid w:val="00D50F0A"/>
    <w:rsid w:val="00D51495"/>
    <w:rsid w:val="00D51617"/>
    <w:rsid w:val="00D516C7"/>
    <w:rsid w:val="00D521A5"/>
    <w:rsid w:val="00D52748"/>
    <w:rsid w:val="00D535F0"/>
    <w:rsid w:val="00D5443A"/>
    <w:rsid w:val="00D55ABA"/>
    <w:rsid w:val="00D56E44"/>
    <w:rsid w:val="00D57E83"/>
    <w:rsid w:val="00D60DCC"/>
    <w:rsid w:val="00D61082"/>
    <w:rsid w:val="00D61921"/>
    <w:rsid w:val="00D61D68"/>
    <w:rsid w:val="00D624B3"/>
    <w:rsid w:val="00D63E9B"/>
    <w:rsid w:val="00D66333"/>
    <w:rsid w:val="00D66849"/>
    <w:rsid w:val="00D675DE"/>
    <w:rsid w:val="00D70AD7"/>
    <w:rsid w:val="00D70E03"/>
    <w:rsid w:val="00D71FEC"/>
    <w:rsid w:val="00D72C9D"/>
    <w:rsid w:val="00D72E8F"/>
    <w:rsid w:val="00D73359"/>
    <w:rsid w:val="00D73A22"/>
    <w:rsid w:val="00D73C4F"/>
    <w:rsid w:val="00D756EA"/>
    <w:rsid w:val="00D76F0B"/>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FAA"/>
    <w:rsid w:val="00D959FC"/>
    <w:rsid w:val="00D95E3B"/>
    <w:rsid w:val="00D96785"/>
    <w:rsid w:val="00D968B6"/>
    <w:rsid w:val="00DA009E"/>
    <w:rsid w:val="00DA07D0"/>
    <w:rsid w:val="00DA2400"/>
    <w:rsid w:val="00DA2A05"/>
    <w:rsid w:val="00DA3CB2"/>
    <w:rsid w:val="00DA46E9"/>
    <w:rsid w:val="00DA49D7"/>
    <w:rsid w:val="00DA73C9"/>
    <w:rsid w:val="00DA7FF1"/>
    <w:rsid w:val="00DB04AD"/>
    <w:rsid w:val="00DB171F"/>
    <w:rsid w:val="00DB1A50"/>
    <w:rsid w:val="00DB3396"/>
    <w:rsid w:val="00DB3476"/>
    <w:rsid w:val="00DB367A"/>
    <w:rsid w:val="00DB4149"/>
    <w:rsid w:val="00DB5960"/>
    <w:rsid w:val="00DB5D08"/>
    <w:rsid w:val="00DB6CCB"/>
    <w:rsid w:val="00DB776B"/>
    <w:rsid w:val="00DC0903"/>
    <w:rsid w:val="00DC3AB8"/>
    <w:rsid w:val="00DC4464"/>
    <w:rsid w:val="00DC4B42"/>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9CE"/>
    <w:rsid w:val="00DD76A0"/>
    <w:rsid w:val="00DE0456"/>
    <w:rsid w:val="00DE0897"/>
    <w:rsid w:val="00DE0DE7"/>
    <w:rsid w:val="00DE1339"/>
    <w:rsid w:val="00DE176D"/>
    <w:rsid w:val="00DE1C16"/>
    <w:rsid w:val="00DE3652"/>
    <w:rsid w:val="00DE4B1D"/>
    <w:rsid w:val="00DE5366"/>
    <w:rsid w:val="00DE6402"/>
    <w:rsid w:val="00DE6EAE"/>
    <w:rsid w:val="00DE76AB"/>
    <w:rsid w:val="00DE7EB4"/>
    <w:rsid w:val="00DF03BC"/>
    <w:rsid w:val="00DF0456"/>
    <w:rsid w:val="00DF0B37"/>
    <w:rsid w:val="00DF0E1C"/>
    <w:rsid w:val="00DF24A6"/>
    <w:rsid w:val="00DF2C98"/>
    <w:rsid w:val="00DF39D6"/>
    <w:rsid w:val="00DF46A9"/>
    <w:rsid w:val="00DF4CBA"/>
    <w:rsid w:val="00DF5445"/>
    <w:rsid w:val="00DF7EFA"/>
    <w:rsid w:val="00E0014E"/>
    <w:rsid w:val="00E00D24"/>
    <w:rsid w:val="00E00ED3"/>
    <w:rsid w:val="00E02F0C"/>
    <w:rsid w:val="00E03C95"/>
    <w:rsid w:val="00E0442E"/>
    <w:rsid w:val="00E04FF6"/>
    <w:rsid w:val="00E07221"/>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1262"/>
    <w:rsid w:val="00E21782"/>
    <w:rsid w:val="00E219BD"/>
    <w:rsid w:val="00E22D0E"/>
    <w:rsid w:val="00E24D02"/>
    <w:rsid w:val="00E25E80"/>
    <w:rsid w:val="00E26BF2"/>
    <w:rsid w:val="00E30178"/>
    <w:rsid w:val="00E309B2"/>
    <w:rsid w:val="00E319DB"/>
    <w:rsid w:val="00E31BDB"/>
    <w:rsid w:val="00E35380"/>
    <w:rsid w:val="00E353CC"/>
    <w:rsid w:val="00E366A0"/>
    <w:rsid w:val="00E40A35"/>
    <w:rsid w:val="00E42209"/>
    <w:rsid w:val="00E43184"/>
    <w:rsid w:val="00E47D15"/>
    <w:rsid w:val="00E507C0"/>
    <w:rsid w:val="00E508E8"/>
    <w:rsid w:val="00E515FF"/>
    <w:rsid w:val="00E53B18"/>
    <w:rsid w:val="00E552F5"/>
    <w:rsid w:val="00E55939"/>
    <w:rsid w:val="00E56179"/>
    <w:rsid w:val="00E57435"/>
    <w:rsid w:val="00E5763E"/>
    <w:rsid w:val="00E6007B"/>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878"/>
    <w:rsid w:val="00E77389"/>
    <w:rsid w:val="00E77967"/>
    <w:rsid w:val="00E8007D"/>
    <w:rsid w:val="00E804BB"/>
    <w:rsid w:val="00E81A43"/>
    <w:rsid w:val="00E826A2"/>
    <w:rsid w:val="00E8363A"/>
    <w:rsid w:val="00E83F69"/>
    <w:rsid w:val="00E84709"/>
    <w:rsid w:val="00E84EFB"/>
    <w:rsid w:val="00E85502"/>
    <w:rsid w:val="00E85723"/>
    <w:rsid w:val="00E861E6"/>
    <w:rsid w:val="00E866B2"/>
    <w:rsid w:val="00E91A07"/>
    <w:rsid w:val="00E91F26"/>
    <w:rsid w:val="00E93048"/>
    <w:rsid w:val="00E9316B"/>
    <w:rsid w:val="00E93970"/>
    <w:rsid w:val="00E942FD"/>
    <w:rsid w:val="00E94DE8"/>
    <w:rsid w:val="00E94F2F"/>
    <w:rsid w:val="00E94FC8"/>
    <w:rsid w:val="00E95168"/>
    <w:rsid w:val="00E956C9"/>
    <w:rsid w:val="00E95D7F"/>
    <w:rsid w:val="00E974D3"/>
    <w:rsid w:val="00EA032B"/>
    <w:rsid w:val="00EA32F6"/>
    <w:rsid w:val="00EA33FF"/>
    <w:rsid w:val="00EA3809"/>
    <w:rsid w:val="00EA39F5"/>
    <w:rsid w:val="00EA3E95"/>
    <w:rsid w:val="00EA4F35"/>
    <w:rsid w:val="00EA50D4"/>
    <w:rsid w:val="00EA52BD"/>
    <w:rsid w:val="00EA5B48"/>
    <w:rsid w:val="00EA5ECC"/>
    <w:rsid w:val="00EB00FB"/>
    <w:rsid w:val="00EB02DF"/>
    <w:rsid w:val="00EB1910"/>
    <w:rsid w:val="00EB28D5"/>
    <w:rsid w:val="00EB30E1"/>
    <w:rsid w:val="00EB328E"/>
    <w:rsid w:val="00EB3A58"/>
    <w:rsid w:val="00EB4A02"/>
    <w:rsid w:val="00EB4B85"/>
    <w:rsid w:val="00EB4DD0"/>
    <w:rsid w:val="00EB5347"/>
    <w:rsid w:val="00EB6065"/>
    <w:rsid w:val="00EB78DF"/>
    <w:rsid w:val="00EC069B"/>
    <w:rsid w:val="00EC0FDA"/>
    <w:rsid w:val="00EC102F"/>
    <w:rsid w:val="00EC1C0E"/>
    <w:rsid w:val="00EC2237"/>
    <w:rsid w:val="00EC2FB4"/>
    <w:rsid w:val="00EC3817"/>
    <w:rsid w:val="00EC48A2"/>
    <w:rsid w:val="00EC4907"/>
    <w:rsid w:val="00EC60DC"/>
    <w:rsid w:val="00EC658C"/>
    <w:rsid w:val="00EC7FB2"/>
    <w:rsid w:val="00ED0654"/>
    <w:rsid w:val="00ED0D4A"/>
    <w:rsid w:val="00ED2E1A"/>
    <w:rsid w:val="00ED3ACB"/>
    <w:rsid w:val="00ED4B09"/>
    <w:rsid w:val="00ED6881"/>
    <w:rsid w:val="00ED690F"/>
    <w:rsid w:val="00ED72C1"/>
    <w:rsid w:val="00ED771B"/>
    <w:rsid w:val="00ED7E57"/>
    <w:rsid w:val="00EE22A9"/>
    <w:rsid w:val="00EE2890"/>
    <w:rsid w:val="00EE2C68"/>
    <w:rsid w:val="00EE4138"/>
    <w:rsid w:val="00EE4218"/>
    <w:rsid w:val="00EE4B5B"/>
    <w:rsid w:val="00EE4EF0"/>
    <w:rsid w:val="00EE64FE"/>
    <w:rsid w:val="00EE66EB"/>
    <w:rsid w:val="00EE6C89"/>
    <w:rsid w:val="00EE6C92"/>
    <w:rsid w:val="00EE71DD"/>
    <w:rsid w:val="00EE7A40"/>
    <w:rsid w:val="00EF0FC2"/>
    <w:rsid w:val="00EF12E8"/>
    <w:rsid w:val="00EF2BCB"/>
    <w:rsid w:val="00EF3DA9"/>
    <w:rsid w:val="00EF43D9"/>
    <w:rsid w:val="00EF5CE5"/>
    <w:rsid w:val="00EF6BC3"/>
    <w:rsid w:val="00EF711A"/>
    <w:rsid w:val="00EF798A"/>
    <w:rsid w:val="00EF79E4"/>
    <w:rsid w:val="00EF7FE1"/>
    <w:rsid w:val="00F010F4"/>
    <w:rsid w:val="00F01353"/>
    <w:rsid w:val="00F03133"/>
    <w:rsid w:val="00F0331E"/>
    <w:rsid w:val="00F0532B"/>
    <w:rsid w:val="00F05C56"/>
    <w:rsid w:val="00F068F7"/>
    <w:rsid w:val="00F06CC8"/>
    <w:rsid w:val="00F06E84"/>
    <w:rsid w:val="00F073D7"/>
    <w:rsid w:val="00F1009D"/>
    <w:rsid w:val="00F101BB"/>
    <w:rsid w:val="00F10ECA"/>
    <w:rsid w:val="00F129C5"/>
    <w:rsid w:val="00F1369F"/>
    <w:rsid w:val="00F13B38"/>
    <w:rsid w:val="00F13FAB"/>
    <w:rsid w:val="00F14700"/>
    <w:rsid w:val="00F14B65"/>
    <w:rsid w:val="00F14D25"/>
    <w:rsid w:val="00F1508E"/>
    <w:rsid w:val="00F15D85"/>
    <w:rsid w:val="00F17603"/>
    <w:rsid w:val="00F17FBC"/>
    <w:rsid w:val="00F20CF3"/>
    <w:rsid w:val="00F20DA4"/>
    <w:rsid w:val="00F21A59"/>
    <w:rsid w:val="00F24027"/>
    <w:rsid w:val="00F25DD9"/>
    <w:rsid w:val="00F26A3A"/>
    <w:rsid w:val="00F27AF5"/>
    <w:rsid w:val="00F27BAC"/>
    <w:rsid w:val="00F27F67"/>
    <w:rsid w:val="00F30049"/>
    <w:rsid w:val="00F30E2E"/>
    <w:rsid w:val="00F310B9"/>
    <w:rsid w:val="00F312AA"/>
    <w:rsid w:val="00F324C8"/>
    <w:rsid w:val="00F32C13"/>
    <w:rsid w:val="00F333AF"/>
    <w:rsid w:val="00F33739"/>
    <w:rsid w:val="00F35AE5"/>
    <w:rsid w:val="00F36BB3"/>
    <w:rsid w:val="00F370ED"/>
    <w:rsid w:val="00F37638"/>
    <w:rsid w:val="00F417CD"/>
    <w:rsid w:val="00F4341D"/>
    <w:rsid w:val="00F44091"/>
    <w:rsid w:val="00F4423D"/>
    <w:rsid w:val="00F4463D"/>
    <w:rsid w:val="00F44F11"/>
    <w:rsid w:val="00F450D6"/>
    <w:rsid w:val="00F4522D"/>
    <w:rsid w:val="00F45DFF"/>
    <w:rsid w:val="00F46B22"/>
    <w:rsid w:val="00F50D22"/>
    <w:rsid w:val="00F52405"/>
    <w:rsid w:val="00F52A28"/>
    <w:rsid w:val="00F52AFA"/>
    <w:rsid w:val="00F54E13"/>
    <w:rsid w:val="00F555FF"/>
    <w:rsid w:val="00F559C8"/>
    <w:rsid w:val="00F563D5"/>
    <w:rsid w:val="00F565FD"/>
    <w:rsid w:val="00F56878"/>
    <w:rsid w:val="00F57DFC"/>
    <w:rsid w:val="00F604D4"/>
    <w:rsid w:val="00F6091E"/>
    <w:rsid w:val="00F60965"/>
    <w:rsid w:val="00F611C0"/>
    <w:rsid w:val="00F614E5"/>
    <w:rsid w:val="00F61667"/>
    <w:rsid w:val="00F61D56"/>
    <w:rsid w:val="00F62540"/>
    <w:rsid w:val="00F628D4"/>
    <w:rsid w:val="00F62E4D"/>
    <w:rsid w:val="00F62FB4"/>
    <w:rsid w:val="00F6428E"/>
    <w:rsid w:val="00F64371"/>
    <w:rsid w:val="00F64A43"/>
    <w:rsid w:val="00F65386"/>
    <w:rsid w:val="00F66596"/>
    <w:rsid w:val="00F66926"/>
    <w:rsid w:val="00F671C4"/>
    <w:rsid w:val="00F67C9F"/>
    <w:rsid w:val="00F67F85"/>
    <w:rsid w:val="00F70358"/>
    <w:rsid w:val="00F714C0"/>
    <w:rsid w:val="00F71F89"/>
    <w:rsid w:val="00F730B6"/>
    <w:rsid w:val="00F73BDF"/>
    <w:rsid w:val="00F74352"/>
    <w:rsid w:val="00F7465F"/>
    <w:rsid w:val="00F749E2"/>
    <w:rsid w:val="00F74A3A"/>
    <w:rsid w:val="00F754A6"/>
    <w:rsid w:val="00F7675D"/>
    <w:rsid w:val="00F76967"/>
    <w:rsid w:val="00F76977"/>
    <w:rsid w:val="00F76D7E"/>
    <w:rsid w:val="00F80754"/>
    <w:rsid w:val="00F809B5"/>
    <w:rsid w:val="00F818FE"/>
    <w:rsid w:val="00F81D20"/>
    <w:rsid w:val="00F81F05"/>
    <w:rsid w:val="00F82D8E"/>
    <w:rsid w:val="00F82EBD"/>
    <w:rsid w:val="00F8301E"/>
    <w:rsid w:val="00F8511D"/>
    <w:rsid w:val="00F856D2"/>
    <w:rsid w:val="00F9053A"/>
    <w:rsid w:val="00F90A1D"/>
    <w:rsid w:val="00F91782"/>
    <w:rsid w:val="00F91B7B"/>
    <w:rsid w:val="00F932DB"/>
    <w:rsid w:val="00F94D17"/>
    <w:rsid w:val="00F955F3"/>
    <w:rsid w:val="00F95884"/>
    <w:rsid w:val="00F959DB"/>
    <w:rsid w:val="00F971DA"/>
    <w:rsid w:val="00F97209"/>
    <w:rsid w:val="00F97A33"/>
    <w:rsid w:val="00FA056B"/>
    <w:rsid w:val="00FA13ED"/>
    <w:rsid w:val="00FA20E9"/>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5F1F"/>
    <w:rsid w:val="00FB5FAA"/>
    <w:rsid w:val="00FB6B35"/>
    <w:rsid w:val="00FC0DC2"/>
    <w:rsid w:val="00FC0E55"/>
    <w:rsid w:val="00FC2FE5"/>
    <w:rsid w:val="00FC32E5"/>
    <w:rsid w:val="00FC44D0"/>
    <w:rsid w:val="00FC458D"/>
    <w:rsid w:val="00FC5D00"/>
    <w:rsid w:val="00FC65D0"/>
    <w:rsid w:val="00FC6FD0"/>
    <w:rsid w:val="00FC7071"/>
    <w:rsid w:val="00FC7366"/>
    <w:rsid w:val="00FD1B8C"/>
    <w:rsid w:val="00FD26B6"/>
    <w:rsid w:val="00FD2D2A"/>
    <w:rsid w:val="00FD3922"/>
    <w:rsid w:val="00FD4060"/>
    <w:rsid w:val="00FD4EF5"/>
    <w:rsid w:val="00FD556F"/>
    <w:rsid w:val="00FD5734"/>
    <w:rsid w:val="00FD5911"/>
    <w:rsid w:val="00FD65CB"/>
    <w:rsid w:val="00FD6F9E"/>
    <w:rsid w:val="00FE16DE"/>
    <w:rsid w:val="00FE1734"/>
    <w:rsid w:val="00FE19B4"/>
    <w:rsid w:val="00FE3134"/>
    <w:rsid w:val="00FE4B14"/>
    <w:rsid w:val="00FE5AC3"/>
    <w:rsid w:val="00FF07EE"/>
    <w:rsid w:val="00FF0812"/>
    <w:rsid w:val="00FF1156"/>
    <w:rsid w:val="00FF2163"/>
    <w:rsid w:val="00FF2BDF"/>
    <w:rsid w:val="00FF3B2F"/>
    <w:rsid w:val="00FF52AF"/>
    <w:rsid w:val="00FF572B"/>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061B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7eec9820-fe29-4ff3-acf9-f035999e43e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tent/act/aaa1cc8a-d523-4eed-8bf6-e2238a738176.html" TargetMode="External"/><Relationship Id="rId4" Type="http://schemas.openxmlformats.org/officeDocument/2006/relationships/settings" Target="settings.xml"/><Relationship Id="rId9" Type="http://schemas.openxmlformats.org/officeDocument/2006/relationships/hyperlink" Target="/content/act/c9024c66-7f99-4868-83eb-9ea556af8d9b.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2CFC-9E15-4062-AE3A-87F0BF6D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2</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4984</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443</cp:revision>
  <cp:lastPrinted>2024-09-23T10:33:00Z</cp:lastPrinted>
  <dcterms:created xsi:type="dcterms:W3CDTF">2022-10-14T04:35:00Z</dcterms:created>
  <dcterms:modified xsi:type="dcterms:W3CDTF">2024-10-23T11:25:00Z</dcterms:modified>
</cp:coreProperties>
</file>