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45" w:rsidRDefault="00D81645" w:rsidP="00A108F6">
      <w:pPr>
        <w:shd w:val="clear" w:color="FFFFFF" w:themeColor="background1" w:fill="FFFFFF" w:themeFill="background1"/>
        <w:tabs>
          <w:tab w:val="left" w:pos="5529"/>
        </w:tabs>
        <w:ind w:left="5954" w:firstLine="425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D81645" w:rsidRPr="00C22549" w:rsidRDefault="00D81645" w:rsidP="00D81645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D81645" w:rsidRPr="00D81645" w:rsidRDefault="00D81645" w:rsidP="00D81645">
      <w:pPr>
        <w:jc w:val="center"/>
        <w:rPr>
          <w:b/>
          <w:sz w:val="28"/>
          <w:szCs w:val="28"/>
        </w:rPr>
      </w:pPr>
      <w:r w:rsidRPr="00D81645">
        <w:rPr>
          <w:b/>
          <w:sz w:val="28"/>
          <w:szCs w:val="28"/>
        </w:rPr>
        <w:t>Ханты-Мансийского автономного округа – Югры</w:t>
      </w:r>
    </w:p>
    <w:p w:rsidR="00D81645" w:rsidRDefault="00D81645" w:rsidP="00D81645"/>
    <w:p w:rsidR="00D81645" w:rsidRPr="00302B79" w:rsidRDefault="00D81645" w:rsidP="00D81645"/>
    <w:p w:rsidR="00D81645" w:rsidRPr="007C276D" w:rsidRDefault="00D81645" w:rsidP="00D8164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D81645" w:rsidRPr="007C276D" w:rsidRDefault="00D81645" w:rsidP="00D81645">
      <w:pPr>
        <w:rPr>
          <w:color w:val="000000"/>
          <w:sz w:val="28"/>
        </w:rPr>
      </w:pPr>
    </w:p>
    <w:p w:rsidR="00D81645" w:rsidRPr="007C276D" w:rsidRDefault="00D81645" w:rsidP="00D81645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81645" w:rsidRPr="00B04F8E" w:rsidRDefault="00D81645" w:rsidP="00D8164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81645" w:rsidRPr="00E7459D" w:rsidTr="00E7459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81645" w:rsidRPr="00E7459D" w:rsidRDefault="00D81645" w:rsidP="00D81645">
            <w:pPr>
              <w:rPr>
                <w:color w:val="000000"/>
                <w:sz w:val="25"/>
                <w:szCs w:val="25"/>
              </w:rPr>
            </w:pPr>
            <w:r w:rsidRPr="00E7459D">
              <w:rPr>
                <w:color w:val="000000"/>
                <w:sz w:val="25"/>
                <w:szCs w:val="25"/>
              </w:rPr>
              <w:t>от ___  ноября 2024 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81645" w:rsidRPr="00E7459D" w:rsidRDefault="00D81645" w:rsidP="00E7459D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81645" w:rsidRPr="00E7459D" w:rsidRDefault="00D81645" w:rsidP="00E7459D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645" w:rsidRPr="00E7459D" w:rsidRDefault="00D81645" w:rsidP="00D81645">
            <w:pPr>
              <w:jc w:val="right"/>
              <w:rPr>
                <w:color w:val="000000"/>
                <w:sz w:val="25"/>
                <w:szCs w:val="25"/>
              </w:rPr>
            </w:pPr>
            <w:r w:rsidRPr="00E7459D">
              <w:rPr>
                <w:color w:val="000000"/>
                <w:sz w:val="25"/>
                <w:szCs w:val="25"/>
              </w:rPr>
              <w:t xml:space="preserve">№ </w:t>
            </w:r>
            <w:r w:rsidR="009F13B4" w:rsidRPr="00E7459D">
              <w:rPr>
                <w:color w:val="000000"/>
                <w:sz w:val="25"/>
                <w:szCs w:val="25"/>
              </w:rPr>
              <w:t>_____</w:t>
            </w:r>
          </w:p>
        </w:tc>
      </w:tr>
      <w:tr w:rsidR="00D81645" w:rsidRPr="00E7459D" w:rsidTr="00E7459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81645" w:rsidRPr="00E7459D" w:rsidRDefault="00D81645" w:rsidP="00E7459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81645" w:rsidRPr="00E7459D" w:rsidRDefault="00D81645" w:rsidP="00E7459D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E7459D">
              <w:rPr>
                <w:color w:val="000000"/>
                <w:sz w:val="25"/>
                <w:szCs w:val="25"/>
              </w:rPr>
              <w:t>пгт</w:t>
            </w:r>
            <w:proofErr w:type="spellEnd"/>
            <w:r w:rsidRPr="00E7459D">
              <w:rPr>
                <w:color w:val="000000"/>
                <w:sz w:val="25"/>
                <w:szCs w:val="25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645" w:rsidRPr="00E7459D" w:rsidRDefault="00D81645" w:rsidP="00E7459D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D81645" w:rsidRDefault="00D81645" w:rsidP="00D8164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0F5339" w:rsidRPr="00E7459D" w:rsidRDefault="000F5339" w:rsidP="00D8164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D81645" w:rsidRPr="00E7459D" w:rsidTr="00E7459D">
        <w:tc>
          <w:tcPr>
            <w:tcW w:w="6062" w:type="dxa"/>
          </w:tcPr>
          <w:p w:rsidR="00D81645" w:rsidRPr="00E7459D" w:rsidRDefault="00D81645" w:rsidP="00E7459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 xml:space="preserve">О </w:t>
            </w:r>
            <w:r w:rsidRPr="00E7459D">
              <w:rPr>
                <w:bCs/>
                <w:sz w:val="25"/>
                <w:szCs w:val="25"/>
              </w:rPr>
              <w:t>муниципальной программе</w:t>
            </w:r>
          </w:p>
          <w:p w:rsidR="00D81645" w:rsidRPr="00E7459D" w:rsidRDefault="00D81645" w:rsidP="00E7459D">
            <w:pPr>
              <w:pStyle w:val="ConsPlusTitle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proofErr w:type="spellStart"/>
            <w:r w:rsidRPr="00E7459D">
              <w:rPr>
                <w:rFonts w:ascii="Times New Roman" w:hAnsi="Times New Roman" w:cs="Times New Roman"/>
                <w:b w:val="0"/>
                <w:sz w:val="25"/>
                <w:szCs w:val="25"/>
              </w:rPr>
              <w:t>Кондинского</w:t>
            </w:r>
            <w:proofErr w:type="spellEnd"/>
            <w:r w:rsidRPr="00E7459D"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 района </w:t>
            </w:r>
          </w:p>
          <w:p w:rsidR="00D81645" w:rsidRPr="00E7459D" w:rsidRDefault="00D81645" w:rsidP="00E7459D">
            <w:pPr>
              <w:pStyle w:val="ConsPlusTitle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E7459D">
              <w:rPr>
                <w:rFonts w:ascii="Times New Roman" w:hAnsi="Times New Roman" w:cs="Times New Roman"/>
                <w:b w:val="0"/>
                <w:sz w:val="25"/>
                <w:szCs w:val="25"/>
              </w:rPr>
              <w:t>«Развитие культуры и искусства»</w:t>
            </w:r>
          </w:p>
          <w:p w:rsidR="00D81645" w:rsidRDefault="00D81645" w:rsidP="00E7459D">
            <w:pPr>
              <w:pStyle w:val="ConsPlusTitl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0F5339" w:rsidRPr="00E7459D" w:rsidRDefault="000F5339" w:rsidP="00E7459D">
            <w:pPr>
              <w:pStyle w:val="ConsPlusTitle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B22013" w:rsidRPr="000F5339" w:rsidRDefault="00D81645" w:rsidP="000F53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E7459D">
        <w:rPr>
          <w:sz w:val="25"/>
          <w:szCs w:val="25"/>
        </w:rPr>
        <w:t xml:space="preserve">В соответствии со статьей 179 Бюджетного кодекса Российской Федерации, </w:t>
      </w:r>
      <w:r w:rsidR="00B22013" w:rsidRPr="00E7459D">
        <w:rPr>
          <w:sz w:val="25"/>
          <w:szCs w:val="25"/>
        </w:rPr>
        <w:t xml:space="preserve">постановлениями  администрации </w:t>
      </w:r>
      <w:proofErr w:type="spellStart"/>
      <w:r w:rsidR="00B22013" w:rsidRPr="00E7459D">
        <w:rPr>
          <w:sz w:val="25"/>
          <w:szCs w:val="25"/>
        </w:rPr>
        <w:t>Кондинского</w:t>
      </w:r>
      <w:proofErr w:type="spellEnd"/>
      <w:r w:rsidR="00B22013" w:rsidRPr="00E7459D">
        <w:rPr>
          <w:sz w:val="25"/>
          <w:szCs w:val="25"/>
        </w:rPr>
        <w:t xml:space="preserve"> района от 29 августа 2022 года № 2010 «О порядке разработки и реализации муниципальных программ </w:t>
      </w:r>
      <w:proofErr w:type="spellStart"/>
      <w:r w:rsidR="00B22013" w:rsidRPr="00E7459D">
        <w:rPr>
          <w:sz w:val="25"/>
          <w:szCs w:val="25"/>
        </w:rPr>
        <w:t>Кондинского</w:t>
      </w:r>
      <w:proofErr w:type="spellEnd"/>
      <w:r w:rsidR="00B22013" w:rsidRPr="00E7459D">
        <w:rPr>
          <w:sz w:val="25"/>
          <w:szCs w:val="25"/>
        </w:rPr>
        <w:t xml:space="preserve"> района», от 31 августа 2022 года № 2041 «О Перечне муниципальных программ </w:t>
      </w:r>
      <w:proofErr w:type="spellStart"/>
      <w:r w:rsidR="00B22013" w:rsidRPr="00E7459D">
        <w:rPr>
          <w:sz w:val="25"/>
          <w:szCs w:val="25"/>
        </w:rPr>
        <w:t>Кондинского</w:t>
      </w:r>
      <w:proofErr w:type="spellEnd"/>
      <w:r w:rsidR="00B22013" w:rsidRPr="00E7459D">
        <w:rPr>
          <w:sz w:val="25"/>
          <w:szCs w:val="25"/>
        </w:rPr>
        <w:t xml:space="preserve"> района», распоряжением администрации </w:t>
      </w:r>
      <w:proofErr w:type="spellStart"/>
      <w:r w:rsidR="00B22013" w:rsidRPr="00E7459D">
        <w:rPr>
          <w:sz w:val="25"/>
          <w:szCs w:val="25"/>
        </w:rPr>
        <w:t>Кондинского</w:t>
      </w:r>
      <w:proofErr w:type="spellEnd"/>
      <w:r w:rsidR="00B22013" w:rsidRPr="00E7459D">
        <w:rPr>
          <w:sz w:val="25"/>
          <w:szCs w:val="25"/>
        </w:rPr>
        <w:t xml:space="preserve"> района от 17 октября 2024 года № 663-р «Об утверждении Методических рекомендаций по разработке проектов муниципальных программ </w:t>
      </w:r>
      <w:proofErr w:type="spellStart"/>
      <w:r w:rsidR="00B22013" w:rsidRPr="00E7459D">
        <w:rPr>
          <w:sz w:val="25"/>
          <w:szCs w:val="25"/>
        </w:rPr>
        <w:t>Кондинского</w:t>
      </w:r>
      <w:proofErr w:type="spellEnd"/>
      <w:proofErr w:type="gramEnd"/>
      <w:r w:rsidR="00B22013" w:rsidRPr="00E7459D">
        <w:rPr>
          <w:sz w:val="25"/>
          <w:szCs w:val="25"/>
        </w:rPr>
        <w:t xml:space="preserve"> района», </w:t>
      </w:r>
      <w:r w:rsidR="00B22013" w:rsidRPr="00E7459D">
        <w:rPr>
          <w:b/>
          <w:sz w:val="25"/>
          <w:szCs w:val="25"/>
        </w:rPr>
        <w:t xml:space="preserve">администрация </w:t>
      </w:r>
      <w:proofErr w:type="spellStart"/>
      <w:r w:rsidR="00B22013" w:rsidRPr="00E7459D">
        <w:rPr>
          <w:b/>
          <w:sz w:val="25"/>
          <w:szCs w:val="25"/>
        </w:rPr>
        <w:t>Кондинского</w:t>
      </w:r>
      <w:proofErr w:type="spellEnd"/>
      <w:r w:rsidR="00B22013" w:rsidRPr="00E7459D">
        <w:rPr>
          <w:b/>
          <w:sz w:val="25"/>
          <w:szCs w:val="25"/>
        </w:rPr>
        <w:t xml:space="preserve"> района постановляет:</w:t>
      </w:r>
      <w:r w:rsidR="00B22013" w:rsidRPr="00E7459D">
        <w:rPr>
          <w:b/>
          <w:spacing w:val="20"/>
          <w:sz w:val="25"/>
          <w:szCs w:val="25"/>
        </w:rPr>
        <w:t xml:space="preserve"> </w:t>
      </w:r>
    </w:p>
    <w:p w:rsidR="00B22013" w:rsidRPr="00E7459D" w:rsidRDefault="00D81645" w:rsidP="00B22013">
      <w:pPr>
        <w:ind w:firstLine="709"/>
        <w:jc w:val="both"/>
        <w:rPr>
          <w:sz w:val="25"/>
          <w:szCs w:val="25"/>
        </w:rPr>
      </w:pPr>
      <w:r w:rsidRPr="00E7459D">
        <w:rPr>
          <w:sz w:val="25"/>
          <w:szCs w:val="25"/>
        </w:rPr>
        <w:t xml:space="preserve">1. </w:t>
      </w:r>
      <w:r w:rsidR="00B22013" w:rsidRPr="00E7459D">
        <w:rPr>
          <w:sz w:val="25"/>
          <w:szCs w:val="25"/>
        </w:rPr>
        <w:t>Утвердить м</w:t>
      </w:r>
      <w:r w:rsidRPr="00E7459D">
        <w:rPr>
          <w:sz w:val="25"/>
          <w:szCs w:val="25"/>
        </w:rPr>
        <w:t xml:space="preserve">униципальную программу </w:t>
      </w:r>
      <w:proofErr w:type="spellStart"/>
      <w:r w:rsidRPr="00E7459D">
        <w:rPr>
          <w:sz w:val="25"/>
          <w:szCs w:val="25"/>
        </w:rPr>
        <w:t>Кондинского</w:t>
      </w:r>
      <w:proofErr w:type="spellEnd"/>
      <w:r w:rsidRPr="00E7459D">
        <w:rPr>
          <w:sz w:val="25"/>
          <w:szCs w:val="25"/>
        </w:rPr>
        <w:t xml:space="preserve"> района «Развитие культуры и искусства» </w:t>
      </w:r>
      <w:r w:rsidR="00B22013" w:rsidRPr="00E7459D">
        <w:rPr>
          <w:sz w:val="25"/>
          <w:szCs w:val="25"/>
        </w:rPr>
        <w:t>(далее – муниципальная программа) (приложение).</w:t>
      </w:r>
    </w:p>
    <w:p w:rsidR="00D81645" w:rsidRPr="00E7459D" w:rsidRDefault="00D81645" w:rsidP="00D816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7459D">
        <w:rPr>
          <w:sz w:val="25"/>
          <w:szCs w:val="25"/>
        </w:rPr>
        <w:t xml:space="preserve">2. Определить </w:t>
      </w:r>
      <w:r w:rsidR="00B22013" w:rsidRPr="00E7459D">
        <w:rPr>
          <w:sz w:val="25"/>
          <w:szCs w:val="25"/>
        </w:rPr>
        <w:t>отдел</w:t>
      </w:r>
      <w:r w:rsidRPr="00E7459D">
        <w:rPr>
          <w:sz w:val="25"/>
          <w:szCs w:val="25"/>
        </w:rPr>
        <w:t xml:space="preserve"> культуры администрации </w:t>
      </w:r>
      <w:proofErr w:type="spellStart"/>
      <w:r w:rsidRPr="00E7459D">
        <w:rPr>
          <w:sz w:val="25"/>
          <w:szCs w:val="25"/>
        </w:rPr>
        <w:t>Кондинского</w:t>
      </w:r>
      <w:proofErr w:type="spellEnd"/>
      <w:r w:rsidRPr="00E7459D">
        <w:rPr>
          <w:sz w:val="25"/>
          <w:szCs w:val="25"/>
        </w:rPr>
        <w:t xml:space="preserve"> района ответственным исполнителем муниципальной программы </w:t>
      </w:r>
      <w:proofErr w:type="spellStart"/>
      <w:r w:rsidRPr="00E7459D">
        <w:rPr>
          <w:sz w:val="25"/>
          <w:szCs w:val="25"/>
        </w:rPr>
        <w:t>Кондинского</w:t>
      </w:r>
      <w:proofErr w:type="spellEnd"/>
      <w:r w:rsidRPr="00E7459D">
        <w:rPr>
          <w:sz w:val="25"/>
          <w:szCs w:val="25"/>
        </w:rPr>
        <w:t xml:space="preserve"> района «Развитие культуры и искусства».</w:t>
      </w:r>
    </w:p>
    <w:p w:rsidR="00D81645" w:rsidRPr="00E7459D" w:rsidRDefault="00D81645" w:rsidP="00D816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7459D">
        <w:rPr>
          <w:sz w:val="25"/>
          <w:szCs w:val="25"/>
        </w:rPr>
        <w:t xml:space="preserve">3. Рекомендовать администрациям городских и сельских поселений </w:t>
      </w:r>
      <w:proofErr w:type="spellStart"/>
      <w:r w:rsidRPr="00E7459D">
        <w:rPr>
          <w:sz w:val="25"/>
          <w:szCs w:val="25"/>
        </w:rPr>
        <w:t>Кондинского</w:t>
      </w:r>
      <w:proofErr w:type="spellEnd"/>
      <w:r w:rsidRPr="00E7459D">
        <w:rPr>
          <w:sz w:val="25"/>
          <w:szCs w:val="25"/>
        </w:rPr>
        <w:t xml:space="preserve"> района:</w:t>
      </w:r>
    </w:p>
    <w:p w:rsidR="00D81645" w:rsidRPr="00E7459D" w:rsidRDefault="00D81645" w:rsidP="00D816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7459D">
        <w:rPr>
          <w:sz w:val="25"/>
          <w:szCs w:val="25"/>
        </w:rPr>
        <w:t>3.1. Принять участие в реализации данной муниципальной программы.</w:t>
      </w:r>
    </w:p>
    <w:p w:rsidR="00D81645" w:rsidRPr="00E7459D" w:rsidRDefault="00D81645" w:rsidP="00D816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7459D">
        <w:rPr>
          <w:sz w:val="25"/>
          <w:szCs w:val="25"/>
        </w:rPr>
        <w:t>3.2. Разработать и принять муниципальные программы, направленные на развитие культуры и искусства и предусмотреть в местных бюджетах средства на их реализацию.</w:t>
      </w:r>
    </w:p>
    <w:p w:rsidR="00D81645" w:rsidRPr="00E7459D" w:rsidRDefault="00B22013" w:rsidP="00D8164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7459D">
        <w:rPr>
          <w:sz w:val="25"/>
          <w:szCs w:val="25"/>
        </w:rPr>
        <w:t>4</w:t>
      </w:r>
      <w:r w:rsidR="00D81645" w:rsidRPr="00E7459D">
        <w:rPr>
          <w:sz w:val="25"/>
          <w:szCs w:val="25"/>
        </w:rPr>
        <w:t xml:space="preserve">. Обнародовать настоящее постановление в соответствии с решением Думы </w:t>
      </w:r>
      <w:proofErr w:type="spellStart"/>
      <w:r w:rsidR="00D81645" w:rsidRPr="00E7459D">
        <w:rPr>
          <w:sz w:val="25"/>
          <w:szCs w:val="25"/>
        </w:rPr>
        <w:t>Кондинского</w:t>
      </w:r>
      <w:proofErr w:type="spellEnd"/>
      <w:r w:rsidR="00D81645" w:rsidRPr="00E7459D">
        <w:rPr>
          <w:sz w:val="25"/>
          <w:szCs w:val="25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81645" w:rsidRPr="00E7459D">
        <w:rPr>
          <w:sz w:val="25"/>
          <w:szCs w:val="25"/>
        </w:rPr>
        <w:t>Кондинский</w:t>
      </w:r>
      <w:proofErr w:type="spellEnd"/>
      <w:r w:rsidR="00D81645" w:rsidRPr="00E7459D">
        <w:rPr>
          <w:sz w:val="25"/>
          <w:szCs w:val="25"/>
        </w:rPr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="00D81645" w:rsidRPr="00E7459D">
        <w:rPr>
          <w:sz w:val="25"/>
          <w:szCs w:val="25"/>
        </w:rPr>
        <w:t>Кондинский</w:t>
      </w:r>
      <w:proofErr w:type="spellEnd"/>
      <w:r w:rsidR="00D81645" w:rsidRPr="00E7459D">
        <w:rPr>
          <w:sz w:val="25"/>
          <w:szCs w:val="25"/>
        </w:rPr>
        <w:t xml:space="preserve"> район.</w:t>
      </w:r>
    </w:p>
    <w:p w:rsidR="00E7459D" w:rsidRPr="00E7459D" w:rsidRDefault="00B22013" w:rsidP="00D81645">
      <w:pPr>
        <w:ind w:firstLine="709"/>
        <w:jc w:val="both"/>
        <w:rPr>
          <w:sz w:val="25"/>
          <w:szCs w:val="25"/>
        </w:rPr>
      </w:pPr>
      <w:r w:rsidRPr="00E7459D">
        <w:rPr>
          <w:sz w:val="25"/>
          <w:szCs w:val="25"/>
        </w:rPr>
        <w:t>5</w:t>
      </w:r>
      <w:r w:rsidR="00D81645" w:rsidRPr="00E7459D">
        <w:rPr>
          <w:sz w:val="25"/>
          <w:szCs w:val="25"/>
        </w:rPr>
        <w:t>. Постановление вступает в силу с 01 января 2025 года</w:t>
      </w:r>
      <w:r w:rsidR="00E7459D" w:rsidRPr="00E7459D">
        <w:rPr>
          <w:sz w:val="25"/>
          <w:szCs w:val="25"/>
        </w:rPr>
        <w:t>.</w:t>
      </w:r>
      <w:r w:rsidR="00D81645" w:rsidRPr="00E7459D">
        <w:rPr>
          <w:sz w:val="25"/>
          <w:szCs w:val="25"/>
        </w:rPr>
        <w:t xml:space="preserve"> </w:t>
      </w:r>
    </w:p>
    <w:p w:rsidR="00D81645" w:rsidRPr="00E7459D" w:rsidRDefault="00E7459D" w:rsidP="00D81645">
      <w:pPr>
        <w:ind w:firstLine="709"/>
        <w:jc w:val="both"/>
        <w:rPr>
          <w:sz w:val="25"/>
          <w:szCs w:val="25"/>
        </w:rPr>
      </w:pPr>
      <w:r w:rsidRPr="00E7459D">
        <w:rPr>
          <w:sz w:val="25"/>
          <w:szCs w:val="25"/>
        </w:rPr>
        <w:t>6</w:t>
      </w:r>
      <w:r w:rsidR="00D81645" w:rsidRPr="00E7459D">
        <w:rPr>
          <w:sz w:val="25"/>
          <w:szCs w:val="25"/>
        </w:rPr>
        <w:t xml:space="preserve">. </w:t>
      </w:r>
      <w:proofErr w:type="gramStart"/>
      <w:r w:rsidR="00D81645" w:rsidRPr="00E7459D">
        <w:rPr>
          <w:sz w:val="25"/>
          <w:szCs w:val="25"/>
        </w:rPr>
        <w:t>Контроль за</w:t>
      </w:r>
      <w:proofErr w:type="gramEnd"/>
      <w:r w:rsidR="00D81645" w:rsidRPr="00E7459D">
        <w:rPr>
          <w:sz w:val="25"/>
          <w:szCs w:val="25"/>
        </w:rPr>
        <w:t xml:space="preserve"> выполнением постановления возложить на заместителя главы района </w:t>
      </w:r>
      <w:r w:rsidRPr="00E7459D">
        <w:rPr>
          <w:sz w:val="25"/>
          <w:szCs w:val="25"/>
        </w:rPr>
        <w:t xml:space="preserve"> Д. В. Бабушкина</w:t>
      </w:r>
      <w:r w:rsidR="00D81645" w:rsidRPr="00E7459D">
        <w:rPr>
          <w:sz w:val="25"/>
          <w:szCs w:val="25"/>
        </w:rPr>
        <w:t>.</w:t>
      </w:r>
    </w:p>
    <w:p w:rsidR="00D81645" w:rsidRPr="00E7459D" w:rsidRDefault="00D81645" w:rsidP="00D81645">
      <w:pPr>
        <w:rPr>
          <w:color w:val="000000"/>
          <w:sz w:val="25"/>
          <w:szCs w:val="25"/>
        </w:rPr>
      </w:pPr>
    </w:p>
    <w:p w:rsidR="00D81645" w:rsidRPr="00E7459D" w:rsidRDefault="00D81645" w:rsidP="00D81645">
      <w:pPr>
        <w:rPr>
          <w:color w:val="000000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D81645" w:rsidRPr="00E7459D">
        <w:tc>
          <w:tcPr>
            <w:tcW w:w="4785" w:type="dxa"/>
            <w:hideMark/>
          </w:tcPr>
          <w:p w:rsidR="00D81645" w:rsidRPr="00E7459D" w:rsidRDefault="00D81645">
            <w:pPr>
              <w:jc w:val="both"/>
              <w:rPr>
                <w:color w:val="000000"/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Глава района</w:t>
            </w:r>
          </w:p>
        </w:tc>
        <w:tc>
          <w:tcPr>
            <w:tcW w:w="1920" w:type="dxa"/>
          </w:tcPr>
          <w:p w:rsidR="00D81645" w:rsidRPr="00E7459D" w:rsidRDefault="00D81645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63" w:type="dxa"/>
            <w:hideMark/>
          </w:tcPr>
          <w:p w:rsidR="00D81645" w:rsidRPr="00E7459D" w:rsidRDefault="00D81645">
            <w:pPr>
              <w:jc w:val="right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 xml:space="preserve">А.В. </w:t>
            </w:r>
            <w:proofErr w:type="spellStart"/>
            <w:r w:rsidRPr="00E7459D">
              <w:rPr>
                <w:sz w:val="25"/>
                <w:szCs w:val="25"/>
              </w:rPr>
              <w:t>Зяблицев</w:t>
            </w:r>
            <w:proofErr w:type="spellEnd"/>
          </w:p>
        </w:tc>
      </w:tr>
    </w:tbl>
    <w:p w:rsidR="00E7459D" w:rsidRDefault="00E75D5A" w:rsidP="00A108F6">
      <w:pPr>
        <w:shd w:val="clear" w:color="FFFFFF" w:themeColor="background1" w:fill="FFFFFF" w:themeFill="background1"/>
        <w:tabs>
          <w:tab w:val="left" w:pos="5529"/>
        </w:tabs>
        <w:ind w:left="5954" w:firstLine="425"/>
        <w:jc w:val="right"/>
        <w:rPr>
          <w:sz w:val="24"/>
          <w:szCs w:val="24"/>
        </w:rPr>
      </w:pPr>
      <w:r w:rsidRPr="000F5339">
        <w:rPr>
          <w:sz w:val="24"/>
          <w:szCs w:val="24"/>
        </w:rPr>
        <w:lastRenderedPageBreak/>
        <w:t>Приложение к постановлению</w:t>
      </w:r>
      <w:r w:rsidRPr="002E4F7D">
        <w:rPr>
          <w:sz w:val="24"/>
          <w:szCs w:val="24"/>
        </w:rPr>
        <w:t xml:space="preserve"> администрации </w:t>
      </w:r>
      <w:proofErr w:type="spellStart"/>
      <w:r w:rsidR="00E7459D">
        <w:rPr>
          <w:sz w:val="24"/>
          <w:szCs w:val="24"/>
        </w:rPr>
        <w:t>Кондинского</w:t>
      </w:r>
      <w:proofErr w:type="spellEnd"/>
      <w:r w:rsidR="00E7459D">
        <w:rPr>
          <w:sz w:val="24"/>
          <w:szCs w:val="24"/>
        </w:rPr>
        <w:t xml:space="preserve"> района</w:t>
      </w:r>
    </w:p>
    <w:p w:rsidR="000D0C7E" w:rsidRPr="002E4F7D" w:rsidRDefault="00A108F6" w:rsidP="00E7459D">
      <w:pPr>
        <w:shd w:val="clear" w:color="FFFFFF" w:themeColor="background1" w:fill="FFFFFF" w:themeFill="background1"/>
        <w:tabs>
          <w:tab w:val="left" w:pos="5529"/>
        </w:tabs>
        <w:ind w:left="5954"/>
        <w:jc w:val="right"/>
        <w:rPr>
          <w:sz w:val="24"/>
          <w:szCs w:val="24"/>
        </w:rPr>
      </w:pPr>
      <w:r w:rsidRPr="002E4F7D">
        <w:rPr>
          <w:sz w:val="24"/>
          <w:szCs w:val="24"/>
        </w:rPr>
        <w:t xml:space="preserve">от </w:t>
      </w:r>
      <w:r w:rsidR="00596D7A" w:rsidRPr="002E4F7D">
        <w:rPr>
          <w:sz w:val="24"/>
          <w:szCs w:val="24"/>
        </w:rPr>
        <w:t xml:space="preserve"> </w:t>
      </w:r>
      <w:r w:rsidRPr="002E4F7D">
        <w:rPr>
          <w:sz w:val="24"/>
          <w:szCs w:val="24"/>
        </w:rPr>
        <w:t>____________</w:t>
      </w:r>
      <w:r w:rsidR="00E7459D">
        <w:rPr>
          <w:sz w:val="24"/>
          <w:szCs w:val="24"/>
        </w:rPr>
        <w:t xml:space="preserve"> </w:t>
      </w:r>
      <w:r w:rsidR="00596D7A" w:rsidRPr="002E4F7D">
        <w:rPr>
          <w:sz w:val="24"/>
          <w:szCs w:val="24"/>
        </w:rPr>
        <w:t>2024</w:t>
      </w:r>
      <w:r w:rsidR="00E7459D">
        <w:rPr>
          <w:sz w:val="24"/>
          <w:szCs w:val="24"/>
        </w:rPr>
        <w:t xml:space="preserve"> года</w:t>
      </w:r>
      <w:r w:rsidR="00596D7A" w:rsidRPr="002E4F7D">
        <w:rPr>
          <w:sz w:val="24"/>
          <w:szCs w:val="24"/>
        </w:rPr>
        <w:t xml:space="preserve"> №</w:t>
      </w:r>
      <w:r w:rsidR="00E7459D">
        <w:rPr>
          <w:sz w:val="24"/>
          <w:szCs w:val="24"/>
        </w:rPr>
        <w:t xml:space="preserve"> ____</w:t>
      </w:r>
      <w:r w:rsidRPr="002E4F7D">
        <w:rPr>
          <w:sz w:val="24"/>
          <w:szCs w:val="24"/>
        </w:rPr>
        <w:t>__</w:t>
      </w:r>
    </w:p>
    <w:p w:rsidR="000D0C7E" w:rsidRPr="002E4F7D" w:rsidRDefault="000D0C7E">
      <w:pPr>
        <w:shd w:val="clear" w:color="FFFFFF" w:themeColor="background1" w:fill="FFFFFF" w:themeFill="background1"/>
        <w:jc w:val="right"/>
        <w:rPr>
          <w:rFonts w:eastAsiaTheme="minorHAnsi"/>
          <w:sz w:val="24"/>
          <w:szCs w:val="24"/>
          <w:lang w:eastAsia="en-US"/>
        </w:rPr>
      </w:pPr>
    </w:p>
    <w:p w:rsidR="00E7459D" w:rsidRPr="002E4F7D" w:rsidRDefault="00E7459D" w:rsidP="00E7459D">
      <w:pPr>
        <w:widowControl w:val="0"/>
        <w:shd w:val="clear" w:color="FFFFFF" w:themeColor="background1" w:fill="FFFFFF" w:themeFill="background1"/>
        <w:outlineLvl w:val="2"/>
        <w:rPr>
          <w:sz w:val="24"/>
          <w:szCs w:val="24"/>
          <w:u w:val="single"/>
        </w:rPr>
      </w:pPr>
    </w:p>
    <w:tbl>
      <w:tblPr>
        <w:tblStyle w:val="affa"/>
        <w:tblW w:w="0" w:type="auto"/>
        <w:tblInd w:w="2800" w:type="dxa"/>
        <w:tblLayout w:type="fixed"/>
        <w:tblLook w:val="04A0" w:firstRow="1" w:lastRow="0" w:firstColumn="1" w:lastColumn="0" w:noHBand="0" w:noVBand="1"/>
      </w:tblPr>
      <w:tblGrid>
        <w:gridCol w:w="5919"/>
      </w:tblGrid>
      <w:tr w:rsidR="000D0C7E" w:rsidRPr="000F5339">
        <w:tc>
          <w:tcPr>
            <w:tcW w:w="59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0C7E" w:rsidRPr="000F5339" w:rsidRDefault="00E75D5A" w:rsidP="00A108F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FFFFFF" w:themeColor="background1" w:fill="FFFFFF" w:themeFill="background1"/>
              <w:jc w:val="center"/>
              <w:outlineLvl w:val="2"/>
              <w:rPr>
                <w:b/>
                <w:sz w:val="25"/>
                <w:szCs w:val="25"/>
                <w:u w:val="single"/>
              </w:rPr>
            </w:pPr>
            <w:r w:rsidRPr="000F5339">
              <w:rPr>
                <w:b/>
                <w:sz w:val="25"/>
                <w:szCs w:val="25"/>
              </w:rPr>
              <w:t xml:space="preserve">Муниципальная программа </w:t>
            </w:r>
            <w:proofErr w:type="spellStart"/>
            <w:r w:rsidR="00A108F6" w:rsidRPr="000F5339">
              <w:rPr>
                <w:b/>
                <w:sz w:val="25"/>
                <w:szCs w:val="25"/>
              </w:rPr>
              <w:t>Кондинского</w:t>
            </w:r>
            <w:proofErr w:type="spellEnd"/>
            <w:r w:rsidR="00A108F6" w:rsidRPr="000F5339">
              <w:rPr>
                <w:b/>
                <w:sz w:val="25"/>
                <w:szCs w:val="25"/>
              </w:rPr>
              <w:t xml:space="preserve"> района </w:t>
            </w:r>
            <w:r w:rsidRPr="000F5339">
              <w:rPr>
                <w:b/>
                <w:sz w:val="25"/>
                <w:szCs w:val="25"/>
              </w:rPr>
              <w:t xml:space="preserve"> «</w:t>
            </w:r>
            <w:r w:rsidR="00A108F6" w:rsidRPr="000F5339">
              <w:rPr>
                <w:b/>
                <w:sz w:val="25"/>
                <w:szCs w:val="25"/>
              </w:rPr>
              <w:t>Развитие культуры и искусства</w:t>
            </w:r>
            <w:r w:rsidRPr="000F5339">
              <w:rPr>
                <w:b/>
                <w:sz w:val="25"/>
                <w:szCs w:val="25"/>
              </w:rPr>
              <w:t xml:space="preserve">» </w:t>
            </w:r>
          </w:p>
        </w:tc>
      </w:tr>
    </w:tbl>
    <w:p w:rsidR="000D0C7E" w:rsidRPr="000F5339" w:rsidRDefault="000D0C7E">
      <w:pPr>
        <w:shd w:val="clear" w:color="FFFFFF" w:themeColor="background1" w:fill="FFFFFF" w:themeFill="background1"/>
        <w:jc w:val="right"/>
        <w:rPr>
          <w:b/>
          <w:sz w:val="25"/>
          <w:szCs w:val="25"/>
        </w:rPr>
      </w:pPr>
    </w:p>
    <w:p w:rsidR="000D0C7E" w:rsidRPr="000F5339" w:rsidRDefault="00E75D5A">
      <w:pPr>
        <w:shd w:val="clear" w:color="FFFFFF" w:themeColor="background1" w:fill="FFFFFF" w:themeFill="background1"/>
        <w:jc w:val="center"/>
        <w:outlineLvl w:val="2"/>
        <w:rPr>
          <w:b/>
          <w:sz w:val="25"/>
          <w:szCs w:val="25"/>
        </w:rPr>
      </w:pPr>
      <w:r w:rsidRPr="000F5339">
        <w:rPr>
          <w:b/>
          <w:sz w:val="25"/>
          <w:szCs w:val="25"/>
        </w:rPr>
        <w:t>ПАСПОРТ</w:t>
      </w:r>
    </w:p>
    <w:p w:rsidR="000D0C7E" w:rsidRPr="000F5339" w:rsidRDefault="00E75D5A">
      <w:pPr>
        <w:shd w:val="clear" w:color="FFFFFF" w:themeColor="background1" w:fill="FFFFFF" w:themeFill="background1"/>
        <w:jc w:val="center"/>
        <w:rPr>
          <w:rFonts w:eastAsiaTheme="minorHAnsi"/>
          <w:b/>
          <w:sz w:val="25"/>
          <w:szCs w:val="25"/>
        </w:rPr>
      </w:pPr>
      <w:r w:rsidRPr="000F5339">
        <w:rPr>
          <w:rFonts w:eastAsiaTheme="minorHAnsi"/>
          <w:b/>
          <w:sz w:val="25"/>
          <w:szCs w:val="25"/>
          <w:lang w:eastAsia="en-US"/>
        </w:rPr>
        <w:t xml:space="preserve">муниципальной программы </w:t>
      </w:r>
    </w:p>
    <w:p w:rsidR="000D0C7E" w:rsidRPr="000F5339" w:rsidRDefault="000D0C7E">
      <w:pPr>
        <w:shd w:val="clear" w:color="FFFFFF" w:themeColor="background1" w:fill="FFFFFF" w:themeFill="background1"/>
        <w:jc w:val="center"/>
        <w:rPr>
          <w:rFonts w:eastAsiaTheme="minorHAnsi"/>
          <w:b/>
          <w:sz w:val="25"/>
          <w:szCs w:val="25"/>
        </w:rPr>
      </w:pPr>
    </w:p>
    <w:p w:rsidR="000D0C7E" w:rsidRPr="000F5339" w:rsidRDefault="00A108F6">
      <w:pPr>
        <w:shd w:val="clear" w:color="FFFFFF" w:themeColor="background1" w:fill="FFFFFF" w:themeFill="background1"/>
        <w:jc w:val="center"/>
        <w:rPr>
          <w:rFonts w:eastAsiaTheme="minorHAnsi"/>
          <w:b/>
          <w:sz w:val="25"/>
          <w:szCs w:val="25"/>
        </w:rPr>
      </w:pPr>
      <w:r w:rsidRPr="000F5339">
        <w:rPr>
          <w:rFonts w:eastAsiaTheme="minorHAnsi"/>
          <w:b/>
          <w:sz w:val="25"/>
          <w:szCs w:val="25"/>
          <w:lang w:eastAsia="en-US"/>
        </w:rPr>
        <w:t xml:space="preserve">1. </w:t>
      </w:r>
      <w:r w:rsidR="00E75D5A" w:rsidRPr="000F5339">
        <w:rPr>
          <w:rFonts w:eastAsiaTheme="minorHAnsi"/>
          <w:b/>
          <w:sz w:val="25"/>
          <w:szCs w:val="25"/>
          <w:lang w:eastAsia="en-US"/>
        </w:rPr>
        <w:t xml:space="preserve"> Основные положения</w:t>
      </w:r>
    </w:p>
    <w:p w:rsidR="000D0C7E" w:rsidRPr="00E7459D" w:rsidRDefault="000D0C7E">
      <w:pPr>
        <w:shd w:val="clear" w:color="FFFFFF" w:themeColor="background1" w:fill="FFFFFF" w:themeFill="background1"/>
        <w:jc w:val="center"/>
        <w:outlineLvl w:val="2"/>
        <w:rPr>
          <w:sz w:val="25"/>
          <w:szCs w:val="25"/>
        </w:rPr>
      </w:pPr>
    </w:p>
    <w:tbl>
      <w:tblPr>
        <w:tblW w:w="10426" w:type="dxa"/>
        <w:jc w:val="center"/>
        <w:tblInd w:w="-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3544"/>
        <w:gridCol w:w="6370"/>
      </w:tblGrid>
      <w:tr w:rsidR="000D0C7E" w:rsidRPr="00E7459D" w:rsidTr="00E7459D">
        <w:trPr>
          <w:cantSplit/>
          <w:trHeight w:val="336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DB2859" w:rsidP="00DB2859">
            <w:pPr>
              <w:shd w:val="clear" w:color="FFFFFF" w:themeColor="background1" w:fill="FFFFFF" w:themeFill="background1"/>
              <w:jc w:val="center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E75D5A">
            <w:pPr>
              <w:shd w:val="clear" w:color="FFFFFF" w:themeColor="background1" w:fill="FFFFFF" w:themeFill="background1"/>
              <w:jc w:val="both"/>
              <w:rPr>
                <w:sz w:val="25"/>
                <w:szCs w:val="25"/>
                <w:vertAlign w:val="superscript"/>
              </w:rPr>
            </w:pPr>
            <w:r w:rsidRPr="00E7459D">
              <w:rPr>
                <w:sz w:val="25"/>
                <w:szCs w:val="25"/>
              </w:rPr>
              <w:t>Куратор муниципальной программы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4D0055" w:rsidP="00B10D48">
            <w:pPr>
              <w:jc w:val="both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Бабушкин Денис Николаевич - з</w:t>
            </w:r>
            <w:r w:rsidR="00B10D48" w:rsidRPr="00E7459D">
              <w:rPr>
                <w:sz w:val="25"/>
                <w:szCs w:val="25"/>
              </w:rPr>
              <w:t xml:space="preserve">аместитель главы </w:t>
            </w:r>
            <w:proofErr w:type="spellStart"/>
            <w:r w:rsidR="00B10D48" w:rsidRPr="00E7459D">
              <w:rPr>
                <w:sz w:val="25"/>
                <w:szCs w:val="25"/>
              </w:rPr>
              <w:t>Кондинского</w:t>
            </w:r>
            <w:proofErr w:type="spellEnd"/>
            <w:r w:rsidR="00B10D48" w:rsidRPr="00E7459D">
              <w:rPr>
                <w:sz w:val="25"/>
                <w:szCs w:val="25"/>
              </w:rPr>
              <w:t xml:space="preserve"> района, </w:t>
            </w:r>
            <w:r w:rsidR="00B10D48" w:rsidRPr="00E7459D">
              <w:rPr>
                <w:bCs/>
                <w:sz w:val="25"/>
                <w:szCs w:val="25"/>
              </w:rPr>
              <w:t>курирующий вопросы социальной сферы, архивного отдела</w:t>
            </w:r>
            <w:r w:rsidR="00B10D48" w:rsidRPr="00E7459D">
              <w:rPr>
                <w:sz w:val="25"/>
                <w:szCs w:val="25"/>
              </w:rPr>
              <w:t xml:space="preserve"> и отдела записи актов гражданского состояния.</w:t>
            </w:r>
          </w:p>
        </w:tc>
      </w:tr>
      <w:tr w:rsidR="000D0C7E" w:rsidRPr="00E7459D" w:rsidTr="00E7459D">
        <w:trPr>
          <w:cantSplit/>
          <w:trHeight w:val="269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DB2859" w:rsidP="00DB2859">
            <w:pPr>
              <w:shd w:val="clear" w:color="FFFFFF" w:themeColor="background1" w:fill="FFFFFF" w:themeFill="background1"/>
              <w:jc w:val="center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E75D5A">
            <w:pPr>
              <w:shd w:val="clear" w:color="FFFFFF" w:themeColor="background1" w:fill="FFFFFF" w:themeFill="background1"/>
              <w:jc w:val="both"/>
              <w:rPr>
                <w:sz w:val="25"/>
                <w:szCs w:val="25"/>
                <w:vertAlign w:val="superscript"/>
              </w:rPr>
            </w:pPr>
            <w:r w:rsidRPr="00E7459D">
              <w:rPr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A743BC" w:rsidP="00E75D5A">
            <w:pPr>
              <w:shd w:val="clear" w:color="FFFFFF" w:themeColor="background1" w:fill="FFFFFF" w:themeFill="background1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 xml:space="preserve">Отдел культуры администрации </w:t>
            </w:r>
            <w:proofErr w:type="spellStart"/>
            <w:r w:rsidRPr="00E7459D">
              <w:rPr>
                <w:sz w:val="25"/>
                <w:szCs w:val="25"/>
              </w:rPr>
              <w:t>Кондинского</w:t>
            </w:r>
            <w:proofErr w:type="spellEnd"/>
            <w:r w:rsidRPr="00E7459D">
              <w:rPr>
                <w:sz w:val="25"/>
                <w:szCs w:val="25"/>
              </w:rPr>
              <w:t xml:space="preserve"> района</w:t>
            </w:r>
            <w:r w:rsidR="004D0055" w:rsidRPr="00E7459D">
              <w:rPr>
                <w:sz w:val="25"/>
                <w:szCs w:val="25"/>
              </w:rPr>
              <w:t xml:space="preserve"> (далее – Отдел культуры)</w:t>
            </w:r>
          </w:p>
        </w:tc>
      </w:tr>
      <w:tr w:rsidR="000D0C7E" w:rsidRPr="00E7459D" w:rsidTr="00E7459D">
        <w:trPr>
          <w:cantSplit/>
          <w:trHeight w:val="544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DB2859" w:rsidP="00DB2859">
            <w:pPr>
              <w:shd w:val="clear" w:color="FFFFFF" w:themeColor="background1" w:fill="FFFFFF" w:themeFill="background1"/>
              <w:jc w:val="center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E75D5A">
            <w:pPr>
              <w:shd w:val="clear" w:color="FFFFFF" w:themeColor="background1" w:fill="FFFFFF" w:themeFill="background1"/>
              <w:rPr>
                <w:sz w:val="25"/>
                <w:szCs w:val="25"/>
                <w:vertAlign w:val="superscript"/>
              </w:rPr>
            </w:pPr>
            <w:r w:rsidRPr="00E7459D">
              <w:rPr>
                <w:sz w:val="25"/>
                <w:szCs w:val="25"/>
              </w:rPr>
              <w:t>Период реализации муниципальной программы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E75D5A" w:rsidP="004D0055">
            <w:pPr>
              <w:shd w:val="clear" w:color="FFFFFF" w:themeColor="background1" w:fill="FFFFFF" w:themeFill="background1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2025</w:t>
            </w:r>
            <w:r w:rsidR="004D0055" w:rsidRPr="00E7459D">
              <w:rPr>
                <w:sz w:val="25"/>
                <w:szCs w:val="25"/>
              </w:rPr>
              <w:t xml:space="preserve"> </w:t>
            </w:r>
            <w:r w:rsidRPr="00E7459D">
              <w:rPr>
                <w:sz w:val="25"/>
                <w:szCs w:val="25"/>
              </w:rPr>
              <w:t>-</w:t>
            </w:r>
            <w:r w:rsidR="004D0055" w:rsidRPr="00E7459D">
              <w:rPr>
                <w:sz w:val="25"/>
                <w:szCs w:val="25"/>
              </w:rPr>
              <w:t xml:space="preserve"> </w:t>
            </w:r>
            <w:r w:rsidRPr="00E7459D">
              <w:rPr>
                <w:sz w:val="25"/>
                <w:szCs w:val="25"/>
              </w:rPr>
              <w:t xml:space="preserve">2030 </w:t>
            </w:r>
          </w:p>
        </w:tc>
      </w:tr>
      <w:tr w:rsidR="000D0C7E" w:rsidRPr="00E7459D" w:rsidTr="00E7459D">
        <w:trPr>
          <w:cantSplit/>
          <w:trHeight w:val="249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DB2859" w:rsidP="00DB2859">
            <w:pPr>
              <w:shd w:val="clear" w:color="FFFFFF" w:themeColor="background1" w:fill="FFFFFF" w:themeFill="background1"/>
              <w:jc w:val="center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E75D5A">
            <w:pPr>
              <w:shd w:val="clear" w:color="FFFFFF" w:themeColor="background1" w:fill="FFFFFF" w:themeFill="background1"/>
              <w:jc w:val="both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Цели муниципальной программы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BC393B" w:rsidP="00BC393B">
            <w:pPr>
              <w:shd w:val="clear" w:color="FFFFFF" w:themeColor="background1" w:fill="FFFFFF" w:themeFill="background1"/>
              <w:rPr>
                <w:sz w:val="25"/>
                <w:szCs w:val="25"/>
              </w:rPr>
            </w:pPr>
            <w:r w:rsidRPr="00E7459D">
              <w:rPr>
                <w:color w:val="000000"/>
                <w:sz w:val="25"/>
                <w:szCs w:val="25"/>
                <w:highlight w:val="white"/>
              </w:rPr>
              <w:t xml:space="preserve">Укрепление единого культурного пространства, создание комфортных условий и равных возможностей для самореализации и раскрытия таланта, воспитание патриотичной и социальной ответственности личности, креатива каждого жителя </w:t>
            </w:r>
            <w:proofErr w:type="spellStart"/>
            <w:r w:rsidRPr="00E7459D">
              <w:rPr>
                <w:color w:val="000000"/>
                <w:sz w:val="25"/>
                <w:szCs w:val="25"/>
                <w:highlight w:val="white"/>
              </w:rPr>
              <w:t>Кондинского</w:t>
            </w:r>
            <w:proofErr w:type="spellEnd"/>
            <w:r w:rsidRPr="00E7459D">
              <w:rPr>
                <w:color w:val="000000"/>
                <w:sz w:val="25"/>
                <w:szCs w:val="25"/>
                <w:highlight w:val="white"/>
              </w:rPr>
              <w:t xml:space="preserve"> района, доступа населения к культурным ценностям, цифровым ресурсам в сфере культуры</w:t>
            </w:r>
          </w:p>
        </w:tc>
      </w:tr>
      <w:tr w:rsidR="000D0C7E" w:rsidRPr="00E7459D" w:rsidTr="00E7459D">
        <w:trPr>
          <w:cantSplit/>
          <w:trHeight w:val="238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DB2859" w:rsidP="00DB2859">
            <w:pPr>
              <w:shd w:val="clear" w:color="FFFFFF" w:themeColor="background1" w:fill="FFFFFF" w:themeFill="background1"/>
              <w:jc w:val="center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E75D5A">
            <w:pPr>
              <w:shd w:val="clear" w:color="FFFFFF" w:themeColor="background1" w:fill="FFFFFF" w:themeFill="background1"/>
              <w:rPr>
                <w:color w:val="000000" w:themeColor="text1"/>
                <w:sz w:val="25"/>
                <w:szCs w:val="25"/>
                <w:vertAlign w:val="superscript"/>
              </w:rPr>
            </w:pPr>
            <w:r w:rsidRPr="00E7459D">
              <w:rPr>
                <w:color w:val="000000" w:themeColor="text1"/>
                <w:sz w:val="25"/>
                <w:szCs w:val="25"/>
              </w:rPr>
              <w:t>Направления (подпрограммы) муниципальной программы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0D0C7E" w:rsidP="00752E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Arial"/>
                <w:sz w:val="25"/>
                <w:szCs w:val="25"/>
              </w:rPr>
            </w:pPr>
          </w:p>
        </w:tc>
      </w:tr>
      <w:tr w:rsidR="000D0C7E" w:rsidRPr="00E7459D" w:rsidTr="00E7459D">
        <w:trPr>
          <w:cantSplit/>
          <w:trHeight w:val="253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DB2859" w:rsidP="00DB2859">
            <w:pPr>
              <w:shd w:val="clear" w:color="FFFFFF" w:themeColor="background1" w:fill="FFFFFF" w:themeFill="background1"/>
              <w:jc w:val="center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E75D5A">
            <w:pPr>
              <w:shd w:val="clear" w:color="FFFFFF" w:themeColor="background1" w:fill="FFFFFF" w:themeFill="background1"/>
              <w:rPr>
                <w:color w:val="000000" w:themeColor="text1"/>
                <w:sz w:val="25"/>
                <w:szCs w:val="25"/>
              </w:rPr>
            </w:pPr>
            <w:r w:rsidRPr="00E7459D">
              <w:rPr>
                <w:color w:val="000000" w:themeColor="text1"/>
                <w:sz w:val="25"/>
                <w:szCs w:val="25"/>
              </w:rPr>
              <w:t>Объемы финансового обеспечения за весь период реализации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C7E" w:rsidRPr="00E7459D" w:rsidRDefault="00C71A82" w:rsidP="00E75D5A">
            <w:pPr>
              <w:shd w:val="clear" w:color="FFFFFF" w:themeColor="background1" w:fill="FFFFFF" w:themeFill="background1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1 869 485,2 </w:t>
            </w:r>
            <w:r w:rsidR="002E4F7D" w:rsidRPr="00E7459D">
              <w:rPr>
                <w:color w:val="000000" w:themeColor="text1"/>
                <w:sz w:val="25"/>
                <w:szCs w:val="25"/>
              </w:rPr>
              <w:t xml:space="preserve"> </w:t>
            </w:r>
            <w:r w:rsidR="00752E84" w:rsidRPr="00E7459D">
              <w:rPr>
                <w:color w:val="000000" w:themeColor="text1"/>
                <w:sz w:val="25"/>
                <w:szCs w:val="25"/>
              </w:rPr>
              <w:t xml:space="preserve"> </w:t>
            </w:r>
            <w:r w:rsidR="00E75D5A" w:rsidRPr="00E7459D">
              <w:rPr>
                <w:color w:val="000000" w:themeColor="text1"/>
                <w:sz w:val="25"/>
                <w:szCs w:val="25"/>
              </w:rPr>
              <w:t>тыс.</w:t>
            </w:r>
            <w:r w:rsidR="00B10D48" w:rsidRPr="00E7459D">
              <w:rPr>
                <w:color w:val="000000" w:themeColor="text1"/>
                <w:sz w:val="25"/>
                <w:szCs w:val="25"/>
              </w:rPr>
              <w:t xml:space="preserve"> </w:t>
            </w:r>
            <w:r w:rsidR="00E75D5A" w:rsidRPr="00E7459D">
              <w:rPr>
                <w:color w:val="000000" w:themeColor="text1"/>
                <w:sz w:val="25"/>
                <w:szCs w:val="25"/>
              </w:rPr>
              <w:t>рублей</w:t>
            </w:r>
          </w:p>
        </w:tc>
      </w:tr>
      <w:tr w:rsidR="004D0055" w:rsidRPr="00E7459D" w:rsidTr="00E7459D">
        <w:trPr>
          <w:cantSplit/>
          <w:trHeight w:val="253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055" w:rsidRPr="00E7459D" w:rsidRDefault="00DB2859" w:rsidP="00DB2859">
            <w:pPr>
              <w:shd w:val="clear" w:color="FFFFFF" w:themeColor="background1" w:fill="FFFFFF" w:themeFill="background1"/>
              <w:jc w:val="center"/>
              <w:rPr>
                <w:sz w:val="25"/>
                <w:szCs w:val="25"/>
              </w:rPr>
            </w:pPr>
            <w:r w:rsidRPr="00E7459D">
              <w:rPr>
                <w:sz w:val="25"/>
                <w:szCs w:val="25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055" w:rsidRPr="00E7459D" w:rsidRDefault="004D0055">
            <w:pPr>
              <w:shd w:val="clear" w:color="FFFFFF" w:themeColor="background1" w:fill="FFFFFF" w:themeFill="background1"/>
              <w:rPr>
                <w:color w:val="000000" w:themeColor="text1"/>
                <w:sz w:val="25"/>
                <w:szCs w:val="25"/>
              </w:rPr>
            </w:pPr>
            <w:r w:rsidRPr="00E7459D">
              <w:rPr>
                <w:rFonts w:eastAsiaTheme="minorHAnsi"/>
                <w:color w:val="000000" w:themeColor="text1"/>
                <w:sz w:val="25"/>
                <w:szCs w:val="25"/>
                <w:lang w:eastAsia="en-US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</w:p>
        </w:tc>
        <w:tc>
          <w:tcPr>
            <w:tcW w:w="6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055" w:rsidRPr="00816E33" w:rsidRDefault="004D0055" w:rsidP="004D0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5"/>
                <w:szCs w:val="25"/>
                <w:highlight w:val="white"/>
              </w:rPr>
            </w:pPr>
            <w:r w:rsidRPr="00816E33">
              <w:rPr>
                <w:color w:val="000000"/>
                <w:sz w:val="25"/>
                <w:szCs w:val="25"/>
                <w:highlight w:val="white"/>
              </w:rPr>
              <w:t>1. Реализация потенциала каждого человека, развитие его талантов, воспитание патриотичной и социальной ответственной личности:</w:t>
            </w:r>
          </w:p>
          <w:p w:rsidR="004D0055" w:rsidRPr="00816E33" w:rsidRDefault="004D0055" w:rsidP="004D0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5"/>
                <w:szCs w:val="25"/>
                <w:highlight w:val="white"/>
              </w:rPr>
            </w:pPr>
            <w:r w:rsidRPr="00816E33">
              <w:rPr>
                <w:color w:val="000000"/>
                <w:sz w:val="25"/>
                <w:szCs w:val="25"/>
                <w:highlight w:val="white"/>
              </w:rPr>
              <w:t>1.1. Показатель «</w:t>
            </w:r>
            <w:r w:rsidR="006A3210" w:rsidRPr="00816E33">
              <w:rPr>
                <w:rFonts w:eastAsiaTheme="minorHAnsi"/>
                <w:sz w:val="25"/>
                <w:szCs w:val="25"/>
                <w:lang w:eastAsia="en-US"/>
              </w:rPr>
              <w:t>Число посещений культурных мероприятий</w:t>
            </w:r>
            <w:r w:rsidRPr="00816E33">
              <w:rPr>
                <w:color w:val="000000"/>
                <w:sz w:val="25"/>
                <w:szCs w:val="25"/>
                <w:highlight w:val="white"/>
              </w:rPr>
              <w:t>».</w:t>
            </w:r>
          </w:p>
          <w:p w:rsidR="004D0055" w:rsidRPr="00816E33" w:rsidRDefault="004D0055" w:rsidP="004D0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5"/>
                <w:szCs w:val="25"/>
                <w:highlight w:val="white"/>
              </w:rPr>
            </w:pPr>
            <w:r w:rsidRPr="00816E33">
              <w:rPr>
                <w:color w:val="000000"/>
                <w:sz w:val="25"/>
                <w:szCs w:val="25"/>
                <w:highlight w:val="white"/>
              </w:rPr>
              <w:t>1.</w:t>
            </w:r>
            <w:r w:rsidR="003136F6" w:rsidRPr="00816E33">
              <w:rPr>
                <w:color w:val="000000"/>
                <w:sz w:val="25"/>
                <w:szCs w:val="25"/>
                <w:highlight w:val="white"/>
              </w:rPr>
              <w:t>2</w:t>
            </w:r>
            <w:r w:rsidRPr="00816E33">
              <w:rPr>
                <w:color w:val="000000"/>
                <w:sz w:val="25"/>
                <w:szCs w:val="25"/>
                <w:highlight w:val="white"/>
              </w:rPr>
              <w:t>. Показатель «</w:t>
            </w:r>
            <w:r w:rsidR="006A3210" w:rsidRPr="00816E33">
              <w:rPr>
                <w:rFonts w:eastAsiaTheme="minorHAnsi"/>
                <w:sz w:val="25"/>
                <w:szCs w:val="25"/>
                <w:lang w:eastAsia="en-US"/>
              </w:rPr>
              <w:t>Условия для воспитания гармонично развитой и социально ответственной личности</w:t>
            </w:r>
            <w:r w:rsidR="00816E33" w:rsidRPr="00816E33">
              <w:rPr>
                <w:rFonts w:eastAsiaTheme="minorHAnsi"/>
                <w:sz w:val="25"/>
                <w:szCs w:val="25"/>
                <w:lang w:eastAsia="en-US"/>
              </w:rPr>
              <w:t>»</w:t>
            </w:r>
            <w:r w:rsidR="007D4559" w:rsidRPr="00816E33">
              <w:rPr>
                <w:color w:val="000000"/>
                <w:sz w:val="25"/>
                <w:szCs w:val="25"/>
                <w:highlight w:val="white"/>
              </w:rPr>
              <w:t>.</w:t>
            </w:r>
          </w:p>
          <w:p w:rsidR="006A3210" w:rsidRPr="00816E33" w:rsidRDefault="006A3210" w:rsidP="004D00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5"/>
                <w:szCs w:val="25"/>
                <w:highlight w:val="white"/>
              </w:rPr>
            </w:pPr>
            <w:r w:rsidRPr="00816E33">
              <w:rPr>
                <w:color w:val="000000"/>
                <w:sz w:val="25"/>
                <w:szCs w:val="25"/>
                <w:highlight w:val="white"/>
              </w:rPr>
              <w:t>1.3. Показатель «</w:t>
            </w:r>
            <w:r w:rsidR="00816E33" w:rsidRPr="00816E33">
              <w:rPr>
                <w:rFonts w:eastAsiaTheme="minorHAnsi"/>
                <w:sz w:val="25"/>
                <w:szCs w:val="25"/>
                <w:lang w:eastAsia="en-US"/>
              </w:rPr>
              <w:t>Уровень удовлетворенности населения услугами в сфере культуры».</w:t>
            </w:r>
          </w:p>
          <w:p w:rsidR="004D0055" w:rsidRPr="00E7459D" w:rsidRDefault="004D0055" w:rsidP="004D0055">
            <w:pPr>
              <w:shd w:val="clear" w:color="FFFFFF" w:themeColor="background1" w:fill="FFFFFF" w:themeFill="background1"/>
              <w:rPr>
                <w:color w:val="000000" w:themeColor="text1"/>
                <w:sz w:val="25"/>
                <w:szCs w:val="25"/>
              </w:rPr>
            </w:pPr>
            <w:r w:rsidRPr="00816E33">
              <w:rPr>
                <w:rFonts w:eastAsia="TimesNewRoman"/>
                <w:color w:val="000000" w:themeColor="text1"/>
                <w:sz w:val="25"/>
                <w:szCs w:val="25"/>
                <w:highlight w:val="white"/>
              </w:rPr>
              <w:t xml:space="preserve">2. Государственная программа </w:t>
            </w:r>
            <w:r w:rsidR="00AC260B" w:rsidRPr="00816E33">
              <w:rPr>
                <w:rFonts w:eastAsiaTheme="minorHAnsi"/>
                <w:sz w:val="25"/>
                <w:szCs w:val="25"/>
                <w:lang w:eastAsia="en-US"/>
              </w:rPr>
              <w:t>Ханты-Мансийского автономного округа - Югры «Культурное пространство».</w:t>
            </w:r>
          </w:p>
        </w:tc>
      </w:tr>
    </w:tbl>
    <w:p w:rsidR="000D0C7E" w:rsidRDefault="000D0C7E">
      <w:pPr>
        <w:shd w:val="clear" w:color="FFFFFF" w:themeColor="background1" w:fill="FFFFFF" w:themeFill="background1"/>
        <w:jc w:val="both"/>
        <w:outlineLvl w:val="2"/>
        <w:rPr>
          <w:sz w:val="24"/>
          <w:szCs w:val="24"/>
        </w:rPr>
        <w:sectPr w:rsidR="000D0C7E">
          <w:pgSz w:w="12240" w:h="15840"/>
          <w:pgMar w:top="851" w:right="851" w:bottom="1276" w:left="1418" w:header="720" w:footer="720" w:gutter="0"/>
          <w:cols w:space="720"/>
          <w:docGrid w:linePitch="360"/>
        </w:sectPr>
      </w:pPr>
    </w:p>
    <w:p w:rsidR="000D0C7E" w:rsidRPr="00E7459D" w:rsidRDefault="00E75D5A">
      <w:pPr>
        <w:pStyle w:val="af1"/>
        <w:shd w:val="clear" w:color="FFFFFF" w:themeColor="background1" w:fill="FFFFFF" w:themeFill="background1"/>
        <w:ind w:left="0"/>
        <w:jc w:val="right"/>
        <w:rPr>
          <w:rFonts w:eastAsiaTheme="minorHAnsi"/>
          <w:sz w:val="25"/>
          <w:szCs w:val="25"/>
          <w:lang w:eastAsia="en-US"/>
        </w:rPr>
      </w:pPr>
      <w:r w:rsidRPr="00E7459D">
        <w:rPr>
          <w:rFonts w:eastAsiaTheme="minorHAnsi"/>
          <w:sz w:val="25"/>
          <w:szCs w:val="25"/>
          <w:lang w:eastAsia="en-US"/>
        </w:rPr>
        <w:lastRenderedPageBreak/>
        <w:t xml:space="preserve">Таблица </w:t>
      </w:r>
      <w:r w:rsidR="00CF1AA6">
        <w:rPr>
          <w:rFonts w:eastAsiaTheme="minorHAnsi"/>
          <w:sz w:val="25"/>
          <w:szCs w:val="25"/>
          <w:lang w:eastAsia="en-US"/>
        </w:rPr>
        <w:t>1</w:t>
      </w:r>
    </w:p>
    <w:p w:rsidR="000D0C7E" w:rsidRPr="000F5339" w:rsidRDefault="00DB3F8B">
      <w:pPr>
        <w:pStyle w:val="af1"/>
        <w:shd w:val="clear" w:color="FFFFFF" w:themeColor="background1" w:fill="FFFFFF" w:themeFill="background1"/>
        <w:ind w:left="0"/>
        <w:jc w:val="center"/>
        <w:rPr>
          <w:rFonts w:eastAsiaTheme="minorHAnsi"/>
          <w:b/>
          <w:sz w:val="25"/>
          <w:szCs w:val="25"/>
          <w:lang w:eastAsia="en-US"/>
        </w:rPr>
      </w:pPr>
      <w:r w:rsidRPr="000F5339">
        <w:rPr>
          <w:rFonts w:eastAsiaTheme="minorHAnsi"/>
          <w:b/>
          <w:sz w:val="25"/>
          <w:szCs w:val="25"/>
          <w:lang w:eastAsia="en-US"/>
        </w:rPr>
        <w:t xml:space="preserve">2. </w:t>
      </w:r>
      <w:r w:rsidR="00E75D5A" w:rsidRPr="000F5339">
        <w:rPr>
          <w:rFonts w:eastAsiaTheme="minorHAnsi"/>
          <w:b/>
          <w:sz w:val="25"/>
          <w:szCs w:val="25"/>
          <w:lang w:eastAsia="en-US"/>
        </w:rPr>
        <w:t>Показатели муниципальной программы</w:t>
      </w:r>
    </w:p>
    <w:p w:rsidR="000D0C7E" w:rsidRPr="000F5339" w:rsidRDefault="000D0C7E">
      <w:pPr>
        <w:shd w:val="clear" w:color="FFFFFF" w:themeColor="background1" w:fill="FFFFFF" w:themeFill="background1"/>
        <w:jc w:val="both"/>
        <w:rPr>
          <w:rFonts w:eastAsiaTheme="minorHAnsi"/>
          <w:b/>
          <w:lang w:eastAsia="en-US"/>
        </w:rPr>
      </w:pPr>
    </w:p>
    <w:tbl>
      <w:tblPr>
        <w:tblW w:w="1417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1560"/>
        <w:gridCol w:w="887"/>
        <w:gridCol w:w="680"/>
        <w:gridCol w:w="708"/>
        <w:gridCol w:w="709"/>
        <w:gridCol w:w="567"/>
        <w:gridCol w:w="732"/>
        <w:gridCol w:w="731"/>
        <w:gridCol w:w="739"/>
        <w:gridCol w:w="709"/>
        <w:gridCol w:w="709"/>
        <w:gridCol w:w="709"/>
        <w:gridCol w:w="1512"/>
        <w:gridCol w:w="1134"/>
        <w:gridCol w:w="850"/>
        <w:gridCol w:w="709"/>
      </w:tblGrid>
      <w:tr w:rsidR="0026435A" w:rsidRPr="00E7459D" w:rsidTr="00E7459D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показателя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rPr>
                <w:rFonts w:eastAsiaTheme="minorHAnsi"/>
                <w:sz w:val="22"/>
                <w:szCs w:val="22"/>
              </w:rPr>
            </w:pPr>
            <w:proofErr w:type="gramStart"/>
            <w:r w:rsidRPr="00E7459D">
              <w:rPr>
                <w:rFonts w:eastAsia="Calibri"/>
                <w:color w:val="000000"/>
                <w:sz w:val="22"/>
                <w:szCs w:val="22"/>
              </w:rPr>
              <w:t>Уро</w:t>
            </w:r>
            <w:r w:rsidR="00E7459D">
              <w:rPr>
                <w:rFonts w:eastAsia="Calibri"/>
                <w:color w:val="000000"/>
                <w:sz w:val="22"/>
                <w:szCs w:val="22"/>
              </w:rPr>
              <w:t>-</w:t>
            </w:r>
            <w:proofErr w:type="spellStart"/>
            <w:r w:rsidRPr="00E7459D">
              <w:rPr>
                <w:rFonts w:eastAsia="Calibri"/>
                <w:color w:val="000000"/>
                <w:sz w:val="22"/>
                <w:szCs w:val="22"/>
              </w:rPr>
              <w:t>вень</w:t>
            </w:r>
            <w:proofErr w:type="spellEnd"/>
            <w:proofErr w:type="gramEnd"/>
            <w:r w:rsidRPr="00E7459D">
              <w:rPr>
                <w:rFonts w:eastAsia="Calibri"/>
                <w:color w:val="000000"/>
                <w:sz w:val="22"/>
                <w:szCs w:val="22"/>
              </w:rPr>
              <w:t xml:space="preserve">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="Calibri"/>
                <w:color w:val="000000"/>
                <w:sz w:val="22"/>
                <w:szCs w:val="22"/>
              </w:rPr>
              <w:t>Признак возрастания</w:t>
            </w:r>
            <w:r w:rsidR="00037CD0" w:rsidRPr="00E7459D">
              <w:rPr>
                <w:rFonts w:eastAsia="Calibri"/>
                <w:color w:val="000000"/>
                <w:sz w:val="22"/>
                <w:szCs w:val="22"/>
              </w:rPr>
              <w:t xml:space="preserve"> (В)</w:t>
            </w:r>
            <w:r w:rsidRPr="00E7459D">
              <w:rPr>
                <w:rFonts w:eastAsia="Calibri"/>
                <w:color w:val="000000"/>
                <w:sz w:val="22"/>
                <w:szCs w:val="22"/>
              </w:rPr>
              <w:t>/ убывания</w:t>
            </w:r>
            <w:r w:rsidR="00037CD0" w:rsidRPr="00E7459D">
              <w:rPr>
                <w:rFonts w:eastAsia="Calibri"/>
                <w:color w:val="000000"/>
                <w:sz w:val="22"/>
                <w:szCs w:val="22"/>
              </w:rPr>
              <w:t xml:space="preserve"> (У)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E7459D">
              <w:rPr>
                <w:rFonts w:eastAsia="Calibri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 w:rsidP="004C7E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7459D">
              <w:rPr>
                <w:rFonts w:eastAsia="Calibri"/>
                <w:sz w:val="22"/>
                <w:szCs w:val="22"/>
              </w:rPr>
              <w:t xml:space="preserve">Ответственный за </w:t>
            </w:r>
            <w:proofErr w:type="spellStart"/>
            <w:r w:rsidRPr="00E7459D">
              <w:rPr>
                <w:rFonts w:eastAsia="Calibri"/>
                <w:sz w:val="22"/>
                <w:szCs w:val="22"/>
              </w:rPr>
              <w:t>достиже</w:t>
            </w:r>
            <w:r w:rsidR="004E515B">
              <w:rPr>
                <w:rFonts w:eastAsia="Calibri"/>
                <w:sz w:val="22"/>
                <w:szCs w:val="22"/>
              </w:rPr>
              <w:t>-</w:t>
            </w:r>
            <w:r w:rsidRPr="00E7459D">
              <w:rPr>
                <w:rFonts w:eastAsia="Calibri"/>
                <w:sz w:val="22"/>
                <w:szCs w:val="22"/>
              </w:rPr>
              <w:t>ние</w:t>
            </w:r>
            <w:proofErr w:type="spellEnd"/>
            <w:r w:rsidRPr="00E7459D">
              <w:rPr>
                <w:rFonts w:eastAsia="Calibri"/>
                <w:sz w:val="22"/>
                <w:szCs w:val="22"/>
              </w:rPr>
              <w:t xml:space="preserve"> показате</w:t>
            </w:r>
            <w:r w:rsidR="004E515B">
              <w:rPr>
                <w:rFonts w:eastAsia="Calibri"/>
                <w:sz w:val="22"/>
                <w:szCs w:val="22"/>
              </w:rPr>
              <w:t>-</w:t>
            </w:r>
            <w:bookmarkStart w:id="0" w:name="_GoBack"/>
            <w:bookmarkEnd w:id="0"/>
            <w:r w:rsidRPr="00E7459D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ED" w:rsidRPr="00E7459D" w:rsidRDefault="00A376ED" w:rsidP="004C7E46">
            <w:pPr>
              <w:ind w:left="-144" w:right="-17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Связь с </w:t>
            </w:r>
            <w:proofErr w:type="gramStart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показа-</w:t>
            </w:r>
            <w:proofErr w:type="spellStart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>телями</w:t>
            </w:r>
            <w:proofErr w:type="spellEnd"/>
            <w:proofErr w:type="gramEnd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нацио-наль</w:t>
            </w:r>
            <w:proofErr w:type="spellEnd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A376ED" w:rsidRPr="00E7459D" w:rsidRDefault="00A376ED" w:rsidP="004C7E46">
            <w:pPr>
              <w:ind w:left="-144" w:right="-17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6435A" w:rsidRPr="00E7459D" w:rsidRDefault="00A376ED" w:rsidP="004C7E46">
            <w:pPr>
              <w:ind w:left="-144" w:right="-177"/>
              <w:jc w:val="center"/>
              <w:rPr>
                <w:rFonts w:eastAsia="Calibri"/>
                <w:sz w:val="22"/>
                <w:szCs w:val="22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целей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 w:rsidP="004C7E46">
            <w:pPr>
              <w:ind w:left="-39" w:right="-17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E7459D">
              <w:rPr>
                <w:rFonts w:eastAsia="Calibri"/>
                <w:sz w:val="22"/>
                <w:szCs w:val="22"/>
              </w:rPr>
              <w:t>Информаци</w:t>
            </w:r>
            <w:r w:rsidR="00A376ED" w:rsidRPr="00E7459D">
              <w:rPr>
                <w:rFonts w:eastAsia="Calibri"/>
                <w:sz w:val="22"/>
                <w:szCs w:val="22"/>
              </w:rPr>
              <w:t>-</w:t>
            </w:r>
            <w:r w:rsidRPr="00E7459D">
              <w:rPr>
                <w:rFonts w:eastAsia="Calibri"/>
                <w:sz w:val="22"/>
                <w:szCs w:val="22"/>
              </w:rPr>
              <w:t>онная</w:t>
            </w:r>
            <w:proofErr w:type="spellEnd"/>
            <w:proofErr w:type="gramEnd"/>
            <w:r w:rsidRPr="00E7459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7459D">
              <w:rPr>
                <w:rFonts w:eastAsia="Calibri"/>
                <w:sz w:val="22"/>
                <w:szCs w:val="22"/>
              </w:rPr>
              <w:t>систе</w:t>
            </w:r>
            <w:r w:rsidR="00A376ED" w:rsidRPr="00E7459D">
              <w:rPr>
                <w:rFonts w:eastAsia="Calibri"/>
                <w:sz w:val="22"/>
                <w:szCs w:val="22"/>
              </w:rPr>
              <w:t>-</w:t>
            </w:r>
            <w:r w:rsidRPr="00E7459D">
              <w:rPr>
                <w:rFonts w:eastAsia="Calibri"/>
                <w:sz w:val="22"/>
                <w:szCs w:val="22"/>
              </w:rPr>
              <w:t>ма</w:t>
            </w:r>
            <w:proofErr w:type="spellEnd"/>
          </w:p>
        </w:tc>
      </w:tr>
      <w:tr w:rsidR="0026435A" w:rsidRPr="00E7459D" w:rsidTr="00E7459D">
        <w:trPr>
          <w:trHeight w:val="932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значение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pStyle w:val="ConsPlusNormal"/>
              <w:widowControl/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59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pStyle w:val="ConsPlusNormal"/>
              <w:widowControl/>
              <w:shd w:val="clear" w:color="FFFFFF" w:themeColor="background1" w:fill="FFFFFF" w:themeFill="background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459D">
              <w:rPr>
                <w:rFonts w:ascii="Times New Roman" w:hAnsi="Times New Roman" w:cs="Times New Roman"/>
                <w:sz w:val="22"/>
                <w:szCs w:val="22"/>
              </w:rPr>
              <w:t xml:space="preserve">2026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</w:rPr>
            </w:pPr>
            <w:r w:rsidRPr="00E7459D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2029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2030 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6435A" w:rsidRPr="00E7459D" w:rsidTr="00E7459D">
        <w:trPr>
          <w:trHeight w:val="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jc w:val="center"/>
              <w:rPr>
                <w:sz w:val="22"/>
                <w:szCs w:val="22"/>
              </w:rPr>
            </w:pPr>
            <w:r w:rsidRPr="00E7459D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A376ED" w:rsidP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A376ED" w:rsidRPr="00E7459D" w:rsidTr="00E7459D">
        <w:tc>
          <w:tcPr>
            <w:tcW w:w="141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D" w:rsidRPr="00E7459D" w:rsidRDefault="00A376ED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bCs/>
                <w:sz w:val="22"/>
                <w:szCs w:val="22"/>
              </w:rPr>
              <w:t xml:space="preserve">Цель: </w:t>
            </w:r>
            <w:r w:rsidR="007D4559" w:rsidRPr="00E7459D">
              <w:rPr>
                <w:color w:val="000000"/>
                <w:sz w:val="22"/>
                <w:szCs w:val="22"/>
              </w:rPr>
              <w:t xml:space="preserve">Укрепление единого культурного пространства, создание комфортных условий и равных возможностей для самореализации и раскрытия таланта, воспитание патриотичной и социальной ответственности личности, креатива каждого жителя </w:t>
            </w:r>
            <w:proofErr w:type="spellStart"/>
            <w:r w:rsidR="007D4559" w:rsidRPr="00E7459D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="007D4559" w:rsidRPr="00E7459D">
              <w:rPr>
                <w:color w:val="000000"/>
                <w:sz w:val="22"/>
                <w:szCs w:val="22"/>
              </w:rPr>
              <w:t xml:space="preserve"> района, доступа населения к культурным ценностям, цифровым ресурсам в сфере культуры</w:t>
            </w:r>
            <w:r w:rsidR="00E7459D">
              <w:rPr>
                <w:color w:val="000000"/>
                <w:sz w:val="22"/>
                <w:szCs w:val="22"/>
              </w:rPr>
              <w:t>.</w:t>
            </w:r>
          </w:p>
        </w:tc>
      </w:tr>
      <w:tr w:rsidR="0026435A" w:rsidRPr="00E7459D" w:rsidTr="00E7459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Число посещений культурных мероприятий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9" w:rsidRPr="00E7459D" w:rsidRDefault="007D4559">
            <w:pPr>
              <w:shd w:val="clear" w:color="FFFFFF" w:themeColor="background1" w:fill="FFFFFF" w:themeFill="background1"/>
              <w:rPr>
                <w:rFonts w:eastAsia="TimesNewRoman"/>
                <w:color w:val="000000" w:themeColor="text1"/>
                <w:sz w:val="22"/>
                <w:szCs w:val="22"/>
              </w:rPr>
            </w:pP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ВДЛ </w:t>
            </w:r>
            <w:hyperlink r:id="rId9" w:tooltip="https://login.consultant.ru/link/?req=doc&amp;base=RLAW926&amp;n=290491&amp;dst=100114" w:history="1">
              <w:r w:rsidRPr="00E7459D">
                <w:rPr>
                  <w:rFonts w:eastAsiaTheme="minorHAnsi"/>
                  <w:sz w:val="22"/>
                  <w:szCs w:val="22"/>
                  <w:lang w:eastAsia="en-US"/>
                </w:rPr>
                <w:t>&lt;*&gt;</w:t>
              </w:r>
            </w:hyperlink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,  </w:t>
            </w:r>
          </w:p>
          <w:p w:rsidR="0026435A" w:rsidRPr="00E7459D" w:rsidRDefault="0026435A">
            <w:pPr>
              <w:shd w:val="clear" w:color="FFFFFF" w:themeColor="background1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ГП </w:t>
            </w:r>
            <w:r w:rsidR="000E1C82" w:rsidRPr="00E7459D">
              <w:rPr>
                <w:rFonts w:eastAsiaTheme="minorHAnsi"/>
                <w:sz w:val="22"/>
                <w:szCs w:val="22"/>
                <w:lang w:eastAsia="en-US"/>
              </w:rPr>
              <w:t>АО</w:t>
            </w:r>
            <w:r w:rsidR="007D4559"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10" w:tooltip="https://login.consultant.ru/link/?req=doc&amp;base=RLAW926&amp;n=290491&amp;dst=100114" w:history="1">
              <w:r w:rsidRPr="00E7459D">
                <w:rPr>
                  <w:rFonts w:eastAsiaTheme="minorHAnsi"/>
                  <w:sz w:val="22"/>
                  <w:szCs w:val="22"/>
                  <w:lang w:eastAsia="en-US"/>
                </w:rPr>
                <w:t>&lt;*</w:t>
              </w:r>
              <w:r w:rsidR="007D4559" w:rsidRPr="00E7459D">
                <w:rPr>
                  <w:rFonts w:eastAsiaTheme="minorHAnsi"/>
                  <w:sz w:val="22"/>
                  <w:szCs w:val="22"/>
                  <w:lang w:eastAsia="en-US"/>
                </w:rPr>
                <w:t>*</w:t>
              </w:r>
              <w:r w:rsidRPr="00E7459D">
                <w:rPr>
                  <w:rFonts w:eastAsiaTheme="minorHAnsi"/>
                  <w:sz w:val="22"/>
                  <w:szCs w:val="22"/>
                  <w:lang w:eastAsia="en-US"/>
                </w:rPr>
                <w:t>&gt;</w:t>
              </w:r>
            </w:hyperlink>
          </w:p>
          <w:p w:rsidR="0026435A" w:rsidRPr="00E7459D" w:rsidRDefault="0026435A">
            <w:pPr>
              <w:shd w:val="clear" w:color="FFFFFF" w:themeColor="background1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037CD0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037CD0" w:rsidP="00037CD0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тыс.</w:t>
            </w:r>
          </w:p>
          <w:p w:rsidR="0026435A" w:rsidRPr="00E7459D" w:rsidRDefault="00037CD0" w:rsidP="00037CD0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965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1 074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1 180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1 298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1 389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1 500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59" w:rsidRPr="00E7459D" w:rsidRDefault="007D4559" w:rsidP="007D4559">
            <w:pPr>
              <w:pStyle w:val="aff3"/>
              <w:shd w:val="clear" w:color="FFFFFF" w:fill="FFFFFF"/>
              <w:ind w:right="-28"/>
              <w:jc w:val="center"/>
              <w:rPr>
                <w:rFonts w:eastAsia="TimesNewRoman"/>
                <w:color w:val="000000" w:themeColor="text1"/>
                <w:sz w:val="22"/>
                <w:szCs w:val="22"/>
              </w:rPr>
            </w:pP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Указ Президента Российской Федерации от 4 февраля 2021 года № 68 «Об оценке </w:t>
            </w:r>
            <w:proofErr w:type="spellStart"/>
            <w:proofErr w:type="gram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эффектив</w:t>
            </w:r>
            <w:r w:rsid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ности</w:t>
            </w:r>
            <w:proofErr w:type="spellEnd"/>
            <w:proofErr w:type="gram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деятельности высших должностных лиц субъектов Российской Федерации и деятельности исполнительных органов субъектов Российской Федерации» (далее – Указ Президента 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lastRenderedPageBreak/>
              <w:t>РФ № 68),</w:t>
            </w:r>
          </w:p>
          <w:p w:rsidR="004E515B" w:rsidRDefault="007D4559" w:rsidP="004E515B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26435A" w:rsidRPr="00E7459D">
              <w:rPr>
                <w:rFonts w:eastAsiaTheme="minorHAnsi"/>
                <w:sz w:val="22"/>
                <w:szCs w:val="22"/>
                <w:lang w:eastAsia="en-US"/>
              </w:rPr>
              <w:t>остановление Правительства Ханты-Мансийского автономного округа - Югры от</w:t>
            </w:r>
            <w:r w:rsidR="004E515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C3011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4E515B">
              <w:rPr>
                <w:rFonts w:eastAsiaTheme="minorHAnsi"/>
                <w:sz w:val="22"/>
                <w:szCs w:val="22"/>
                <w:lang w:eastAsia="en-US"/>
              </w:rPr>
              <w:t xml:space="preserve"> ноября 2023 года</w:t>
            </w:r>
          </w:p>
          <w:p w:rsidR="0026435A" w:rsidRPr="00E7459D" w:rsidRDefault="0026435A" w:rsidP="004E515B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 № </w:t>
            </w:r>
            <w:r w:rsidR="00EC3011">
              <w:rPr>
                <w:rFonts w:eastAsiaTheme="minorHAnsi"/>
                <w:sz w:val="22"/>
                <w:szCs w:val="22"/>
                <w:lang w:eastAsia="en-US"/>
              </w:rPr>
              <w:t>548-п</w:t>
            </w: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 «О государственной программе Ханты-Мансийского автономного округа - Югры «Культурное пространство»</w:t>
            </w:r>
            <w:r w:rsidR="00037CD0"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 (далее – </w:t>
            </w:r>
            <w:proofErr w:type="spellStart"/>
            <w:proofErr w:type="gramStart"/>
            <w:r w:rsidR="00037CD0" w:rsidRPr="00E7459D">
              <w:rPr>
                <w:rFonts w:eastAsiaTheme="minorHAnsi"/>
                <w:sz w:val="22"/>
                <w:szCs w:val="22"/>
                <w:lang w:eastAsia="en-US"/>
              </w:rPr>
              <w:t>Постановле</w:t>
            </w:r>
            <w:r w:rsidR="00CF1AA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037CD0" w:rsidRPr="00E7459D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  <w:r w:rsidR="00037CD0"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 Пр</w:t>
            </w:r>
            <w:r w:rsidR="009F0689" w:rsidRPr="00E7459D">
              <w:rPr>
                <w:rFonts w:eastAsiaTheme="minorHAnsi"/>
                <w:sz w:val="22"/>
                <w:szCs w:val="22"/>
                <w:lang w:eastAsia="en-US"/>
              </w:rPr>
              <w:t>ав</w:t>
            </w:r>
            <w:r w:rsidR="00037CD0"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ительства ХМАО-Югры № </w:t>
            </w:r>
            <w:r w:rsidR="00EC3011">
              <w:rPr>
                <w:rFonts w:eastAsiaTheme="minorHAnsi"/>
                <w:sz w:val="22"/>
                <w:szCs w:val="22"/>
                <w:lang w:eastAsia="en-US"/>
              </w:rPr>
              <w:t>548-п</w:t>
            </w:r>
            <w:r w:rsidR="00037CD0" w:rsidRPr="00E7459D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F4" w:rsidRPr="00E7459D" w:rsidRDefault="00A376ED" w:rsidP="00346BF4">
            <w:pPr>
              <w:jc w:val="center"/>
              <w:rPr>
                <w:sz w:val="22"/>
                <w:szCs w:val="22"/>
              </w:rPr>
            </w:pPr>
            <w:r w:rsidRPr="00E7459D">
              <w:rPr>
                <w:sz w:val="22"/>
                <w:szCs w:val="22"/>
              </w:rPr>
              <w:lastRenderedPageBreak/>
              <w:t xml:space="preserve">Отдел </w:t>
            </w:r>
            <w:r w:rsidR="0026435A" w:rsidRPr="00E7459D">
              <w:rPr>
                <w:sz w:val="22"/>
                <w:szCs w:val="22"/>
              </w:rPr>
              <w:t xml:space="preserve"> культур</w:t>
            </w:r>
            <w:r w:rsidR="00346BF4" w:rsidRPr="00E7459D">
              <w:rPr>
                <w:sz w:val="22"/>
                <w:szCs w:val="22"/>
              </w:rPr>
              <w:t>ы</w:t>
            </w:r>
          </w:p>
          <w:p w:rsidR="0026435A" w:rsidRPr="00E7459D" w:rsidRDefault="0026435A" w:rsidP="00346BF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7D4559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Увели</w:t>
            </w:r>
            <w:r w:rsid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чение</w:t>
            </w:r>
            <w:proofErr w:type="spellEnd"/>
            <w:proofErr w:type="gram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числа посещений культурных 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меро</w:t>
            </w:r>
            <w:r w:rsid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прия</w:t>
            </w:r>
            <w:r w:rsid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тий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в 3 раза по сравнению с показа</w:t>
            </w:r>
            <w:r w:rsid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телем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2019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6435A" w:rsidRPr="00E7459D" w:rsidRDefault="002643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37CD0" w:rsidRPr="00E7459D" w:rsidTr="00E7459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037CD0">
            <w:pPr>
              <w:shd w:val="clear" w:color="FFFFFF" w:themeColor="background1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037CD0">
            <w:pPr>
              <w:shd w:val="clear" w:color="FFFFFF" w:themeColor="background1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Условия для воспитания гармонично развитой и социально ответственной личности, 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1" w:rsidRPr="00E7459D" w:rsidRDefault="00AB31E1" w:rsidP="00AB31E1">
            <w:pPr>
              <w:shd w:val="clear" w:color="FFFFFF" w:themeColor="background1" w:fill="FFFFFF" w:themeFill="background1"/>
              <w:rPr>
                <w:rFonts w:eastAsia="TimesNewRoman"/>
                <w:color w:val="000000" w:themeColor="text1"/>
                <w:sz w:val="22"/>
                <w:szCs w:val="22"/>
              </w:rPr>
            </w:pP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ВДЛ </w:t>
            </w:r>
            <w:hyperlink r:id="rId11" w:tooltip="https://login.consultant.ru/link/?req=doc&amp;base=RLAW926&amp;n=290491&amp;dst=100114" w:history="1">
              <w:r w:rsidRPr="00E7459D">
                <w:rPr>
                  <w:rFonts w:eastAsiaTheme="minorHAnsi"/>
                  <w:sz w:val="22"/>
                  <w:szCs w:val="22"/>
                  <w:lang w:eastAsia="en-US"/>
                </w:rPr>
                <w:t>&lt;*&gt;</w:t>
              </w:r>
            </w:hyperlink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,  </w:t>
            </w:r>
          </w:p>
          <w:p w:rsidR="00AB31E1" w:rsidRPr="00E7459D" w:rsidRDefault="00AB31E1" w:rsidP="00AB31E1">
            <w:pPr>
              <w:shd w:val="clear" w:color="FFFFFF" w:themeColor="background1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ГП АО </w:t>
            </w:r>
            <w:hyperlink r:id="rId12" w:tooltip="https://login.consultant.ru/link/?req=doc&amp;base=RLAW926&amp;n=290491&amp;dst=100114" w:history="1">
              <w:r w:rsidRPr="00E7459D">
                <w:rPr>
                  <w:rFonts w:eastAsiaTheme="minorHAnsi"/>
                  <w:sz w:val="22"/>
                  <w:szCs w:val="22"/>
                  <w:lang w:eastAsia="en-US"/>
                </w:rPr>
                <w:t>&lt;**&gt;</w:t>
              </w:r>
            </w:hyperlink>
          </w:p>
          <w:p w:rsidR="00037CD0" w:rsidRPr="00E7459D" w:rsidRDefault="00037CD0">
            <w:pPr>
              <w:shd w:val="clear" w:color="FFFFFF" w:themeColor="background1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037CD0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4F16A4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0E1C82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0E1C82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BA4DD9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BA4DD9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BA4DD9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D0" w:rsidRPr="00E7459D" w:rsidRDefault="00BA4DD9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D0" w:rsidRPr="00E7459D" w:rsidRDefault="00BA4DD9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D0" w:rsidRPr="00E7459D" w:rsidRDefault="00BA4DD9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AB31E1" w:rsidP="00EC3011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Указ Президента РФ № 68</w:t>
            </w: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="00037CD0" w:rsidRPr="00E7459D">
              <w:rPr>
                <w:rFonts w:eastAsiaTheme="minorHAnsi"/>
                <w:sz w:val="22"/>
                <w:szCs w:val="22"/>
                <w:lang w:eastAsia="en-US"/>
              </w:rPr>
              <w:t>Постановле</w:t>
            </w:r>
            <w:r w:rsidR="00CF1AA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037CD0" w:rsidRPr="00E7459D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  <w:r w:rsidR="00037CD0"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 Пр</w:t>
            </w:r>
            <w:r w:rsidR="009F0689" w:rsidRPr="00E7459D">
              <w:rPr>
                <w:rFonts w:eastAsiaTheme="minorHAnsi"/>
                <w:sz w:val="22"/>
                <w:szCs w:val="22"/>
                <w:lang w:eastAsia="en-US"/>
              </w:rPr>
              <w:t>ав</w:t>
            </w:r>
            <w:r w:rsidR="00037CD0"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ительства ХМАО-Югры № </w:t>
            </w:r>
            <w:r w:rsidR="00EC3011">
              <w:rPr>
                <w:rFonts w:eastAsiaTheme="minorHAnsi"/>
                <w:sz w:val="22"/>
                <w:szCs w:val="22"/>
                <w:lang w:eastAsia="en-US"/>
              </w:rPr>
              <w:t>548-п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F4" w:rsidRPr="00E7459D" w:rsidRDefault="00037CD0" w:rsidP="00346BF4">
            <w:pPr>
              <w:jc w:val="center"/>
              <w:rPr>
                <w:sz w:val="22"/>
                <w:szCs w:val="22"/>
              </w:rPr>
            </w:pPr>
            <w:r w:rsidRPr="00E7459D">
              <w:rPr>
                <w:sz w:val="22"/>
                <w:szCs w:val="22"/>
              </w:rPr>
              <w:t>Отдел  культур</w:t>
            </w:r>
            <w:r w:rsidR="00346BF4" w:rsidRPr="00E7459D">
              <w:rPr>
                <w:sz w:val="22"/>
                <w:szCs w:val="22"/>
              </w:rPr>
              <w:t>ы</w:t>
            </w:r>
          </w:p>
          <w:p w:rsidR="00037CD0" w:rsidRPr="00E7459D" w:rsidRDefault="00037CD0" w:rsidP="00346BF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AB31E1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Созда</w:t>
            </w:r>
            <w:r w:rsidR="00BA4F41" w:rsidRP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ние</w:t>
            </w:r>
            <w:proofErr w:type="spellEnd"/>
            <w:proofErr w:type="gram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усло</w:t>
            </w:r>
            <w:r w:rsidR="00CF1AA6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вий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для 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воспи</w:t>
            </w:r>
            <w:r w:rsidR="00CF1AA6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тания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гармо</w:t>
            </w:r>
            <w:r w:rsidR="00BA4F41" w:rsidRP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нично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разви</w:t>
            </w:r>
            <w:proofErr w:type="spellEnd"/>
            <w:r w:rsidR="00BA4F41" w:rsidRP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той и 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социа</w:t>
            </w:r>
            <w:r w:rsidR="00CF1AA6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льно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ответственной 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lastRenderedPageBreak/>
              <w:t>лично</w:t>
            </w:r>
            <w:r w:rsidR="00CF1AA6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сти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на основе духов</w:t>
            </w:r>
            <w:r w:rsidR="00CF1AA6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но-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нравст</w:t>
            </w:r>
            <w:proofErr w:type="spellEnd"/>
            <w:r w:rsidR="00BA4F41" w:rsidRP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венных ценно</w:t>
            </w:r>
            <w:r w:rsidR="00816E33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стей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наро</w:t>
            </w:r>
            <w:r w:rsidR="00CF1AA6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дов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Российской Федерации, 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истори</w:t>
            </w:r>
            <w:r w:rsidR="00BA4F41" w:rsidRP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ческих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нацио</w:t>
            </w:r>
            <w:proofErr w:type="spellEnd"/>
            <w:r w:rsidR="00BA4F41" w:rsidRP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нально</w:t>
            </w:r>
            <w:proofErr w:type="spellEnd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-культурных </w:t>
            </w:r>
            <w:proofErr w:type="spellStart"/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тради</w:t>
            </w:r>
            <w:r w:rsidR="00BA4F41" w:rsidRPr="00E7459D">
              <w:rPr>
                <w:rFonts w:eastAsia="TimesNewRoman"/>
                <w:color w:val="000000" w:themeColor="text1"/>
                <w:sz w:val="22"/>
                <w:szCs w:val="22"/>
              </w:rPr>
              <w:t>-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ций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D0" w:rsidRPr="00E7459D" w:rsidRDefault="00037CD0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FF3" w:rsidRPr="00E7459D" w:rsidTr="00E7459D">
        <w:trPr>
          <w:trHeight w:val="2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shd w:val="clear" w:color="FFFFFF" w:themeColor="background1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Уровень удовлетворенности населения услугами в сфере культуры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210" w:rsidRPr="00E7459D" w:rsidRDefault="006A3210" w:rsidP="006A3210">
            <w:pPr>
              <w:shd w:val="clear" w:color="FFFFFF" w:themeColor="background1" w:fill="FFFFFF" w:themeFill="background1"/>
              <w:rPr>
                <w:rFonts w:eastAsia="TimesNewRoman"/>
                <w:color w:val="000000" w:themeColor="text1"/>
                <w:sz w:val="22"/>
                <w:szCs w:val="22"/>
              </w:rPr>
            </w:pP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ВДЛ </w:t>
            </w:r>
            <w:hyperlink r:id="rId13" w:tooltip="https://login.consultant.ru/link/?req=doc&amp;base=RLAW926&amp;n=290491&amp;dst=100114" w:history="1">
              <w:r w:rsidRPr="00E7459D">
                <w:rPr>
                  <w:rFonts w:eastAsiaTheme="minorHAnsi"/>
                  <w:sz w:val="22"/>
                  <w:szCs w:val="22"/>
                  <w:lang w:eastAsia="en-US"/>
                </w:rPr>
                <w:t>&lt;*&gt;</w:t>
              </w:r>
            </w:hyperlink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 xml:space="preserve">,  </w:t>
            </w:r>
          </w:p>
          <w:p w:rsidR="006A3210" w:rsidRPr="00E7459D" w:rsidRDefault="006A3210" w:rsidP="006A3210">
            <w:pPr>
              <w:shd w:val="clear" w:color="FFFFFF" w:themeColor="background1" w:fill="FFFFFF" w:themeFill="background1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ГП АО </w:t>
            </w:r>
            <w:hyperlink r:id="rId14" w:tooltip="https://login.consultant.ru/link/?req=doc&amp;base=RLAW926&amp;n=290491&amp;dst=100114" w:history="1">
              <w:r w:rsidRPr="00E7459D">
                <w:rPr>
                  <w:rFonts w:eastAsiaTheme="minorHAnsi"/>
                  <w:sz w:val="22"/>
                  <w:szCs w:val="22"/>
                  <w:lang w:eastAsia="en-US"/>
                </w:rPr>
                <w:t>&lt;**&gt;</w:t>
              </w:r>
            </w:hyperlink>
          </w:p>
          <w:p w:rsidR="00216FF3" w:rsidRPr="00E7459D" w:rsidRDefault="00216FF3" w:rsidP="004F16A4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pStyle w:val="17"/>
              <w:shd w:val="clear" w:color="FFFFFF" w:themeColor="background1" w:fill="FFFFFF" w:themeFill="background1"/>
              <w:jc w:val="center"/>
              <w:rPr>
                <w:rFonts w:ascii="Times New Roman" w:hAnsi="Times New Roman"/>
              </w:rPr>
            </w:pPr>
            <w:r w:rsidRPr="00E7459D">
              <w:rPr>
                <w:rFonts w:ascii="Times New Roman" w:hAnsi="Times New Roman"/>
              </w:rPr>
              <w:t>85,3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pStyle w:val="17"/>
              <w:shd w:val="clear" w:color="FFFFFF" w:themeColor="background1" w:fill="FFFFFF" w:themeFill="background1"/>
              <w:jc w:val="center"/>
              <w:rPr>
                <w:rFonts w:ascii="Times New Roman" w:hAnsi="Times New Roman"/>
              </w:rPr>
            </w:pPr>
            <w:r w:rsidRPr="00E7459D">
              <w:rPr>
                <w:rFonts w:ascii="Times New Roman" w:hAnsi="Times New Roman"/>
              </w:rPr>
              <w:t>85,6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pStyle w:val="17"/>
              <w:shd w:val="clear" w:color="FFFFFF" w:themeColor="background1" w:fill="FFFFFF" w:themeFill="background1"/>
              <w:jc w:val="center"/>
              <w:rPr>
                <w:rFonts w:ascii="Times New Roman" w:hAnsi="Times New Roman"/>
              </w:rPr>
            </w:pPr>
            <w:r w:rsidRPr="00E7459D">
              <w:rPr>
                <w:rFonts w:ascii="Times New Roman" w:hAnsi="Times New Roman"/>
              </w:rPr>
              <w:t>85,9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pStyle w:val="17"/>
              <w:shd w:val="clear" w:color="FFFFFF" w:themeColor="background1" w:fill="FFFFFF" w:themeFill="background1"/>
              <w:jc w:val="center"/>
              <w:rPr>
                <w:rFonts w:ascii="Times New Roman" w:hAnsi="Times New Roman"/>
              </w:rPr>
            </w:pPr>
            <w:r w:rsidRPr="00E7459D">
              <w:rPr>
                <w:rFonts w:ascii="Times New Roman" w:hAnsi="Times New Roman"/>
              </w:rPr>
              <w:t>86,2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pStyle w:val="17"/>
              <w:shd w:val="clear" w:color="FFFFFF" w:themeColor="background1" w:fill="FFFFFF" w:themeFill="background1"/>
              <w:jc w:val="center"/>
              <w:rPr>
                <w:rFonts w:ascii="Times New Roman" w:hAnsi="Times New Roman"/>
              </w:rPr>
            </w:pPr>
            <w:r w:rsidRPr="00E7459D">
              <w:rPr>
                <w:rFonts w:ascii="Times New Roman" w:hAnsi="Times New Roman"/>
              </w:rPr>
              <w:t>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pStyle w:val="17"/>
              <w:shd w:val="clear" w:color="FFFFFF" w:themeColor="background1" w:fill="FFFFFF" w:themeFill="background1"/>
              <w:jc w:val="center"/>
              <w:rPr>
                <w:rFonts w:ascii="Times New Roman" w:hAnsi="Times New Roman"/>
              </w:rPr>
            </w:pPr>
            <w:r w:rsidRPr="00E7459D">
              <w:rPr>
                <w:rFonts w:ascii="Times New Roman" w:hAnsi="Times New Roman"/>
              </w:rPr>
              <w:t>87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 w:rsidP="00EC3011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Постановле</w:t>
            </w:r>
            <w:r w:rsidR="00CF1AA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E7459D">
              <w:rPr>
                <w:rFonts w:eastAsiaTheme="minorHAnsi"/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 Пр</w:t>
            </w:r>
            <w:r w:rsidR="009F0689" w:rsidRPr="00E7459D">
              <w:rPr>
                <w:rFonts w:eastAsiaTheme="minorHAnsi"/>
                <w:sz w:val="22"/>
                <w:szCs w:val="22"/>
                <w:lang w:eastAsia="en-US"/>
              </w:rPr>
              <w:t>ав</w:t>
            </w:r>
            <w:r w:rsidRPr="00E7459D">
              <w:rPr>
                <w:rFonts w:eastAsiaTheme="minorHAnsi"/>
                <w:sz w:val="22"/>
                <w:szCs w:val="22"/>
                <w:lang w:eastAsia="en-US"/>
              </w:rPr>
              <w:t xml:space="preserve">ительства ХМАО-Югры № </w:t>
            </w:r>
            <w:r w:rsidR="00EC3011">
              <w:rPr>
                <w:rFonts w:eastAsiaTheme="minorHAnsi"/>
                <w:sz w:val="22"/>
                <w:szCs w:val="22"/>
                <w:lang w:eastAsia="en-US"/>
              </w:rPr>
              <w:t>548-п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 w:rsidP="0032341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sz w:val="22"/>
                <w:szCs w:val="22"/>
              </w:rPr>
              <w:t>Отдел  культур</w:t>
            </w:r>
            <w:r w:rsidR="00346BF4" w:rsidRPr="00E7459D">
              <w:rPr>
                <w:sz w:val="22"/>
                <w:szCs w:val="22"/>
              </w:rPr>
              <w:t xml:space="preserve">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32341B" w:rsidP="0032341B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t>Увеличение числа посещений культурных мероприятий в 3 раза по сравнению с показат</w:t>
            </w:r>
            <w:r w:rsidRPr="00E7459D">
              <w:rPr>
                <w:rFonts w:eastAsia="TimesNewRoman"/>
                <w:color w:val="000000" w:themeColor="text1"/>
                <w:sz w:val="22"/>
                <w:szCs w:val="22"/>
              </w:rPr>
              <w:lastRenderedPageBreak/>
              <w:t>елем 2019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F3" w:rsidRPr="00E7459D" w:rsidRDefault="00216FF3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D0C7E" w:rsidRPr="009A18C2" w:rsidRDefault="000D0C7E" w:rsidP="009A18C2">
      <w:pPr>
        <w:shd w:val="clear" w:color="FFFFFF" w:themeColor="background1" w:fill="FFFFFF" w:themeFill="background1"/>
        <w:rPr>
          <w:rFonts w:eastAsiaTheme="minorHAnsi"/>
          <w:sz w:val="22"/>
          <w:szCs w:val="22"/>
          <w:lang w:eastAsia="en-US"/>
        </w:rPr>
      </w:pPr>
    </w:p>
    <w:p w:rsidR="007D4559" w:rsidRPr="00CF1AA6" w:rsidRDefault="007D4559" w:rsidP="007D4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CF1AA6">
        <w:rPr>
          <w:color w:val="000000"/>
        </w:rPr>
        <w:t xml:space="preserve">&lt;*&gt; уровень показателя для оценки </w:t>
      </w:r>
      <w:proofErr w:type="gramStart"/>
      <w:r w:rsidRPr="00CF1AA6">
        <w:rPr>
          <w:color w:val="000000"/>
        </w:rPr>
        <w:t>эффективности деятельности высших должностных лиц субъектов Российской Федерации</w:t>
      </w:r>
      <w:proofErr w:type="gramEnd"/>
    </w:p>
    <w:p w:rsidR="000D0C7E" w:rsidRPr="00CF1AA6" w:rsidRDefault="00E75D5A" w:rsidP="007D4559">
      <w:pPr>
        <w:shd w:val="clear" w:color="FFFFFF" w:themeColor="background1" w:fill="FFFFFF" w:themeFill="background1"/>
        <w:rPr>
          <w:rFonts w:eastAsiaTheme="minorHAnsi"/>
          <w:lang w:eastAsia="en-US"/>
        </w:rPr>
      </w:pPr>
      <w:r w:rsidRPr="00CF1AA6">
        <w:rPr>
          <w:rFonts w:eastAsiaTheme="minorHAnsi"/>
          <w:lang w:eastAsia="en-US"/>
        </w:rPr>
        <w:t>&lt;*</w:t>
      </w:r>
      <w:r w:rsidR="007D4559" w:rsidRPr="00CF1AA6">
        <w:rPr>
          <w:rFonts w:eastAsiaTheme="minorHAnsi"/>
          <w:lang w:eastAsia="en-US"/>
        </w:rPr>
        <w:t>*</w:t>
      </w:r>
      <w:r w:rsidRPr="00CF1AA6">
        <w:rPr>
          <w:rFonts w:eastAsiaTheme="minorHAnsi"/>
          <w:lang w:eastAsia="en-US"/>
        </w:rPr>
        <w:t>&gt; государственная программа Ханты-Мансийского автономного округа –</w:t>
      </w:r>
      <w:r w:rsidR="00E8754A" w:rsidRPr="00CF1AA6">
        <w:rPr>
          <w:rFonts w:eastAsiaTheme="minorHAnsi"/>
          <w:lang w:eastAsia="en-US"/>
        </w:rPr>
        <w:t xml:space="preserve"> </w:t>
      </w:r>
      <w:r w:rsidRPr="00CF1AA6">
        <w:rPr>
          <w:rFonts w:eastAsiaTheme="minorHAnsi"/>
          <w:lang w:eastAsia="en-US"/>
        </w:rPr>
        <w:t>Югры;</w:t>
      </w:r>
    </w:p>
    <w:p w:rsidR="00CF1AA6" w:rsidRDefault="00CF1AA6" w:rsidP="009A18C2">
      <w:pPr>
        <w:shd w:val="clear" w:color="FFFFFF" w:themeColor="background1" w:fill="FFFFFF" w:themeFill="background1"/>
        <w:outlineLvl w:val="2"/>
        <w:rPr>
          <w:rFonts w:eastAsiaTheme="minorHAnsi"/>
          <w:sz w:val="25"/>
          <w:szCs w:val="25"/>
          <w:lang w:eastAsia="en-US"/>
        </w:rPr>
      </w:pPr>
    </w:p>
    <w:p w:rsidR="000D0C7E" w:rsidRPr="00CF1AA6" w:rsidRDefault="00E75D5A">
      <w:pPr>
        <w:shd w:val="clear" w:color="FFFFFF" w:themeColor="background1" w:fill="FFFFFF" w:themeFill="background1"/>
        <w:jc w:val="right"/>
        <w:outlineLvl w:val="2"/>
        <w:rPr>
          <w:sz w:val="25"/>
          <w:szCs w:val="25"/>
        </w:rPr>
      </w:pPr>
      <w:r w:rsidRPr="00CF1AA6">
        <w:rPr>
          <w:rFonts w:eastAsiaTheme="minorHAnsi"/>
          <w:sz w:val="25"/>
          <w:szCs w:val="25"/>
          <w:lang w:eastAsia="en-US"/>
        </w:rPr>
        <w:t xml:space="preserve">Таблица </w:t>
      </w:r>
      <w:r w:rsidR="00CF1AA6">
        <w:rPr>
          <w:rFonts w:eastAsiaTheme="minorHAnsi"/>
          <w:sz w:val="25"/>
          <w:szCs w:val="25"/>
          <w:lang w:eastAsia="en-US"/>
        </w:rPr>
        <w:t>2</w:t>
      </w:r>
      <w:r w:rsidRPr="00CF1AA6">
        <w:rPr>
          <w:sz w:val="25"/>
          <w:szCs w:val="25"/>
        </w:rPr>
        <w:t xml:space="preserve"> </w:t>
      </w:r>
    </w:p>
    <w:p w:rsidR="000D0C7E" w:rsidRPr="000F5339" w:rsidRDefault="00F547CA">
      <w:pPr>
        <w:shd w:val="clear" w:color="FFFFFF" w:themeColor="background1" w:fill="FFFFFF" w:themeFill="background1"/>
        <w:jc w:val="center"/>
        <w:outlineLvl w:val="2"/>
        <w:rPr>
          <w:b/>
          <w:sz w:val="25"/>
          <w:szCs w:val="25"/>
        </w:rPr>
      </w:pPr>
      <w:r w:rsidRPr="000F5339">
        <w:rPr>
          <w:b/>
          <w:sz w:val="25"/>
          <w:szCs w:val="25"/>
        </w:rPr>
        <w:t xml:space="preserve">3. </w:t>
      </w:r>
      <w:r w:rsidR="00E75D5A" w:rsidRPr="000F5339">
        <w:rPr>
          <w:b/>
          <w:sz w:val="25"/>
          <w:szCs w:val="25"/>
        </w:rPr>
        <w:t>Структура муниципальной программы</w:t>
      </w:r>
    </w:p>
    <w:p w:rsidR="000D0C7E" w:rsidRPr="00CF1AA6" w:rsidRDefault="000D0C7E">
      <w:pPr>
        <w:shd w:val="clear" w:color="FFFFFF" w:themeColor="background1" w:fill="FFFFFF" w:themeFill="background1"/>
        <w:jc w:val="right"/>
        <w:outlineLvl w:val="2"/>
        <w:rPr>
          <w:sz w:val="25"/>
          <w:szCs w:val="25"/>
        </w:rPr>
      </w:pPr>
    </w:p>
    <w:tbl>
      <w:tblPr>
        <w:tblW w:w="14208" w:type="dxa"/>
        <w:jc w:val="center"/>
        <w:tblInd w:w="-2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4745"/>
        <w:gridCol w:w="5985"/>
        <w:gridCol w:w="2804"/>
      </w:tblGrid>
      <w:tr w:rsidR="000D0C7E" w:rsidRPr="00CF1AA6" w:rsidTr="009A18C2">
        <w:trPr>
          <w:trHeight w:val="32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E" w:rsidRPr="00CF1AA6" w:rsidRDefault="00E75D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F1AA6">
              <w:rPr>
                <w:rFonts w:eastAsiaTheme="minorHAnsi"/>
                <w:sz w:val="25"/>
                <w:szCs w:val="25"/>
                <w:lang w:eastAsia="en-US"/>
              </w:rPr>
              <w:t>п</w:t>
            </w:r>
            <w:proofErr w:type="gramEnd"/>
            <w:r w:rsidRPr="00CF1AA6">
              <w:rPr>
                <w:rFonts w:eastAsiaTheme="minorHAnsi"/>
                <w:sz w:val="25"/>
                <w:szCs w:val="25"/>
                <w:lang w:eastAsia="en-US"/>
              </w:rPr>
              <w:t xml:space="preserve">/п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E" w:rsidRPr="00CF1AA6" w:rsidRDefault="00E75D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  <w:vertAlign w:val="superscript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Задачи структурного элемента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E" w:rsidRPr="00CF1AA6" w:rsidRDefault="00E75D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E" w:rsidRPr="00CF1AA6" w:rsidRDefault="00E75D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 xml:space="preserve">Связь с показателями </w:t>
            </w:r>
          </w:p>
        </w:tc>
      </w:tr>
      <w:tr w:rsidR="000D0C7E" w:rsidRPr="00CF1AA6" w:rsidTr="009A18C2">
        <w:trPr>
          <w:trHeight w:val="7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E" w:rsidRPr="00CF1AA6" w:rsidRDefault="00E75D5A" w:rsidP="00E75D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E" w:rsidRPr="00CF1AA6" w:rsidRDefault="00E75D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E" w:rsidRPr="00CF1AA6" w:rsidRDefault="00E75D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7E" w:rsidRPr="00CF1AA6" w:rsidRDefault="00E75D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4</w:t>
            </w:r>
          </w:p>
        </w:tc>
      </w:tr>
      <w:tr w:rsidR="007824C5" w:rsidRPr="00CF1AA6" w:rsidTr="009A18C2">
        <w:trPr>
          <w:trHeight w:val="23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C5" w:rsidRPr="00CF1AA6" w:rsidRDefault="007824C5" w:rsidP="00E7459D">
            <w:pPr>
              <w:pStyle w:val="aff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1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C5" w:rsidRPr="00CF1AA6" w:rsidRDefault="00B75EFF" w:rsidP="007824C5">
            <w:pPr>
              <w:shd w:val="clear" w:color="FFFFFF" w:themeColor="background1" w:fill="FFFFFF" w:themeFill="background1"/>
              <w:rPr>
                <w:rFonts w:eastAsiaTheme="minorHAnsi"/>
                <w:sz w:val="25"/>
                <w:szCs w:val="25"/>
                <w:lang w:eastAsia="en-US"/>
              </w:rPr>
            </w:pPr>
            <w:r w:rsidRPr="00CF1AA6">
              <w:rPr>
                <w:color w:val="000000"/>
                <w:sz w:val="25"/>
                <w:szCs w:val="25"/>
              </w:rPr>
              <w:t>Региональный проект, направленный на достижение показателей федеральных проектов, не входящих в состав национальных проектов "Сохранение культурного и исторического наследия"</w:t>
            </w:r>
            <w:r w:rsidR="00B56096" w:rsidRPr="00CF1AA6">
              <w:rPr>
                <w:color w:val="000000"/>
                <w:sz w:val="25"/>
                <w:szCs w:val="25"/>
              </w:rPr>
              <w:t>.</w:t>
            </w:r>
          </w:p>
        </w:tc>
      </w:tr>
      <w:tr w:rsidR="007824C5" w:rsidRPr="00CF1AA6" w:rsidTr="009A18C2">
        <w:trPr>
          <w:trHeight w:val="23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5" w:rsidRPr="00CF1AA6" w:rsidRDefault="007824C5" w:rsidP="00E75D5A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5" w:rsidRPr="00CF1AA6" w:rsidRDefault="007824C5" w:rsidP="00E7459D">
            <w:pPr>
              <w:rPr>
                <w:rFonts w:eastAsiaTheme="minorHAnsi"/>
                <w:sz w:val="25"/>
                <w:szCs w:val="25"/>
              </w:rPr>
            </w:pPr>
            <w:proofErr w:type="gramStart"/>
            <w:r w:rsidRPr="00CF1AA6">
              <w:rPr>
                <w:rFonts w:eastAsiaTheme="minorHAnsi"/>
                <w:sz w:val="25"/>
                <w:szCs w:val="25"/>
                <w:lang w:eastAsia="en-US"/>
              </w:rPr>
              <w:t>Ответственный</w:t>
            </w:r>
            <w:proofErr w:type="gramEnd"/>
            <w:r w:rsidRPr="00CF1AA6">
              <w:rPr>
                <w:rFonts w:eastAsiaTheme="minorHAnsi"/>
                <w:sz w:val="25"/>
                <w:szCs w:val="25"/>
                <w:lang w:eastAsia="en-US"/>
              </w:rPr>
              <w:t xml:space="preserve"> за реализацию: </w:t>
            </w:r>
          </w:p>
          <w:p w:rsidR="007824C5" w:rsidRPr="00CF1AA6" w:rsidRDefault="007824C5" w:rsidP="00E7459D">
            <w:pPr>
              <w:pStyle w:val="aff3"/>
              <w:shd w:val="clear" w:color="FFFFFF" w:themeColor="background1" w:fill="FFFFFF" w:themeFill="background1"/>
              <w:rPr>
                <w:rFonts w:eastAsiaTheme="minorHAnsi"/>
                <w:sz w:val="25"/>
                <w:szCs w:val="25"/>
              </w:rPr>
            </w:pPr>
            <w:r w:rsidRPr="00CF1AA6">
              <w:rPr>
                <w:sz w:val="25"/>
                <w:szCs w:val="25"/>
              </w:rPr>
              <w:t xml:space="preserve">Отдел культуры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5" w:rsidRPr="00CF1AA6" w:rsidRDefault="007824C5" w:rsidP="007824C5">
            <w:pPr>
              <w:shd w:val="clear" w:color="FFFFFF" w:themeColor="background1" w:fill="FFFFFF" w:themeFill="background1"/>
              <w:rPr>
                <w:rFonts w:eastAsiaTheme="minorHAnsi"/>
                <w:sz w:val="25"/>
                <w:szCs w:val="25"/>
                <w:lang w:eastAsia="en-US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С</w:t>
            </w:r>
            <w:r w:rsidR="00946C61" w:rsidRPr="00CF1AA6">
              <w:rPr>
                <w:rFonts w:eastAsiaTheme="minorHAnsi"/>
                <w:sz w:val="25"/>
                <w:szCs w:val="25"/>
                <w:lang w:eastAsia="en-US"/>
              </w:rPr>
              <w:t xml:space="preserve">рок реализации: 2025 - 2030 </w:t>
            </w:r>
          </w:p>
        </w:tc>
      </w:tr>
      <w:tr w:rsidR="007824C5" w:rsidRPr="00CF1AA6" w:rsidTr="009A18C2">
        <w:trPr>
          <w:trHeight w:val="2509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C5" w:rsidRPr="00CF1AA6" w:rsidRDefault="007824C5" w:rsidP="00E7459D">
            <w:pPr>
              <w:pStyle w:val="aff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1.1.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C5" w:rsidRPr="00CF1AA6" w:rsidRDefault="007824C5" w:rsidP="00946C61">
            <w:pPr>
              <w:pStyle w:val="aff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Пополнение книжными фондами библиотек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C5" w:rsidRPr="00CF1AA6" w:rsidRDefault="007824C5" w:rsidP="00946C61">
            <w:pPr>
              <w:pStyle w:val="aff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Создание условий для повышения уровня комплектования библиотек, устойчивого развития библиотечной сети </w:t>
            </w:r>
            <w:r w:rsidR="00946C61" w:rsidRPr="00CF1AA6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946C61" w:rsidRPr="00CF1AA6">
              <w:rPr>
                <w:color w:val="000000"/>
                <w:sz w:val="25"/>
                <w:szCs w:val="25"/>
              </w:rPr>
              <w:t>Кондинского</w:t>
            </w:r>
            <w:proofErr w:type="spellEnd"/>
            <w:r w:rsidR="00946C61" w:rsidRPr="00CF1AA6">
              <w:rPr>
                <w:color w:val="000000"/>
                <w:sz w:val="25"/>
                <w:szCs w:val="25"/>
              </w:rPr>
              <w:t xml:space="preserve"> района</w:t>
            </w:r>
            <w:r w:rsidRPr="00CF1AA6">
              <w:rPr>
                <w:color w:val="000000"/>
                <w:sz w:val="25"/>
                <w:szCs w:val="25"/>
              </w:rPr>
              <w:t>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творческую самореализацию</w:t>
            </w:r>
            <w:r w:rsidR="00946C61" w:rsidRPr="00CF1AA6">
              <w:rPr>
                <w:color w:val="000000"/>
                <w:sz w:val="25"/>
                <w:szCs w:val="25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4" w:rsidRDefault="007824C5" w:rsidP="00946C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Число посещений культурных мероприятий.</w:t>
            </w:r>
            <w:r w:rsidRPr="00CF1AA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7824C5" w:rsidRPr="00CF1AA6" w:rsidRDefault="007824C5" w:rsidP="00946C61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Условия для воспитания гармонично развитой и социально ответственной личности.</w:t>
            </w:r>
            <w:r w:rsidRPr="00CF1AA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7824C5" w:rsidRPr="00CF1AA6" w:rsidRDefault="007824C5" w:rsidP="00E7459D">
            <w:pPr>
              <w:pStyle w:val="aff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7824C5" w:rsidRPr="00CF1AA6" w:rsidTr="009A18C2">
        <w:trPr>
          <w:trHeight w:val="23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C5" w:rsidRPr="00CF1AA6" w:rsidRDefault="007824C5" w:rsidP="00E7459D">
            <w:pPr>
              <w:pStyle w:val="aff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1.2.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C5" w:rsidRPr="00CF1AA6" w:rsidRDefault="007824C5" w:rsidP="00CF1AA6">
            <w:pPr>
              <w:pStyle w:val="aff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Модернизация библиотек муниципальных образований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C5" w:rsidRPr="00CF1AA6" w:rsidRDefault="007824C5" w:rsidP="002C061B">
            <w:pPr>
              <w:pStyle w:val="aff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5"/>
                <w:szCs w:val="25"/>
              </w:rPr>
            </w:pPr>
            <w:proofErr w:type="gramStart"/>
            <w:r w:rsidRPr="00CF1AA6">
              <w:rPr>
                <w:color w:val="000000"/>
                <w:sz w:val="25"/>
                <w:szCs w:val="25"/>
              </w:rPr>
              <w:t xml:space="preserve">Создание условий для устойчивого развития библиотечной сети путем подключения общедоступных библиотек к сети Интернет, автоматизации библиотек, приобретения автоматизированных рабочих мест, модернизации парка персональных компьютеров, программного </w:t>
            </w:r>
            <w:r w:rsidRPr="00CF1AA6">
              <w:rPr>
                <w:color w:val="000000"/>
                <w:sz w:val="25"/>
                <w:szCs w:val="25"/>
              </w:rPr>
              <w:lastRenderedPageBreak/>
              <w:t xml:space="preserve">обеспечения, периферийного и мультимедийного оборудования, проведения локально-вычислительных сетей, модернизации </w:t>
            </w:r>
            <w:proofErr w:type="spellStart"/>
            <w:r w:rsidRPr="00CF1AA6">
              <w:rPr>
                <w:color w:val="000000"/>
                <w:sz w:val="25"/>
                <w:szCs w:val="25"/>
              </w:rPr>
              <w:t>межпоселенческих</w:t>
            </w:r>
            <w:proofErr w:type="spellEnd"/>
            <w:r w:rsidRPr="00CF1AA6">
              <w:rPr>
                <w:color w:val="000000"/>
                <w:sz w:val="25"/>
                <w:szCs w:val="25"/>
              </w:rPr>
              <w:t xml:space="preserve"> библиотек, расположенных в сельской местности, модернизации детских библиотек, создания (модернизации) детских зон обслуживания и библиотечных п</w:t>
            </w:r>
            <w:r w:rsidR="00600F51" w:rsidRPr="00CF1AA6">
              <w:rPr>
                <w:color w:val="000000"/>
                <w:sz w:val="25"/>
                <w:szCs w:val="25"/>
              </w:rPr>
              <w:t>унктов.</w:t>
            </w:r>
            <w:proofErr w:type="gram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64" w:rsidRDefault="007824C5" w:rsidP="007824C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lastRenderedPageBreak/>
              <w:t>Число посещений культурных мероприятий.</w:t>
            </w:r>
            <w:r w:rsidRPr="00CF1AA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7824C5" w:rsidRPr="00CF1AA6" w:rsidRDefault="007824C5" w:rsidP="007824C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Условия для воспитания гармонично развитой и социально </w:t>
            </w: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lastRenderedPageBreak/>
              <w:t>ответственной личности.</w:t>
            </w:r>
            <w:r w:rsidRPr="00CF1AA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7824C5" w:rsidRPr="00CF1AA6" w:rsidRDefault="007824C5" w:rsidP="007824C5">
            <w:pPr>
              <w:shd w:val="clear" w:color="FFFFFF" w:themeColor="background1" w:fill="FFFFFF" w:themeFill="background1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0D0C7E" w:rsidRPr="00CF1AA6" w:rsidTr="009A18C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E" w:rsidRPr="00CF1AA6" w:rsidRDefault="00946C61" w:rsidP="00326C20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lastRenderedPageBreak/>
              <w:t>2</w:t>
            </w:r>
            <w:r w:rsidR="00E75D5A" w:rsidRPr="00CF1AA6">
              <w:rPr>
                <w:rFonts w:eastAsiaTheme="minorHAnsi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1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E" w:rsidRPr="00CF1AA6" w:rsidRDefault="00946C61">
            <w:pPr>
              <w:pStyle w:val="aff3"/>
              <w:shd w:val="clear" w:color="FFFFFF" w:themeColor="background1" w:fill="FFFFFF" w:themeFill="background1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Комплекс процессных  мероприятий «Обеспечение деятельности подведомственных учреждений»</w:t>
            </w:r>
            <w:r w:rsidR="00B56096" w:rsidRPr="00CF1AA6">
              <w:rPr>
                <w:rFonts w:eastAsiaTheme="minorHAnsi"/>
                <w:sz w:val="25"/>
                <w:szCs w:val="25"/>
                <w:lang w:eastAsia="en-US"/>
              </w:rPr>
              <w:t>.</w:t>
            </w:r>
          </w:p>
        </w:tc>
      </w:tr>
      <w:tr w:rsidR="007307F0" w:rsidRPr="00CF1AA6" w:rsidTr="009A18C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CF1AA6" w:rsidRDefault="007307F0">
            <w:pPr>
              <w:rPr>
                <w:sz w:val="25"/>
                <w:szCs w:val="25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7F0" w:rsidRPr="00CF1AA6" w:rsidRDefault="007307F0" w:rsidP="00E75D5A">
            <w:pPr>
              <w:rPr>
                <w:rFonts w:eastAsiaTheme="minorHAnsi"/>
                <w:sz w:val="25"/>
                <w:szCs w:val="25"/>
              </w:rPr>
            </w:pPr>
            <w:proofErr w:type="gramStart"/>
            <w:r w:rsidRPr="00CF1AA6">
              <w:rPr>
                <w:rFonts w:eastAsiaTheme="minorHAnsi"/>
                <w:sz w:val="25"/>
                <w:szCs w:val="25"/>
                <w:lang w:eastAsia="en-US"/>
              </w:rPr>
              <w:t>Ответственный</w:t>
            </w:r>
            <w:proofErr w:type="gramEnd"/>
            <w:r w:rsidRPr="00CF1AA6">
              <w:rPr>
                <w:rFonts w:eastAsiaTheme="minorHAnsi"/>
                <w:sz w:val="25"/>
                <w:szCs w:val="25"/>
                <w:lang w:eastAsia="en-US"/>
              </w:rPr>
              <w:t xml:space="preserve"> за реализацию: </w:t>
            </w:r>
          </w:p>
          <w:p w:rsidR="007307F0" w:rsidRPr="00CF1AA6" w:rsidRDefault="007307F0" w:rsidP="007824C5">
            <w:pPr>
              <w:pStyle w:val="aff3"/>
              <w:shd w:val="clear" w:color="FFFFFF" w:themeColor="background1" w:fill="FFFFFF" w:themeFill="background1"/>
              <w:rPr>
                <w:rFonts w:eastAsiaTheme="minorHAnsi"/>
                <w:sz w:val="25"/>
                <w:szCs w:val="25"/>
              </w:rPr>
            </w:pPr>
            <w:r w:rsidRPr="00CF1AA6">
              <w:rPr>
                <w:sz w:val="25"/>
                <w:szCs w:val="25"/>
              </w:rPr>
              <w:t xml:space="preserve">Отдел культуры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0" w:rsidRPr="00CF1AA6" w:rsidRDefault="007307F0" w:rsidP="007307F0">
            <w:pPr>
              <w:pStyle w:val="aff3"/>
              <w:shd w:val="clear" w:color="FFFFFF" w:themeColor="background1" w:fill="FFFFFF" w:themeFill="background1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С</w:t>
            </w:r>
            <w:r w:rsidR="00946C61" w:rsidRPr="00CF1AA6">
              <w:rPr>
                <w:rFonts w:eastAsiaTheme="minorHAnsi"/>
                <w:sz w:val="25"/>
                <w:szCs w:val="25"/>
                <w:lang w:eastAsia="en-US"/>
              </w:rPr>
              <w:t xml:space="preserve">рок реализации: 2025 - 2030 </w:t>
            </w:r>
          </w:p>
        </w:tc>
      </w:tr>
      <w:tr w:rsidR="000D0C7E" w:rsidRPr="00CF1AA6" w:rsidTr="009A18C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E" w:rsidRPr="00CF1AA6" w:rsidRDefault="00946C61" w:rsidP="00326C20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</w:rPr>
              <w:t>2.1</w:t>
            </w:r>
            <w:r w:rsidR="00326C20" w:rsidRPr="00CF1AA6">
              <w:rPr>
                <w:rFonts w:eastAsiaTheme="minorHAnsi"/>
                <w:sz w:val="25"/>
                <w:szCs w:val="25"/>
              </w:rPr>
              <w:t>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C7E" w:rsidRPr="00CF1AA6" w:rsidRDefault="001F0C7D" w:rsidP="00946C61">
            <w:pPr>
              <w:shd w:val="clear" w:color="FFFFFF" w:themeColor="background1" w:fill="FFFFFF" w:themeFill="background1"/>
              <w:rPr>
                <w:color w:val="000000"/>
                <w:sz w:val="25"/>
                <w:szCs w:val="25"/>
              </w:rPr>
            </w:pPr>
            <w:r w:rsidRPr="00CF1AA6">
              <w:rPr>
                <w:sz w:val="25"/>
                <w:szCs w:val="25"/>
              </w:rPr>
              <w:t>Осуществление функций и полномочий де</w:t>
            </w:r>
            <w:r w:rsidR="00946C61" w:rsidRPr="00CF1AA6">
              <w:rPr>
                <w:sz w:val="25"/>
                <w:szCs w:val="25"/>
              </w:rPr>
              <w:t xml:space="preserve">ятельности учреждений культуры и учреждений дополнительного образования в сфере культуры, </w:t>
            </w:r>
            <w:r w:rsidRPr="00CF1AA6">
              <w:rPr>
                <w:sz w:val="25"/>
                <w:szCs w:val="25"/>
              </w:rPr>
              <w:t xml:space="preserve">подведомственных Отделу культуры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99" w:rsidRPr="00CF1AA6" w:rsidRDefault="001C70A8" w:rsidP="001C70A8">
            <w:pPr>
              <w:shd w:val="clear" w:color="FFFFFF" w:themeColor="background1" w:fill="FFFFFF" w:themeFill="background1"/>
              <w:rPr>
                <w:rFonts w:eastAsia="Calibri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Повышение эффективности деятельности</w:t>
            </w:r>
            <w:r w:rsidRPr="00CF1AA6">
              <w:rPr>
                <w:rFonts w:eastAsia="Calibri"/>
                <w:sz w:val="25"/>
                <w:szCs w:val="25"/>
              </w:rPr>
              <w:t xml:space="preserve">  учреждений, подведомственных  Отделу культуры</w:t>
            </w:r>
            <w:r w:rsidR="00D42D99" w:rsidRPr="00CF1AA6">
              <w:rPr>
                <w:rFonts w:eastAsia="Calibri"/>
                <w:sz w:val="25"/>
                <w:szCs w:val="25"/>
              </w:rPr>
              <w:t>.</w:t>
            </w:r>
          </w:p>
          <w:p w:rsidR="003656B9" w:rsidRDefault="001C70A8" w:rsidP="00D42D99">
            <w:pPr>
              <w:rPr>
                <w:rFonts w:eastAsia="Calibri"/>
                <w:sz w:val="25"/>
                <w:szCs w:val="25"/>
              </w:rPr>
            </w:pPr>
            <w:r w:rsidRPr="00CF1AA6">
              <w:rPr>
                <w:rFonts w:eastAsia="Calibri"/>
                <w:sz w:val="25"/>
                <w:szCs w:val="25"/>
              </w:rPr>
              <w:t xml:space="preserve"> </w:t>
            </w:r>
            <w:r w:rsidR="00D42D99" w:rsidRPr="00CF1AA6">
              <w:rPr>
                <w:rFonts w:eastAsia="Calibri"/>
                <w:sz w:val="25"/>
                <w:szCs w:val="25"/>
              </w:rPr>
              <w:t xml:space="preserve">Обеспечение деятельности (оказание услуг), в том числе на предоставление муниципальным учреждениям субсидий на выполнение муниципального задания и на оказание муниципальных услуг (выполнение работ) и на иные цели; </w:t>
            </w:r>
          </w:p>
          <w:p w:rsidR="00D42D99" w:rsidRPr="00CF1AA6" w:rsidRDefault="00D42D99" w:rsidP="00D42D99">
            <w:pPr>
              <w:rPr>
                <w:rFonts w:eastAsia="Calibri"/>
                <w:sz w:val="25"/>
                <w:szCs w:val="25"/>
              </w:rPr>
            </w:pPr>
            <w:r w:rsidRPr="00CF1AA6">
              <w:rPr>
                <w:rFonts w:eastAsia="Calibri"/>
                <w:sz w:val="25"/>
                <w:szCs w:val="25"/>
              </w:rPr>
              <w:t xml:space="preserve">предоставление межбюджетных трансфертов городским и сельским поселениям </w:t>
            </w:r>
            <w:proofErr w:type="spellStart"/>
            <w:r w:rsidRPr="00CF1AA6">
              <w:rPr>
                <w:rFonts w:eastAsia="Calibri"/>
                <w:sz w:val="25"/>
                <w:szCs w:val="25"/>
              </w:rPr>
              <w:t>Кондинского</w:t>
            </w:r>
            <w:proofErr w:type="spellEnd"/>
            <w:r w:rsidRPr="00CF1AA6">
              <w:rPr>
                <w:rFonts w:eastAsia="Calibri"/>
                <w:sz w:val="25"/>
                <w:szCs w:val="25"/>
              </w:rPr>
              <w:t xml:space="preserve"> района; </w:t>
            </w:r>
          </w:p>
          <w:p w:rsidR="00BC1144" w:rsidRPr="00CF1AA6" w:rsidRDefault="00D42D99" w:rsidP="00D42D99">
            <w:pPr>
              <w:rPr>
                <w:rFonts w:eastAsia="Calibri"/>
                <w:sz w:val="25"/>
                <w:szCs w:val="25"/>
              </w:rPr>
            </w:pPr>
            <w:r w:rsidRPr="00CF1AA6">
              <w:rPr>
                <w:rFonts w:eastAsia="Calibri"/>
                <w:sz w:val="25"/>
                <w:szCs w:val="25"/>
              </w:rPr>
              <w:t>проведение культурно-массовых мероприятий</w:t>
            </w:r>
            <w:r w:rsidR="00BC1144" w:rsidRPr="00CF1AA6">
              <w:rPr>
                <w:rFonts w:eastAsia="Calibri"/>
                <w:sz w:val="25"/>
                <w:szCs w:val="25"/>
              </w:rPr>
              <w:t xml:space="preserve">; присуждение ежегодной премии главы </w:t>
            </w:r>
            <w:proofErr w:type="spellStart"/>
            <w:r w:rsidR="00BC1144" w:rsidRPr="00CF1AA6">
              <w:rPr>
                <w:rFonts w:eastAsia="Calibri"/>
                <w:sz w:val="25"/>
                <w:szCs w:val="25"/>
              </w:rPr>
              <w:t>Кондинского</w:t>
            </w:r>
            <w:proofErr w:type="spellEnd"/>
            <w:r w:rsidR="00BC1144" w:rsidRPr="00CF1AA6">
              <w:rPr>
                <w:rFonts w:eastAsia="Calibri"/>
                <w:sz w:val="25"/>
                <w:szCs w:val="25"/>
              </w:rPr>
              <w:t xml:space="preserve"> района «Признание» в области культуры и искусства;</w:t>
            </w:r>
          </w:p>
          <w:p w:rsidR="00D42D99" w:rsidRPr="00CF1AA6" w:rsidRDefault="00BC1144" w:rsidP="00D42D99">
            <w:pPr>
              <w:rPr>
                <w:rFonts w:eastAsia="Calibri"/>
                <w:sz w:val="25"/>
                <w:szCs w:val="25"/>
              </w:rPr>
            </w:pPr>
            <w:r w:rsidRPr="00CF1AA6">
              <w:rPr>
                <w:rFonts w:eastAsia="Calibri"/>
                <w:sz w:val="25"/>
                <w:szCs w:val="25"/>
              </w:rPr>
              <w:t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конкурсах, выставках;</w:t>
            </w:r>
          </w:p>
          <w:p w:rsidR="003656B9" w:rsidRDefault="00D42D99" w:rsidP="00BC1144">
            <w:pPr>
              <w:shd w:val="clear" w:color="FFFFFF" w:themeColor="background1" w:fill="FFFFFF" w:themeFill="background1"/>
              <w:rPr>
                <w:rFonts w:eastAsia="Calibri"/>
                <w:sz w:val="25"/>
                <w:szCs w:val="25"/>
              </w:rPr>
            </w:pPr>
            <w:r w:rsidRPr="00CF1AA6">
              <w:rPr>
                <w:rFonts w:eastAsia="Calibri"/>
                <w:sz w:val="25"/>
                <w:szCs w:val="25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CF1AA6">
              <w:rPr>
                <w:rFonts w:eastAsia="Calibri"/>
                <w:sz w:val="25"/>
                <w:szCs w:val="25"/>
              </w:rPr>
              <w:lastRenderedPageBreak/>
              <w:t xml:space="preserve">творчества; </w:t>
            </w:r>
          </w:p>
          <w:p w:rsidR="000D0C7E" w:rsidRPr="00CF1AA6" w:rsidRDefault="00D42D99" w:rsidP="00BC1144">
            <w:pPr>
              <w:shd w:val="clear" w:color="FFFFFF" w:themeColor="background1" w:fill="FFFFFF" w:themeFill="background1"/>
              <w:rPr>
                <w:rFonts w:eastAsia="Calibri"/>
                <w:sz w:val="25"/>
                <w:szCs w:val="25"/>
              </w:rPr>
            </w:pPr>
            <w:r w:rsidRPr="00CF1AA6">
              <w:rPr>
                <w:rFonts w:eastAsia="Calibri"/>
                <w:sz w:val="25"/>
                <w:szCs w:val="25"/>
              </w:rPr>
              <w:t>проведение ремонтов (в том числе капитальных), укрепление материально-технической базы учреждений культуры за счет разли</w:t>
            </w:r>
            <w:r w:rsidR="00BC1144" w:rsidRPr="00CF1AA6">
              <w:rPr>
                <w:rFonts w:eastAsia="Calibri"/>
                <w:sz w:val="25"/>
                <w:szCs w:val="25"/>
              </w:rPr>
              <w:t>чных источников финансирования.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C2" w:rsidRDefault="00D42D99" w:rsidP="00D42D99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lastRenderedPageBreak/>
              <w:t>Число посещений культурных мероприятий.</w:t>
            </w:r>
            <w:r w:rsidRPr="00CF1AA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D42D99" w:rsidRPr="00CF1AA6" w:rsidRDefault="00D42D99" w:rsidP="00D42D99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Условия для воспитания гармонично развитой и социально ответственной личности.</w:t>
            </w:r>
            <w:r w:rsidRPr="00CF1AA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7307F0" w:rsidRPr="00CF1AA6" w:rsidRDefault="00D42D99" w:rsidP="00D42D99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Уровень удовлетворенности населения услугами в сфере культуры.</w:t>
            </w:r>
          </w:p>
        </w:tc>
      </w:tr>
      <w:tr w:rsidR="001C70A8" w:rsidRPr="00CF1AA6" w:rsidTr="009A18C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8" w:rsidRPr="00CF1AA6" w:rsidRDefault="001C70A8" w:rsidP="006B53B9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</w:rPr>
            </w:pPr>
            <w:r w:rsidRPr="00CF1AA6">
              <w:rPr>
                <w:rFonts w:eastAsiaTheme="minorHAnsi"/>
                <w:sz w:val="25"/>
                <w:szCs w:val="25"/>
              </w:rPr>
              <w:lastRenderedPageBreak/>
              <w:t>2.2.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8" w:rsidRPr="00CF1AA6" w:rsidRDefault="001C70A8" w:rsidP="006B53B9">
            <w:pPr>
              <w:pStyle w:val="aff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Участие негосударственных организаций в оказании услуг в сфере культуры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8" w:rsidRPr="00CF1AA6" w:rsidRDefault="001C70A8" w:rsidP="006B53B9">
            <w:pPr>
              <w:pStyle w:val="aff3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Развитие конкуренции, повышение качества и доступности услуг в сфере культуры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A8" w:rsidRDefault="00D42D99" w:rsidP="00CF1AA6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Число посещений культурных мероприятий.</w:t>
            </w:r>
            <w:r w:rsidRPr="00CF1AA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A18C2" w:rsidRPr="00CF1AA6" w:rsidRDefault="009A18C2" w:rsidP="00CF1AA6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Уровень удовлетворенности населения услугами в сфере культуры.</w:t>
            </w:r>
          </w:p>
        </w:tc>
      </w:tr>
      <w:tr w:rsidR="001F0C7D" w:rsidRPr="00CF1AA6" w:rsidTr="009A18C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D" w:rsidRPr="00CF1AA6" w:rsidRDefault="00C72517" w:rsidP="00C17ED4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3</w:t>
            </w:r>
            <w:r w:rsidR="001F0C7D" w:rsidRPr="00CF1AA6">
              <w:rPr>
                <w:rFonts w:eastAsiaTheme="minorHAnsi"/>
                <w:sz w:val="25"/>
                <w:szCs w:val="25"/>
                <w:lang w:eastAsia="en-US"/>
              </w:rPr>
              <w:t>.</w:t>
            </w:r>
          </w:p>
        </w:tc>
        <w:tc>
          <w:tcPr>
            <w:tcW w:w="1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D" w:rsidRPr="00CF1AA6" w:rsidRDefault="00DA09F6" w:rsidP="00DA09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CF1AA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Комплекс процессных  мероприятий «Обеспечение деятельности органов местного самоуправления"</w:t>
            </w:r>
            <w:r w:rsidR="00B56096" w:rsidRPr="00CF1AA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.</w:t>
            </w:r>
          </w:p>
        </w:tc>
      </w:tr>
      <w:tr w:rsidR="00EF7A3F" w:rsidRPr="00CF1AA6" w:rsidTr="009A18C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3F" w:rsidRPr="00CF1AA6" w:rsidRDefault="00EF7A3F">
            <w:pPr>
              <w:shd w:val="clear" w:color="FFFFFF" w:themeColor="background1" w:fill="FFFFFF" w:themeFill="background1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3F" w:rsidRPr="00CF1AA6" w:rsidRDefault="00EF7A3F" w:rsidP="007D4559">
            <w:pPr>
              <w:rPr>
                <w:rFonts w:eastAsiaTheme="minorHAnsi"/>
                <w:sz w:val="25"/>
                <w:szCs w:val="25"/>
              </w:rPr>
            </w:pPr>
            <w:proofErr w:type="gramStart"/>
            <w:r w:rsidRPr="00CF1AA6">
              <w:rPr>
                <w:rFonts w:eastAsiaTheme="minorHAnsi"/>
                <w:sz w:val="25"/>
                <w:szCs w:val="25"/>
                <w:lang w:eastAsia="en-US"/>
              </w:rPr>
              <w:t>Ответственный</w:t>
            </w:r>
            <w:proofErr w:type="gramEnd"/>
            <w:r w:rsidRPr="00CF1AA6">
              <w:rPr>
                <w:rFonts w:eastAsiaTheme="minorHAnsi"/>
                <w:sz w:val="25"/>
                <w:szCs w:val="25"/>
                <w:lang w:eastAsia="en-US"/>
              </w:rPr>
              <w:t xml:space="preserve"> за реализацию: </w:t>
            </w:r>
          </w:p>
          <w:p w:rsidR="00EF7A3F" w:rsidRPr="00CF1AA6" w:rsidRDefault="00EF7A3F" w:rsidP="00DA09F6">
            <w:pPr>
              <w:pStyle w:val="aff3"/>
              <w:shd w:val="clear" w:color="FFFFFF" w:themeColor="background1" w:fill="FFFFFF" w:themeFill="background1"/>
              <w:rPr>
                <w:rFonts w:eastAsiaTheme="minorHAnsi"/>
                <w:sz w:val="25"/>
                <w:szCs w:val="25"/>
              </w:rPr>
            </w:pPr>
            <w:r w:rsidRPr="00CF1AA6">
              <w:rPr>
                <w:sz w:val="25"/>
                <w:szCs w:val="25"/>
              </w:rPr>
              <w:t xml:space="preserve">Отдел культуры 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3F" w:rsidRPr="00CF1AA6" w:rsidRDefault="00EF7A3F" w:rsidP="007307F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Срок реализации: 20</w:t>
            </w:r>
            <w:r w:rsidR="00DA09F6"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25 - 2030 </w:t>
            </w:r>
          </w:p>
        </w:tc>
      </w:tr>
      <w:tr w:rsidR="001F0C7D" w:rsidRPr="00CF1AA6" w:rsidTr="009A18C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D" w:rsidRPr="00CF1AA6" w:rsidRDefault="00C17ED4" w:rsidP="00C17ED4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D" w:rsidRPr="00CF1AA6" w:rsidRDefault="0078771B" w:rsidP="00DA09F6">
            <w:pPr>
              <w:shd w:val="clear" w:color="FFFFFF" w:themeColor="background1" w:fill="FFFFFF" w:themeFill="background1"/>
              <w:rPr>
                <w:sz w:val="25"/>
                <w:szCs w:val="25"/>
              </w:rPr>
            </w:pPr>
            <w:r w:rsidRPr="00CF1AA6">
              <w:rPr>
                <w:sz w:val="25"/>
                <w:szCs w:val="25"/>
              </w:rPr>
              <w:t xml:space="preserve">Осуществление функций и полномочий отдела культуры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D" w:rsidRPr="00CF1AA6" w:rsidRDefault="00EF7A3F" w:rsidP="004B679E">
            <w:pPr>
              <w:rPr>
                <w:rFonts w:eastAsia="Calibri"/>
                <w:sz w:val="25"/>
                <w:szCs w:val="25"/>
              </w:rPr>
            </w:pPr>
            <w:r w:rsidRPr="00CF1AA6">
              <w:rPr>
                <w:rFonts w:eastAsia="Calibri"/>
                <w:sz w:val="25"/>
                <w:szCs w:val="25"/>
              </w:rPr>
              <w:t xml:space="preserve">Обеспечение </w:t>
            </w:r>
            <w:r w:rsidR="004B679E" w:rsidRPr="00CF1AA6">
              <w:rPr>
                <w:rFonts w:eastAsia="Calibri"/>
                <w:sz w:val="25"/>
                <w:szCs w:val="25"/>
              </w:rPr>
              <w:t xml:space="preserve"> деятельности </w:t>
            </w:r>
            <w:r w:rsidRPr="00CF1AA6">
              <w:rPr>
                <w:rFonts w:eastAsia="Calibri"/>
                <w:sz w:val="25"/>
                <w:szCs w:val="25"/>
              </w:rPr>
              <w:t xml:space="preserve"> </w:t>
            </w:r>
            <w:r w:rsidR="0078771B" w:rsidRPr="00CF1AA6">
              <w:rPr>
                <w:rFonts w:eastAsia="Calibri"/>
                <w:sz w:val="25"/>
                <w:szCs w:val="25"/>
              </w:rPr>
              <w:t xml:space="preserve"> отдела  </w:t>
            </w:r>
            <w:r w:rsidRPr="00CF1AA6">
              <w:rPr>
                <w:rFonts w:eastAsia="Calibri"/>
                <w:sz w:val="25"/>
                <w:szCs w:val="25"/>
              </w:rPr>
              <w:t>культуры</w:t>
            </w:r>
            <w:r w:rsidR="004B679E" w:rsidRPr="00CF1AA6">
              <w:rPr>
                <w:rFonts w:eastAsia="Calibri"/>
                <w:sz w:val="25"/>
                <w:szCs w:val="25"/>
              </w:rPr>
              <w:t>.</w:t>
            </w:r>
            <w:r w:rsidRPr="00CF1AA6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D" w:rsidRPr="00CF1AA6" w:rsidRDefault="001F0C7D" w:rsidP="007307F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7A3F" w:rsidRPr="00CF1AA6" w:rsidTr="009A18C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3F" w:rsidRPr="00CF1AA6" w:rsidRDefault="00C72517" w:rsidP="00C17ED4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1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3F" w:rsidRPr="00CF1AA6" w:rsidRDefault="00EF7A3F" w:rsidP="007307F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hAnsi="Times New Roman" w:cs="Times New Roman"/>
                <w:sz w:val="25"/>
                <w:szCs w:val="25"/>
              </w:rPr>
              <w:t>Комплекс процессных  мероприятий «Развитие архивного дела»</w:t>
            </w:r>
            <w:r w:rsidR="00B56096" w:rsidRPr="00CF1AA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EF7A3F" w:rsidRPr="00CF1AA6" w:rsidTr="009A18C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3F" w:rsidRPr="00CF1AA6" w:rsidRDefault="00EF7A3F">
            <w:pPr>
              <w:shd w:val="clear" w:color="FFFFFF" w:themeColor="background1" w:fill="FFFFFF" w:themeFill="background1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3F" w:rsidRPr="00CF1AA6" w:rsidRDefault="00EF7A3F" w:rsidP="007D4559">
            <w:pPr>
              <w:rPr>
                <w:rFonts w:eastAsiaTheme="minorHAnsi"/>
                <w:sz w:val="25"/>
                <w:szCs w:val="25"/>
              </w:rPr>
            </w:pPr>
            <w:proofErr w:type="gramStart"/>
            <w:r w:rsidRPr="00CF1AA6">
              <w:rPr>
                <w:rFonts w:eastAsiaTheme="minorHAnsi"/>
                <w:sz w:val="25"/>
                <w:szCs w:val="25"/>
                <w:lang w:eastAsia="en-US"/>
              </w:rPr>
              <w:t>Ответственный</w:t>
            </w:r>
            <w:proofErr w:type="gramEnd"/>
            <w:r w:rsidRPr="00CF1AA6">
              <w:rPr>
                <w:rFonts w:eastAsiaTheme="minorHAnsi"/>
                <w:sz w:val="25"/>
                <w:szCs w:val="25"/>
                <w:lang w:eastAsia="en-US"/>
              </w:rPr>
              <w:t xml:space="preserve"> за реализацию: </w:t>
            </w:r>
          </w:p>
          <w:p w:rsidR="00EF7A3F" w:rsidRPr="00CF1AA6" w:rsidRDefault="00EF7A3F" w:rsidP="00EF7A3F">
            <w:pPr>
              <w:pStyle w:val="aff3"/>
              <w:shd w:val="clear" w:color="FFFFFF" w:themeColor="background1" w:fill="FFFFFF" w:themeFill="background1"/>
              <w:rPr>
                <w:rFonts w:eastAsiaTheme="minorHAnsi"/>
                <w:sz w:val="25"/>
                <w:szCs w:val="25"/>
              </w:rPr>
            </w:pPr>
            <w:r w:rsidRPr="00CF1AA6">
              <w:rPr>
                <w:sz w:val="25"/>
                <w:szCs w:val="25"/>
              </w:rPr>
              <w:t xml:space="preserve">Архивный  отдел  администрации </w:t>
            </w:r>
            <w:proofErr w:type="spellStart"/>
            <w:r w:rsidRPr="00CF1AA6">
              <w:rPr>
                <w:sz w:val="25"/>
                <w:szCs w:val="25"/>
              </w:rPr>
              <w:t>Кондинского</w:t>
            </w:r>
            <w:proofErr w:type="spellEnd"/>
            <w:r w:rsidRPr="00CF1AA6">
              <w:rPr>
                <w:sz w:val="25"/>
                <w:szCs w:val="25"/>
              </w:rPr>
              <w:t xml:space="preserve"> района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3F" w:rsidRPr="00CF1AA6" w:rsidRDefault="00EF7A3F" w:rsidP="007307F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>Срок реали</w:t>
            </w:r>
            <w:r w:rsidR="00C72517" w:rsidRPr="00CF1AA6">
              <w:rPr>
                <w:rFonts w:ascii="Times New Roman" w:eastAsiaTheme="minorHAnsi" w:hAnsi="Times New Roman" w:cs="Times New Roman"/>
                <w:sz w:val="25"/>
                <w:szCs w:val="25"/>
                <w:lang w:eastAsia="en-US"/>
              </w:rPr>
              <w:t xml:space="preserve">зации: 2025 - 2030 </w:t>
            </w:r>
          </w:p>
        </w:tc>
      </w:tr>
      <w:tr w:rsidR="001F0C7D" w:rsidRPr="00CF1AA6" w:rsidTr="009A18C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D" w:rsidRPr="00CF1AA6" w:rsidRDefault="00C17ED4" w:rsidP="00C17ED4">
            <w:pPr>
              <w:shd w:val="clear" w:color="FFFFFF" w:themeColor="background1" w:fill="FFFFFF" w:themeFill="background1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CF1AA6">
              <w:rPr>
                <w:rFonts w:eastAsiaTheme="minorHAnsi"/>
                <w:sz w:val="25"/>
                <w:szCs w:val="25"/>
                <w:lang w:eastAsia="en-US"/>
              </w:rPr>
              <w:t>4.1.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D" w:rsidRPr="00CF1AA6" w:rsidRDefault="004B679E" w:rsidP="00EF7A3F">
            <w:pPr>
              <w:rPr>
                <w:rFonts w:eastAsia="Calibri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D" w:rsidRPr="00CF1AA6" w:rsidRDefault="004B679E" w:rsidP="004B679E">
            <w:pPr>
              <w:rPr>
                <w:rFonts w:eastAsia="Calibri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Создание условий для выполнения  </w:t>
            </w:r>
            <w:r w:rsidRPr="00CF1AA6">
              <w:rPr>
                <w:rFonts w:eastAsia="Calibri"/>
                <w:sz w:val="25"/>
                <w:szCs w:val="25"/>
              </w:rPr>
              <w:t xml:space="preserve">отдельных государственных полномочий, переданных муниципальным образованиям Ханты-Мансийского автономного округа – Югры в области архивного дела.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7D" w:rsidRPr="00CF1AA6" w:rsidRDefault="001F0C7D" w:rsidP="007307F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0D0C7E" w:rsidRDefault="000D0C7E" w:rsidP="002E4F7D">
      <w:pPr>
        <w:shd w:val="clear" w:color="FFFFFF" w:themeColor="background1" w:fill="FFFFFF" w:themeFill="background1"/>
        <w:outlineLvl w:val="2"/>
        <w:rPr>
          <w:rFonts w:eastAsiaTheme="minorHAnsi"/>
          <w:sz w:val="25"/>
          <w:szCs w:val="25"/>
          <w:lang w:eastAsia="en-US"/>
        </w:rPr>
      </w:pPr>
    </w:p>
    <w:p w:rsidR="00CF1AA6" w:rsidRDefault="00CF1AA6" w:rsidP="002E4F7D">
      <w:pPr>
        <w:shd w:val="clear" w:color="FFFFFF" w:themeColor="background1" w:fill="FFFFFF" w:themeFill="background1"/>
        <w:outlineLvl w:val="2"/>
        <w:rPr>
          <w:rFonts w:eastAsiaTheme="minorHAnsi"/>
          <w:sz w:val="25"/>
          <w:szCs w:val="25"/>
          <w:lang w:eastAsia="en-US"/>
        </w:rPr>
      </w:pPr>
    </w:p>
    <w:p w:rsidR="00DB65F3" w:rsidRDefault="00DB65F3" w:rsidP="00DB65F3">
      <w:pPr>
        <w:shd w:val="clear" w:color="FFFFFF" w:themeColor="background1" w:fill="FFFFFF" w:themeFill="background1"/>
        <w:outlineLvl w:val="2"/>
        <w:rPr>
          <w:rFonts w:eastAsiaTheme="minorHAnsi"/>
          <w:sz w:val="25"/>
          <w:szCs w:val="25"/>
          <w:lang w:eastAsia="en-US"/>
        </w:rPr>
      </w:pPr>
    </w:p>
    <w:p w:rsidR="00EE3C02" w:rsidRDefault="00EE3C02" w:rsidP="00DB65F3">
      <w:pPr>
        <w:shd w:val="clear" w:color="FFFFFF" w:themeColor="background1" w:fill="FFFFFF" w:themeFill="background1"/>
        <w:outlineLvl w:val="2"/>
        <w:rPr>
          <w:rFonts w:eastAsiaTheme="minorHAnsi"/>
          <w:sz w:val="25"/>
          <w:szCs w:val="25"/>
          <w:lang w:eastAsia="en-US"/>
        </w:rPr>
      </w:pPr>
    </w:p>
    <w:p w:rsidR="000F5339" w:rsidRDefault="000F5339" w:rsidP="00CF1AA6">
      <w:pPr>
        <w:shd w:val="clear" w:color="FFFFFF" w:themeColor="background1" w:fill="FFFFFF" w:themeFill="background1"/>
        <w:jc w:val="right"/>
        <w:outlineLvl w:val="2"/>
        <w:rPr>
          <w:rFonts w:eastAsiaTheme="minorHAnsi"/>
          <w:sz w:val="25"/>
          <w:szCs w:val="25"/>
          <w:lang w:eastAsia="en-US"/>
        </w:rPr>
      </w:pPr>
    </w:p>
    <w:p w:rsidR="00CF1AA6" w:rsidRPr="00CF1AA6" w:rsidRDefault="00CF1AA6" w:rsidP="00CF1AA6">
      <w:pPr>
        <w:shd w:val="clear" w:color="FFFFFF" w:themeColor="background1" w:fill="FFFFFF" w:themeFill="background1"/>
        <w:jc w:val="right"/>
        <w:outlineLvl w:val="2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Таблица. 3</w:t>
      </w:r>
    </w:p>
    <w:p w:rsidR="00404C6F" w:rsidRPr="000F5339" w:rsidRDefault="000F5339" w:rsidP="00404C6F">
      <w:pPr>
        <w:shd w:val="clear" w:color="FFFFFF" w:themeColor="background1" w:fill="FFFFFF" w:themeFill="background1"/>
        <w:jc w:val="center"/>
        <w:outlineLvl w:val="2"/>
        <w:rPr>
          <w:b/>
          <w:sz w:val="25"/>
          <w:szCs w:val="25"/>
        </w:rPr>
      </w:pPr>
      <w:r w:rsidRPr="000F5339">
        <w:rPr>
          <w:b/>
          <w:sz w:val="25"/>
          <w:szCs w:val="25"/>
        </w:rPr>
        <w:t>4</w:t>
      </w:r>
      <w:r w:rsidR="00FA7787" w:rsidRPr="000F5339">
        <w:rPr>
          <w:b/>
          <w:sz w:val="25"/>
          <w:szCs w:val="25"/>
        </w:rPr>
        <w:t xml:space="preserve">. </w:t>
      </w:r>
      <w:r w:rsidR="00E75D5A" w:rsidRPr="000F5339">
        <w:rPr>
          <w:b/>
          <w:sz w:val="25"/>
          <w:szCs w:val="25"/>
        </w:rPr>
        <w:t>Финансовое обеспечение муниципальной программы</w:t>
      </w:r>
    </w:p>
    <w:p w:rsidR="00615F3D" w:rsidRPr="00CF1AA6" w:rsidRDefault="00615F3D" w:rsidP="00404C6F">
      <w:pPr>
        <w:shd w:val="clear" w:color="FFFFFF" w:themeColor="background1" w:fill="FFFFFF" w:themeFill="background1"/>
        <w:jc w:val="center"/>
        <w:outlineLvl w:val="2"/>
        <w:rPr>
          <w:sz w:val="25"/>
          <w:szCs w:val="25"/>
        </w:rPr>
      </w:pPr>
    </w:p>
    <w:tbl>
      <w:tblPr>
        <w:tblW w:w="14378" w:type="dxa"/>
        <w:tblInd w:w="-176" w:type="dxa"/>
        <w:tblLook w:val="04A0" w:firstRow="1" w:lastRow="0" w:firstColumn="1" w:lastColumn="0" w:noHBand="0" w:noVBand="1"/>
      </w:tblPr>
      <w:tblGrid>
        <w:gridCol w:w="5529"/>
        <w:gridCol w:w="1418"/>
        <w:gridCol w:w="1275"/>
        <w:gridCol w:w="1276"/>
        <w:gridCol w:w="1154"/>
        <w:gridCol w:w="1154"/>
        <w:gridCol w:w="1154"/>
        <w:gridCol w:w="1418"/>
      </w:tblGrid>
      <w:tr w:rsidR="007D2CE1" w:rsidRPr="00CF1AA6" w:rsidTr="00CD1709">
        <w:trPr>
          <w:trHeight w:val="31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Объем финансового обеспечения по годам, тыс. рублей</w:t>
            </w:r>
          </w:p>
        </w:tc>
      </w:tr>
      <w:tr w:rsidR="00412216" w:rsidRPr="00CF1AA6" w:rsidTr="00CD1709">
        <w:trPr>
          <w:trHeight w:val="31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CE1" w:rsidRPr="00CF1AA6" w:rsidRDefault="007D2CE1" w:rsidP="007D2CE1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2027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2028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2029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Всего</w:t>
            </w:r>
          </w:p>
        </w:tc>
      </w:tr>
      <w:tr w:rsidR="00412216" w:rsidRPr="00CF1AA6" w:rsidTr="00CD1709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CE1" w:rsidRPr="00CF1AA6" w:rsidRDefault="007D2CE1" w:rsidP="007D2CE1">
            <w:pPr>
              <w:jc w:val="center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8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6B9" w:rsidRPr="00CF1AA6" w:rsidRDefault="003656B9" w:rsidP="007D2CE1">
            <w:pP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Муниципальная программа "Развитие культуры и искусства" (всего), в том числе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312 439,1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310 922,1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311 531,0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 w:rsidP="003656B9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311</w:t>
            </w:r>
            <w:r w:rsidRPr="003656B9">
              <w:rPr>
                <w:color w:val="000000"/>
                <w:sz w:val="25"/>
                <w:szCs w:val="25"/>
              </w:rPr>
              <w:t>531,0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 w:rsidP="003656B9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311</w:t>
            </w:r>
            <w:r w:rsidRPr="003656B9">
              <w:rPr>
                <w:color w:val="000000"/>
                <w:sz w:val="25"/>
                <w:szCs w:val="25"/>
              </w:rPr>
              <w:t>531,0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311</w:t>
            </w:r>
            <w:r w:rsidRPr="003656B9">
              <w:rPr>
                <w:color w:val="000000"/>
                <w:sz w:val="25"/>
                <w:szCs w:val="25"/>
              </w:rPr>
              <w:t>531,0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1 869 485,2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6B9" w:rsidRPr="00CF1AA6" w:rsidRDefault="003656B9" w:rsidP="007D2CE1">
            <w:pP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Бюджет </w:t>
            </w:r>
            <w:proofErr w:type="spellStart"/>
            <w:r w:rsidRPr="00CF1AA6">
              <w:rPr>
                <w:color w:val="000000"/>
                <w:sz w:val="25"/>
                <w:szCs w:val="25"/>
              </w:rPr>
              <w:t>Кондинского</w:t>
            </w:r>
            <w:proofErr w:type="spellEnd"/>
            <w:r w:rsidRPr="00CF1AA6">
              <w:rPr>
                <w:color w:val="000000"/>
                <w:sz w:val="25"/>
                <w:szCs w:val="25"/>
              </w:rPr>
              <w:t xml:space="preserve"> района (всего), из 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312 439,1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310 922,1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311 531,0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311</w:t>
            </w:r>
            <w:r w:rsidRPr="003656B9">
              <w:rPr>
                <w:color w:val="000000"/>
                <w:sz w:val="25"/>
                <w:szCs w:val="25"/>
              </w:rPr>
              <w:t>531,0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311</w:t>
            </w:r>
            <w:r w:rsidRPr="003656B9">
              <w:rPr>
                <w:color w:val="000000"/>
                <w:sz w:val="25"/>
                <w:szCs w:val="25"/>
              </w:rPr>
              <w:t>531,0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311</w:t>
            </w:r>
            <w:r w:rsidRPr="003656B9">
              <w:rPr>
                <w:color w:val="000000"/>
                <w:sz w:val="25"/>
                <w:szCs w:val="25"/>
              </w:rPr>
              <w:t>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1 869 485,2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56B9" w:rsidRPr="00CF1AA6" w:rsidRDefault="003656B9" w:rsidP="007D2CE1">
            <w:pP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в том числе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1 177,9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1 780,5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1 780,5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1 780,5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1 780,5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9 501,0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311 261,2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309 721,0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309 750,5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309</w:t>
            </w:r>
            <w:r w:rsidRPr="003656B9">
              <w:rPr>
                <w:color w:val="000000"/>
                <w:sz w:val="25"/>
                <w:szCs w:val="25"/>
              </w:rPr>
              <w:t>750,5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309</w:t>
            </w:r>
            <w:r w:rsidRPr="003656B9">
              <w:rPr>
                <w:color w:val="000000"/>
                <w:sz w:val="25"/>
                <w:szCs w:val="25"/>
              </w:rPr>
              <w:t>750,5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309</w:t>
            </w:r>
            <w:r w:rsidRPr="003656B9">
              <w:rPr>
                <w:color w:val="000000"/>
                <w:sz w:val="25"/>
                <w:szCs w:val="25"/>
              </w:rPr>
              <w:t>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1 859 984,2</w:t>
            </w:r>
          </w:p>
        </w:tc>
      </w:tr>
      <w:tr w:rsidR="003656B9" w:rsidRPr="00CF1AA6" w:rsidTr="00CD1709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64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Объем налоговых расходов </w:t>
            </w:r>
            <w:proofErr w:type="spellStart"/>
            <w:r w:rsidRPr="00CF1AA6">
              <w:rPr>
                <w:color w:val="000000"/>
                <w:sz w:val="25"/>
                <w:szCs w:val="25"/>
              </w:rPr>
              <w:t>Кондинского</w:t>
            </w:r>
            <w:proofErr w:type="spellEnd"/>
            <w:r w:rsidRPr="00CF1AA6">
              <w:rPr>
                <w:color w:val="000000"/>
                <w:sz w:val="25"/>
                <w:szCs w:val="25"/>
              </w:rPr>
              <w:t xml:space="preserve"> района (</w:t>
            </w:r>
            <w:proofErr w:type="spellStart"/>
            <w:r w:rsidRPr="00CF1AA6">
              <w:rPr>
                <w:color w:val="000000"/>
                <w:sz w:val="25"/>
                <w:szCs w:val="25"/>
              </w:rPr>
              <w:t>справочно</w:t>
            </w:r>
            <w:proofErr w:type="spellEnd"/>
            <w:r w:rsidRPr="00CF1AA6"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13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1. Региональный проект, направленный на достижение показателей федеральных проектов, не входящих в состав национальных проектов "Сохранение культурного и исторического наследия"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742,0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1 337,7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1 337,7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1 337,7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1 337,7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6 840,0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1.1. Бюджет </w:t>
            </w:r>
            <w:proofErr w:type="spellStart"/>
            <w:r w:rsidRPr="00CF1AA6">
              <w:rPr>
                <w:color w:val="000000"/>
                <w:sz w:val="25"/>
                <w:szCs w:val="25"/>
              </w:rPr>
              <w:t>Кондинского</w:t>
            </w:r>
            <w:proofErr w:type="spellEnd"/>
            <w:r w:rsidRPr="00CF1AA6">
              <w:rPr>
                <w:color w:val="000000"/>
                <w:sz w:val="25"/>
                <w:szCs w:val="25"/>
              </w:rPr>
              <w:t xml:space="preserve"> района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742,0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1 337,7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1 337,7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1 337,7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1 337,7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6 840,0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704,9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709,8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1 270,8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1 270,8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1 270,8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1 270,8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6 497,9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66,9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66,9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66,9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342,1</w:t>
            </w:r>
          </w:p>
        </w:tc>
      </w:tr>
      <w:tr w:rsidR="003656B9" w:rsidRPr="00CF1AA6" w:rsidTr="00CD1709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1.2.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10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6B9" w:rsidRPr="00CF1AA6" w:rsidRDefault="003656B9" w:rsidP="007D2CE1">
            <w:pP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lastRenderedPageBreak/>
              <w:t>2. Комплекс процессных  мероприятий «Обеспечение деятельности подведомственных учреждений»</w:t>
            </w:r>
            <w:r w:rsidRPr="00CF1AA6">
              <w:rPr>
                <w:color w:val="000000"/>
                <w:sz w:val="25"/>
                <w:szCs w:val="25"/>
              </w:rP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302 363,7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300 823,2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300 823,2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300</w:t>
            </w:r>
            <w:r w:rsidRPr="003656B9">
              <w:rPr>
                <w:color w:val="000000"/>
                <w:sz w:val="25"/>
                <w:szCs w:val="25"/>
              </w:rPr>
              <w:t>823,2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300</w:t>
            </w:r>
            <w:r w:rsidRPr="003656B9">
              <w:rPr>
                <w:color w:val="000000"/>
                <w:sz w:val="25"/>
                <w:szCs w:val="25"/>
              </w:rPr>
              <w:t>823,2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300</w:t>
            </w:r>
            <w:r w:rsidRPr="003656B9">
              <w:rPr>
                <w:color w:val="000000"/>
                <w:sz w:val="25"/>
                <w:szCs w:val="25"/>
              </w:rPr>
              <w:t>823,2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1 806 479,7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2.1. Бюджет </w:t>
            </w:r>
            <w:proofErr w:type="spellStart"/>
            <w:r w:rsidRPr="00CF1AA6">
              <w:rPr>
                <w:color w:val="000000"/>
                <w:sz w:val="25"/>
                <w:szCs w:val="25"/>
              </w:rPr>
              <w:t>Кондинского</w:t>
            </w:r>
            <w:proofErr w:type="spellEnd"/>
            <w:r w:rsidRPr="00CF1AA6">
              <w:rPr>
                <w:color w:val="000000"/>
                <w:sz w:val="25"/>
                <w:szCs w:val="25"/>
              </w:rPr>
              <w:t xml:space="preserve"> района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302 363,7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300 823,2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300 823,2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300</w:t>
            </w:r>
            <w:r w:rsidRPr="003656B9">
              <w:rPr>
                <w:color w:val="000000"/>
                <w:sz w:val="25"/>
                <w:szCs w:val="25"/>
              </w:rPr>
              <w:t>823,2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300</w:t>
            </w:r>
            <w:r w:rsidRPr="003656B9">
              <w:rPr>
                <w:color w:val="000000"/>
                <w:sz w:val="25"/>
                <w:szCs w:val="25"/>
              </w:rPr>
              <w:t>823,2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300</w:t>
            </w:r>
            <w:r w:rsidRPr="003656B9">
              <w:rPr>
                <w:color w:val="000000"/>
                <w:sz w:val="25"/>
                <w:szCs w:val="25"/>
              </w:rPr>
              <w:t>823,2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1 806 479,7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302 363,7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300 823,2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300 823,2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300</w:t>
            </w:r>
            <w:r w:rsidRPr="003656B9">
              <w:rPr>
                <w:color w:val="000000"/>
                <w:sz w:val="25"/>
                <w:szCs w:val="25"/>
              </w:rPr>
              <w:t>823,2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300</w:t>
            </w:r>
            <w:r w:rsidRPr="003656B9">
              <w:rPr>
                <w:color w:val="000000"/>
                <w:sz w:val="25"/>
                <w:szCs w:val="25"/>
              </w:rPr>
              <w:t>823,2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300</w:t>
            </w:r>
            <w:r w:rsidRPr="003656B9">
              <w:rPr>
                <w:color w:val="000000"/>
                <w:sz w:val="25"/>
                <w:szCs w:val="25"/>
              </w:rPr>
              <w:t>823,2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1 806 479,7</w:t>
            </w:r>
          </w:p>
        </w:tc>
      </w:tr>
      <w:tr w:rsidR="003656B9" w:rsidRPr="00CF1AA6" w:rsidTr="00CD1709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2.2.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9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6B9" w:rsidRPr="00CF1AA6" w:rsidRDefault="003656B9" w:rsidP="007D2CE1">
            <w:pP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3. Комплекс процессных  мероприятий «Обеспечение деятельности органов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53 162,4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3.1. Бюджет </w:t>
            </w:r>
            <w:proofErr w:type="spellStart"/>
            <w:r w:rsidRPr="00CF1AA6">
              <w:rPr>
                <w:color w:val="000000"/>
                <w:sz w:val="25"/>
                <w:szCs w:val="25"/>
              </w:rPr>
              <w:t>Кондинского</w:t>
            </w:r>
            <w:proofErr w:type="spellEnd"/>
            <w:r w:rsidRPr="00CF1AA6">
              <w:rPr>
                <w:color w:val="000000"/>
                <w:sz w:val="25"/>
                <w:szCs w:val="25"/>
              </w:rPr>
              <w:t xml:space="preserve"> района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53 162,4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8 860,4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53 162,4</w:t>
            </w:r>
          </w:p>
        </w:tc>
      </w:tr>
      <w:tr w:rsidR="003656B9" w:rsidRPr="00CF1AA6" w:rsidTr="00CD1709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3.2.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56B9" w:rsidRPr="00CF1AA6" w:rsidRDefault="003656B9" w:rsidP="007D2CE1">
            <w:pP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4. Комплекс процессных  мероприятий «Развитие архивного дела»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473,0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3 003,1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 xml:space="preserve">4.1. Бюджет </w:t>
            </w:r>
            <w:proofErr w:type="spellStart"/>
            <w:r w:rsidRPr="00CF1AA6">
              <w:rPr>
                <w:color w:val="000000"/>
                <w:sz w:val="25"/>
                <w:szCs w:val="25"/>
              </w:rPr>
              <w:t>Кондинского</w:t>
            </w:r>
            <w:proofErr w:type="spellEnd"/>
            <w:r w:rsidRPr="00CF1AA6">
              <w:rPr>
                <w:color w:val="000000"/>
                <w:sz w:val="25"/>
                <w:szCs w:val="25"/>
              </w:rPr>
              <w:t xml:space="preserve"> района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473,0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3 003,1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в том числе межбюджетные трансферты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в том числе межбюджетные трансферты из окружного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473,0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491,3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3 003,1</w:t>
            </w:r>
          </w:p>
        </w:tc>
      </w:tr>
      <w:tr w:rsidR="003656B9" w:rsidRPr="00CF1AA6" w:rsidTr="00CD1709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i/>
                <w:iCs/>
                <w:color w:val="000000"/>
                <w:sz w:val="25"/>
                <w:szCs w:val="25"/>
              </w:rPr>
            </w:pPr>
            <w:r w:rsidRPr="00CF1AA6">
              <w:rPr>
                <w:i/>
                <w:iCs/>
                <w:color w:val="000000"/>
                <w:sz w:val="25"/>
                <w:szCs w:val="25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  <w:tr w:rsidR="003656B9" w:rsidRPr="00CF1AA6" w:rsidTr="00CD1709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B9" w:rsidRPr="00CF1AA6" w:rsidRDefault="003656B9" w:rsidP="007D2CE1">
            <w:pPr>
              <w:jc w:val="both"/>
              <w:rPr>
                <w:color w:val="000000"/>
                <w:sz w:val="25"/>
                <w:szCs w:val="25"/>
              </w:rPr>
            </w:pPr>
            <w:r w:rsidRPr="00CF1AA6">
              <w:rPr>
                <w:color w:val="000000"/>
                <w:sz w:val="25"/>
                <w:szCs w:val="25"/>
              </w:rPr>
              <w:t>4.2. 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6B9" w:rsidRPr="003656B9" w:rsidRDefault="003656B9">
            <w:pPr>
              <w:jc w:val="center"/>
              <w:rPr>
                <w:color w:val="000000"/>
                <w:sz w:val="25"/>
                <w:szCs w:val="25"/>
              </w:rPr>
            </w:pPr>
            <w:r w:rsidRPr="003656B9">
              <w:rPr>
                <w:color w:val="000000"/>
                <w:sz w:val="25"/>
                <w:szCs w:val="25"/>
              </w:rPr>
              <w:t> </w:t>
            </w:r>
          </w:p>
        </w:tc>
      </w:tr>
    </w:tbl>
    <w:p w:rsidR="000D0C7E" w:rsidRPr="00CF1AA6" w:rsidRDefault="000D0C7E">
      <w:pPr>
        <w:shd w:val="clear" w:color="FFFFFF" w:themeColor="background1" w:fill="FFFFFF" w:themeFill="background1"/>
        <w:rPr>
          <w:sz w:val="25"/>
          <w:szCs w:val="25"/>
        </w:rPr>
      </w:pPr>
    </w:p>
    <w:sectPr w:rsidR="000D0C7E" w:rsidRPr="00CF1AA6" w:rsidSect="000D0C7E">
      <w:pgSz w:w="15840" w:h="12240" w:orient="landscape"/>
      <w:pgMar w:top="851" w:right="851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BF" w:rsidRDefault="004D6ABF">
      <w:r>
        <w:separator/>
      </w:r>
    </w:p>
  </w:endnote>
  <w:endnote w:type="continuationSeparator" w:id="0">
    <w:p w:rsidR="004D6ABF" w:rsidRDefault="004D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BF" w:rsidRDefault="004D6ABF">
      <w:r>
        <w:separator/>
      </w:r>
    </w:p>
  </w:footnote>
  <w:footnote w:type="continuationSeparator" w:id="0">
    <w:p w:rsidR="004D6ABF" w:rsidRDefault="004D6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900"/>
    <w:multiLevelType w:val="hybridMultilevel"/>
    <w:tmpl w:val="E63E6B5C"/>
    <w:lvl w:ilvl="0" w:tplc="28C0BD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F9A4A12">
      <w:start w:val="1"/>
      <w:numFmt w:val="lowerLetter"/>
      <w:lvlText w:val="%2."/>
      <w:lvlJc w:val="left"/>
      <w:pPr>
        <w:ind w:left="1647" w:hanging="360"/>
      </w:pPr>
    </w:lvl>
    <w:lvl w:ilvl="2" w:tplc="FF22416A">
      <w:start w:val="1"/>
      <w:numFmt w:val="lowerRoman"/>
      <w:lvlText w:val="%3."/>
      <w:lvlJc w:val="right"/>
      <w:pPr>
        <w:ind w:left="2367" w:hanging="180"/>
      </w:pPr>
    </w:lvl>
    <w:lvl w:ilvl="3" w:tplc="F6EE9B26">
      <w:start w:val="1"/>
      <w:numFmt w:val="decimal"/>
      <w:lvlText w:val="%4."/>
      <w:lvlJc w:val="left"/>
      <w:pPr>
        <w:ind w:left="3087" w:hanging="360"/>
      </w:pPr>
    </w:lvl>
    <w:lvl w:ilvl="4" w:tplc="82546824">
      <w:start w:val="1"/>
      <w:numFmt w:val="lowerLetter"/>
      <w:lvlText w:val="%5."/>
      <w:lvlJc w:val="left"/>
      <w:pPr>
        <w:ind w:left="3807" w:hanging="360"/>
      </w:pPr>
    </w:lvl>
    <w:lvl w:ilvl="5" w:tplc="95D24264">
      <w:start w:val="1"/>
      <w:numFmt w:val="lowerRoman"/>
      <w:lvlText w:val="%6."/>
      <w:lvlJc w:val="right"/>
      <w:pPr>
        <w:ind w:left="4527" w:hanging="180"/>
      </w:pPr>
    </w:lvl>
    <w:lvl w:ilvl="6" w:tplc="6F7EAA68">
      <w:start w:val="1"/>
      <w:numFmt w:val="decimal"/>
      <w:lvlText w:val="%7."/>
      <w:lvlJc w:val="left"/>
      <w:pPr>
        <w:ind w:left="5247" w:hanging="360"/>
      </w:pPr>
    </w:lvl>
    <w:lvl w:ilvl="7" w:tplc="C6A2EADA">
      <w:start w:val="1"/>
      <w:numFmt w:val="lowerLetter"/>
      <w:lvlText w:val="%8."/>
      <w:lvlJc w:val="left"/>
      <w:pPr>
        <w:ind w:left="5967" w:hanging="360"/>
      </w:pPr>
    </w:lvl>
    <w:lvl w:ilvl="8" w:tplc="4B4C1C24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D55A74"/>
    <w:multiLevelType w:val="hybridMultilevel"/>
    <w:tmpl w:val="DB724324"/>
    <w:lvl w:ilvl="0" w:tplc="4A7E3A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64285D2">
      <w:start w:val="1"/>
      <w:numFmt w:val="lowerLetter"/>
      <w:lvlText w:val="%2."/>
      <w:lvlJc w:val="left"/>
      <w:pPr>
        <w:ind w:left="1800" w:hanging="360"/>
      </w:pPr>
    </w:lvl>
    <w:lvl w:ilvl="2" w:tplc="37984B16">
      <w:start w:val="1"/>
      <w:numFmt w:val="lowerRoman"/>
      <w:lvlText w:val="%3."/>
      <w:lvlJc w:val="right"/>
      <w:pPr>
        <w:ind w:left="2520" w:hanging="180"/>
      </w:pPr>
    </w:lvl>
    <w:lvl w:ilvl="3" w:tplc="F612C182">
      <w:start w:val="1"/>
      <w:numFmt w:val="decimal"/>
      <w:lvlText w:val="%4."/>
      <w:lvlJc w:val="left"/>
      <w:pPr>
        <w:ind w:left="3240" w:hanging="360"/>
      </w:pPr>
    </w:lvl>
    <w:lvl w:ilvl="4" w:tplc="37C85AB0">
      <w:start w:val="1"/>
      <w:numFmt w:val="lowerLetter"/>
      <w:lvlText w:val="%5."/>
      <w:lvlJc w:val="left"/>
      <w:pPr>
        <w:ind w:left="3960" w:hanging="360"/>
      </w:pPr>
    </w:lvl>
    <w:lvl w:ilvl="5" w:tplc="96D889F8">
      <w:start w:val="1"/>
      <w:numFmt w:val="lowerRoman"/>
      <w:lvlText w:val="%6."/>
      <w:lvlJc w:val="right"/>
      <w:pPr>
        <w:ind w:left="4680" w:hanging="180"/>
      </w:pPr>
    </w:lvl>
    <w:lvl w:ilvl="6" w:tplc="5052C050">
      <w:start w:val="1"/>
      <w:numFmt w:val="decimal"/>
      <w:lvlText w:val="%7."/>
      <w:lvlJc w:val="left"/>
      <w:pPr>
        <w:ind w:left="5400" w:hanging="360"/>
      </w:pPr>
    </w:lvl>
    <w:lvl w:ilvl="7" w:tplc="687CFCFC">
      <w:start w:val="1"/>
      <w:numFmt w:val="lowerLetter"/>
      <w:lvlText w:val="%8."/>
      <w:lvlJc w:val="left"/>
      <w:pPr>
        <w:ind w:left="6120" w:hanging="360"/>
      </w:pPr>
    </w:lvl>
    <w:lvl w:ilvl="8" w:tplc="E27E98B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06632"/>
    <w:multiLevelType w:val="hybridMultilevel"/>
    <w:tmpl w:val="8BCA2DB2"/>
    <w:lvl w:ilvl="0" w:tplc="580A0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401EB6">
      <w:start w:val="1"/>
      <w:numFmt w:val="lowerLetter"/>
      <w:lvlText w:val="%2."/>
      <w:lvlJc w:val="left"/>
      <w:pPr>
        <w:ind w:left="1440" w:hanging="360"/>
      </w:pPr>
    </w:lvl>
    <w:lvl w:ilvl="2" w:tplc="74182958">
      <w:start w:val="1"/>
      <w:numFmt w:val="lowerRoman"/>
      <w:lvlText w:val="%3."/>
      <w:lvlJc w:val="right"/>
      <w:pPr>
        <w:ind w:left="2160" w:hanging="180"/>
      </w:pPr>
    </w:lvl>
    <w:lvl w:ilvl="3" w:tplc="6C5CA65A">
      <w:start w:val="1"/>
      <w:numFmt w:val="decimal"/>
      <w:lvlText w:val="%4."/>
      <w:lvlJc w:val="left"/>
      <w:pPr>
        <w:ind w:left="2880" w:hanging="360"/>
      </w:pPr>
    </w:lvl>
    <w:lvl w:ilvl="4" w:tplc="7CF8971E">
      <w:start w:val="1"/>
      <w:numFmt w:val="lowerLetter"/>
      <w:lvlText w:val="%5."/>
      <w:lvlJc w:val="left"/>
      <w:pPr>
        <w:ind w:left="3600" w:hanging="360"/>
      </w:pPr>
    </w:lvl>
    <w:lvl w:ilvl="5" w:tplc="F3EE9A5E">
      <w:start w:val="1"/>
      <w:numFmt w:val="lowerRoman"/>
      <w:lvlText w:val="%6."/>
      <w:lvlJc w:val="right"/>
      <w:pPr>
        <w:ind w:left="4320" w:hanging="180"/>
      </w:pPr>
    </w:lvl>
    <w:lvl w:ilvl="6" w:tplc="9A3C9C3E">
      <w:start w:val="1"/>
      <w:numFmt w:val="decimal"/>
      <w:lvlText w:val="%7."/>
      <w:lvlJc w:val="left"/>
      <w:pPr>
        <w:ind w:left="5040" w:hanging="360"/>
      </w:pPr>
    </w:lvl>
    <w:lvl w:ilvl="7" w:tplc="7F9C0608">
      <w:start w:val="1"/>
      <w:numFmt w:val="lowerLetter"/>
      <w:lvlText w:val="%8."/>
      <w:lvlJc w:val="left"/>
      <w:pPr>
        <w:ind w:left="5760" w:hanging="360"/>
      </w:pPr>
    </w:lvl>
    <w:lvl w:ilvl="8" w:tplc="A09AD03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448C7"/>
    <w:multiLevelType w:val="hybridMultilevel"/>
    <w:tmpl w:val="8EF6E3F0"/>
    <w:lvl w:ilvl="0" w:tplc="2C46F8C6">
      <w:start w:val="1"/>
      <w:numFmt w:val="decimal"/>
      <w:lvlText w:val="%1."/>
      <w:lvlJc w:val="left"/>
      <w:pPr>
        <w:ind w:left="720" w:hanging="360"/>
      </w:pPr>
    </w:lvl>
    <w:lvl w:ilvl="1" w:tplc="79D0A5D8">
      <w:start w:val="1"/>
      <w:numFmt w:val="lowerLetter"/>
      <w:lvlText w:val="%2."/>
      <w:lvlJc w:val="left"/>
      <w:pPr>
        <w:ind w:left="1440" w:hanging="360"/>
      </w:pPr>
    </w:lvl>
    <w:lvl w:ilvl="2" w:tplc="FE9A23EC">
      <w:start w:val="1"/>
      <w:numFmt w:val="lowerRoman"/>
      <w:lvlText w:val="%3."/>
      <w:lvlJc w:val="right"/>
      <w:pPr>
        <w:ind w:left="2160" w:hanging="180"/>
      </w:pPr>
    </w:lvl>
    <w:lvl w:ilvl="3" w:tplc="8794D6FE">
      <w:start w:val="1"/>
      <w:numFmt w:val="decimal"/>
      <w:lvlText w:val="%4."/>
      <w:lvlJc w:val="left"/>
      <w:pPr>
        <w:ind w:left="2880" w:hanging="360"/>
      </w:pPr>
    </w:lvl>
    <w:lvl w:ilvl="4" w:tplc="49F240C6">
      <w:start w:val="1"/>
      <w:numFmt w:val="lowerLetter"/>
      <w:lvlText w:val="%5."/>
      <w:lvlJc w:val="left"/>
      <w:pPr>
        <w:ind w:left="3600" w:hanging="360"/>
      </w:pPr>
    </w:lvl>
    <w:lvl w:ilvl="5" w:tplc="79E85D58">
      <w:start w:val="1"/>
      <w:numFmt w:val="lowerRoman"/>
      <w:lvlText w:val="%6."/>
      <w:lvlJc w:val="right"/>
      <w:pPr>
        <w:ind w:left="4320" w:hanging="180"/>
      </w:pPr>
    </w:lvl>
    <w:lvl w:ilvl="6" w:tplc="90687EC6">
      <w:start w:val="1"/>
      <w:numFmt w:val="decimal"/>
      <w:lvlText w:val="%7."/>
      <w:lvlJc w:val="left"/>
      <w:pPr>
        <w:ind w:left="5040" w:hanging="360"/>
      </w:pPr>
    </w:lvl>
    <w:lvl w:ilvl="7" w:tplc="FB766762">
      <w:start w:val="1"/>
      <w:numFmt w:val="lowerLetter"/>
      <w:lvlText w:val="%8."/>
      <w:lvlJc w:val="left"/>
      <w:pPr>
        <w:ind w:left="5760" w:hanging="360"/>
      </w:pPr>
    </w:lvl>
    <w:lvl w:ilvl="8" w:tplc="73CA988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03C6"/>
    <w:multiLevelType w:val="multilevel"/>
    <w:tmpl w:val="B624094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610759B"/>
    <w:multiLevelType w:val="hybridMultilevel"/>
    <w:tmpl w:val="368ACFC8"/>
    <w:lvl w:ilvl="0" w:tplc="A6A457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3EE0A6">
      <w:start w:val="1"/>
      <w:numFmt w:val="lowerLetter"/>
      <w:lvlText w:val="%2."/>
      <w:lvlJc w:val="left"/>
      <w:pPr>
        <w:ind w:left="1440" w:hanging="360"/>
      </w:pPr>
    </w:lvl>
    <w:lvl w:ilvl="2" w:tplc="C9F08234">
      <w:start w:val="1"/>
      <w:numFmt w:val="lowerRoman"/>
      <w:lvlText w:val="%3."/>
      <w:lvlJc w:val="right"/>
      <w:pPr>
        <w:ind w:left="2160" w:hanging="180"/>
      </w:pPr>
    </w:lvl>
    <w:lvl w:ilvl="3" w:tplc="68ECC532">
      <w:start w:val="1"/>
      <w:numFmt w:val="decimal"/>
      <w:lvlText w:val="%4."/>
      <w:lvlJc w:val="left"/>
      <w:pPr>
        <w:ind w:left="2880" w:hanging="360"/>
      </w:pPr>
    </w:lvl>
    <w:lvl w:ilvl="4" w:tplc="CAD62374">
      <w:start w:val="1"/>
      <w:numFmt w:val="lowerLetter"/>
      <w:lvlText w:val="%5."/>
      <w:lvlJc w:val="left"/>
      <w:pPr>
        <w:ind w:left="3600" w:hanging="360"/>
      </w:pPr>
    </w:lvl>
    <w:lvl w:ilvl="5" w:tplc="95123F42">
      <w:start w:val="1"/>
      <w:numFmt w:val="lowerRoman"/>
      <w:lvlText w:val="%6."/>
      <w:lvlJc w:val="right"/>
      <w:pPr>
        <w:ind w:left="4320" w:hanging="180"/>
      </w:pPr>
    </w:lvl>
    <w:lvl w:ilvl="6" w:tplc="2A0092AC">
      <w:start w:val="1"/>
      <w:numFmt w:val="decimal"/>
      <w:lvlText w:val="%7."/>
      <w:lvlJc w:val="left"/>
      <w:pPr>
        <w:ind w:left="5040" w:hanging="360"/>
      </w:pPr>
    </w:lvl>
    <w:lvl w:ilvl="7" w:tplc="734A651A">
      <w:start w:val="1"/>
      <w:numFmt w:val="lowerLetter"/>
      <w:lvlText w:val="%8."/>
      <w:lvlJc w:val="left"/>
      <w:pPr>
        <w:ind w:left="5760" w:hanging="360"/>
      </w:pPr>
    </w:lvl>
    <w:lvl w:ilvl="8" w:tplc="12AE0ED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B5B19"/>
    <w:multiLevelType w:val="hybridMultilevel"/>
    <w:tmpl w:val="401CDE7E"/>
    <w:lvl w:ilvl="0" w:tplc="1F9C00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493AB282">
      <w:start w:val="1"/>
      <w:numFmt w:val="lowerLetter"/>
      <w:lvlText w:val="%2."/>
      <w:lvlJc w:val="left"/>
      <w:pPr>
        <w:ind w:left="1620" w:hanging="360"/>
      </w:pPr>
    </w:lvl>
    <w:lvl w:ilvl="2" w:tplc="AC56056A">
      <w:start w:val="1"/>
      <w:numFmt w:val="lowerRoman"/>
      <w:lvlText w:val="%3."/>
      <w:lvlJc w:val="right"/>
      <w:pPr>
        <w:ind w:left="2340" w:hanging="180"/>
      </w:pPr>
    </w:lvl>
    <w:lvl w:ilvl="3" w:tplc="1946F974">
      <w:start w:val="1"/>
      <w:numFmt w:val="decimal"/>
      <w:lvlText w:val="%4."/>
      <w:lvlJc w:val="left"/>
      <w:pPr>
        <w:ind w:left="3060" w:hanging="360"/>
      </w:pPr>
    </w:lvl>
    <w:lvl w:ilvl="4" w:tplc="7408B01E">
      <w:start w:val="1"/>
      <w:numFmt w:val="lowerLetter"/>
      <w:lvlText w:val="%5."/>
      <w:lvlJc w:val="left"/>
      <w:pPr>
        <w:ind w:left="3780" w:hanging="360"/>
      </w:pPr>
    </w:lvl>
    <w:lvl w:ilvl="5" w:tplc="F50A3854">
      <w:start w:val="1"/>
      <w:numFmt w:val="lowerRoman"/>
      <w:lvlText w:val="%6."/>
      <w:lvlJc w:val="right"/>
      <w:pPr>
        <w:ind w:left="4500" w:hanging="180"/>
      </w:pPr>
    </w:lvl>
    <w:lvl w:ilvl="6" w:tplc="715EBEFE">
      <w:start w:val="1"/>
      <w:numFmt w:val="decimal"/>
      <w:lvlText w:val="%7."/>
      <w:lvlJc w:val="left"/>
      <w:pPr>
        <w:ind w:left="5220" w:hanging="360"/>
      </w:pPr>
    </w:lvl>
    <w:lvl w:ilvl="7" w:tplc="911E9FB6">
      <w:start w:val="1"/>
      <w:numFmt w:val="lowerLetter"/>
      <w:lvlText w:val="%8."/>
      <w:lvlJc w:val="left"/>
      <w:pPr>
        <w:ind w:left="5940" w:hanging="360"/>
      </w:pPr>
    </w:lvl>
    <w:lvl w:ilvl="8" w:tplc="744AB68E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26E5E06"/>
    <w:multiLevelType w:val="hybridMultilevel"/>
    <w:tmpl w:val="AFB6624A"/>
    <w:lvl w:ilvl="0" w:tplc="4B0C9F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E0A2BFA">
      <w:start w:val="1"/>
      <w:numFmt w:val="lowerLetter"/>
      <w:lvlText w:val="%2."/>
      <w:lvlJc w:val="left"/>
      <w:pPr>
        <w:ind w:left="1800" w:hanging="360"/>
      </w:pPr>
    </w:lvl>
    <w:lvl w:ilvl="2" w:tplc="59466E68">
      <w:start w:val="1"/>
      <w:numFmt w:val="lowerRoman"/>
      <w:lvlText w:val="%3."/>
      <w:lvlJc w:val="right"/>
      <w:pPr>
        <w:ind w:left="2520" w:hanging="180"/>
      </w:pPr>
    </w:lvl>
    <w:lvl w:ilvl="3" w:tplc="EF88C904">
      <w:start w:val="1"/>
      <w:numFmt w:val="decimal"/>
      <w:lvlText w:val="%4."/>
      <w:lvlJc w:val="left"/>
      <w:pPr>
        <w:ind w:left="3240" w:hanging="360"/>
      </w:pPr>
    </w:lvl>
    <w:lvl w:ilvl="4" w:tplc="34283CD6">
      <w:start w:val="1"/>
      <w:numFmt w:val="lowerLetter"/>
      <w:lvlText w:val="%5."/>
      <w:lvlJc w:val="left"/>
      <w:pPr>
        <w:ind w:left="3960" w:hanging="360"/>
      </w:pPr>
    </w:lvl>
    <w:lvl w:ilvl="5" w:tplc="2A60254A">
      <w:start w:val="1"/>
      <w:numFmt w:val="lowerRoman"/>
      <w:lvlText w:val="%6."/>
      <w:lvlJc w:val="right"/>
      <w:pPr>
        <w:ind w:left="4680" w:hanging="180"/>
      </w:pPr>
    </w:lvl>
    <w:lvl w:ilvl="6" w:tplc="DE40C750">
      <w:start w:val="1"/>
      <w:numFmt w:val="decimal"/>
      <w:lvlText w:val="%7."/>
      <w:lvlJc w:val="left"/>
      <w:pPr>
        <w:ind w:left="5400" w:hanging="360"/>
      </w:pPr>
    </w:lvl>
    <w:lvl w:ilvl="7" w:tplc="E6C005AC">
      <w:start w:val="1"/>
      <w:numFmt w:val="lowerLetter"/>
      <w:lvlText w:val="%8."/>
      <w:lvlJc w:val="left"/>
      <w:pPr>
        <w:ind w:left="6120" w:hanging="360"/>
      </w:pPr>
    </w:lvl>
    <w:lvl w:ilvl="8" w:tplc="EE6C5DBE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B03B48"/>
    <w:multiLevelType w:val="hybridMultilevel"/>
    <w:tmpl w:val="0A98A994"/>
    <w:lvl w:ilvl="0" w:tplc="0FBE71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6A2862">
      <w:start w:val="1"/>
      <w:numFmt w:val="lowerLetter"/>
      <w:lvlText w:val="%2."/>
      <w:lvlJc w:val="left"/>
      <w:pPr>
        <w:ind w:left="1800" w:hanging="360"/>
      </w:pPr>
    </w:lvl>
    <w:lvl w:ilvl="2" w:tplc="9A10FB78">
      <w:start w:val="1"/>
      <w:numFmt w:val="lowerRoman"/>
      <w:lvlText w:val="%3."/>
      <w:lvlJc w:val="right"/>
      <w:pPr>
        <w:ind w:left="2520" w:hanging="180"/>
      </w:pPr>
    </w:lvl>
    <w:lvl w:ilvl="3" w:tplc="C61A658C">
      <w:start w:val="1"/>
      <w:numFmt w:val="decimal"/>
      <w:lvlText w:val="%4."/>
      <w:lvlJc w:val="left"/>
      <w:pPr>
        <w:ind w:left="3240" w:hanging="360"/>
      </w:pPr>
    </w:lvl>
    <w:lvl w:ilvl="4" w:tplc="41D2A280">
      <w:start w:val="1"/>
      <w:numFmt w:val="lowerLetter"/>
      <w:lvlText w:val="%5."/>
      <w:lvlJc w:val="left"/>
      <w:pPr>
        <w:ind w:left="3960" w:hanging="360"/>
      </w:pPr>
    </w:lvl>
    <w:lvl w:ilvl="5" w:tplc="A3882DFC">
      <w:start w:val="1"/>
      <w:numFmt w:val="lowerRoman"/>
      <w:lvlText w:val="%6."/>
      <w:lvlJc w:val="right"/>
      <w:pPr>
        <w:ind w:left="4680" w:hanging="180"/>
      </w:pPr>
    </w:lvl>
    <w:lvl w:ilvl="6" w:tplc="88D87004">
      <w:start w:val="1"/>
      <w:numFmt w:val="decimal"/>
      <w:lvlText w:val="%7."/>
      <w:lvlJc w:val="left"/>
      <w:pPr>
        <w:ind w:left="5400" w:hanging="360"/>
      </w:pPr>
    </w:lvl>
    <w:lvl w:ilvl="7" w:tplc="C576D66E">
      <w:start w:val="1"/>
      <w:numFmt w:val="lowerLetter"/>
      <w:lvlText w:val="%8."/>
      <w:lvlJc w:val="left"/>
      <w:pPr>
        <w:ind w:left="6120" w:hanging="360"/>
      </w:pPr>
    </w:lvl>
    <w:lvl w:ilvl="8" w:tplc="C55A837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BD6F62"/>
    <w:multiLevelType w:val="hybridMultilevel"/>
    <w:tmpl w:val="B19E9BF2"/>
    <w:lvl w:ilvl="0" w:tplc="3A0417D0">
      <w:start w:val="1"/>
      <w:numFmt w:val="decimal"/>
      <w:lvlText w:val="%1)"/>
      <w:lvlJc w:val="right"/>
      <w:pPr>
        <w:ind w:left="720" w:hanging="360"/>
      </w:pPr>
    </w:lvl>
    <w:lvl w:ilvl="1" w:tplc="E0CA62B4">
      <w:start w:val="1"/>
      <w:numFmt w:val="lowerLetter"/>
      <w:lvlText w:val="%2."/>
      <w:lvlJc w:val="left"/>
      <w:pPr>
        <w:ind w:left="1440" w:hanging="360"/>
      </w:pPr>
    </w:lvl>
    <w:lvl w:ilvl="2" w:tplc="25104876">
      <w:start w:val="1"/>
      <w:numFmt w:val="lowerRoman"/>
      <w:lvlText w:val="%3."/>
      <w:lvlJc w:val="right"/>
      <w:pPr>
        <w:ind w:left="2160" w:hanging="180"/>
      </w:pPr>
    </w:lvl>
    <w:lvl w:ilvl="3" w:tplc="63D2F1EE">
      <w:start w:val="1"/>
      <w:numFmt w:val="decimal"/>
      <w:lvlText w:val="%4."/>
      <w:lvlJc w:val="left"/>
      <w:pPr>
        <w:ind w:left="2880" w:hanging="360"/>
      </w:pPr>
    </w:lvl>
    <w:lvl w:ilvl="4" w:tplc="BA5CD92E">
      <w:start w:val="1"/>
      <w:numFmt w:val="lowerLetter"/>
      <w:lvlText w:val="%5."/>
      <w:lvlJc w:val="left"/>
      <w:pPr>
        <w:ind w:left="3600" w:hanging="360"/>
      </w:pPr>
    </w:lvl>
    <w:lvl w:ilvl="5" w:tplc="4D30A822">
      <w:start w:val="1"/>
      <w:numFmt w:val="lowerRoman"/>
      <w:lvlText w:val="%6."/>
      <w:lvlJc w:val="right"/>
      <w:pPr>
        <w:ind w:left="4320" w:hanging="180"/>
      </w:pPr>
    </w:lvl>
    <w:lvl w:ilvl="6" w:tplc="92624F1A">
      <w:start w:val="1"/>
      <w:numFmt w:val="decimal"/>
      <w:lvlText w:val="%7."/>
      <w:lvlJc w:val="left"/>
      <w:pPr>
        <w:ind w:left="5040" w:hanging="360"/>
      </w:pPr>
    </w:lvl>
    <w:lvl w:ilvl="7" w:tplc="19DC6C70">
      <w:start w:val="1"/>
      <w:numFmt w:val="lowerLetter"/>
      <w:lvlText w:val="%8."/>
      <w:lvlJc w:val="left"/>
      <w:pPr>
        <w:ind w:left="5760" w:hanging="360"/>
      </w:pPr>
    </w:lvl>
    <w:lvl w:ilvl="8" w:tplc="5E2E7F6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C4818"/>
    <w:multiLevelType w:val="multilevel"/>
    <w:tmpl w:val="40C67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419A03C1"/>
    <w:multiLevelType w:val="hybridMultilevel"/>
    <w:tmpl w:val="2BB668CC"/>
    <w:lvl w:ilvl="0" w:tplc="F60CCEC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6A06DB60">
      <w:start w:val="1"/>
      <w:numFmt w:val="lowerLetter"/>
      <w:lvlText w:val="%2."/>
      <w:lvlJc w:val="left"/>
      <w:pPr>
        <w:ind w:left="1619" w:hanging="360"/>
      </w:pPr>
    </w:lvl>
    <w:lvl w:ilvl="2" w:tplc="7298A2D6">
      <w:start w:val="1"/>
      <w:numFmt w:val="lowerRoman"/>
      <w:lvlText w:val="%3."/>
      <w:lvlJc w:val="right"/>
      <w:pPr>
        <w:ind w:left="2339" w:hanging="180"/>
      </w:pPr>
    </w:lvl>
    <w:lvl w:ilvl="3" w:tplc="9836D7A0">
      <w:start w:val="1"/>
      <w:numFmt w:val="decimal"/>
      <w:lvlText w:val="%4."/>
      <w:lvlJc w:val="left"/>
      <w:pPr>
        <w:ind w:left="3059" w:hanging="360"/>
      </w:pPr>
    </w:lvl>
    <w:lvl w:ilvl="4" w:tplc="C5387ABE">
      <w:start w:val="1"/>
      <w:numFmt w:val="lowerLetter"/>
      <w:lvlText w:val="%5."/>
      <w:lvlJc w:val="left"/>
      <w:pPr>
        <w:ind w:left="3779" w:hanging="360"/>
      </w:pPr>
    </w:lvl>
    <w:lvl w:ilvl="5" w:tplc="2A601AD6">
      <w:start w:val="1"/>
      <w:numFmt w:val="lowerRoman"/>
      <w:lvlText w:val="%6."/>
      <w:lvlJc w:val="right"/>
      <w:pPr>
        <w:ind w:left="4499" w:hanging="180"/>
      </w:pPr>
    </w:lvl>
    <w:lvl w:ilvl="6" w:tplc="E3BAE3BC">
      <w:start w:val="1"/>
      <w:numFmt w:val="decimal"/>
      <w:lvlText w:val="%7."/>
      <w:lvlJc w:val="left"/>
      <w:pPr>
        <w:ind w:left="5219" w:hanging="360"/>
      </w:pPr>
    </w:lvl>
    <w:lvl w:ilvl="7" w:tplc="23B095EC">
      <w:start w:val="1"/>
      <w:numFmt w:val="lowerLetter"/>
      <w:lvlText w:val="%8."/>
      <w:lvlJc w:val="left"/>
      <w:pPr>
        <w:ind w:left="5939" w:hanging="360"/>
      </w:pPr>
    </w:lvl>
    <w:lvl w:ilvl="8" w:tplc="26B09CE8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6F6104D"/>
    <w:multiLevelType w:val="hybridMultilevel"/>
    <w:tmpl w:val="3A309190"/>
    <w:lvl w:ilvl="0" w:tplc="EF44C830">
      <w:start w:val="1"/>
      <w:numFmt w:val="decimal"/>
      <w:lvlText w:val="%1."/>
      <w:lvlJc w:val="left"/>
      <w:pPr>
        <w:ind w:left="720" w:hanging="360"/>
      </w:pPr>
    </w:lvl>
    <w:lvl w:ilvl="1" w:tplc="7C24F63E">
      <w:start w:val="1"/>
      <w:numFmt w:val="lowerLetter"/>
      <w:lvlText w:val="%2."/>
      <w:lvlJc w:val="left"/>
      <w:pPr>
        <w:ind w:left="1440" w:hanging="360"/>
      </w:pPr>
    </w:lvl>
    <w:lvl w:ilvl="2" w:tplc="66AA12A0">
      <w:start w:val="1"/>
      <w:numFmt w:val="lowerRoman"/>
      <w:lvlText w:val="%3."/>
      <w:lvlJc w:val="right"/>
      <w:pPr>
        <w:ind w:left="2160" w:hanging="180"/>
      </w:pPr>
    </w:lvl>
    <w:lvl w:ilvl="3" w:tplc="EFE84898">
      <w:start w:val="1"/>
      <w:numFmt w:val="decimal"/>
      <w:lvlText w:val="%4."/>
      <w:lvlJc w:val="left"/>
      <w:pPr>
        <w:ind w:left="2880" w:hanging="360"/>
      </w:pPr>
    </w:lvl>
    <w:lvl w:ilvl="4" w:tplc="442E2E76">
      <w:start w:val="1"/>
      <w:numFmt w:val="lowerLetter"/>
      <w:lvlText w:val="%5."/>
      <w:lvlJc w:val="left"/>
      <w:pPr>
        <w:ind w:left="3600" w:hanging="360"/>
      </w:pPr>
    </w:lvl>
    <w:lvl w:ilvl="5" w:tplc="B06C99F6">
      <w:start w:val="1"/>
      <w:numFmt w:val="lowerRoman"/>
      <w:lvlText w:val="%6."/>
      <w:lvlJc w:val="right"/>
      <w:pPr>
        <w:ind w:left="4320" w:hanging="180"/>
      </w:pPr>
    </w:lvl>
    <w:lvl w:ilvl="6" w:tplc="E0EC464E">
      <w:start w:val="1"/>
      <w:numFmt w:val="decimal"/>
      <w:lvlText w:val="%7."/>
      <w:lvlJc w:val="left"/>
      <w:pPr>
        <w:ind w:left="5040" w:hanging="360"/>
      </w:pPr>
    </w:lvl>
    <w:lvl w:ilvl="7" w:tplc="8B526A14">
      <w:start w:val="1"/>
      <w:numFmt w:val="lowerLetter"/>
      <w:lvlText w:val="%8."/>
      <w:lvlJc w:val="left"/>
      <w:pPr>
        <w:ind w:left="5760" w:hanging="360"/>
      </w:pPr>
    </w:lvl>
    <w:lvl w:ilvl="8" w:tplc="E434275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A3C4E"/>
    <w:multiLevelType w:val="multilevel"/>
    <w:tmpl w:val="3C7E37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EBA3329"/>
    <w:multiLevelType w:val="hybridMultilevel"/>
    <w:tmpl w:val="C4581950"/>
    <w:lvl w:ilvl="0" w:tplc="735C1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B47392">
      <w:start w:val="1"/>
      <w:numFmt w:val="lowerLetter"/>
      <w:lvlText w:val="%2."/>
      <w:lvlJc w:val="left"/>
      <w:pPr>
        <w:ind w:left="1440" w:hanging="360"/>
      </w:pPr>
    </w:lvl>
    <w:lvl w:ilvl="2" w:tplc="48682752">
      <w:start w:val="1"/>
      <w:numFmt w:val="lowerRoman"/>
      <w:lvlText w:val="%3."/>
      <w:lvlJc w:val="right"/>
      <w:pPr>
        <w:ind w:left="2160" w:hanging="180"/>
      </w:pPr>
    </w:lvl>
    <w:lvl w:ilvl="3" w:tplc="E1ECB44E">
      <w:start w:val="1"/>
      <w:numFmt w:val="decimal"/>
      <w:lvlText w:val="%4."/>
      <w:lvlJc w:val="left"/>
      <w:pPr>
        <w:ind w:left="2880" w:hanging="360"/>
      </w:pPr>
    </w:lvl>
    <w:lvl w:ilvl="4" w:tplc="BAC24152">
      <w:start w:val="1"/>
      <w:numFmt w:val="lowerLetter"/>
      <w:lvlText w:val="%5."/>
      <w:lvlJc w:val="left"/>
      <w:pPr>
        <w:ind w:left="3600" w:hanging="360"/>
      </w:pPr>
    </w:lvl>
    <w:lvl w:ilvl="5" w:tplc="766802DA">
      <w:start w:val="1"/>
      <w:numFmt w:val="lowerRoman"/>
      <w:lvlText w:val="%6."/>
      <w:lvlJc w:val="right"/>
      <w:pPr>
        <w:ind w:left="4320" w:hanging="180"/>
      </w:pPr>
    </w:lvl>
    <w:lvl w:ilvl="6" w:tplc="BA86350E">
      <w:start w:val="1"/>
      <w:numFmt w:val="decimal"/>
      <w:lvlText w:val="%7."/>
      <w:lvlJc w:val="left"/>
      <w:pPr>
        <w:ind w:left="5040" w:hanging="360"/>
      </w:pPr>
    </w:lvl>
    <w:lvl w:ilvl="7" w:tplc="CF625922">
      <w:start w:val="1"/>
      <w:numFmt w:val="lowerLetter"/>
      <w:lvlText w:val="%8."/>
      <w:lvlJc w:val="left"/>
      <w:pPr>
        <w:ind w:left="5760" w:hanging="360"/>
      </w:pPr>
    </w:lvl>
    <w:lvl w:ilvl="8" w:tplc="0074E3F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A1D7A"/>
    <w:multiLevelType w:val="hybridMultilevel"/>
    <w:tmpl w:val="044C1190"/>
    <w:lvl w:ilvl="0" w:tplc="259E908C">
      <w:start w:val="1"/>
      <w:numFmt w:val="decimal"/>
      <w:lvlText w:val="%1)"/>
      <w:lvlJc w:val="right"/>
      <w:pPr>
        <w:ind w:left="720" w:hanging="360"/>
      </w:pPr>
    </w:lvl>
    <w:lvl w:ilvl="1" w:tplc="D2B4BFA8">
      <w:start w:val="1"/>
      <w:numFmt w:val="lowerLetter"/>
      <w:lvlText w:val="%2."/>
      <w:lvlJc w:val="left"/>
      <w:pPr>
        <w:ind w:left="1440" w:hanging="360"/>
      </w:pPr>
    </w:lvl>
    <w:lvl w:ilvl="2" w:tplc="13784582">
      <w:start w:val="1"/>
      <w:numFmt w:val="lowerRoman"/>
      <w:lvlText w:val="%3."/>
      <w:lvlJc w:val="right"/>
      <w:pPr>
        <w:ind w:left="2160" w:hanging="180"/>
      </w:pPr>
    </w:lvl>
    <w:lvl w:ilvl="3" w:tplc="0D4A1894">
      <w:start w:val="1"/>
      <w:numFmt w:val="decimal"/>
      <w:lvlText w:val="%4."/>
      <w:lvlJc w:val="left"/>
      <w:pPr>
        <w:ind w:left="2880" w:hanging="360"/>
      </w:pPr>
    </w:lvl>
    <w:lvl w:ilvl="4" w:tplc="6A12D2F2">
      <w:start w:val="1"/>
      <w:numFmt w:val="lowerLetter"/>
      <w:lvlText w:val="%5."/>
      <w:lvlJc w:val="left"/>
      <w:pPr>
        <w:ind w:left="3600" w:hanging="360"/>
      </w:pPr>
    </w:lvl>
    <w:lvl w:ilvl="5" w:tplc="3B2EA058">
      <w:start w:val="1"/>
      <w:numFmt w:val="lowerRoman"/>
      <w:lvlText w:val="%6."/>
      <w:lvlJc w:val="right"/>
      <w:pPr>
        <w:ind w:left="4320" w:hanging="180"/>
      </w:pPr>
    </w:lvl>
    <w:lvl w:ilvl="6" w:tplc="BF8E4DF0">
      <w:start w:val="1"/>
      <w:numFmt w:val="decimal"/>
      <w:lvlText w:val="%7."/>
      <w:lvlJc w:val="left"/>
      <w:pPr>
        <w:ind w:left="5040" w:hanging="360"/>
      </w:pPr>
    </w:lvl>
    <w:lvl w:ilvl="7" w:tplc="889C350E">
      <w:start w:val="1"/>
      <w:numFmt w:val="lowerLetter"/>
      <w:lvlText w:val="%8."/>
      <w:lvlJc w:val="left"/>
      <w:pPr>
        <w:ind w:left="5760" w:hanging="360"/>
      </w:pPr>
    </w:lvl>
    <w:lvl w:ilvl="8" w:tplc="B5D4032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25874"/>
    <w:multiLevelType w:val="hybridMultilevel"/>
    <w:tmpl w:val="4FDE7BB8"/>
    <w:lvl w:ilvl="0" w:tplc="AC1654E8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DBA47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E818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B889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324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062D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5AA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8C63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C6D1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C63471B"/>
    <w:multiLevelType w:val="hybridMultilevel"/>
    <w:tmpl w:val="20083372"/>
    <w:lvl w:ilvl="0" w:tplc="0A162E28">
      <w:start w:val="1"/>
      <w:numFmt w:val="decimal"/>
      <w:lvlText w:val="%1."/>
      <w:lvlJc w:val="left"/>
      <w:pPr>
        <w:ind w:left="720" w:hanging="360"/>
      </w:pPr>
    </w:lvl>
    <w:lvl w:ilvl="1" w:tplc="2E46C08A">
      <w:start w:val="1"/>
      <w:numFmt w:val="lowerLetter"/>
      <w:lvlText w:val="%2."/>
      <w:lvlJc w:val="left"/>
      <w:pPr>
        <w:ind w:left="1440" w:hanging="360"/>
      </w:pPr>
    </w:lvl>
    <w:lvl w:ilvl="2" w:tplc="0336ACF0">
      <w:start w:val="1"/>
      <w:numFmt w:val="lowerRoman"/>
      <w:lvlText w:val="%3."/>
      <w:lvlJc w:val="right"/>
      <w:pPr>
        <w:ind w:left="2160" w:hanging="180"/>
      </w:pPr>
    </w:lvl>
    <w:lvl w:ilvl="3" w:tplc="FAD8CA7C">
      <w:start w:val="1"/>
      <w:numFmt w:val="decimal"/>
      <w:lvlText w:val="%4."/>
      <w:lvlJc w:val="left"/>
      <w:pPr>
        <w:ind w:left="2880" w:hanging="360"/>
      </w:pPr>
    </w:lvl>
    <w:lvl w:ilvl="4" w:tplc="9FD2E6B6">
      <w:start w:val="1"/>
      <w:numFmt w:val="lowerLetter"/>
      <w:lvlText w:val="%5."/>
      <w:lvlJc w:val="left"/>
      <w:pPr>
        <w:ind w:left="3600" w:hanging="360"/>
      </w:pPr>
    </w:lvl>
    <w:lvl w:ilvl="5" w:tplc="823A6F26">
      <w:start w:val="1"/>
      <w:numFmt w:val="lowerRoman"/>
      <w:lvlText w:val="%6."/>
      <w:lvlJc w:val="right"/>
      <w:pPr>
        <w:ind w:left="4320" w:hanging="180"/>
      </w:pPr>
    </w:lvl>
    <w:lvl w:ilvl="6" w:tplc="A2146642">
      <w:start w:val="1"/>
      <w:numFmt w:val="decimal"/>
      <w:lvlText w:val="%7."/>
      <w:lvlJc w:val="left"/>
      <w:pPr>
        <w:ind w:left="5040" w:hanging="360"/>
      </w:pPr>
    </w:lvl>
    <w:lvl w:ilvl="7" w:tplc="649C0FB2">
      <w:start w:val="1"/>
      <w:numFmt w:val="lowerLetter"/>
      <w:lvlText w:val="%8."/>
      <w:lvlJc w:val="left"/>
      <w:pPr>
        <w:ind w:left="5760" w:hanging="360"/>
      </w:pPr>
    </w:lvl>
    <w:lvl w:ilvl="8" w:tplc="60EEFE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  <w:num w:numId="14">
    <w:abstractNumId w:val="7"/>
  </w:num>
  <w:num w:numId="15">
    <w:abstractNumId w:val="17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7E"/>
    <w:rsid w:val="00037CD0"/>
    <w:rsid w:val="000C3DE7"/>
    <w:rsid w:val="000D0C7E"/>
    <w:rsid w:val="000E1C82"/>
    <w:rsid w:val="000F5339"/>
    <w:rsid w:val="00141E9B"/>
    <w:rsid w:val="001704EC"/>
    <w:rsid w:val="001C70A8"/>
    <w:rsid w:val="001D6FC3"/>
    <w:rsid w:val="001E310A"/>
    <w:rsid w:val="001F0C7D"/>
    <w:rsid w:val="00216FF3"/>
    <w:rsid w:val="0026435A"/>
    <w:rsid w:val="002C061B"/>
    <w:rsid w:val="002E4F7D"/>
    <w:rsid w:val="003136F6"/>
    <w:rsid w:val="0032341B"/>
    <w:rsid w:val="00326C20"/>
    <w:rsid w:val="00346BF4"/>
    <w:rsid w:val="00354180"/>
    <w:rsid w:val="003656B9"/>
    <w:rsid w:val="00370A5C"/>
    <w:rsid w:val="003C0740"/>
    <w:rsid w:val="00404C6F"/>
    <w:rsid w:val="00412216"/>
    <w:rsid w:val="00414141"/>
    <w:rsid w:val="00437A44"/>
    <w:rsid w:val="0044224E"/>
    <w:rsid w:val="00457B22"/>
    <w:rsid w:val="004A56F6"/>
    <w:rsid w:val="004B679E"/>
    <w:rsid w:val="004C1545"/>
    <w:rsid w:val="004C7E46"/>
    <w:rsid w:val="004D0055"/>
    <w:rsid w:val="004D6ABF"/>
    <w:rsid w:val="004E515B"/>
    <w:rsid w:val="004F16A4"/>
    <w:rsid w:val="00596D7A"/>
    <w:rsid w:val="00600F51"/>
    <w:rsid w:val="00615F3D"/>
    <w:rsid w:val="006A3210"/>
    <w:rsid w:val="006B53B9"/>
    <w:rsid w:val="006D3D92"/>
    <w:rsid w:val="00706F5D"/>
    <w:rsid w:val="007307F0"/>
    <w:rsid w:val="007352FE"/>
    <w:rsid w:val="00752E84"/>
    <w:rsid w:val="00771119"/>
    <w:rsid w:val="007824C5"/>
    <w:rsid w:val="0078771B"/>
    <w:rsid w:val="007913C9"/>
    <w:rsid w:val="007D2CE1"/>
    <w:rsid w:val="007D4559"/>
    <w:rsid w:val="00816E33"/>
    <w:rsid w:val="00823B60"/>
    <w:rsid w:val="00946C61"/>
    <w:rsid w:val="009632F5"/>
    <w:rsid w:val="0097477F"/>
    <w:rsid w:val="009851B0"/>
    <w:rsid w:val="009A0E00"/>
    <w:rsid w:val="009A18C2"/>
    <w:rsid w:val="009E12D2"/>
    <w:rsid w:val="009F0689"/>
    <w:rsid w:val="009F13B4"/>
    <w:rsid w:val="00A108F6"/>
    <w:rsid w:val="00A376ED"/>
    <w:rsid w:val="00A743BC"/>
    <w:rsid w:val="00A91E08"/>
    <w:rsid w:val="00AB31E1"/>
    <w:rsid w:val="00AC260B"/>
    <w:rsid w:val="00B10D48"/>
    <w:rsid w:val="00B22013"/>
    <w:rsid w:val="00B22A15"/>
    <w:rsid w:val="00B56096"/>
    <w:rsid w:val="00B75EFF"/>
    <w:rsid w:val="00BA4DD9"/>
    <w:rsid w:val="00BA4F41"/>
    <w:rsid w:val="00BC1144"/>
    <w:rsid w:val="00BC393B"/>
    <w:rsid w:val="00C17ED4"/>
    <w:rsid w:val="00C71A82"/>
    <w:rsid w:val="00C72517"/>
    <w:rsid w:val="00CB0412"/>
    <w:rsid w:val="00CD1709"/>
    <w:rsid w:val="00CE1D8C"/>
    <w:rsid w:val="00CF1AA6"/>
    <w:rsid w:val="00D42D99"/>
    <w:rsid w:val="00D81645"/>
    <w:rsid w:val="00DA09F6"/>
    <w:rsid w:val="00DB2859"/>
    <w:rsid w:val="00DB3F8B"/>
    <w:rsid w:val="00DB65F3"/>
    <w:rsid w:val="00DC2289"/>
    <w:rsid w:val="00DC2A43"/>
    <w:rsid w:val="00E16B74"/>
    <w:rsid w:val="00E7459D"/>
    <w:rsid w:val="00E75D5A"/>
    <w:rsid w:val="00E8754A"/>
    <w:rsid w:val="00EB58A6"/>
    <w:rsid w:val="00EC2A64"/>
    <w:rsid w:val="00EC3011"/>
    <w:rsid w:val="00EE3C02"/>
    <w:rsid w:val="00EF2661"/>
    <w:rsid w:val="00EF3AFA"/>
    <w:rsid w:val="00EF7A3F"/>
    <w:rsid w:val="00F165C1"/>
    <w:rsid w:val="00F547CA"/>
    <w:rsid w:val="00FA7787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qFormat/>
    <w:rsid w:val="00D81645"/>
    <w:pPr>
      <w:keepNext/>
      <w:suppressAutoHyphens/>
      <w:jc w:val="center"/>
      <w:outlineLvl w:val="0"/>
    </w:pPr>
    <w:rPr>
      <w:rFonts w:ascii="TimesET" w:hAnsi="TimesET"/>
      <w:sz w:val="28"/>
      <w:szCs w:val="24"/>
    </w:rPr>
  </w:style>
  <w:style w:type="paragraph" w:styleId="3">
    <w:name w:val="heading 3"/>
    <w:aliases w:val="!Главы документа"/>
    <w:basedOn w:val="a0"/>
    <w:next w:val="a0"/>
    <w:unhideWhenUsed/>
    <w:qFormat/>
    <w:rsid w:val="00D81645"/>
    <w:pPr>
      <w:keepNext/>
      <w:suppressAutoHyphens/>
      <w:jc w:val="center"/>
      <w:outlineLvl w:val="2"/>
    </w:pPr>
    <w:rPr>
      <w:rFonts w:ascii="TimesET" w:hAnsi="TimesET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ubtitleChar">
    <w:name w:val="Subtitle Char"/>
    <w:basedOn w:val="a1"/>
    <w:uiPriority w:val="11"/>
    <w:rsid w:val="000D0C7E"/>
    <w:rPr>
      <w:sz w:val="24"/>
      <w:szCs w:val="24"/>
    </w:rPr>
  </w:style>
  <w:style w:type="character" w:customStyle="1" w:styleId="QuoteChar">
    <w:name w:val="Quote Char"/>
    <w:uiPriority w:val="29"/>
    <w:rsid w:val="000D0C7E"/>
    <w:rPr>
      <w:i/>
    </w:rPr>
  </w:style>
  <w:style w:type="character" w:customStyle="1" w:styleId="IntenseQuoteChar">
    <w:name w:val="Intense Quote Char"/>
    <w:uiPriority w:val="30"/>
    <w:rsid w:val="000D0C7E"/>
    <w:rPr>
      <w:i/>
    </w:rPr>
  </w:style>
  <w:style w:type="character" w:customStyle="1" w:styleId="EndnoteTextChar">
    <w:name w:val="Endnote Text Char"/>
    <w:uiPriority w:val="99"/>
    <w:rsid w:val="000D0C7E"/>
    <w:rPr>
      <w:sz w:val="20"/>
    </w:rPr>
  </w:style>
  <w:style w:type="character" w:customStyle="1" w:styleId="Heading1Char">
    <w:name w:val="Heading 1 Char"/>
    <w:basedOn w:val="a1"/>
    <w:uiPriority w:val="9"/>
    <w:rsid w:val="000D0C7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0D0C7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0D0C7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0D0C7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0D0C7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rsid w:val="000D0C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1"/>
    <w:link w:val="61"/>
    <w:uiPriority w:val="9"/>
    <w:rsid w:val="000D0C7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0D0C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0D0C7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0D0C7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0D0C7E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rsid w:val="000D0C7E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0D0C7E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0D0C7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D0C7E"/>
    <w:rPr>
      <w:i/>
    </w:rPr>
  </w:style>
  <w:style w:type="paragraph" w:styleId="a6">
    <w:name w:val="Intense Quote"/>
    <w:basedOn w:val="a0"/>
    <w:next w:val="a0"/>
    <w:link w:val="a7"/>
    <w:uiPriority w:val="30"/>
    <w:qFormat/>
    <w:rsid w:val="000D0C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0D0C7E"/>
    <w:rPr>
      <w:i/>
    </w:rPr>
  </w:style>
  <w:style w:type="character" w:customStyle="1" w:styleId="HeaderChar">
    <w:name w:val="Header Char"/>
    <w:basedOn w:val="a1"/>
    <w:uiPriority w:val="99"/>
    <w:rsid w:val="000D0C7E"/>
  </w:style>
  <w:style w:type="character" w:customStyle="1" w:styleId="FooterChar">
    <w:name w:val="Footer Char"/>
    <w:basedOn w:val="a1"/>
    <w:uiPriority w:val="99"/>
    <w:rsid w:val="000D0C7E"/>
  </w:style>
  <w:style w:type="character" w:customStyle="1" w:styleId="CaptionChar">
    <w:name w:val="Caption Char"/>
    <w:uiPriority w:val="99"/>
    <w:rsid w:val="000D0C7E"/>
  </w:style>
  <w:style w:type="table" w:customStyle="1" w:styleId="TableGridLight">
    <w:name w:val="Table Grid Light"/>
    <w:basedOn w:val="a2"/>
    <w:uiPriority w:val="59"/>
    <w:rsid w:val="000D0C7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rsid w:val="000D0C7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2"/>
    <w:uiPriority w:val="59"/>
    <w:rsid w:val="000D0C7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D0C7E"/>
    <w:rPr>
      <w:sz w:val="18"/>
    </w:rPr>
  </w:style>
  <w:style w:type="paragraph" w:styleId="a8">
    <w:name w:val="endnote text"/>
    <w:basedOn w:val="a0"/>
    <w:link w:val="a9"/>
    <w:uiPriority w:val="99"/>
    <w:semiHidden/>
    <w:unhideWhenUsed/>
    <w:rsid w:val="000D0C7E"/>
  </w:style>
  <w:style w:type="character" w:customStyle="1" w:styleId="a9">
    <w:name w:val="Текст концевой сноски Знак"/>
    <w:link w:val="a8"/>
    <w:uiPriority w:val="99"/>
    <w:rsid w:val="000D0C7E"/>
    <w:rPr>
      <w:sz w:val="20"/>
    </w:rPr>
  </w:style>
  <w:style w:type="character" w:styleId="aa">
    <w:name w:val="endnote reference"/>
    <w:basedOn w:val="a1"/>
    <w:uiPriority w:val="99"/>
    <w:semiHidden/>
    <w:unhideWhenUsed/>
    <w:rsid w:val="000D0C7E"/>
    <w:rPr>
      <w:vertAlign w:val="superscript"/>
    </w:rPr>
  </w:style>
  <w:style w:type="paragraph" w:styleId="10">
    <w:name w:val="toc 1"/>
    <w:basedOn w:val="a0"/>
    <w:next w:val="a0"/>
    <w:uiPriority w:val="39"/>
    <w:unhideWhenUsed/>
    <w:rsid w:val="000D0C7E"/>
    <w:pPr>
      <w:spacing w:after="57"/>
    </w:pPr>
  </w:style>
  <w:style w:type="paragraph" w:styleId="21">
    <w:name w:val="toc 2"/>
    <w:basedOn w:val="a0"/>
    <w:next w:val="a0"/>
    <w:uiPriority w:val="39"/>
    <w:unhideWhenUsed/>
    <w:rsid w:val="000D0C7E"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rsid w:val="000D0C7E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0D0C7E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0D0C7E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0D0C7E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0D0C7E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0D0C7E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0D0C7E"/>
    <w:pPr>
      <w:spacing w:after="57"/>
      <w:ind w:left="2268"/>
    </w:pPr>
  </w:style>
  <w:style w:type="paragraph" w:styleId="ab">
    <w:name w:val="TOC Heading"/>
    <w:uiPriority w:val="39"/>
    <w:unhideWhenUsed/>
    <w:rsid w:val="000D0C7E"/>
  </w:style>
  <w:style w:type="paragraph" w:styleId="ac">
    <w:name w:val="table of figures"/>
    <w:basedOn w:val="a0"/>
    <w:next w:val="a0"/>
    <w:uiPriority w:val="99"/>
    <w:unhideWhenUsed/>
    <w:rsid w:val="000D0C7E"/>
  </w:style>
  <w:style w:type="paragraph" w:customStyle="1" w:styleId="11">
    <w:name w:val="Заголовок 11"/>
    <w:basedOn w:val="a0"/>
    <w:next w:val="a0"/>
    <w:link w:val="12"/>
    <w:qFormat/>
    <w:rsid w:val="000D0C7E"/>
    <w:pPr>
      <w:keepNext/>
      <w:jc w:val="center"/>
      <w:outlineLvl w:val="0"/>
    </w:pPr>
    <w:rPr>
      <w:sz w:val="32"/>
    </w:rPr>
  </w:style>
  <w:style w:type="paragraph" w:customStyle="1" w:styleId="210">
    <w:name w:val="Заголовок 21"/>
    <w:basedOn w:val="a0"/>
    <w:next w:val="a0"/>
    <w:link w:val="22"/>
    <w:qFormat/>
    <w:rsid w:val="000D0C7E"/>
    <w:pPr>
      <w:keepNext/>
      <w:jc w:val="center"/>
      <w:outlineLvl w:val="1"/>
    </w:pPr>
    <w:rPr>
      <w:sz w:val="24"/>
    </w:rPr>
  </w:style>
  <w:style w:type="paragraph" w:customStyle="1" w:styleId="31">
    <w:name w:val="Заголовок 31"/>
    <w:basedOn w:val="a0"/>
    <w:next w:val="a0"/>
    <w:link w:val="32"/>
    <w:qFormat/>
    <w:rsid w:val="000D0C7E"/>
    <w:pPr>
      <w:keepNext/>
      <w:outlineLvl w:val="2"/>
    </w:pPr>
    <w:rPr>
      <w:sz w:val="24"/>
    </w:rPr>
  </w:style>
  <w:style w:type="paragraph" w:customStyle="1" w:styleId="41">
    <w:name w:val="Заголовок 41"/>
    <w:basedOn w:val="a0"/>
    <w:next w:val="a0"/>
    <w:link w:val="40"/>
    <w:qFormat/>
    <w:rsid w:val="000D0C7E"/>
    <w:pPr>
      <w:keepNext/>
      <w:ind w:right="-15"/>
      <w:outlineLvl w:val="3"/>
    </w:pPr>
    <w:rPr>
      <w:rFonts w:eastAsia="Arial Unicode MS"/>
      <w:b/>
      <w:bCs/>
    </w:rPr>
  </w:style>
  <w:style w:type="paragraph" w:customStyle="1" w:styleId="51">
    <w:name w:val="Заголовок 51"/>
    <w:basedOn w:val="a0"/>
    <w:next w:val="a0"/>
    <w:link w:val="50"/>
    <w:qFormat/>
    <w:rsid w:val="000D0C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71">
    <w:name w:val="Заголовок 71"/>
    <w:basedOn w:val="a0"/>
    <w:next w:val="a0"/>
    <w:link w:val="70"/>
    <w:qFormat/>
    <w:rsid w:val="000D0C7E"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0"/>
    <w:next w:val="a0"/>
    <w:link w:val="80"/>
    <w:qFormat/>
    <w:rsid w:val="000D0C7E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91">
    <w:name w:val="Заголовок 91"/>
    <w:basedOn w:val="a0"/>
    <w:next w:val="a0"/>
    <w:link w:val="90"/>
    <w:qFormat/>
    <w:rsid w:val="000D0C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12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1"/>
    <w:link w:val="11"/>
    <w:rsid w:val="000D0C7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Заголовок 2 Знак"/>
    <w:basedOn w:val="a1"/>
    <w:link w:val="210"/>
    <w:rsid w:val="000D0C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Заголовок 3 Знак"/>
    <w:aliases w:val="!Главы документа Знак"/>
    <w:basedOn w:val="a1"/>
    <w:link w:val="31"/>
    <w:rsid w:val="000D0C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1"/>
    <w:rsid w:val="000D0C7E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1"/>
    <w:rsid w:val="000D0C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1"/>
    <w:rsid w:val="000D0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1"/>
    <w:rsid w:val="000D0C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1"/>
    <w:rsid w:val="000D0C7E"/>
    <w:rPr>
      <w:rFonts w:ascii="Arial" w:eastAsia="Times New Roman" w:hAnsi="Arial" w:cs="Arial"/>
      <w:lang w:eastAsia="ru-RU"/>
    </w:rPr>
  </w:style>
  <w:style w:type="paragraph" w:styleId="ad">
    <w:name w:val="Title"/>
    <w:basedOn w:val="a0"/>
    <w:link w:val="ae"/>
    <w:uiPriority w:val="10"/>
    <w:qFormat/>
    <w:rsid w:val="000D0C7E"/>
    <w:pPr>
      <w:jc w:val="center"/>
    </w:pPr>
    <w:rPr>
      <w:sz w:val="32"/>
    </w:rPr>
  </w:style>
  <w:style w:type="character" w:customStyle="1" w:styleId="ae">
    <w:name w:val="Название Знак"/>
    <w:basedOn w:val="a1"/>
    <w:link w:val="ad"/>
    <w:uiPriority w:val="10"/>
    <w:rsid w:val="000D0C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Balloon Text"/>
    <w:basedOn w:val="a0"/>
    <w:link w:val="af0"/>
    <w:semiHidden/>
    <w:unhideWhenUsed/>
    <w:rsid w:val="000D0C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D0C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0C7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D0C7E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0D0C7E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0D0C7E"/>
    <w:rPr>
      <w:color w:val="0000FF"/>
      <w:u w:val="single"/>
    </w:rPr>
  </w:style>
  <w:style w:type="paragraph" w:styleId="af3">
    <w:name w:val="Normal (Web)"/>
    <w:basedOn w:val="a0"/>
    <w:uiPriority w:val="99"/>
    <w:rsid w:val="000D0C7E"/>
    <w:rPr>
      <w:sz w:val="24"/>
      <w:szCs w:val="24"/>
    </w:rPr>
  </w:style>
  <w:style w:type="paragraph" w:styleId="af4">
    <w:name w:val="Body Text Indent"/>
    <w:basedOn w:val="a0"/>
    <w:link w:val="af5"/>
    <w:rsid w:val="000D0C7E"/>
    <w:pPr>
      <w:ind w:left="3828"/>
      <w:jc w:val="center"/>
    </w:pPr>
    <w:rPr>
      <w:sz w:val="32"/>
    </w:rPr>
  </w:style>
  <w:style w:type="character" w:customStyle="1" w:styleId="af5">
    <w:name w:val="Основной текст с отступом Знак"/>
    <w:basedOn w:val="a1"/>
    <w:link w:val="af4"/>
    <w:rsid w:val="000D0C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3">
    <w:name w:val="Название объекта1"/>
    <w:basedOn w:val="a0"/>
    <w:next w:val="a0"/>
    <w:qFormat/>
    <w:rsid w:val="000D0C7E"/>
    <w:pPr>
      <w:jc w:val="center"/>
    </w:pPr>
    <w:rPr>
      <w:b/>
      <w:sz w:val="32"/>
    </w:rPr>
  </w:style>
  <w:style w:type="paragraph" w:styleId="af6">
    <w:name w:val="Body Text"/>
    <w:basedOn w:val="a0"/>
    <w:link w:val="af7"/>
    <w:rsid w:val="000D0C7E"/>
    <w:pPr>
      <w:jc w:val="both"/>
    </w:pPr>
    <w:rPr>
      <w:sz w:val="24"/>
    </w:rPr>
  </w:style>
  <w:style w:type="character" w:customStyle="1" w:styleId="af7">
    <w:name w:val="Основной текст Знак"/>
    <w:basedOn w:val="a1"/>
    <w:link w:val="af6"/>
    <w:rsid w:val="000D0C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0D0C7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D0C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0"/>
    <w:link w:val="24"/>
    <w:rsid w:val="000D0C7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D0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0"/>
    <w:link w:val="26"/>
    <w:rsid w:val="000D0C7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0D0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е вступил в силу"/>
    <w:basedOn w:val="a1"/>
    <w:rsid w:val="000D0C7E"/>
    <w:rPr>
      <w:color w:val="008080"/>
      <w:sz w:val="20"/>
      <w:szCs w:val="20"/>
    </w:rPr>
  </w:style>
  <w:style w:type="paragraph" w:customStyle="1" w:styleId="27">
    <w:name w:val="2"/>
    <w:basedOn w:val="a0"/>
    <w:next w:val="af3"/>
    <w:rsid w:val="000D0C7E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styleId="35">
    <w:name w:val="Body Text Indent 3"/>
    <w:basedOn w:val="a0"/>
    <w:link w:val="36"/>
    <w:rsid w:val="000D0C7E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0D0C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Обычный отст"/>
    <w:basedOn w:val="a0"/>
    <w:rsid w:val="000D0C7E"/>
    <w:pPr>
      <w:spacing w:before="60"/>
      <w:ind w:firstLine="425"/>
      <w:jc w:val="both"/>
    </w:pPr>
    <w:rPr>
      <w:sz w:val="26"/>
    </w:rPr>
  </w:style>
  <w:style w:type="paragraph" w:customStyle="1" w:styleId="afa">
    <w:name w:val="Уважаемый"/>
    <w:basedOn w:val="a0"/>
    <w:next w:val="a0"/>
    <w:rsid w:val="000D0C7E"/>
    <w:pPr>
      <w:spacing w:before="840" w:after="240"/>
      <w:ind w:firstLine="425"/>
      <w:jc w:val="center"/>
    </w:pPr>
    <w:rPr>
      <w:sz w:val="28"/>
    </w:rPr>
  </w:style>
  <w:style w:type="paragraph" w:styleId="afb">
    <w:name w:val="Normal Indent"/>
    <w:basedOn w:val="a0"/>
    <w:rsid w:val="000D0C7E"/>
    <w:pPr>
      <w:spacing w:before="60"/>
      <w:ind w:left="720" w:firstLine="425"/>
      <w:jc w:val="both"/>
    </w:pPr>
    <w:rPr>
      <w:sz w:val="26"/>
    </w:rPr>
  </w:style>
  <w:style w:type="paragraph" w:styleId="afc">
    <w:name w:val="Block Text"/>
    <w:basedOn w:val="a0"/>
    <w:rsid w:val="000D0C7E"/>
    <w:pPr>
      <w:spacing w:before="60"/>
      <w:ind w:left="-142" w:right="6235" w:hanging="1"/>
      <w:jc w:val="center"/>
    </w:pPr>
    <w:rPr>
      <w:b/>
      <w:color w:val="0000FF"/>
      <w:sz w:val="22"/>
    </w:rPr>
  </w:style>
  <w:style w:type="paragraph" w:customStyle="1" w:styleId="14">
    <w:name w:val="Верхний колонтитул1"/>
    <w:basedOn w:val="a0"/>
    <w:link w:val="afd"/>
    <w:rsid w:val="000D0C7E"/>
    <w:pPr>
      <w:tabs>
        <w:tab w:val="center" w:pos="4153"/>
        <w:tab w:val="right" w:pos="8306"/>
      </w:tabs>
      <w:spacing w:before="60"/>
      <w:ind w:firstLine="425"/>
      <w:jc w:val="both"/>
    </w:pPr>
    <w:rPr>
      <w:sz w:val="26"/>
    </w:rPr>
  </w:style>
  <w:style w:type="character" w:customStyle="1" w:styleId="afd">
    <w:name w:val="Верхний колонтитул Знак"/>
    <w:basedOn w:val="a1"/>
    <w:link w:val="14"/>
    <w:rsid w:val="000D0C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">
    <w:name w:val="Нижний колонтитул1"/>
    <w:basedOn w:val="a0"/>
    <w:link w:val="afe"/>
    <w:rsid w:val="000D0C7E"/>
    <w:pPr>
      <w:tabs>
        <w:tab w:val="center" w:pos="4153"/>
        <w:tab w:val="right" w:pos="8306"/>
      </w:tabs>
      <w:spacing w:before="60"/>
      <w:ind w:firstLine="425"/>
      <w:jc w:val="both"/>
    </w:pPr>
    <w:rPr>
      <w:sz w:val="26"/>
    </w:rPr>
  </w:style>
  <w:style w:type="character" w:customStyle="1" w:styleId="afe">
    <w:name w:val="Нижний колонтитул Знак"/>
    <w:basedOn w:val="a1"/>
    <w:link w:val="15"/>
    <w:rsid w:val="000D0C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 Number"/>
    <w:basedOn w:val="a0"/>
    <w:rsid w:val="000D0C7E"/>
    <w:pPr>
      <w:numPr>
        <w:numId w:val="1"/>
      </w:numPr>
      <w:spacing w:before="60"/>
      <w:jc w:val="both"/>
    </w:pPr>
    <w:rPr>
      <w:sz w:val="26"/>
    </w:rPr>
  </w:style>
  <w:style w:type="paragraph" w:customStyle="1" w:styleId="FR2">
    <w:name w:val="FR2"/>
    <w:rsid w:val="000D0C7E"/>
    <w:pPr>
      <w:widowControl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">
    <w:name w:val="page number"/>
    <w:basedOn w:val="a1"/>
    <w:rsid w:val="000D0C7E"/>
  </w:style>
  <w:style w:type="paragraph" w:styleId="aff0">
    <w:name w:val="List Bullet"/>
    <w:basedOn w:val="af9"/>
    <w:rsid w:val="000D0C7E"/>
    <w:pPr>
      <w:spacing w:before="0"/>
      <w:ind w:firstLine="284"/>
    </w:pPr>
  </w:style>
  <w:style w:type="paragraph" w:customStyle="1" w:styleId="16">
    <w:name w:val="1"/>
    <w:basedOn w:val="a0"/>
    <w:next w:val="af3"/>
    <w:rsid w:val="000D0C7E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ConsPlusNonformat">
    <w:name w:val="ConsPlusNonformat"/>
    <w:uiPriority w:val="99"/>
    <w:rsid w:val="000D0C7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0C7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D0C7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Схема документа Знак"/>
    <w:basedOn w:val="a1"/>
    <w:link w:val="aff2"/>
    <w:semiHidden/>
    <w:rsid w:val="000D0C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0"/>
    <w:link w:val="aff1"/>
    <w:semiHidden/>
    <w:rsid w:val="000D0C7E"/>
    <w:pPr>
      <w:shd w:val="clear" w:color="auto" w:fill="000080"/>
    </w:pPr>
    <w:rPr>
      <w:rFonts w:ascii="Tahoma" w:hAnsi="Tahoma" w:cs="Tahoma"/>
    </w:rPr>
  </w:style>
  <w:style w:type="paragraph" w:styleId="aff3">
    <w:name w:val="No Spacing"/>
    <w:link w:val="aff4"/>
    <w:uiPriority w:val="1"/>
    <w:qFormat/>
    <w:rsid w:val="000D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Без интервала Знак"/>
    <w:basedOn w:val="a1"/>
    <w:link w:val="aff3"/>
    <w:uiPriority w:val="1"/>
    <w:rsid w:val="000D0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D0C7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5">
    <w:name w:val="annotation reference"/>
    <w:basedOn w:val="a1"/>
    <w:uiPriority w:val="99"/>
    <w:semiHidden/>
    <w:unhideWhenUsed/>
    <w:rsid w:val="000D0C7E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0D0C7E"/>
  </w:style>
  <w:style w:type="character" w:customStyle="1" w:styleId="aff7">
    <w:name w:val="Текст примечания Знак"/>
    <w:basedOn w:val="a1"/>
    <w:link w:val="aff6"/>
    <w:uiPriority w:val="99"/>
    <w:rsid w:val="000D0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D0C7E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D0C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a">
    <w:name w:val="Table Grid"/>
    <w:basedOn w:val="a2"/>
    <w:uiPriority w:val="59"/>
    <w:rsid w:val="000D0C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footnote text"/>
    <w:basedOn w:val="a0"/>
    <w:link w:val="affc"/>
    <w:uiPriority w:val="99"/>
    <w:unhideWhenUsed/>
    <w:rsid w:val="000D0C7E"/>
    <w:rPr>
      <w:rFonts w:ascii="Calibri" w:hAnsi="Calibri"/>
      <w:lang w:eastAsia="en-US"/>
    </w:rPr>
  </w:style>
  <w:style w:type="character" w:customStyle="1" w:styleId="affc">
    <w:name w:val="Текст сноски Знак"/>
    <w:basedOn w:val="a1"/>
    <w:link w:val="affb"/>
    <w:uiPriority w:val="99"/>
    <w:rsid w:val="000D0C7E"/>
    <w:rPr>
      <w:rFonts w:ascii="Calibri" w:eastAsia="Times New Roman" w:hAnsi="Calibri" w:cs="Times New Roman"/>
      <w:sz w:val="20"/>
      <w:szCs w:val="20"/>
    </w:rPr>
  </w:style>
  <w:style w:type="character" w:styleId="affd">
    <w:name w:val="footnote reference"/>
    <w:uiPriority w:val="99"/>
    <w:unhideWhenUsed/>
    <w:rsid w:val="000D0C7E"/>
    <w:rPr>
      <w:rFonts w:cs="Times New Roman"/>
      <w:vertAlign w:val="superscript"/>
    </w:rPr>
  </w:style>
  <w:style w:type="paragraph" w:customStyle="1" w:styleId="17">
    <w:name w:val="Без интервала1"/>
    <w:qFormat/>
    <w:rsid w:val="000D0C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uiPriority w:val="1"/>
    <w:qFormat/>
    <w:rsid w:val="000D0C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Revision"/>
    <w:hidden/>
    <w:uiPriority w:val="99"/>
    <w:semiHidden/>
    <w:rsid w:val="000D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basedOn w:val="a1"/>
    <w:uiPriority w:val="9"/>
    <w:rsid w:val="00D81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D816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qFormat/>
    <w:rsid w:val="00D81645"/>
    <w:pPr>
      <w:keepNext/>
      <w:suppressAutoHyphens/>
      <w:jc w:val="center"/>
      <w:outlineLvl w:val="0"/>
    </w:pPr>
    <w:rPr>
      <w:rFonts w:ascii="TimesET" w:hAnsi="TimesET"/>
      <w:sz w:val="28"/>
      <w:szCs w:val="24"/>
    </w:rPr>
  </w:style>
  <w:style w:type="paragraph" w:styleId="3">
    <w:name w:val="heading 3"/>
    <w:aliases w:val="!Главы документа"/>
    <w:basedOn w:val="a0"/>
    <w:next w:val="a0"/>
    <w:unhideWhenUsed/>
    <w:qFormat/>
    <w:rsid w:val="00D81645"/>
    <w:pPr>
      <w:keepNext/>
      <w:suppressAutoHyphens/>
      <w:jc w:val="center"/>
      <w:outlineLvl w:val="2"/>
    </w:pPr>
    <w:rPr>
      <w:rFonts w:ascii="TimesET" w:hAnsi="TimesET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ubtitleChar">
    <w:name w:val="Subtitle Char"/>
    <w:basedOn w:val="a1"/>
    <w:uiPriority w:val="11"/>
    <w:rsid w:val="000D0C7E"/>
    <w:rPr>
      <w:sz w:val="24"/>
      <w:szCs w:val="24"/>
    </w:rPr>
  </w:style>
  <w:style w:type="character" w:customStyle="1" w:styleId="QuoteChar">
    <w:name w:val="Quote Char"/>
    <w:uiPriority w:val="29"/>
    <w:rsid w:val="000D0C7E"/>
    <w:rPr>
      <w:i/>
    </w:rPr>
  </w:style>
  <w:style w:type="character" w:customStyle="1" w:styleId="IntenseQuoteChar">
    <w:name w:val="Intense Quote Char"/>
    <w:uiPriority w:val="30"/>
    <w:rsid w:val="000D0C7E"/>
    <w:rPr>
      <w:i/>
    </w:rPr>
  </w:style>
  <w:style w:type="character" w:customStyle="1" w:styleId="EndnoteTextChar">
    <w:name w:val="Endnote Text Char"/>
    <w:uiPriority w:val="99"/>
    <w:rsid w:val="000D0C7E"/>
    <w:rPr>
      <w:sz w:val="20"/>
    </w:rPr>
  </w:style>
  <w:style w:type="character" w:customStyle="1" w:styleId="Heading1Char">
    <w:name w:val="Heading 1 Char"/>
    <w:basedOn w:val="a1"/>
    <w:uiPriority w:val="9"/>
    <w:rsid w:val="000D0C7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0D0C7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0D0C7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0D0C7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0D0C7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0"/>
    <w:next w:val="a0"/>
    <w:link w:val="Heading6Char"/>
    <w:uiPriority w:val="9"/>
    <w:unhideWhenUsed/>
    <w:qFormat/>
    <w:rsid w:val="000D0C7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1"/>
    <w:link w:val="61"/>
    <w:uiPriority w:val="9"/>
    <w:rsid w:val="000D0C7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0D0C7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0D0C7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0D0C7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0D0C7E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rsid w:val="000D0C7E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0D0C7E"/>
    <w:rPr>
      <w:sz w:val="24"/>
      <w:szCs w:val="24"/>
    </w:rPr>
  </w:style>
  <w:style w:type="paragraph" w:styleId="2">
    <w:name w:val="Quote"/>
    <w:basedOn w:val="a0"/>
    <w:next w:val="a0"/>
    <w:link w:val="20"/>
    <w:uiPriority w:val="29"/>
    <w:qFormat/>
    <w:rsid w:val="000D0C7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D0C7E"/>
    <w:rPr>
      <w:i/>
    </w:rPr>
  </w:style>
  <w:style w:type="paragraph" w:styleId="a6">
    <w:name w:val="Intense Quote"/>
    <w:basedOn w:val="a0"/>
    <w:next w:val="a0"/>
    <w:link w:val="a7"/>
    <w:uiPriority w:val="30"/>
    <w:qFormat/>
    <w:rsid w:val="000D0C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0D0C7E"/>
    <w:rPr>
      <w:i/>
    </w:rPr>
  </w:style>
  <w:style w:type="character" w:customStyle="1" w:styleId="HeaderChar">
    <w:name w:val="Header Char"/>
    <w:basedOn w:val="a1"/>
    <w:uiPriority w:val="99"/>
    <w:rsid w:val="000D0C7E"/>
  </w:style>
  <w:style w:type="character" w:customStyle="1" w:styleId="FooterChar">
    <w:name w:val="Footer Char"/>
    <w:basedOn w:val="a1"/>
    <w:uiPriority w:val="99"/>
    <w:rsid w:val="000D0C7E"/>
  </w:style>
  <w:style w:type="character" w:customStyle="1" w:styleId="CaptionChar">
    <w:name w:val="Caption Char"/>
    <w:uiPriority w:val="99"/>
    <w:rsid w:val="000D0C7E"/>
  </w:style>
  <w:style w:type="table" w:customStyle="1" w:styleId="TableGridLight">
    <w:name w:val="Table Grid Light"/>
    <w:basedOn w:val="a2"/>
    <w:uiPriority w:val="59"/>
    <w:rsid w:val="000D0C7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rsid w:val="000D0C7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2"/>
    <w:uiPriority w:val="59"/>
    <w:rsid w:val="000D0C7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0D0C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0D0C7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D0C7E"/>
    <w:rPr>
      <w:sz w:val="18"/>
    </w:rPr>
  </w:style>
  <w:style w:type="paragraph" w:styleId="a8">
    <w:name w:val="endnote text"/>
    <w:basedOn w:val="a0"/>
    <w:link w:val="a9"/>
    <w:uiPriority w:val="99"/>
    <w:semiHidden/>
    <w:unhideWhenUsed/>
    <w:rsid w:val="000D0C7E"/>
  </w:style>
  <w:style w:type="character" w:customStyle="1" w:styleId="a9">
    <w:name w:val="Текст концевой сноски Знак"/>
    <w:link w:val="a8"/>
    <w:uiPriority w:val="99"/>
    <w:rsid w:val="000D0C7E"/>
    <w:rPr>
      <w:sz w:val="20"/>
    </w:rPr>
  </w:style>
  <w:style w:type="character" w:styleId="aa">
    <w:name w:val="endnote reference"/>
    <w:basedOn w:val="a1"/>
    <w:uiPriority w:val="99"/>
    <w:semiHidden/>
    <w:unhideWhenUsed/>
    <w:rsid w:val="000D0C7E"/>
    <w:rPr>
      <w:vertAlign w:val="superscript"/>
    </w:rPr>
  </w:style>
  <w:style w:type="paragraph" w:styleId="10">
    <w:name w:val="toc 1"/>
    <w:basedOn w:val="a0"/>
    <w:next w:val="a0"/>
    <w:uiPriority w:val="39"/>
    <w:unhideWhenUsed/>
    <w:rsid w:val="000D0C7E"/>
    <w:pPr>
      <w:spacing w:after="57"/>
    </w:pPr>
  </w:style>
  <w:style w:type="paragraph" w:styleId="21">
    <w:name w:val="toc 2"/>
    <w:basedOn w:val="a0"/>
    <w:next w:val="a0"/>
    <w:uiPriority w:val="39"/>
    <w:unhideWhenUsed/>
    <w:rsid w:val="000D0C7E"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rsid w:val="000D0C7E"/>
    <w:pPr>
      <w:spacing w:after="57"/>
      <w:ind w:left="567"/>
    </w:pPr>
  </w:style>
  <w:style w:type="paragraph" w:styleId="4">
    <w:name w:val="toc 4"/>
    <w:basedOn w:val="a0"/>
    <w:next w:val="a0"/>
    <w:uiPriority w:val="39"/>
    <w:unhideWhenUsed/>
    <w:rsid w:val="000D0C7E"/>
    <w:pPr>
      <w:spacing w:after="57"/>
      <w:ind w:left="850"/>
    </w:pPr>
  </w:style>
  <w:style w:type="paragraph" w:styleId="5">
    <w:name w:val="toc 5"/>
    <w:basedOn w:val="a0"/>
    <w:next w:val="a0"/>
    <w:uiPriority w:val="39"/>
    <w:unhideWhenUsed/>
    <w:rsid w:val="000D0C7E"/>
    <w:pPr>
      <w:spacing w:after="57"/>
      <w:ind w:left="1134"/>
    </w:pPr>
  </w:style>
  <w:style w:type="paragraph" w:styleId="6">
    <w:name w:val="toc 6"/>
    <w:basedOn w:val="a0"/>
    <w:next w:val="a0"/>
    <w:uiPriority w:val="39"/>
    <w:unhideWhenUsed/>
    <w:rsid w:val="000D0C7E"/>
    <w:pPr>
      <w:spacing w:after="57"/>
      <w:ind w:left="1417"/>
    </w:pPr>
  </w:style>
  <w:style w:type="paragraph" w:styleId="7">
    <w:name w:val="toc 7"/>
    <w:basedOn w:val="a0"/>
    <w:next w:val="a0"/>
    <w:uiPriority w:val="39"/>
    <w:unhideWhenUsed/>
    <w:rsid w:val="000D0C7E"/>
    <w:pPr>
      <w:spacing w:after="57"/>
      <w:ind w:left="1701"/>
    </w:pPr>
  </w:style>
  <w:style w:type="paragraph" w:styleId="8">
    <w:name w:val="toc 8"/>
    <w:basedOn w:val="a0"/>
    <w:next w:val="a0"/>
    <w:uiPriority w:val="39"/>
    <w:unhideWhenUsed/>
    <w:rsid w:val="000D0C7E"/>
    <w:pPr>
      <w:spacing w:after="57"/>
      <w:ind w:left="1984"/>
    </w:pPr>
  </w:style>
  <w:style w:type="paragraph" w:styleId="9">
    <w:name w:val="toc 9"/>
    <w:basedOn w:val="a0"/>
    <w:next w:val="a0"/>
    <w:uiPriority w:val="39"/>
    <w:unhideWhenUsed/>
    <w:rsid w:val="000D0C7E"/>
    <w:pPr>
      <w:spacing w:after="57"/>
      <w:ind w:left="2268"/>
    </w:pPr>
  </w:style>
  <w:style w:type="paragraph" w:styleId="ab">
    <w:name w:val="TOC Heading"/>
    <w:uiPriority w:val="39"/>
    <w:unhideWhenUsed/>
    <w:rsid w:val="000D0C7E"/>
  </w:style>
  <w:style w:type="paragraph" w:styleId="ac">
    <w:name w:val="table of figures"/>
    <w:basedOn w:val="a0"/>
    <w:next w:val="a0"/>
    <w:uiPriority w:val="99"/>
    <w:unhideWhenUsed/>
    <w:rsid w:val="000D0C7E"/>
  </w:style>
  <w:style w:type="paragraph" w:customStyle="1" w:styleId="11">
    <w:name w:val="Заголовок 11"/>
    <w:basedOn w:val="a0"/>
    <w:next w:val="a0"/>
    <w:link w:val="12"/>
    <w:qFormat/>
    <w:rsid w:val="000D0C7E"/>
    <w:pPr>
      <w:keepNext/>
      <w:jc w:val="center"/>
      <w:outlineLvl w:val="0"/>
    </w:pPr>
    <w:rPr>
      <w:sz w:val="32"/>
    </w:rPr>
  </w:style>
  <w:style w:type="paragraph" w:customStyle="1" w:styleId="210">
    <w:name w:val="Заголовок 21"/>
    <w:basedOn w:val="a0"/>
    <w:next w:val="a0"/>
    <w:link w:val="22"/>
    <w:qFormat/>
    <w:rsid w:val="000D0C7E"/>
    <w:pPr>
      <w:keepNext/>
      <w:jc w:val="center"/>
      <w:outlineLvl w:val="1"/>
    </w:pPr>
    <w:rPr>
      <w:sz w:val="24"/>
    </w:rPr>
  </w:style>
  <w:style w:type="paragraph" w:customStyle="1" w:styleId="31">
    <w:name w:val="Заголовок 31"/>
    <w:basedOn w:val="a0"/>
    <w:next w:val="a0"/>
    <w:link w:val="32"/>
    <w:qFormat/>
    <w:rsid w:val="000D0C7E"/>
    <w:pPr>
      <w:keepNext/>
      <w:outlineLvl w:val="2"/>
    </w:pPr>
    <w:rPr>
      <w:sz w:val="24"/>
    </w:rPr>
  </w:style>
  <w:style w:type="paragraph" w:customStyle="1" w:styleId="41">
    <w:name w:val="Заголовок 41"/>
    <w:basedOn w:val="a0"/>
    <w:next w:val="a0"/>
    <w:link w:val="40"/>
    <w:qFormat/>
    <w:rsid w:val="000D0C7E"/>
    <w:pPr>
      <w:keepNext/>
      <w:ind w:right="-15"/>
      <w:outlineLvl w:val="3"/>
    </w:pPr>
    <w:rPr>
      <w:rFonts w:eastAsia="Arial Unicode MS"/>
      <w:b/>
      <w:bCs/>
    </w:rPr>
  </w:style>
  <w:style w:type="paragraph" w:customStyle="1" w:styleId="51">
    <w:name w:val="Заголовок 51"/>
    <w:basedOn w:val="a0"/>
    <w:next w:val="a0"/>
    <w:link w:val="50"/>
    <w:qFormat/>
    <w:rsid w:val="000D0C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71">
    <w:name w:val="Заголовок 71"/>
    <w:basedOn w:val="a0"/>
    <w:next w:val="a0"/>
    <w:link w:val="70"/>
    <w:qFormat/>
    <w:rsid w:val="000D0C7E"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0"/>
    <w:next w:val="a0"/>
    <w:link w:val="80"/>
    <w:qFormat/>
    <w:rsid w:val="000D0C7E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91">
    <w:name w:val="Заголовок 91"/>
    <w:basedOn w:val="a0"/>
    <w:next w:val="a0"/>
    <w:link w:val="90"/>
    <w:qFormat/>
    <w:rsid w:val="000D0C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12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1"/>
    <w:link w:val="11"/>
    <w:rsid w:val="000D0C7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Заголовок 2 Знак"/>
    <w:basedOn w:val="a1"/>
    <w:link w:val="210"/>
    <w:rsid w:val="000D0C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Заголовок 3 Знак"/>
    <w:aliases w:val="!Главы документа Знак"/>
    <w:basedOn w:val="a1"/>
    <w:link w:val="31"/>
    <w:rsid w:val="000D0C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1"/>
    <w:rsid w:val="000D0C7E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1"/>
    <w:rsid w:val="000D0C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1"/>
    <w:rsid w:val="000D0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1"/>
    <w:rsid w:val="000D0C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1"/>
    <w:rsid w:val="000D0C7E"/>
    <w:rPr>
      <w:rFonts w:ascii="Arial" w:eastAsia="Times New Roman" w:hAnsi="Arial" w:cs="Arial"/>
      <w:lang w:eastAsia="ru-RU"/>
    </w:rPr>
  </w:style>
  <w:style w:type="paragraph" w:styleId="ad">
    <w:name w:val="Title"/>
    <w:basedOn w:val="a0"/>
    <w:link w:val="ae"/>
    <w:uiPriority w:val="10"/>
    <w:qFormat/>
    <w:rsid w:val="000D0C7E"/>
    <w:pPr>
      <w:jc w:val="center"/>
    </w:pPr>
    <w:rPr>
      <w:sz w:val="32"/>
    </w:rPr>
  </w:style>
  <w:style w:type="character" w:customStyle="1" w:styleId="ae">
    <w:name w:val="Название Знак"/>
    <w:basedOn w:val="a1"/>
    <w:link w:val="ad"/>
    <w:uiPriority w:val="10"/>
    <w:rsid w:val="000D0C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Balloon Text"/>
    <w:basedOn w:val="a0"/>
    <w:link w:val="af0"/>
    <w:semiHidden/>
    <w:unhideWhenUsed/>
    <w:rsid w:val="000D0C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D0C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D0C7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D0C7E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0D0C7E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0D0C7E"/>
    <w:rPr>
      <w:color w:val="0000FF"/>
      <w:u w:val="single"/>
    </w:rPr>
  </w:style>
  <w:style w:type="paragraph" w:styleId="af3">
    <w:name w:val="Normal (Web)"/>
    <w:basedOn w:val="a0"/>
    <w:uiPriority w:val="99"/>
    <w:rsid w:val="000D0C7E"/>
    <w:rPr>
      <w:sz w:val="24"/>
      <w:szCs w:val="24"/>
    </w:rPr>
  </w:style>
  <w:style w:type="paragraph" w:styleId="af4">
    <w:name w:val="Body Text Indent"/>
    <w:basedOn w:val="a0"/>
    <w:link w:val="af5"/>
    <w:rsid w:val="000D0C7E"/>
    <w:pPr>
      <w:ind w:left="3828"/>
      <w:jc w:val="center"/>
    </w:pPr>
    <w:rPr>
      <w:sz w:val="32"/>
    </w:rPr>
  </w:style>
  <w:style w:type="character" w:customStyle="1" w:styleId="af5">
    <w:name w:val="Основной текст с отступом Знак"/>
    <w:basedOn w:val="a1"/>
    <w:link w:val="af4"/>
    <w:rsid w:val="000D0C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3">
    <w:name w:val="Название объекта1"/>
    <w:basedOn w:val="a0"/>
    <w:next w:val="a0"/>
    <w:qFormat/>
    <w:rsid w:val="000D0C7E"/>
    <w:pPr>
      <w:jc w:val="center"/>
    </w:pPr>
    <w:rPr>
      <w:b/>
      <w:sz w:val="32"/>
    </w:rPr>
  </w:style>
  <w:style w:type="paragraph" w:styleId="af6">
    <w:name w:val="Body Text"/>
    <w:basedOn w:val="a0"/>
    <w:link w:val="af7"/>
    <w:rsid w:val="000D0C7E"/>
    <w:pPr>
      <w:jc w:val="both"/>
    </w:pPr>
    <w:rPr>
      <w:sz w:val="24"/>
    </w:rPr>
  </w:style>
  <w:style w:type="character" w:customStyle="1" w:styleId="af7">
    <w:name w:val="Основной текст Знак"/>
    <w:basedOn w:val="a1"/>
    <w:link w:val="af6"/>
    <w:rsid w:val="000D0C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0D0C7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0D0C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0"/>
    <w:link w:val="24"/>
    <w:rsid w:val="000D0C7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D0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0"/>
    <w:link w:val="26"/>
    <w:rsid w:val="000D0C7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0D0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е вступил в силу"/>
    <w:basedOn w:val="a1"/>
    <w:rsid w:val="000D0C7E"/>
    <w:rPr>
      <w:color w:val="008080"/>
      <w:sz w:val="20"/>
      <w:szCs w:val="20"/>
    </w:rPr>
  </w:style>
  <w:style w:type="paragraph" w:customStyle="1" w:styleId="27">
    <w:name w:val="2"/>
    <w:basedOn w:val="a0"/>
    <w:next w:val="af3"/>
    <w:rsid w:val="000D0C7E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styleId="35">
    <w:name w:val="Body Text Indent 3"/>
    <w:basedOn w:val="a0"/>
    <w:link w:val="36"/>
    <w:rsid w:val="000D0C7E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0D0C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Обычный отст"/>
    <w:basedOn w:val="a0"/>
    <w:rsid w:val="000D0C7E"/>
    <w:pPr>
      <w:spacing w:before="60"/>
      <w:ind w:firstLine="425"/>
      <w:jc w:val="both"/>
    </w:pPr>
    <w:rPr>
      <w:sz w:val="26"/>
    </w:rPr>
  </w:style>
  <w:style w:type="paragraph" w:customStyle="1" w:styleId="afa">
    <w:name w:val="Уважаемый"/>
    <w:basedOn w:val="a0"/>
    <w:next w:val="a0"/>
    <w:rsid w:val="000D0C7E"/>
    <w:pPr>
      <w:spacing w:before="840" w:after="240"/>
      <w:ind w:firstLine="425"/>
      <w:jc w:val="center"/>
    </w:pPr>
    <w:rPr>
      <w:sz w:val="28"/>
    </w:rPr>
  </w:style>
  <w:style w:type="paragraph" w:styleId="afb">
    <w:name w:val="Normal Indent"/>
    <w:basedOn w:val="a0"/>
    <w:rsid w:val="000D0C7E"/>
    <w:pPr>
      <w:spacing w:before="60"/>
      <w:ind w:left="720" w:firstLine="425"/>
      <w:jc w:val="both"/>
    </w:pPr>
    <w:rPr>
      <w:sz w:val="26"/>
    </w:rPr>
  </w:style>
  <w:style w:type="paragraph" w:styleId="afc">
    <w:name w:val="Block Text"/>
    <w:basedOn w:val="a0"/>
    <w:rsid w:val="000D0C7E"/>
    <w:pPr>
      <w:spacing w:before="60"/>
      <w:ind w:left="-142" w:right="6235" w:hanging="1"/>
      <w:jc w:val="center"/>
    </w:pPr>
    <w:rPr>
      <w:b/>
      <w:color w:val="0000FF"/>
      <w:sz w:val="22"/>
    </w:rPr>
  </w:style>
  <w:style w:type="paragraph" w:customStyle="1" w:styleId="14">
    <w:name w:val="Верхний колонтитул1"/>
    <w:basedOn w:val="a0"/>
    <w:link w:val="afd"/>
    <w:rsid w:val="000D0C7E"/>
    <w:pPr>
      <w:tabs>
        <w:tab w:val="center" w:pos="4153"/>
        <w:tab w:val="right" w:pos="8306"/>
      </w:tabs>
      <w:spacing w:before="60"/>
      <w:ind w:firstLine="425"/>
      <w:jc w:val="both"/>
    </w:pPr>
    <w:rPr>
      <w:sz w:val="26"/>
    </w:rPr>
  </w:style>
  <w:style w:type="character" w:customStyle="1" w:styleId="afd">
    <w:name w:val="Верхний колонтитул Знак"/>
    <w:basedOn w:val="a1"/>
    <w:link w:val="14"/>
    <w:rsid w:val="000D0C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">
    <w:name w:val="Нижний колонтитул1"/>
    <w:basedOn w:val="a0"/>
    <w:link w:val="afe"/>
    <w:rsid w:val="000D0C7E"/>
    <w:pPr>
      <w:tabs>
        <w:tab w:val="center" w:pos="4153"/>
        <w:tab w:val="right" w:pos="8306"/>
      </w:tabs>
      <w:spacing w:before="60"/>
      <w:ind w:firstLine="425"/>
      <w:jc w:val="both"/>
    </w:pPr>
    <w:rPr>
      <w:sz w:val="26"/>
    </w:rPr>
  </w:style>
  <w:style w:type="character" w:customStyle="1" w:styleId="afe">
    <w:name w:val="Нижний колонтитул Знак"/>
    <w:basedOn w:val="a1"/>
    <w:link w:val="15"/>
    <w:rsid w:val="000D0C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 Number"/>
    <w:basedOn w:val="a0"/>
    <w:rsid w:val="000D0C7E"/>
    <w:pPr>
      <w:numPr>
        <w:numId w:val="1"/>
      </w:numPr>
      <w:spacing w:before="60"/>
      <w:jc w:val="both"/>
    </w:pPr>
    <w:rPr>
      <w:sz w:val="26"/>
    </w:rPr>
  </w:style>
  <w:style w:type="paragraph" w:customStyle="1" w:styleId="FR2">
    <w:name w:val="FR2"/>
    <w:rsid w:val="000D0C7E"/>
    <w:pPr>
      <w:widowControl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">
    <w:name w:val="page number"/>
    <w:basedOn w:val="a1"/>
    <w:rsid w:val="000D0C7E"/>
  </w:style>
  <w:style w:type="paragraph" w:styleId="aff0">
    <w:name w:val="List Bullet"/>
    <w:basedOn w:val="af9"/>
    <w:rsid w:val="000D0C7E"/>
    <w:pPr>
      <w:spacing w:before="0"/>
      <w:ind w:firstLine="284"/>
    </w:pPr>
  </w:style>
  <w:style w:type="paragraph" w:customStyle="1" w:styleId="16">
    <w:name w:val="1"/>
    <w:basedOn w:val="a0"/>
    <w:next w:val="af3"/>
    <w:rsid w:val="000D0C7E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ConsPlusNonformat">
    <w:name w:val="ConsPlusNonformat"/>
    <w:uiPriority w:val="99"/>
    <w:rsid w:val="000D0C7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0C7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D0C7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Схема документа Знак"/>
    <w:basedOn w:val="a1"/>
    <w:link w:val="aff2"/>
    <w:semiHidden/>
    <w:rsid w:val="000D0C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0"/>
    <w:link w:val="aff1"/>
    <w:semiHidden/>
    <w:rsid w:val="000D0C7E"/>
    <w:pPr>
      <w:shd w:val="clear" w:color="auto" w:fill="000080"/>
    </w:pPr>
    <w:rPr>
      <w:rFonts w:ascii="Tahoma" w:hAnsi="Tahoma" w:cs="Tahoma"/>
    </w:rPr>
  </w:style>
  <w:style w:type="paragraph" w:styleId="aff3">
    <w:name w:val="No Spacing"/>
    <w:link w:val="aff4"/>
    <w:uiPriority w:val="1"/>
    <w:qFormat/>
    <w:rsid w:val="000D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Без интервала Знак"/>
    <w:basedOn w:val="a1"/>
    <w:link w:val="aff3"/>
    <w:uiPriority w:val="1"/>
    <w:rsid w:val="000D0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D0C7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5">
    <w:name w:val="annotation reference"/>
    <w:basedOn w:val="a1"/>
    <w:uiPriority w:val="99"/>
    <w:semiHidden/>
    <w:unhideWhenUsed/>
    <w:rsid w:val="000D0C7E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0D0C7E"/>
  </w:style>
  <w:style w:type="character" w:customStyle="1" w:styleId="aff7">
    <w:name w:val="Текст примечания Знак"/>
    <w:basedOn w:val="a1"/>
    <w:link w:val="aff6"/>
    <w:uiPriority w:val="99"/>
    <w:rsid w:val="000D0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D0C7E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D0C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a">
    <w:name w:val="Table Grid"/>
    <w:basedOn w:val="a2"/>
    <w:uiPriority w:val="59"/>
    <w:rsid w:val="000D0C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footnote text"/>
    <w:basedOn w:val="a0"/>
    <w:link w:val="affc"/>
    <w:uiPriority w:val="99"/>
    <w:unhideWhenUsed/>
    <w:rsid w:val="000D0C7E"/>
    <w:rPr>
      <w:rFonts w:ascii="Calibri" w:hAnsi="Calibri"/>
      <w:lang w:eastAsia="en-US"/>
    </w:rPr>
  </w:style>
  <w:style w:type="character" w:customStyle="1" w:styleId="affc">
    <w:name w:val="Текст сноски Знак"/>
    <w:basedOn w:val="a1"/>
    <w:link w:val="affb"/>
    <w:uiPriority w:val="99"/>
    <w:rsid w:val="000D0C7E"/>
    <w:rPr>
      <w:rFonts w:ascii="Calibri" w:eastAsia="Times New Roman" w:hAnsi="Calibri" w:cs="Times New Roman"/>
      <w:sz w:val="20"/>
      <w:szCs w:val="20"/>
    </w:rPr>
  </w:style>
  <w:style w:type="character" w:styleId="affd">
    <w:name w:val="footnote reference"/>
    <w:uiPriority w:val="99"/>
    <w:unhideWhenUsed/>
    <w:rsid w:val="000D0C7E"/>
    <w:rPr>
      <w:rFonts w:cs="Times New Roman"/>
      <w:vertAlign w:val="superscript"/>
    </w:rPr>
  </w:style>
  <w:style w:type="paragraph" w:customStyle="1" w:styleId="17">
    <w:name w:val="Без интервала1"/>
    <w:qFormat/>
    <w:rsid w:val="000D0C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uiPriority w:val="1"/>
    <w:qFormat/>
    <w:rsid w:val="000D0C7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Revision"/>
    <w:hidden/>
    <w:uiPriority w:val="99"/>
    <w:semiHidden/>
    <w:rsid w:val="000D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basedOn w:val="a1"/>
    <w:uiPriority w:val="9"/>
    <w:rsid w:val="00D81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D816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290491&amp;dst=10011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90491&amp;dst=10011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290491&amp;dst=10011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90491&amp;dst=1001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926&amp;n=290491&amp;dst=100114" TargetMode="External"/><Relationship Id="rId14" Type="http://schemas.openxmlformats.org/officeDocument/2006/relationships/hyperlink" Target="https://login.consultant.ru/link/?req=doc&amp;base=RLAW926&amp;n=290491&amp;dst=100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69A8F-C7D0-4C65-9F35-A89160E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Лучанинова Кристина Александровна</dc:creator>
  <cp:lastModifiedBy>Смирных Светлана Михайловна</cp:lastModifiedBy>
  <cp:revision>13</cp:revision>
  <dcterms:created xsi:type="dcterms:W3CDTF">2024-11-14T04:42:00Z</dcterms:created>
  <dcterms:modified xsi:type="dcterms:W3CDTF">2024-11-15T05:52:00Z</dcterms:modified>
</cp:coreProperties>
</file>