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E032AB" w:rsidRDefault="00D10ABC" w:rsidP="001A685C">
      <w:pPr>
        <w:pStyle w:val="a4"/>
        <w:rPr>
          <w:rFonts w:ascii="Calibri" w:hAnsi="Calibri"/>
          <w:color w:val="000000"/>
          <w:sz w:val="26"/>
          <w:szCs w:val="26"/>
        </w:rPr>
      </w:pPr>
      <w:bookmarkStart w:id="0" w:name="_GoBack"/>
      <w:bookmarkEnd w:id="0"/>
      <w:r w:rsidRPr="00E032AB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E4858" w:rsidRPr="001D54BB" w:rsidTr="00994B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DE0BA1">
            <w:pPr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 xml:space="preserve">от </w:t>
            </w:r>
            <w:r w:rsidR="00D10ABC">
              <w:rPr>
                <w:color w:val="000000"/>
                <w:sz w:val="28"/>
                <w:szCs w:val="28"/>
              </w:rPr>
              <w:t>__</w:t>
            </w:r>
            <w:r w:rsidR="00116FCD" w:rsidRPr="001D54BB">
              <w:rPr>
                <w:color w:val="000000"/>
                <w:sz w:val="28"/>
                <w:szCs w:val="28"/>
              </w:rPr>
              <w:t xml:space="preserve"> </w:t>
            </w:r>
            <w:r w:rsidR="00D10ABC">
              <w:rPr>
                <w:color w:val="000000"/>
                <w:sz w:val="28"/>
                <w:szCs w:val="28"/>
              </w:rPr>
              <w:t>________</w:t>
            </w:r>
            <w:r w:rsidR="005673CD" w:rsidRPr="001D54BB">
              <w:rPr>
                <w:color w:val="000000"/>
                <w:sz w:val="28"/>
                <w:szCs w:val="28"/>
              </w:rPr>
              <w:t xml:space="preserve"> </w:t>
            </w:r>
            <w:r w:rsidR="00EC3CA2" w:rsidRPr="001D54BB">
              <w:rPr>
                <w:color w:val="000000"/>
                <w:sz w:val="28"/>
                <w:szCs w:val="28"/>
              </w:rPr>
              <w:t>202</w:t>
            </w:r>
            <w:r w:rsidR="00D10ABC">
              <w:rPr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7E4858">
            <w:pPr>
              <w:jc w:val="right"/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>№</w:t>
            </w:r>
            <w:r w:rsidR="001D54BB">
              <w:rPr>
                <w:color w:val="000000"/>
                <w:sz w:val="28"/>
                <w:szCs w:val="28"/>
              </w:rPr>
              <w:t xml:space="preserve"> </w:t>
            </w:r>
            <w:r w:rsidR="00D10ABC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1D54B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1D54B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1D54BB" w:rsidTr="00B557FC">
        <w:tc>
          <w:tcPr>
            <w:tcW w:w="6062" w:type="dxa"/>
          </w:tcPr>
          <w:p w:rsidR="007E4858" w:rsidRPr="00A348D7" w:rsidRDefault="00D10ABC" w:rsidP="007B254D">
            <w:pPr>
              <w:shd w:val="clear" w:color="auto" w:fill="FFFFFF"/>
              <w:autoSpaceDE w:val="0"/>
              <w:autoSpaceDN w:val="0"/>
              <w:adjustRightInd w:val="0"/>
            </w:pPr>
            <w:r w:rsidRPr="00A348D7">
              <w:t xml:space="preserve">О </w:t>
            </w:r>
            <w:r w:rsidR="00781070">
              <w:t>муниципальной программе</w:t>
            </w:r>
            <w:r w:rsidR="001D54BB" w:rsidRPr="00A348D7">
              <w:t xml:space="preserve"> Кондинского района «</w:t>
            </w:r>
            <w:r w:rsidR="00071A99">
              <w:t>Экологическая безопасность</w:t>
            </w:r>
            <w:r w:rsidR="001D54BB" w:rsidRPr="00A348D7">
              <w:t>»</w:t>
            </w:r>
          </w:p>
          <w:p w:rsidR="001D54BB" w:rsidRPr="001D54BB" w:rsidRDefault="001D54BB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D54BB" w:rsidRPr="00A348D7" w:rsidRDefault="001D54BB" w:rsidP="00C01B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8D7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C01B98" w:rsidRPr="00A348D7">
        <w:rPr>
          <w:rFonts w:cs="Arial"/>
          <w:sz w:val="26"/>
          <w:szCs w:val="26"/>
        </w:rPr>
        <w:t>у</w:t>
      </w:r>
      <w:r w:rsidRPr="00A348D7">
        <w:rPr>
          <w:rFonts w:cs="Arial"/>
          <w:sz w:val="26"/>
          <w:szCs w:val="26"/>
        </w:rPr>
        <w:t xml:space="preserve">казами Президента Российской Федерации </w:t>
      </w:r>
      <w:hyperlink r:id="rId8" w:tooltip="УКАЗ от 07.05.2018 № 204 ПРЕЗИДЕНТ РФО НАЦИОНАЛЬНЫХ ЦЕЛЯХ И СТРАТЕГИЧЕСКИХ ЗАДАЧАХ РАЗВИТИЯ РОССИЙСКОЙ ФЕДЕРАЦИИ НА ПЕРИОД ДО 2024 ГОДА " w:history="1">
        <w:r w:rsidR="00CE0ED2">
          <w:rPr>
            <w:rStyle w:val="ae"/>
            <w:rFonts w:cs="Arial"/>
            <w:color w:val="auto"/>
            <w:sz w:val="26"/>
            <w:szCs w:val="26"/>
            <w:u w:val="none"/>
          </w:rPr>
          <w:t xml:space="preserve">от 07 мая 2018 года </w:t>
        </w:r>
        <w:r w:rsidRPr="00A348D7">
          <w:rPr>
            <w:rStyle w:val="ae"/>
            <w:rFonts w:cs="Arial"/>
            <w:color w:val="auto"/>
            <w:sz w:val="26"/>
            <w:szCs w:val="26"/>
            <w:u w:val="none"/>
          </w:rPr>
          <w:t>№ 204</w:t>
        </w:r>
      </w:hyperlink>
      <w:r w:rsidRPr="00A348D7">
        <w:rPr>
          <w:rFonts w:cs="Arial"/>
          <w:sz w:val="26"/>
          <w:szCs w:val="26"/>
        </w:rPr>
        <w:t xml:space="preserve"> «О национальных целях и стратегических задачах развития Российской Федерации на период до 2024 года», от 21 июля 2020 года № 474 </w:t>
      </w:r>
      <w:r w:rsidR="00C01B98" w:rsidRPr="00A348D7">
        <w:rPr>
          <w:rFonts w:cs="Arial"/>
          <w:sz w:val="26"/>
          <w:szCs w:val="26"/>
        </w:rPr>
        <w:t xml:space="preserve"> </w:t>
      </w:r>
      <w:r w:rsidRPr="00A348D7">
        <w:rPr>
          <w:rFonts w:cs="Arial"/>
          <w:sz w:val="26"/>
          <w:szCs w:val="26"/>
        </w:rPr>
        <w:t xml:space="preserve">«О национальных целях развития Российской Федерации на период до 2030 года», </w:t>
      </w:r>
      <w:r w:rsidRPr="00A348D7">
        <w:rPr>
          <w:sz w:val="26"/>
          <w:szCs w:val="26"/>
        </w:rPr>
        <w:t xml:space="preserve">руководствуясь постановлением Правительства </w:t>
      </w:r>
      <w:r w:rsidR="00C01B98" w:rsidRPr="00A348D7">
        <w:rPr>
          <w:sz w:val="26"/>
          <w:szCs w:val="26"/>
        </w:rPr>
        <w:t xml:space="preserve">Ханты-Мансийского автономного округа – Югры </w:t>
      </w:r>
      <w:r w:rsidR="00CE0ED2">
        <w:rPr>
          <w:sz w:val="26"/>
          <w:szCs w:val="26"/>
        </w:rPr>
        <w:t>от 05 августа 2021 года № 289-п</w:t>
      </w:r>
      <w:r w:rsidR="00C01B98" w:rsidRPr="00A348D7">
        <w:rPr>
          <w:sz w:val="26"/>
          <w:szCs w:val="26"/>
        </w:rPr>
        <w:t xml:space="preserve"> </w:t>
      </w:r>
      <w:r w:rsidRPr="00A348D7">
        <w:rPr>
          <w:sz w:val="26"/>
          <w:szCs w:val="26"/>
        </w:rPr>
        <w:t>«О порядке разработки и реализации государственных программ Ханты-Мансийского автономного округа-Югры», постановлениями администрации Кондинского района от 29 августа 2022 года № 2010 «</w:t>
      </w:r>
      <w:r w:rsidR="00C01B98" w:rsidRPr="00A348D7">
        <w:rPr>
          <w:sz w:val="26"/>
          <w:szCs w:val="26"/>
        </w:rPr>
        <w:t>О порядке разработки и реализации муниципальных программ Кондинского района</w:t>
      </w:r>
      <w:r w:rsidRPr="00A348D7">
        <w:rPr>
          <w:sz w:val="26"/>
          <w:szCs w:val="26"/>
        </w:rPr>
        <w:t xml:space="preserve">», от 31 августа </w:t>
      </w:r>
      <w:r w:rsidR="00C01B98" w:rsidRPr="00A348D7">
        <w:rPr>
          <w:sz w:val="26"/>
          <w:szCs w:val="26"/>
        </w:rPr>
        <w:t xml:space="preserve">            </w:t>
      </w:r>
      <w:r w:rsidRPr="00A348D7">
        <w:rPr>
          <w:sz w:val="26"/>
          <w:szCs w:val="26"/>
        </w:rPr>
        <w:t>2022 года № 2041 «О Перечне муниципальных программ Кондинского района»,</w:t>
      </w:r>
      <w:r w:rsidR="00781070">
        <w:rPr>
          <w:sz w:val="26"/>
          <w:szCs w:val="26"/>
        </w:rPr>
        <w:t xml:space="preserve"> распоряжением администрации Кондинского района от 17 октября 2024 года № 663-р «Об утверждении Методических рекомендаций по разработке проектов муниципальных программ Кондинского района»,</w:t>
      </w:r>
      <w:r w:rsidRPr="00A348D7">
        <w:rPr>
          <w:sz w:val="26"/>
          <w:szCs w:val="26"/>
        </w:rPr>
        <w:t xml:space="preserve"> в целях совершенствования управления муниципальными программами Кондинского района, </w:t>
      </w:r>
      <w:r w:rsidRPr="00A348D7">
        <w:rPr>
          <w:b/>
          <w:sz w:val="26"/>
          <w:szCs w:val="26"/>
        </w:rPr>
        <w:t>администрация Кондинского района постановляет:</w:t>
      </w:r>
    </w:p>
    <w:p w:rsidR="00EF4078" w:rsidRPr="00A348D7" w:rsidRDefault="001D54BB" w:rsidP="00763D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8D7">
        <w:rPr>
          <w:sz w:val="26"/>
          <w:szCs w:val="26"/>
        </w:rPr>
        <w:t xml:space="preserve">1. </w:t>
      </w:r>
      <w:r w:rsidR="00781070">
        <w:rPr>
          <w:sz w:val="26"/>
          <w:szCs w:val="26"/>
        </w:rPr>
        <w:t>Утверд</w:t>
      </w:r>
      <w:r w:rsidR="00763D2F" w:rsidRPr="00A348D7">
        <w:rPr>
          <w:sz w:val="26"/>
          <w:szCs w:val="26"/>
        </w:rPr>
        <w:t>и</w:t>
      </w:r>
      <w:r w:rsidR="00781070">
        <w:rPr>
          <w:sz w:val="26"/>
          <w:szCs w:val="26"/>
        </w:rPr>
        <w:t>ть   муниципальную программу</w:t>
      </w:r>
      <w:r w:rsidRPr="00A348D7">
        <w:rPr>
          <w:sz w:val="26"/>
          <w:szCs w:val="26"/>
        </w:rPr>
        <w:t xml:space="preserve"> Кондинского района «</w:t>
      </w:r>
      <w:r w:rsidR="00071A99">
        <w:rPr>
          <w:sz w:val="26"/>
          <w:szCs w:val="26"/>
        </w:rPr>
        <w:t>Экологическая безопасность</w:t>
      </w:r>
      <w:r w:rsidRPr="00A348D7">
        <w:rPr>
          <w:sz w:val="26"/>
          <w:szCs w:val="26"/>
        </w:rPr>
        <w:t>»</w:t>
      </w:r>
      <w:r w:rsidR="00763D2F" w:rsidRPr="00A348D7">
        <w:rPr>
          <w:sz w:val="26"/>
          <w:szCs w:val="26"/>
        </w:rPr>
        <w:t xml:space="preserve"> (приложение).</w:t>
      </w:r>
    </w:p>
    <w:p w:rsidR="001D54BB" w:rsidRPr="00A348D7" w:rsidRDefault="00763D2F" w:rsidP="00C01B98">
      <w:pPr>
        <w:ind w:firstLine="709"/>
        <w:jc w:val="both"/>
        <w:rPr>
          <w:bCs/>
          <w:sz w:val="26"/>
          <w:szCs w:val="26"/>
        </w:rPr>
      </w:pPr>
      <w:r w:rsidRPr="00A348D7">
        <w:rPr>
          <w:sz w:val="26"/>
          <w:szCs w:val="26"/>
        </w:rPr>
        <w:t>2</w:t>
      </w:r>
      <w:r w:rsidR="001D54BB" w:rsidRPr="00A348D7">
        <w:rPr>
          <w:sz w:val="26"/>
          <w:szCs w:val="26"/>
        </w:rPr>
        <w:t xml:space="preserve">. </w:t>
      </w:r>
      <w:r w:rsidR="00C01B98" w:rsidRPr="00A348D7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</w:t>
      </w:r>
      <w:r w:rsidR="00F224BD">
        <w:rPr>
          <w:sz w:val="26"/>
          <w:szCs w:val="26"/>
        </w:rPr>
        <w:t>я Кондинского района</w:t>
      </w:r>
      <w:r w:rsidR="00C01B98" w:rsidRPr="00A348D7">
        <w:rPr>
          <w:sz w:val="26"/>
          <w:szCs w:val="26"/>
        </w:rPr>
        <w:t>.</w:t>
      </w:r>
    </w:p>
    <w:p w:rsidR="001D54BB" w:rsidRPr="00A348D7" w:rsidRDefault="002C051E" w:rsidP="00C01B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D54BB" w:rsidRPr="00A348D7">
        <w:rPr>
          <w:sz w:val="26"/>
          <w:szCs w:val="26"/>
        </w:rPr>
        <w:t xml:space="preserve">. Постановление вступает в силу </w:t>
      </w:r>
      <w:r w:rsidR="00F224BD">
        <w:rPr>
          <w:sz w:val="26"/>
          <w:szCs w:val="26"/>
        </w:rPr>
        <w:t xml:space="preserve">с 01 января 2025 года и распространяет свое действие на правоотношения, связанные с формированием бюджета Кондинского района на 2025 год и на плановый период 2026 и 2027 годов. </w:t>
      </w:r>
    </w:p>
    <w:p w:rsidR="001D54BB" w:rsidRPr="00A348D7" w:rsidRDefault="001D54BB" w:rsidP="00F224BD">
      <w:pPr>
        <w:jc w:val="both"/>
        <w:rPr>
          <w:color w:val="000000"/>
          <w:sz w:val="26"/>
          <w:szCs w:val="26"/>
        </w:rPr>
      </w:pPr>
    </w:p>
    <w:p w:rsidR="001D54BB" w:rsidRPr="00A348D7" w:rsidRDefault="001D54BB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1849"/>
        <w:gridCol w:w="3338"/>
      </w:tblGrid>
      <w:tr w:rsidR="001A685C" w:rsidRPr="00A348D7" w:rsidTr="001D54BB">
        <w:tc>
          <w:tcPr>
            <w:tcW w:w="4667" w:type="dxa"/>
          </w:tcPr>
          <w:p w:rsidR="001C7B60" w:rsidRPr="00A348D7" w:rsidRDefault="001C7B60" w:rsidP="00A67FF2">
            <w:pPr>
              <w:jc w:val="both"/>
              <w:rPr>
                <w:sz w:val="26"/>
                <w:szCs w:val="26"/>
              </w:rPr>
            </w:pPr>
          </w:p>
          <w:p w:rsidR="001A685C" w:rsidRPr="00A348D7" w:rsidRDefault="00CC0FE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A348D7">
              <w:rPr>
                <w:sz w:val="26"/>
                <w:szCs w:val="26"/>
              </w:rPr>
              <w:t>Г</w:t>
            </w:r>
            <w:r w:rsidR="001A685C" w:rsidRPr="00A348D7">
              <w:rPr>
                <w:sz w:val="26"/>
                <w:szCs w:val="26"/>
              </w:rPr>
              <w:t>лав</w:t>
            </w:r>
            <w:r w:rsidRPr="00A348D7">
              <w:rPr>
                <w:sz w:val="26"/>
                <w:szCs w:val="26"/>
              </w:rPr>
              <w:t>а</w:t>
            </w:r>
            <w:r w:rsidR="001A685C" w:rsidRPr="00A348D7">
              <w:rPr>
                <w:sz w:val="26"/>
                <w:szCs w:val="26"/>
              </w:rPr>
              <w:t xml:space="preserve"> </w:t>
            </w:r>
            <w:r w:rsidR="001B5B4E" w:rsidRPr="00A348D7">
              <w:rPr>
                <w:sz w:val="26"/>
                <w:szCs w:val="26"/>
              </w:rPr>
              <w:t>района</w:t>
            </w:r>
          </w:p>
        </w:tc>
        <w:tc>
          <w:tcPr>
            <w:tcW w:w="1849" w:type="dxa"/>
          </w:tcPr>
          <w:p w:rsidR="001A685C" w:rsidRPr="00A348D7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38" w:type="dxa"/>
            <w:tcBorders>
              <w:left w:val="nil"/>
            </w:tcBorders>
          </w:tcPr>
          <w:p w:rsidR="001A685C" w:rsidRPr="00A348D7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A348D7" w:rsidRDefault="00F224BD" w:rsidP="00F224BD">
            <w:pPr>
              <w:ind w:left="59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А.В</w:t>
            </w:r>
            <w:r w:rsidR="00CC0FE0" w:rsidRPr="00A348D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Зяблицев</w:t>
            </w:r>
          </w:p>
        </w:tc>
      </w:tr>
    </w:tbl>
    <w:p w:rsidR="00BF49E9" w:rsidRPr="00071A99" w:rsidRDefault="00C43D85" w:rsidP="00071A99">
      <w:pPr>
        <w:shd w:val="clear" w:color="auto" w:fill="FFFFFF"/>
        <w:autoSpaceDE w:val="0"/>
        <w:autoSpaceDN w:val="0"/>
        <w:adjustRightInd w:val="0"/>
        <w:ind w:left="10206"/>
      </w:pPr>
      <w:r>
        <w:t xml:space="preserve">  </w:t>
      </w:r>
      <w:r w:rsidR="00071A99">
        <w:lastRenderedPageBreak/>
        <w:t xml:space="preserve">    </w:t>
      </w:r>
    </w:p>
    <w:p w:rsidR="00BF49E9" w:rsidRDefault="00BF49E9" w:rsidP="00BF49E9">
      <w:pPr>
        <w:jc w:val="right"/>
        <w:rPr>
          <w:bCs/>
        </w:rPr>
      </w:pPr>
      <w:r w:rsidRPr="00BF49E9">
        <w:rPr>
          <w:bCs/>
        </w:rPr>
        <w:t>Приложение</w:t>
      </w:r>
    </w:p>
    <w:p w:rsidR="00BF49E9" w:rsidRDefault="00BF49E9" w:rsidP="00BF49E9">
      <w:pPr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BF49E9" w:rsidRDefault="00BF49E9" w:rsidP="00BF49E9">
      <w:pPr>
        <w:jc w:val="right"/>
        <w:rPr>
          <w:bCs/>
        </w:rPr>
      </w:pPr>
      <w:r>
        <w:rPr>
          <w:bCs/>
        </w:rPr>
        <w:t xml:space="preserve">Кондинского района </w:t>
      </w:r>
    </w:p>
    <w:p w:rsidR="00BF49E9" w:rsidRDefault="00BF49E9" w:rsidP="00BF49E9">
      <w:pPr>
        <w:jc w:val="right"/>
        <w:rPr>
          <w:bCs/>
        </w:rPr>
      </w:pPr>
      <w:r>
        <w:rPr>
          <w:bCs/>
        </w:rPr>
        <w:t>от ____ ___________ 2024 года</w:t>
      </w:r>
    </w:p>
    <w:p w:rsidR="00BF49E9" w:rsidRDefault="00BF49E9" w:rsidP="00BF49E9">
      <w:pPr>
        <w:jc w:val="right"/>
        <w:rPr>
          <w:bCs/>
        </w:rPr>
      </w:pPr>
    </w:p>
    <w:p w:rsidR="00BF49E9" w:rsidRPr="00BF49E9" w:rsidRDefault="00BF49E9" w:rsidP="00BF49E9">
      <w:pPr>
        <w:jc w:val="right"/>
        <w:rPr>
          <w:bCs/>
        </w:rPr>
      </w:pPr>
    </w:p>
    <w:p w:rsidR="00BF49E9" w:rsidRDefault="001D54BB" w:rsidP="001D54BB">
      <w:pPr>
        <w:jc w:val="center"/>
        <w:rPr>
          <w:b/>
          <w:bCs/>
        </w:rPr>
      </w:pPr>
      <w:r w:rsidRPr="00103C8F">
        <w:rPr>
          <w:b/>
          <w:bCs/>
        </w:rPr>
        <w:t xml:space="preserve">Паспорт </w:t>
      </w:r>
    </w:p>
    <w:p w:rsidR="001D54BB" w:rsidRDefault="001D54BB" w:rsidP="001D54BB">
      <w:pPr>
        <w:jc w:val="center"/>
        <w:rPr>
          <w:b/>
        </w:rPr>
      </w:pPr>
      <w:r w:rsidRPr="00103C8F">
        <w:rPr>
          <w:b/>
          <w:bCs/>
        </w:rPr>
        <w:t>муниципальной программы</w:t>
      </w:r>
      <w:r w:rsidRPr="00103C8F">
        <w:rPr>
          <w:b/>
        </w:rPr>
        <w:t xml:space="preserve"> </w:t>
      </w:r>
      <w:r w:rsidR="00BF49E9">
        <w:rPr>
          <w:b/>
        </w:rPr>
        <w:t>Кондинского района</w:t>
      </w:r>
    </w:p>
    <w:p w:rsidR="00BF49E9" w:rsidRDefault="00BF49E9" w:rsidP="001D54BB">
      <w:pPr>
        <w:jc w:val="center"/>
        <w:rPr>
          <w:b/>
        </w:rPr>
      </w:pPr>
      <w:r>
        <w:rPr>
          <w:b/>
        </w:rPr>
        <w:t>«</w:t>
      </w:r>
      <w:r w:rsidR="00071A99">
        <w:rPr>
          <w:b/>
        </w:rPr>
        <w:t>Экологическая безопасность</w:t>
      </w:r>
      <w:r>
        <w:rPr>
          <w:b/>
        </w:rPr>
        <w:t>»</w:t>
      </w:r>
    </w:p>
    <w:p w:rsidR="00EB52E9" w:rsidRDefault="00EB52E9" w:rsidP="001D54BB">
      <w:pPr>
        <w:jc w:val="center"/>
        <w:rPr>
          <w:b/>
        </w:rPr>
      </w:pPr>
    </w:p>
    <w:p w:rsidR="00303A11" w:rsidRPr="00103C8F" w:rsidRDefault="00303A11" w:rsidP="00303A1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Основные положения</w:t>
      </w:r>
    </w:p>
    <w:p w:rsidR="001D54BB" w:rsidRPr="00103C8F" w:rsidRDefault="001D54BB" w:rsidP="001D54BB">
      <w:pPr>
        <w:suppressAutoHyphens/>
        <w:rPr>
          <w:b/>
          <w:lang w:eastAsia="ar-SA"/>
        </w:rPr>
      </w:pP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74"/>
      </w:tblGrid>
      <w:tr w:rsidR="00C43D85" w:rsidRPr="00212AFB" w:rsidTr="003227DB">
        <w:trPr>
          <w:trHeight w:val="68"/>
        </w:trPr>
        <w:tc>
          <w:tcPr>
            <w:tcW w:w="2492" w:type="pct"/>
            <w:hideMark/>
          </w:tcPr>
          <w:p w:rsidR="00C43D85" w:rsidRPr="00212AFB" w:rsidRDefault="00C43D85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12AFB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2508" w:type="pct"/>
          </w:tcPr>
          <w:p w:rsidR="00C43D85" w:rsidRPr="00212AFB" w:rsidRDefault="00065A7F" w:rsidP="00465A6B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Минина Марина Анатольевна – заместитель главы Кондинского района</w:t>
            </w:r>
          </w:p>
        </w:tc>
      </w:tr>
      <w:tr w:rsidR="003227DB" w:rsidRPr="00212AFB" w:rsidTr="005C4356">
        <w:trPr>
          <w:trHeight w:val="1022"/>
        </w:trPr>
        <w:tc>
          <w:tcPr>
            <w:tcW w:w="2492" w:type="pct"/>
            <w:hideMark/>
          </w:tcPr>
          <w:p w:rsidR="003227DB" w:rsidRPr="00212AFB" w:rsidRDefault="003227DB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12AFB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508" w:type="pct"/>
          </w:tcPr>
          <w:p w:rsidR="003227DB" w:rsidRPr="00212AFB" w:rsidRDefault="003227DB" w:rsidP="00465A6B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Таганцова Ирина Петровна – начальник управления по природным ресурсам и экологии администрации Кондинского района</w:t>
            </w:r>
          </w:p>
        </w:tc>
      </w:tr>
      <w:tr w:rsidR="00C43D85" w:rsidRPr="00212AFB" w:rsidTr="003227DB">
        <w:trPr>
          <w:trHeight w:val="68"/>
        </w:trPr>
        <w:tc>
          <w:tcPr>
            <w:tcW w:w="2492" w:type="pct"/>
          </w:tcPr>
          <w:p w:rsidR="00C43D85" w:rsidRPr="00212AFB" w:rsidRDefault="00065A7F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2508" w:type="pct"/>
          </w:tcPr>
          <w:p w:rsidR="00C43D85" w:rsidRPr="00212AFB" w:rsidRDefault="00065A7F" w:rsidP="00602D5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="00A65F5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2030</w:t>
            </w:r>
          </w:p>
        </w:tc>
      </w:tr>
      <w:tr w:rsidR="00C43D85" w:rsidRPr="00212AFB" w:rsidTr="003227DB">
        <w:trPr>
          <w:trHeight w:val="68"/>
        </w:trPr>
        <w:tc>
          <w:tcPr>
            <w:tcW w:w="2492" w:type="pct"/>
            <w:hideMark/>
          </w:tcPr>
          <w:p w:rsidR="00C43D85" w:rsidRPr="00212AFB" w:rsidRDefault="00C43D85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12AFB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2508" w:type="pct"/>
          </w:tcPr>
          <w:p w:rsidR="00C43D85" w:rsidRPr="00212AFB" w:rsidRDefault="00071A99" w:rsidP="00465A6B">
            <w:pPr>
              <w:ind w:left="-52" w:right="-77"/>
              <w:jc w:val="both"/>
              <w:rPr>
                <w:sz w:val="22"/>
                <w:szCs w:val="22"/>
              </w:rPr>
            </w:pPr>
            <w:r w:rsidRPr="00071A99">
              <w:rPr>
                <w:sz w:val="22"/>
                <w:szCs w:val="22"/>
              </w:rPr>
              <w:t>Сохранение благоприятной окружающей среды</w:t>
            </w:r>
          </w:p>
        </w:tc>
      </w:tr>
      <w:tr w:rsidR="00065A7F" w:rsidRPr="00212AFB" w:rsidTr="003227DB">
        <w:trPr>
          <w:trHeight w:val="68"/>
        </w:trPr>
        <w:tc>
          <w:tcPr>
            <w:tcW w:w="2492" w:type="pct"/>
          </w:tcPr>
          <w:p w:rsidR="00065A7F" w:rsidRPr="00212AFB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2508" w:type="pct"/>
          </w:tcPr>
          <w:p w:rsidR="00065A7F" w:rsidRPr="00212AFB" w:rsidRDefault="00711770" w:rsidP="00465A6B">
            <w:pPr>
              <w:ind w:left="-52"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5A7F" w:rsidRPr="00212AFB" w:rsidTr="003227DB">
        <w:trPr>
          <w:trHeight w:val="68"/>
        </w:trPr>
        <w:tc>
          <w:tcPr>
            <w:tcW w:w="2492" w:type="pct"/>
          </w:tcPr>
          <w:p w:rsidR="00065A7F" w:rsidRPr="00212AFB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2508" w:type="pct"/>
          </w:tcPr>
          <w:p w:rsidR="00065A7F" w:rsidRPr="00212AFB" w:rsidRDefault="004C2C98" w:rsidP="00465A6B">
            <w:pPr>
              <w:ind w:left="-52" w:right="-77"/>
              <w:jc w:val="both"/>
              <w:rPr>
                <w:sz w:val="22"/>
                <w:szCs w:val="22"/>
              </w:rPr>
            </w:pPr>
            <w:r w:rsidRPr="004C2C98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 xml:space="preserve"> </w:t>
            </w:r>
            <w:r w:rsidRPr="004C2C98">
              <w:rPr>
                <w:sz w:val="22"/>
                <w:szCs w:val="22"/>
              </w:rPr>
              <w:t>581,6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71A99" w:rsidRPr="00071A99">
              <w:rPr>
                <w:sz w:val="22"/>
                <w:szCs w:val="22"/>
              </w:rPr>
              <w:t>тыс.</w:t>
            </w:r>
            <w:r w:rsidR="00894705">
              <w:rPr>
                <w:sz w:val="22"/>
                <w:szCs w:val="22"/>
              </w:rPr>
              <w:t xml:space="preserve"> </w:t>
            </w:r>
            <w:r w:rsidR="00071A99" w:rsidRPr="00071A99">
              <w:rPr>
                <w:sz w:val="22"/>
                <w:szCs w:val="22"/>
              </w:rPr>
              <w:t>руб.</w:t>
            </w:r>
          </w:p>
        </w:tc>
      </w:tr>
      <w:tr w:rsidR="00065A7F" w:rsidRPr="00972DB3" w:rsidTr="003227DB">
        <w:trPr>
          <w:trHeight w:val="68"/>
        </w:trPr>
        <w:tc>
          <w:tcPr>
            <w:tcW w:w="2492" w:type="pct"/>
          </w:tcPr>
          <w:p w:rsidR="00065A7F" w:rsidRPr="00212AFB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национальными целями развития Российской Федерации</w:t>
            </w:r>
            <w:r w:rsidR="004A6E5D">
              <w:rPr>
                <w:sz w:val="22"/>
                <w:szCs w:val="22"/>
              </w:rPr>
              <w:t>/государственными программами автономного округа</w:t>
            </w:r>
          </w:p>
        </w:tc>
        <w:tc>
          <w:tcPr>
            <w:tcW w:w="2508" w:type="pct"/>
          </w:tcPr>
          <w:p w:rsidR="00771131" w:rsidRDefault="00771131" w:rsidP="00771131">
            <w:pPr>
              <w:ind w:left="-52"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благополучие</w:t>
            </w:r>
            <w:r w:rsidR="004C2C98">
              <w:rPr>
                <w:sz w:val="22"/>
                <w:szCs w:val="22"/>
              </w:rPr>
              <w:t>;</w:t>
            </w:r>
          </w:p>
          <w:p w:rsidR="00065A7F" w:rsidRPr="00972DB3" w:rsidRDefault="007637DA" w:rsidP="00771131">
            <w:pPr>
              <w:ind w:left="-52" w:right="-77"/>
              <w:jc w:val="both"/>
              <w:rPr>
                <w:sz w:val="22"/>
                <w:szCs w:val="22"/>
              </w:rPr>
            </w:pPr>
            <w:r w:rsidRPr="00972DB3">
              <w:rPr>
                <w:sz w:val="22"/>
                <w:szCs w:val="22"/>
              </w:rPr>
              <w:t>Государственная программа Ханты-Мансийского автономного округа - Югры «</w:t>
            </w:r>
            <w:r w:rsidR="00071A99">
              <w:rPr>
                <w:sz w:val="22"/>
                <w:szCs w:val="22"/>
              </w:rPr>
              <w:t>Экологическая безопасность</w:t>
            </w:r>
            <w:r w:rsidRPr="00972DB3">
              <w:rPr>
                <w:sz w:val="22"/>
                <w:szCs w:val="22"/>
              </w:rPr>
              <w:t>»</w:t>
            </w:r>
          </w:p>
        </w:tc>
      </w:tr>
    </w:tbl>
    <w:p w:rsidR="001D54BB" w:rsidRDefault="001D54BB" w:rsidP="00FE4E02">
      <w:pPr>
        <w:rPr>
          <w:color w:val="000000"/>
          <w:sz w:val="16"/>
          <w:szCs w:val="16"/>
        </w:rPr>
        <w:sectPr w:rsidR="001D54BB" w:rsidSect="00BF49E9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</w:p>
    <w:p w:rsidR="00941C65" w:rsidRPr="00941C65" w:rsidRDefault="00941C65" w:rsidP="001D54BB">
      <w:pPr>
        <w:jc w:val="right"/>
      </w:pPr>
    </w:p>
    <w:p w:rsidR="007B7EE3" w:rsidRPr="00103C8F" w:rsidRDefault="00BC7F0E" w:rsidP="00BC7F0E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Показатели муниципальной программы</w:t>
      </w:r>
    </w:p>
    <w:p w:rsidR="007B7EE3" w:rsidRPr="00941C65" w:rsidRDefault="007B7EE3" w:rsidP="007B7EE3">
      <w:pPr>
        <w:jc w:val="center"/>
      </w:pP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1406"/>
        <w:gridCol w:w="983"/>
        <w:gridCol w:w="848"/>
        <w:gridCol w:w="568"/>
        <w:gridCol w:w="568"/>
        <w:gridCol w:w="568"/>
        <w:gridCol w:w="703"/>
        <w:gridCol w:w="708"/>
        <w:gridCol w:w="848"/>
        <w:gridCol w:w="846"/>
        <w:gridCol w:w="750"/>
        <w:gridCol w:w="1982"/>
        <w:gridCol w:w="1700"/>
        <w:gridCol w:w="983"/>
      </w:tblGrid>
      <w:tr w:rsidR="00961548" w:rsidRPr="007613E3" w:rsidTr="00094EE4">
        <w:trPr>
          <w:trHeight w:val="68"/>
        </w:trPr>
        <w:tc>
          <w:tcPr>
            <w:tcW w:w="97" w:type="pct"/>
            <w:vMerge w:val="restar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№</w:t>
            </w:r>
          </w:p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12" w:type="pct"/>
            <w:vMerge w:val="restart"/>
          </w:tcPr>
          <w:p w:rsidR="00961548" w:rsidRPr="007613E3" w:rsidRDefault="00961548" w:rsidP="00BC7F0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58" w:type="pct"/>
            <w:vMerge w:val="restart"/>
          </w:tcPr>
          <w:p w:rsidR="00961548" w:rsidRPr="007613E3" w:rsidRDefault="00961548" w:rsidP="00E45A7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Уровень показателя</w:t>
            </w:r>
          </w:p>
          <w:p w:rsidR="00961548" w:rsidRPr="007613E3" w:rsidRDefault="00961548" w:rsidP="00C67C7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«ГП АО», «РП в НП», «РП вне НП», «ПКР», «МП», «ОМСУ»</w:t>
            </w:r>
          </w:p>
        </w:tc>
        <w:tc>
          <w:tcPr>
            <w:tcW w:w="309" w:type="pct"/>
            <w:vMerge w:val="restar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Единица измере-ния (по ОКЕИ)</w:t>
            </w:r>
          </w:p>
        </w:tc>
        <w:tc>
          <w:tcPr>
            <w:tcW w:w="414" w:type="pct"/>
            <w:gridSpan w:val="2"/>
            <w:vMerge w:val="restar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1611" w:type="pct"/>
            <w:gridSpan w:val="6"/>
          </w:tcPr>
          <w:p w:rsidR="00961548" w:rsidRPr="007613E3" w:rsidRDefault="00961548" w:rsidP="00155E3F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 xml:space="preserve">                  Значение показателя по годам </w:t>
            </w:r>
          </w:p>
        </w:tc>
        <w:tc>
          <w:tcPr>
            <w:tcW w:w="722" w:type="pct"/>
            <w:vMerge w:val="restar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619" w:type="pct"/>
            <w:vMerge w:val="restar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358" w:type="pct"/>
            <w:vMerge w:val="restar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Связь с показателями национальных целей</w:t>
            </w:r>
          </w:p>
        </w:tc>
      </w:tr>
      <w:tr w:rsidR="00961548" w:rsidRPr="007613E3" w:rsidTr="00094EE4">
        <w:trPr>
          <w:trHeight w:val="207"/>
        </w:trPr>
        <w:tc>
          <w:tcPr>
            <w:tcW w:w="97" w:type="pct"/>
            <w:vMerge/>
          </w:tcPr>
          <w:p w:rsidR="00961548" w:rsidRPr="007613E3" w:rsidRDefault="00961548" w:rsidP="00CC52F7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vMerge/>
          </w:tcPr>
          <w:p w:rsidR="00961548" w:rsidRPr="007613E3" w:rsidRDefault="00961548" w:rsidP="00CC52F7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vMerge/>
          </w:tcPr>
          <w:p w:rsidR="00961548" w:rsidRPr="007613E3" w:rsidRDefault="00961548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vMerge/>
          </w:tcPr>
          <w:p w:rsidR="00961548" w:rsidRPr="007613E3" w:rsidRDefault="00961548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4" w:type="pct"/>
            <w:gridSpan w:val="2"/>
            <w:vMerge/>
          </w:tcPr>
          <w:p w:rsidR="00961548" w:rsidRPr="007613E3" w:rsidRDefault="00961548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7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2025</w:t>
            </w:r>
          </w:p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56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 xml:space="preserve">2026 </w:t>
            </w:r>
          </w:p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58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 xml:space="preserve">2027 </w:t>
            </w:r>
          </w:p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09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 xml:space="preserve">2028 </w:t>
            </w:r>
          </w:p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08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 xml:space="preserve">2029 </w:t>
            </w:r>
          </w:p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73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 xml:space="preserve">2030 </w:t>
            </w:r>
          </w:p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22" w:type="pct"/>
            <w:vMerge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vMerge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vMerge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1548" w:rsidRPr="007613E3" w:rsidTr="00094EE4">
        <w:trPr>
          <w:trHeight w:val="68"/>
        </w:trPr>
        <w:tc>
          <w:tcPr>
            <w:tcW w:w="97" w:type="pct"/>
            <w:vMerge/>
          </w:tcPr>
          <w:p w:rsidR="00961548" w:rsidRPr="007613E3" w:rsidRDefault="00961548" w:rsidP="00CC52F7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vMerge/>
          </w:tcPr>
          <w:p w:rsidR="00961548" w:rsidRPr="007613E3" w:rsidRDefault="00961548" w:rsidP="00CC52F7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vMerge/>
          </w:tcPr>
          <w:p w:rsidR="00961548" w:rsidRPr="007613E3" w:rsidRDefault="00961548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vMerge/>
          </w:tcPr>
          <w:p w:rsidR="00961548" w:rsidRPr="007613E3" w:rsidRDefault="00961548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7" w:type="pct"/>
          </w:tcPr>
          <w:p w:rsidR="00961548" w:rsidRPr="007613E3" w:rsidRDefault="00961548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207" w:type="pct"/>
          </w:tcPr>
          <w:p w:rsidR="00961548" w:rsidRPr="007613E3" w:rsidRDefault="00961548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07" w:type="pct"/>
          </w:tcPr>
          <w:p w:rsidR="00961548" w:rsidRPr="007613E3" w:rsidRDefault="00961548" w:rsidP="00CC52F7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8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  <w:vMerge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vMerge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vMerge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61548" w:rsidRPr="007613E3" w:rsidTr="00094EE4">
        <w:trPr>
          <w:trHeight w:val="68"/>
        </w:trPr>
        <w:tc>
          <w:tcPr>
            <w:tcW w:w="97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8" w:type="pct"/>
          </w:tcPr>
          <w:p w:rsidR="00961548" w:rsidRPr="007613E3" w:rsidRDefault="0096154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9" w:type="pct"/>
          </w:tcPr>
          <w:p w:rsidR="00961548" w:rsidRPr="007613E3" w:rsidRDefault="00EB0C6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" w:type="pct"/>
          </w:tcPr>
          <w:p w:rsidR="00961548" w:rsidRPr="007613E3" w:rsidRDefault="00EB0C6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7" w:type="pct"/>
          </w:tcPr>
          <w:p w:rsidR="00961548" w:rsidRPr="007613E3" w:rsidRDefault="00EB0C6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7" w:type="pct"/>
          </w:tcPr>
          <w:p w:rsidR="00961548" w:rsidRPr="007613E3" w:rsidRDefault="00EB0C6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6" w:type="pct"/>
          </w:tcPr>
          <w:p w:rsidR="00961548" w:rsidRPr="007613E3" w:rsidRDefault="00EB0C6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8" w:type="pct"/>
          </w:tcPr>
          <w:p w:rsidR="00961548" w:rsidRPr="007613E3" w:rsidRDefault="00EB0C6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09" w:type="pct"/>
          </w:tcPr>
          <w:p w:rsidR="00961548" w:rsidRPr="007613E3" w:rsidRDefault="00EB0C68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8" w:type="pct"/>
          </w:tcPr>
          <w:p w:rsidR="00961548" w:rsidRPr="007613E3" w:rsidRDefault="00961548" w:rsidP="00EB0C6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1</w:t>
            </w:r>
            <w:r w:rsidR="00EB0C68" w:rsidRPr="007613E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3" w:type="pct"/>
          </w:tcPr>
          <w:p w:rsidR="00961548" w:rsidRPr="007613E3" w:rsidRDefault="00961548" w:rsidP="00EB0C6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1</w:t>
            </w:r>
            <w:r w:rsidR="00EB0C68" w:rsidRPr="007613E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" w:type="pct"/>
          </w:tcPr>
          <w:p w:rsidR="00961548" w:rsidRPr="007613E3" w:rsidRDefault="00961548" w:rsidP="00EB0C6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1</w:t>
            </w:r>
            <w:r w:rsidR="00EB0C68" w:rsidRPr="007613E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9" w:type="pct"/>
          </w:tcPr>
          <w:p w:rsidR="00961548" w:rsidRPr="007613E3" w:rsidRDefault="00961548" w:rsidP="00EB0C6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1</w:t>
            </w:r>
            <w:r w:rsidR="00EB0C68" w:rsidRPr="007613E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8" w:type="pct"/>
          </w:tcPr>
          <w:p w:rsidR="00961548" w:rsidRPr="007613E3" w:rsidRDefault="00961548" w:rsidP="00EB0C6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1</w:t>
            </w:r>
            <w:r w:rsidR="00EB0C68" w:rsidRPr="007613E3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61548" w:rsidRPr="007613E3" w:rsidTr="00094EE4">
        <w:trPr>
          <w:trHeight w:val="68"/>
        </w:trPr>
        <w:tc>
          <w:tcPr>
            <w:tcW w:w="97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2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Количество ликвидированных несанкционированных свалок и объектов размещения отходов, выведенных из эксплуатации</w:t>
            </w:r>
          </w:p>
        </w:tc>
        <w:tc>
          <w:tcPr>
            <w:tcW w:w="358" w:type="pct"/>
          </w:tcPr>
          <w:p w:rsidR="00961548" w:rsidRPr="007613E3" w:rsidRDefault="00C62821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132056">
              <w:rPr>
                <w:b/>
                <w:sz w:val="20"/>
                <w:szCs w:val="20"/>
                <w:lang w:eastAsia="en-US"/>
              </w:rPr>
              <w:t>РП вне НП</w:t>
            </w:r>
          </w:p>
        </w:tc>
        <w:tc>
          <w:tcPr>
            <w:tcW w:w="309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07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7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07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8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9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8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3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" w:type="pct"/>
          </w:tcPr>
          <w:p w:rsidR="00961548" w:rsidRPr="007613E3" w:rsidRDefault="00961548" w:rsidP="005538E0">
            <w:pPr>
              <w:widowControl w:val="0"/>
              <w:autoSpaceDE w:val="0"/>
              <w:autoSpaceDN w:val="0"/>
              <w:ind w:left="-70" w:right="-80"/>
              <w:rPr>
                <w:bCs/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 xml:space="preserve">Постановление Правительства Российской Федерации от 15 апреля 2014 года № 326 "Об утверждении государственной программы Российской Федерации "Охрана окружающей среды", </w:t>
            </w:r>
            <w:r w:rsidRPr="007613E3">
              <w:rPr>
                <w:bCs/>
                <w:sz w:val="20"/>
                <w:szCs w:val="20"/>
                <w:lang w:eastAsia="en-US"/>
              </w:rPr>
              <w:t xml:space="preserve">постановление Правительства Ханты-Мансийского автономного округа – Югры от 10 ноября 2023 г. № 566-п «О государственной программе ханты-мансийского автономного </w:t>
            </w:r>
          </w:p>
          <w:p w:rsidR="00961548" w:rsidRPr="007613E3" w:rsidRDefault="00961548" w:rsidP="005538E0">
            <w:pPr>
              <w:widowControl w:val="0"/>
              <w:autoSpaceDE w:val="0"/>
              <w:autoSpaceDN w:val="0"/>
              <w:ind w:left="-70" w:right="-80"/>
              <w:rPr>
                <w:bCs/>
                <w:sz w:val="20"/>
                <w:szCs w:val="20"/>
                <w:lang w:eastAsia="en-US"/>
              </w:rPr>
            </w:pPr>
            <w:r w:rsidRPr="007613E3">
              <w:rPr>
                <w:bCs/>
                <w:sz w:val="20"/>
                <w:szCs w:val="20"/>
                <w:lang w:eastAsia="en-US"/>
              </w:rPr>
              <w:t>округа - Югры "Экологическая безопасность"</w:t>
            </w:r>
          </w:p>
        </w:tc>
        <w:tc>
          <w:tcPr>
            <w:tcW w:w="619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358" w:type="pct"/>
          </w:tcPr>
          <w:p w:rsidR="00961548" w:rsidRPr="007613E3" w:rsidRDefault="009615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0EBF" w:rsidRPr="007613E3" w:rsidTr="00094EE4">
        <w:trPr>
          <w:trHeight w:val="68"/>
        </w:trPr>
        <w:tc>
          <w:tcPr>
            <w:tcW w:w="97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2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 xml:space="preserve">Количество не ликвидированных мест несанкционированного </w:t>
            </w:r>
            <w:r w:rsidRPr="007613E3">
              <w:rPr>
                <w:sz w:val="20"/>
                <w:szCs w:val="20"/>
                <w:lang w:eastAsia="en-US"/>
              </w:rPr>
              <w:lastRenderedPageBreak/>
              <w:t>размещения отходов на территории Кондинского района на конец года</w:t>
            </w:r>
          </w:p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lastRenderedPageBreak/>
              <w:t>МП</w:t>
            </w:r>
          </w:p>
        </w:tc>
        <w:tc>
          <w:tcPr>
            <w:tcW w:w="309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07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7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07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8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8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3" w:type="pct"/>
          </w:tcPr>
          <w:p w:rsidR="00F50EBF" w:rsidRPr="007613E3" w:rsidRDefault="00EB0C6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2" w:type="pct"/>
          </w:tcPr>
          <w:p w:rsidR="00F50EBF" w:rsidRPr="007613E3" w:rsidRDefault="00094EE4" w:rsidP="005538E0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 xml:space="preserve">План мероприятий («дорожная карта») по ликвидации мест несанкционированного размещения </w:t>
            </w:r>
            <w:r w:rsidRPr="007613E3">
              <w:rPr>
                <w:sz w:val="20"/>
                <w:szCs w:val="20"/>
                <w:lang w:eastAsia="en-US"/>
              </w:rPr>
              <w:lastRenderedPageBreak/>
              <w:t>твердых коммунальных отходов на территории муниципального образования Кондинский район</w:t>
            </w:r>
            <w:r w:rsidR="00B32049">
              <w:rPr>
                <w:sz w:val="20"/>
                <w:szCs w:val="20"/>
                <w:lang w:eastAsia="en-US"/>
              </w:rPr>
              <w:t xml:space="preserve"> </w:t>
            </w:r>
            <w:r w:rsidR="00B32049" w:rsidRPr="00B32049">
              <w:rPr>
                <w:sz w:val="20"/>
                <w:szCs w:val="20"/>
                <w:lang w:eastAsia="en-US"/>
              </w:rPr>
              <w:t>10 июля 2024 года</w:t>
            </w:r>
          </w:p>
        </w:tc>
        <w:tc>
          <w:tcPr>
            <w:tcW w:w="619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lastRenderedPageBreak/>
              <w:t xml:space="preserve">Управление по природным ресурсам и экологии администрации </w:t>
            </w:r>
            <w:r w:rsidRPr="007613E3">
              <w:rPr>
                <w:sz w:val="20"/>
                <w:szCs w:val="20"/>
                <w:lang w:eastAsia="en-US"/>
              </w:rPr>
              <w:lastRenderedPageBreak/>
              <w:t>Кондинского района</w:t>
            </w:r>
          </w:p>
        </w:tc>
        <w:tc>
          <w:tcPr>
            <w:tcW w:w="358" w:type="pct"/>
          </w:tcPr>
          <w:p w:rsidR="00F50EBF" w:rsidRPr="007613E3" w:rsidRDefault="00F50EBF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0EBF" w:rsidRPr="007613E3" w:rsidTr="00094EE4">
        <w:trPr>
          <w:trHeight w:val="68"/>
        </w:trPr>
        <w:tc>
          <w:tcPr>
            <w:tcW w:w="97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12" w:type="pct"/>
          </w:tcPr>
          <w:p w:rsidR="00094EE4" w:rsidRPr="007613E3" w:rsidRDefault="00094EE4" w:rsidP="00094EE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 xml:space="preserve">Доля </w:t>
            </w:r>
          </w:p>
          <w:p w:rsidR="00F50EBF" w:rsidRPr="007613E3" w:rsidRDefault="00094EE4" w:rsidP="00094EE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осуществления отдельных полномочий Ханты-Мансийского автономного округа – Югры по организации деятельности в сфере обращения с твердыми коммунальными отходами</w:t>
            </w:r>
          </w:p>
        </w:tc>
        <w:tc>
          <w:tcPr>
            <w:tcW w:w="358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09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7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7" w:type="pct"/>
          </w:tcPr>
          <w:p w:rsidR="00F50EBF" w:rsidRPr="007613E3" w:rsidRDefault="00D81A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132056"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07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8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9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8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2" w:type="pct"/>
          </w:tcPr>
          <w:p w:rsidR="00F50EBF" w:rsidRPr="007613E3" w:rsidRDefault="007613E3" w:rsidP="005538E0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Приказ</w:t>
            </w:r>
            <w:r>
              <w:rPr>
                <w:sz w:val="20"/>
                <w:szCs w:val="20"/>
                <w:lang w:eastAsia="en-US"/>
              </w:rPr>
              <w:t xml:space="preserve"> Министерства природных ресурсов и экологии РФ от 14 августа 2013 г. № 298 «Об утверждении комплексной стратегии обращения с твердыми коммунальными (бытовыми) отходами в РФ»</w:t>
            </w:r>
          </w:p>
        </w:tc>
        <w:tc>
          <w:tcPr>
            <w:tcW w:w="619" w:type="pct"/>
          </w:tcPr>
          <w:p w:rsidR="00F50EBF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358" w:type="pct"/>
          </w:tcPr>
          <w:p w:rsidR="00F50EBF" w:rsidRPr="007613E3" w:rsidRDefault="00F50EBF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4EE4" w:rsidRPr="007613E3" w:rsidTr="00094EE4">
        <w:trPr>
          <w:trHeight w:val="68"/>
        </w:trPr>
        <w:tc>
          <w:tcPr>
            <w:tcW w:w="97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12" w:type="pct"/>
          </w:tcPr>
          <w:p w:rsidR="00094EE4" w:rsidRPr="007613E3" w:rsidRDefault="00094EE4" w:rsidP="00094EE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 xml:space="preserve">Доля осуществления отдельных полномочий государственных полномочий Ханты-Мансийского автономного округа – Югры по проведению дезинсекции и дератизации, направленных на предотвращение распространения инфекционных мероприятий </w:t>
            </w:r>
          </w:p>
        </w:tc>
        <w:tc>
          <w:tcPr>
            <w:tcW w:w="358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09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7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7" w:type="pct"/>
          </w:tcPr>
          <w:p w:rsidR="00094EE4" w:rsidRPr="00132056" w:rsidRDefault="00D81A48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132056"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07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8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9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8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13E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2" w:type="pct"/>
          </w:tcPr>
          <w:p w:rsidR="00094EE4" w:rsidRPr="007613E3" w:rsidRDefault="00BC177D" w:rsidP="00BC177D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BC177D">
              <w:rPr>
                <w:sz w:val="20"/>
                <w:szCs w:val="20"/>
                <w:lang w:eastAsia="en-US"/>
              </w:rPr>
              <w:t xml:space="preserve">Постановление Правительства ХМАО - Югры от 10.11.2023 </w:t>
            </w:r>
            <w:r>
              <w:rPr>
                <w:sz w:val="20"/>
                <w:szCs w:val="20"/>
                <w:lang w:eastAsia="en-US"/>
              </w:rPr>
              <w:t>№</w:t>
            </w:r>
            <w:r w:rsidRPr="00BC177D">
              <w:rPr>
                <w:sz w:val="20"/>
                <w:szCs w:val="20"/>
                <w:lang w:eastAsia="en-US"/>
              </w:rPr>
              <w:t xml:space="preserve"> 558-п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C177D">
              <w:rPr>
                <w:sz w:val="20"/>
                <w:szCs w:val="20"/>
                <w:lang w:eastAsia="en-US"/>
              </w:rPr>
              <w:t>"О государственной программе Ханты-Мансийского автономного округа - Югры "Современное здравоохранение"</w:t>
            </w:r>
          </w:p>
        </w:tc>
        <w:tc>
          <w:tcPr>
            <w:tcW w:w="619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613E3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358" w:type="pct"/>
          </w:tcPr>
          <w:p w:rsidR="00094EE4" w:rsidRPr="007613E3" w:rsidRDefault="00094EE4" w:rsidP="00CA13A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B7EE3" w:rsidRDefault="007B7EE3" w:rsidP="007B7EE3">
      <w:pPr>
        <w:rPr>
          <w:color w:val="000000"/>
          <w:sz w:val="16"/>
          <w:szCs w:val="16"/>
        </w:rPr>
        <w:sectPr w:rsidR="007B7EE3" w:rsidSect="006A629A">
          <w:pgSz w:w="16838" w:h="11906" w:orient="landscape" w:code="9"/>
          <w:pgMar w:top="1135" w:right="1134" w:bottom="567" w:left="992" w:header="709" w:footer="709" w:gutter="0"/>
          <w:cols w:space="708"/>
          <w:docGrid w:linePitch="360"/>
        </w:sectPr>
      </w:pPr>
    </w:p>
    <w:p w:rsidR="004A6E5D" w:rsidRPr="00357D24" w:rsidRDefault="00D823AB" w:rsidP="004A6E5D">
      <w:pPr>
        <w:jc w:val="center"/>
        <w:rPr>
          <w:b/>
        </w:rPr>
      </w:pPr>
      <w:r w:rsidRPr="00357D24">
        <w:rPr>
          <w:b/>
        </w:rPr>
        <w:lastRenderedPageBreak/>
        <w:t>3</w:t>
      </w:r>
      <w:r w:rsidR="004A6E5D" w:rsidRPr="00357D24">
        <w:rPr>
          <w:b/>
        </w:rPr>
        <w:t xml:space="preserve">. Структура муниципальной программы </w:t>
      </w:r>
    </w:p>
    <w:p w:rsidR="004A6E5D" w:rsidRPr="00357D24" w:rsidRDefault="004A6E5D" w:rsidP="004A6E5D">
      <w:pPr>
        <w:rPr>
          <w:b/>
        </w:rPr>
      </w:pP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80"/>
        <w:gridCol w:w="4819"/>
        <w:gridCol w:w="18"/>
        <w:gridCol w:w="3242"/>
      </w:tblGrid>
      <w:tr w:rsidR="004A6E5D" w:rsidRPr="00825319" w:rsidTr="000D603A">
        <w:trPr>
          <w:trHeight w:val="68"/>
        </w:trPr>
        <w:tc>
          <w:tcPr>
            <w:tcW w:w="223" w:type="pct"/>
          </w:tcPr>
          <w:p w:rsidR="004A6E5D" w:rsidRPr="00825319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 xml:space="preserve">№ </w:t>
            </w:r>
          </w:p>
          <w:p w:rsidR="004A6E5D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п/п</w:t>
            </w:r>
          </w:p>
          <w:p w:rsidR="00825319" w:rsidRPr="00825319" w:rsidRDefault="00825319" w:rsidP="00A51AB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4A6E5D" w:rsidRPr="00825319" w:rsidRDefault="004A6E5D" w:rsidP="00A51AB2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Задачи структурного элемента</w:t>
            </w:r>
            <w:r w:rsidRPr="00825319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98" w:type="pct"/>
            <w:gridSpan w:val="2"/>
          </w:tcPr>
          <w:p w:rsidR="004A6E5D" w:rsidRPr="00825319" w:rsidRDefault="004A6E5D" w:rsidP="00A51AB2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  <w:r w:rsidRPr="00825319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071" w:type="pct"/>
          </w:tcPr>
          <w:p w:rsidR="004A6E5D" w:rsidRPr="00825319" w:rsidRDefault="004A6E5D" w:rsidP="00A51AB2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Связь</w:t>
            </w:r>
          </w:p>
          <w:p w:rsidR="004A6E5D" w:rsidRPr="00825319" w:rsidRDefault="004A6E5D" w:rsidP="00A51AB2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с показателями</w:t>
            </w:r>
            <w:r w:rsidRPr="00825319">
              <w:rPr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4A6E5D" w:rsidRPr="00825319" w:rsidTr="000D603A">
        <w:trPr>
          <w:trHeight w:val="68"/>
        </w:trPr>
        <w:tc>
          <w:tcPr>
            <w:tcW w:w="223" w:type="pct"/>
          </w:tcPr>
          <w:p w:rsidR="004A6E5D" w:rsidRPr="00825319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1</w:t>
            </w:r>
          </w:p>
        </w:tc>
        <w:tc>
          <w:tcPr>
            <w:tcW w:w="2108" w:type="pct"/>
          </w:tcPr>
          <w:p w:rsidR="004A6E5D" w:rsidRPr="00825319" w:rsidRDefault="004A6E5D" w:rsidP="00A51AB2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2</w:t>
            </w:r>
          </w:p>
        </w:tc>
        <w:tc>
          <w:tcPr>
            <w:tcW w:w="1598" w:type="pct"/>
            <w:gridSpan w:val="2"/>
          </w:tcPr>
          <w:p w:rsidR="004A6E5D" w:rsidRPr="00825319" w:rsidRDefault="004A6E5D" w:rsidP="00A51AB2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4A6E5D" w:rsidRPr="00825319" w:rsidRDefault="004A6E5D" w:rsidP="00A51AB2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4</w:t>
            </w:r>
          </w:p>
        </w:tc>
      </w:tr>
      <w:tr w:rsidR="004A6E5D" w:rsidRPr="00825319" w:rsidTr="00A51AB2">
        <w:trPr>
          <w:trHeight w:val="68"/>
        </w:trPr>
        <w:tc>
          <w:tcPr>
            <w:tcW w:w="223" w:type="pct"/>
          </w:tcPr>
          <w:p w:rsidR="004A6E5D" w:rsidRPr="00825319" w:rsidRDefault="004A6E5D" w:rsidP="00ED3CE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4"/>
          </w:tcPr>
          <w:p w:rsidR="004A6E5D" w:rsidRPr="00825319" w:rsidRDefault="001D57C8" w:rsidP="00D81A48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Региональный</w:t>
            </w:r>
            <w:r w:rsidR="00FF3C8B" w:rsidRPr="00825319">
              <w:rPr>
                <w:sz w:val="20"/>
                <w:szCs w:val="20"/>
              </w:rPr>
              <w:t xml:space="preserve"> проект «</w:t>
            </w:r>
            <w:r w:rsidRPr="00825319">
              <w:rPr>
                <w:sz w:val="20"/>
                <w:szCs w:val="20"/>
              </w:rPr>
              <w:t>Ликвидация накопленного вреда окружающей среде и мест несанкционированного размещения отходов</w:t>
            </w:r>
            <w:r w:rsidR="00FF3C8B" w:rsidRPr="00825319">
              <w:rPr>
                <w:sz w:val="20"/>
                <w:szCs w:val="20"/>
              </w:rPr>
              <w:t xml:space="preserve">» </w:t>
            </w:r>
          </w:p>
        </w:tc>
      </w:tr>
      <w:tr w:rsidR="00ED3CEF" w:rsidRPr="00825319" w:rsidTr="005A31BB">
        <w:trPr>
          <w:trHeight w:val="68"/>
        </w:trPr>
        <w:tc>
          <w:tcPr>
            <w:tcW w:w="223" w:type="pct"/>
          </w:tcPr>
          <w:p w:rsidR="00ED3CEF" w:rsidRPr="00825319" w:rsidRDefault="00ED3CEF" w:rsidP="00ED3CEF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ED3CEF" w:rsidRPr="00825319" w:rsidRDefault="00ED3CEF" w:rsidP="00545A37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Ответственный за реализацию: Управление по природным ресурсам и экологии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ED3CEF" w:rsidRPr="00825319" w:rsidRDefault="00ED3CEF" w:rsidP="00545A37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Срок реализации: 2025 - 2030</w:t>
            </w:r>
          </w:p>
        </w:tc>
      </w:tr>
      <w:tr w:rsidR="00A82E34" w:rsidRPr="00825319" w:rsidTr="000D603A">
        <w:trPr>
          <w:trHeight w:val="68"/>
        </w:trPr>
        <w:tc>
          <w:tcPr>
            <w:tcW w:w="223" w:type="pct"/>
          </w:tcPr>
          <w:p w:rsidR="00A82E34" w:rsidRPr="00825319" w:rsidRDefault="00A82E34" w:rsidP="00ED3CE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1.1.</w:t>
            </w:r>
          </w:p>
        </w:tc>
        <w:tc>
          <w:tcPr>
            <w:tcW w:w="2108" w:type="pct"/>
          </w:tcPr>
          <w:p w:rsidR="00A82E34" w:rsidRPr="00825319" w:rsidRDefault="00CA13A4" w:rsidP="00545A37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Ликвидация несанкционированных свалок и объектов размещения отходов</w:t>
            </w:r>
            <w:r w:rsidR="00ED3CEF" w:rsidRPr="00825319">
              <w:rPr>
                <w:sz w:val="20"/>
                <w:szCs w:val="20"/>
              </w:rPr>
              <w:t xml:space="preserve"> на территории Кондинского района</w:t>
            </w:r>
          </w:p>
        </w:tc>
        <w:tc>
          <w:tcPr>
            <w:tcW w:w="1592" w:type="pct"/>
          </w:tcPr>
          <w:p w:rsidR="00A82E34" w:rsidRPr="00825319" w:rsidRDefault="005538E0" w:rsidP="00545A37">
            <w:pPr>
              <w:pStyle w:val="af3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Ликвидация несанкционированных свалок и объектов размещения отходов общей площадью 11,98 га на территории Кондинского района</w:t>
            </w:r>
          </w:p>
        </w:tc>
        <w:tc>
          <w:tcPr>
            <w:tcW w:w="1077" w:type="pct"/>
            <w:gridSpan w:val="2"/>
          </w:tcPr>
          <w:p w:rsidR="00A82E34" w:rsidRPr="00825319" w:rsidRDefault="005538E0" w:rsidP="00545A37">
            <w:pPr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Количество ликвидированных несанкционированных свалок и объектов размещения отходов, выведенных из эксплуатации</w:t>
            </w:r>
          </w:p>
        </w:tc>
      </w:tr>
      <w:tr w:rsidR="00094EE4" w:rsidRPr="00825319" w:rsidTr="00094EE4">
        <w:trPr>
          <w:trHeight w:val="68"/>
        </w:trPr>
        <w:tc>
          <w:tcPr>
            <w:tcW w:w="223" w:type="pct"/>
          </w:tcPr>
          <w:p w:rsidR="00094EE4" w:rsidRPr="00825319" w:rsidRDefault="00094EE4" w:rsidP="00ED3CE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2.</w:t>
            </w:r>
          </w:p>
        </w:tc>
        <w:tc>
          <w:tcPr>
            <w:tcW w:w="4777" w:type="pct"/>
            <w:gridSpan w:val="4"/>
          </w:tcPr>
          <w:p w:rsidR="00094EE4" w:rsidRPr="00825319" w:rsidRDefault="00094EE4" w:rsidP="00D81A48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 xml:space="preserve">Комплекс процессных мероприятий «Проведение работ по ликвидации мест несанкционированного размещения отходов на территории населенных пунктов Кондинского района» </w:t>
            </w:r>
          </w:p>
        </w:tc>
      </w:tr>
      <w:tr w:rsidR="00825319" w:rsidRPr="00825319" w:rsidTr="00825319">
        <w:trPr>
          <w:trHeight w:val="68"/>
        </w:trPr>
        <w:tc>
          <w:tcPr>
            <w:tcW w:w="223" w:type="pct"/>
          </w:tcPr>
          <w:p w:rsidR="00825319" w:rsidRPr="00825319" w:rsidRDefault="00825319" w:rsidP="00094EE4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825319" w:rsidRPr="00825319" w:rsidRDefault="00825319" w:rsidP="00094EE4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Ответственный за реализацию: Управление по природным ресурсам и экологии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825319" w:rsidRPr="00825319" w:rsidRDefault="00825319" w:rsidP="00825319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Срок реализации: 2025 - 2030</w:t>
            </w:r>
          </w:p>
        </w:tc>
      </w:tr>
      <w:tr w:rsidR="00094EE4" w:rsidRPr="00825319" w:rsidTr="000D603A">
        <w:trPr>
          <w:trHeight w:val="68"/>
        </w:trPr>
        <w:tc>
          <w:tcPr>
            <w:tcW w:w="223" w:type="pct"/>
          </w:tcPr>
          <w:p w:rsidR="00094EE4" w:rsidRPr="00825319" w:rsidRDefault="00825319" w:rsidP="00094EE4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2.1.</w:t>
            </w:r>
          </w:p>
        </w:tc>
        <w:tc>
          <w:tcPr>
            <w:tcW w:w="2108" w:type="pct"/>
          </w:tcPr>
          <w:p w:rsidR="00094EE4" w:rsidRPr="00825319" w:rsidRDefault="00825319" w:rsidP="00094EE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Своевременная ликвидация выявленных мест несанкционированного размещения отходов на территории Кондинского района</w:t>
            </w:r>
          </w:p>
        </w:tc>
        <w:tc>
          <w:tcPr>
            <w:tcW w:w="1592" w:type="pct"/>
          </w:tcPr>
          <w:p w:rsidR="00094EE4" w:rsidRPr="00825319" w:rsidRDefault="007613E3" w:rsidP="00094EE4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Нулевой показатель мест несанкционированного размещения отходов на территории Кондинского района</w:t>
            </w:r>
          </w:p>
        </w:tc>
        <w:tc>
          <w:tcPr>
            <w:tcW w:w="1077" w:type="pct"/>
            <w:gridSpan w:val="2"/>
          </w:tcPr>
          <w:p w:rsidR="00094EE4" w:rsidRPr="00825319" w:rsidRDefault="00825319" w:rsidP="00825319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18"/>
                <w:lang w:eastAsia="en-US"/>
              </w:rPr>
            </w:pPr>
            <w:r w:rsidRPr="00825319">
              <w:rPr>
                <w:sz w:val="20"/>
                <w:szCs w:val="18"/>
                <w:lang w:eastAsia="en-US"/>
              </w:rPr>
              <w:t>Количество не ликвидированных мест несанкционированного размещения отходов на территории Кондинского района на конец года</w:t>
            </w:r>
          </w:p>
        </w:tc>
      </w:tr>
      <w:tr w:rsidR="00094EE4" w:rsidRPr="00825319" w:rsidTr="00094EE4">
        <w:trPr>
          <w:trHeight w:val="68"/>
        </w:trPr>
        <w:tc>
          <w:tcPr>
            <w:tcW w:w="223" w:type="pct"/>
          </w:tcPr>
          <w:p w:rsidR="00094EE4" w:rsidRPr="00825319" w:rsidRDefault="00094EE4" w:rsidP="00094EE4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3.</w:t>
            </w:r>
          </w:p>
        </w:tc>
        <w:tc>
          <w:tcPr>
            <w:tcW w:w="4777" w:type="pct"/>
            <w:gridSpan w:val="4"/>
          </w:tcPr>
          <w:p w:rsidR="00094EE4" w:rsidRPr="00825319" w:rsidRDefault="00825319" w:rsidP="00D81A48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  <w:lang w:eastAsia="en-US"/>
              </w:rPr>
              <w:t>Комплекс процессных мероприятий – «Расходы на осуществление отдельных полномочий Ханты-Мансийского автономного округа - Югры по организации деятельности в сфере обращения с твердыми коммунальными отходами»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25319" w:rsidRPr="00825319" w:rsidTr="00825319">
        <w:trPr>
          <w:trHeight w:val="68"/>
        </w:trPr>
        <w:tc>
          <w:tcPr>
            <w:tcW w:w="223" w:type="pct"/>
          </w:tcPr>
          <w:p w:rsidR="00825319" w:rsidRPr="00825319" w:rsidRDefault="00825319" w:rsidP="00094EE4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825319" w:rsidRPr="00825319" w:rsidRDefault="00825319" w:rsidP="00825319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Ответственный за реализацию: Управление жилищно-коммунального хозяйства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825319" w:rsidRPr="00825319" w:rsidRDefault="00825319" w:rsidP="00825319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Срок реализации: 2025 - 2030</w:t>
            </w:r>
          </w:p>
        </w:tc>
      </w:tr>
      <w:tr w:rsidR="00094EE4" w:rsidRPr="00825319" w:rsidTr="000D603A">
        <w:trPr>
          <w:trHeight w:val="68"/>
        </w:trPr>
        <w:tc>
          <w:tcPr>
            <w:tcW w:w="223" w:type="pct"/>
          </w:tcPr>
          <w:p w:rsidR="00094EE4" w:rsidRPr="00825319" w:rsidRDefault="00825319" w:rsidP="00094EE4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108" w:type="pct"/>
          </w:tcPr>
          <w:p w:rsidR="00094EE4" w:rsidRPr="00825319" w:rsidRDefault="007613E3" w:rsidP="007613E3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613E3">
              <w:rPr>
                <w:sz w:val="20"/>
                <w:szCs w:val="20"/>
              </w:rPr>
              <w:t xml:space="preserve">беспечение экологически безопасного и экономически эффективного обращения с </w:t>
            </w:r>
            <w:r>
              <w:rPr>
                <w:sz w:val="20"/>
                <w:szCs w:val="20"/>
              </w:rPr>
              <w:t>твердыми коммунальными отходами</w:t>
            </w:r>
          </w:p>
        </w:tc>
        <w:tc>
          <w:tcPr>
            <w:tcW w:w="1592" w:type="pct"/>
          </w:tcPr>
          <w:p w:rsidR="00094EE4" w:rsidRPr="00825319" w:rsidRDefault="007613E3" w:rsidP="00094EE4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613E3">
              <w:rPr>
                <w:sz w:val="20"/>
                <w:szCs w:val="20"/>
              </w:rPr>
              <w:t>меньшение негативного воздействия отходов на окружающую среду и здоровье населения</w:t>
            </w:r>
          </w:p>
        </w:tc>
        <w:tc>
          <w:tcPr>
            <w:tcW w:w="1077" w:type="pct"/>
            <w:gridSpan w:val="2"/>
          </w:tcPr>
          <w:p w:rsidR="00094EE4" w:rsidRPr="00825319" w:rsidRDefault="00825319" w:rsidP="00825319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18"/>
                <w:lang w:eastAsia="en-US"/>
              </w:rPr>
            </w:pPr>
            <w:r w:rsidRPr="00825319">
              <w:rPr>
                <w:sz w:val="20"/>
                <w:szCs w:val="18"/>
                <w:lang w:eastAsia="en-US"/>
              </w:rPr>
              <w:t>Доля осуществления отдельных полномочий Ханты-Мансийского автономного округа – Югры по организации деятельности в сфере обращения с твердыми коммунальными отходами</w:t>
            </w:r>
          </w:p>
        </w:tc>
      </w:tr>
      <w:tr w:rsidR="00094EE4" w:rsidRPr="00825319" w:rsidTr="00094EE4">
        <w:trPr>
          <w:trHeight w:val="68"/>
        </w:trPr>
        <w:tc>
          <w:tcPr>
            <w:tcW w:w="223" w:type="pct"/>
          </w:tcPr>
          <w:p w:rsidR="00094EE4" w:rsidRPr="00825319" w:rsidRDefault="00094EE4" w:rsidP="00094EE4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4.</w:t>
            </w:r>
          </w:p>
        </w:tc>
        <w:tc>
          <w:tcPr>
            <w:tcW w:w="4777" w:type="pct"/>
            <w:gridSpan w:val="4"/>
          </w:tcPr>
          <w:p w:rsidR="00094EE4" w:rsidRPr="00825319" w:rsidRDefault="00825319" w:rsidP="00D81A48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  <w:lang w:eastAsia="en-US"/>
              </w:rPr>
              <w:t>Комплекс процессных мероприятий – «Организация осуществления мероприятий по проведению дезинсекции и дератизации»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25319" w:rsidRPr="00825319" w:rsidTr="00825319">
        <w:trPr>
          <w:trHeight w:val="68"/>
        </w:trPr>
        <w:tc>
          <w:tcPr>
            <w:tcW w:w="223" w:type="pct"/>
          </w:tcPr>
          <w:p w:rsidR="00825319" w:rsidRPr="00825319" w:rsidRDefault="00825319" w:rsidP="00094EE4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825319" w:rsidRPr="00825319" w:rsidRDefault="00825319" w:rsidP="00825319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Ответственный за реализацию: Управление жилищно-коммунального хозяйства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825319" w:rsidRPr="00825319" w:rsidRDefault="00825319" w:rsidP="00825319">
            <w:pPr>
              <w:jc w:val="center"/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t>Срок реализации: 2025 - 2030</w:t>
            </w:r>
          </w:p>
        </w:tc>
      </w:tr>
      <w:tr w:rsidR="00094EE4" w:rsidRPr="00825319" w:rsidTr="000D603A">
        <w:trPr>
          <w:trHeight w:val="68"/>
        </w:trPr>
        <w:tc>
          <w:tcPr>
            <w:tcW w:w="223" w:type="pct"/>
          </w:tcPr>
          <w:p w:rsidR="00094EE4" w:rsidRPr="00825319" w:rsidRDefault="00825319" w:rsidP="00094EE4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108" w:type="pct"/>
          </w:tcPr>
          <w:p w:rsidR="00094EE4" w:rsidRPr="00825319" w:rsidRDefault="004C2C98" w:rsidP="00094EE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4C2C98">
              <w:rPr>
                <w:sz w:val="20"/>
                <w:szCs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592" w:type="pct"/>
          </w:tcPr>
          <w:p w:rsidR="00094EE4" w:rsidRPr="00825319" w:rsidRDefault="004C2C98" w:rsidP="004C2C98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C2C98">
              <w:rPr>
                <w:sz w:val="20"/>
                <w:szCs w:val="20"/>
              </w:rPr>
              <w:t>еализация мероприятий по провед</w:t>
            </w:r>
            <w:r>
              <w:rPr>
                <w:sz w:val="20"/>
                <w:szCs w:val="20"/>
              </w:rPr>
              <w:t xml:space="preserve">ению </w:t>
            </w:r>
            <w:r>
              <w:rPr>
                <w:sz w:val="20"/>
                <w:szCs w:val="20"/>
              </w:rPr>
              <w:lastRenderedPageBreak/>
              <w:t xml:space="preserve">дезинсекции и дератизации, </w:t>
            </w:r>
            <w:r w:rsidRPr="004C2C98">
              <w:rPr>
                <w:sz w:val="20"/>
                <w:szCs w:val="20"/>
              </w:rPr>
              <w:t xml:space="preserve">снижение инфекционных заболеваний </w:t>
            </w:r>
            <w:r>
              <w:rPr>
                <w:sz w:val="20"/>
                <w:szCs w:val="20"/>
              </w:rPr>
              <w:t>на территории Кондинского района</w:t>
            </w:r>
          </w:p>
        </w:tc>
        <w:tc>
          <w:tcPr>
            <w:tcW w:w="1077" w:type="pct"/>
            <w:gridSpan w:val="2"/>
          </w:tcPr>
          <w:p w:rsidR="00094EE4" w:rsidRPr="00825319" w:rsidRDefault="00825319" w:rsidP="00094EE4">
            <w:pPr>
              <w:rPr>
                <w:sz w:val="20"/>
                <w:szCs w:val="20"/>
              </w:rPr>
            </w:pPr>
            <w:r w:rsidRPr="00825319">
              <w:rPr>
                <w:sz w:val="20"/>
                <w:szCs w:val="20"/>
              </w:rPr>
              <w:lastRenderedPageBreak/>
              <w:t xml:space="preserve">Доля осуществления отдельных </w:t>
            </w:r>
            <w:r w:rsidRPr="00825319">
              <w:rPr>
                <w:sz w:val="20"/>
                <w:szCs w:val="20"/>
              </w:rPr>
              <w:lastRenderedPageBreak/>
              <w:t>полномочий государственных полномочий Ханты-Мансийского автономного округа – Югры по проведению дезинсекции и дератизации, направленных на предотвращение распространения инфекционных мероприятий</w:t>
            </w:r>
          </w:p>
        </w:tc>
      </w:tr>
    </w:tbl>
    <w:p w:rsidR="009E41E7" w:rsidRDefault="009E41E7" w:rsidP="009E41E7">
      <w:pPr>
        <w:rPr>
          <w:b/>
        </w:rPr>
      </w:pPr>
    </w:p>
    <w:p w:rsidR="004A6E5D" w:rsidRDefault="009E41E7" w:rsidP="009E41E7">
      <w:pPr>
        <w:rPr>
          <w:b/>
        </w:rPr>
      </w:pPr>
      <w:r>
        <w:rPr>
          <w:b/>
        </w:rPr>
        <w:br w:type="page"/>
      </w:r>
    </w:p>
    <w:p w:rsidR="001D54BB" w:rsidRPr="00103C8F" w:rsidRDefault="00357D24" w:rsidP="00237A1D">
      <w:pPr>
        <w:numPr>
          <w:ilvl w:val="0"/>
          <w:numId w:val="15"/>
        </w:numPr>
        <w:jc w:val="center"/>
        <w:rPr>
          <w:b/>
        </w:rPr>
      </w:pPr>
      <w:r>
        <w:rPr>
          <w:b/>
        </w:rPr>
        <w:t>Финансовое обеспечение программы</w:t>
      </w:r>
    </w:p>
    <w:p w:rsidR="001D54BB" w:rsidRPr="00941C65" w:rsidRDefault="001D54BB" w:rsidP="001D54BB">
      <w:pPr>
        <w:jc w:val="center"/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7"/>
        <w:gridCol w:w="993"/>
        <w:gridCol w:w="1280"/>
        <w:gridCol w:w="1277"/>
        <w:gridCol w:w="1414"/>
        <w:gridCol w:w="817"/>
        <w:gridCol w:w="1167"/>
        <w:gridCol w:w="1167"/>
      </w:tblGrid>
      <w:tr w:rsidR="00C66AB5" w:rsidRPr="00941C65" w:rsidTr="00C66AB5">
        <w:trPr>
          <w:trHeight w:val="68"/>
        </w:trPr>
        <w:tc>
          <w:tcPr>
            <w:tcW w:w="2108" w:type="pct"/>
            <w:vMerge w:val="restart"/>
          </w:tcPr>
          <w:p w:rsidR="00C66AB5" w:rsidRPr="00941C65" w:rsidRDefault="00C66AB5" w:rsidP="00357D2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  <w:r w:rsidRPr="00941C65">
              <w:rPr>
                <w:sz w:val="20"/>
                <w:szCs w:val="20"/>
                <w:lang w:eastAsia="en-US"/>
              </w:rPr>
              <w:t>муниципальной программы</w:t>
            </w:r>
            <w:r>
              <w:rPr>
                <w:sz w:val="20"/>
                <w:szCs w:val="20"/>
                <w:lang w:eastAsia="en-US"/>
              </w:rPr>
              <w:t>, структурного элемента, источник финансового обеспечения</w:t>
            </w:r>
          </w:p>
          <w:p w:rsidR="00C66AB5" w:rsidRPr="00357D24" w:rsidRDefault="00C66AB5" w:rsidP="00357D2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92" w:type="pct"/>
            <w:gridSpan w:val="7"/>
          </w:tcPr>
          <w:p w:rsidR="00C66AB5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финансового обеспечения по годам</w:t>
            </w:r>
            <w:r w:rsidRPr="00941C65">
              <w:rPr>
                <w:sz w:val="20"/>
                <w:szCs w:val="20"/>
                <w:lang w:eastAsia="en-US"/>
              </w:rPr>
              <w:t xml:space="preserve"> (тыс. рублей) </w:t>
            </w:r>
          </w:p>
        </w:tc>
      </w:tr>
      <w:tr w:rsidR="00C66AB5" w:rsidRPr="00941C65" w:rsidTr="00C66AB5">
        <w:trPr>
          <w:trHeight w:val="68"/>
        </w:trPr>
        <w:tc>
          <w:tcPr>
            <w:tcW w:w="2108" w:type="pct"/>
            <w:vMerge/>
          </w:tcPr>
          <w:p w:rsidR="00C66AB5" w:rsidRPr="00941C65" w:rsidRDefault="00C66AB5" w:rsidP="00C01B98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" w:type="pct"/>
          </w:tcPr>
          <w:p w:rsidR="00C66AB5" w:rsidRDefault="00C66AB5" w:rsidP="00C66AB5">
            <w:pPr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C66AB5">
              <w:rPr>
                <w:b/>
                <w:sz w:val="20"/>
                <w:szCs w:val="20"/>
                <w:lang w:eastAsia="en-US"/>
              </w:rPr>
              <w:t xml:space="preserve">2025 </w:t>
            </w:r>
          </w:p>
          <w:p w:rsidR="00C66AB5" w:rsidRPr="00C66AB5" w:rsidRDefault="00C66AB5" w:rsidP="00C66AB5">
            <w:pPr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C66AB5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56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2026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55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04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2028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1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2029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6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 xml:space="preserve">2030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6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C66AB5" w:rsidRPr="00941C65" w:rsidTr="00C66AB5">
        <w:trPr>
          <w:trHeight w:val="68"/>
        </w:trPr>
        <w:tc>
          <w:tcPr>
            <w:tcW w:w="2108" w:type="pct"/>
          </w:tcPr>
          <w:p w:rsidR="00C66AB5" w:rsidRPr="00941C65" w:rsidRDefault="00C66AB5" w:rsidP="00357D2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" w:type="pct"/>
          </w:tcPr>
          <w:p w:rsidR="00C66AB5" w:rsidRPr="00941C65" w:rsidRDefault="00ED3CEF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" w:type="pct"/>
          </w:tcPr>
          <w:p w:rsidR="00C66AB5" w:rsidRPr="00941C65" w:rsidRDefault="00ED3CEF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5" w:type="pct"/>
          </w:tcPr>
          <w:p w:rsidR="00C66AB5" w:rsidRPr="00941C65" w:rsidRDefault="00ED3CEF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4" w:type="pct"/>
          </w:tcPr>
          <w:p w:rsidR="00C66AB5" w:rsidRPr="00941C65" w:rsidRDefault="00ED3CEF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1" w:type="pct"/>
          </w:tcPr>
          <w:p w:rsidR="00C66AB5" w:rsidRPr="00941C65" w:rsidRDefault="00ED3CEF" w:rsidP="00941C6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6" w:type="pct"/>
          </w:tcPr>
          <w:p w:rsidR="00C66AB5" w:rsidRPr="00941C65" w:rsidRDefault="00ED3CEF" w:rsidP="00941C6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6" w:type="pct"/>
          </w:tcPr>
          <w:p w:rsidR="00C66AB5" w:rsidRPr="00941C65" w:rsidRDefault="00ED3CEF" w:rsidP="00941C6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A65349" w:rsidRPr="00941C65" w:rsidTr="00C66AB5">
        <w:trPr>
          <w:trHeight w:val="68"/>
        </w:trPr>
        <w:tc>
          <w:tcPr>
            <w:tcW w:w="2108" w:type="pct"/>
          </w:tcPr>
          <w:p w:rsidR="00A65349" w:rsidRPr="00941C65" w:rsidRDefault="00A65349" w:rsidP="00A65349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F44BDC">
              <w:rPr>
                <w:b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b/>
                <w:sz w:val="20"/>
                <w:szCs w:val="20"/>
                <w:lang w:eastAsia="en-US"/>
              </w:rPr>
              <w:t>Экологическая безопасность</w:t>
            </w:r>
            <w:r w:rsidRPr="00F44BDC">
              <w:rPr>
                <w:b/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 (всего), в том числе: </w:t>
            </w:r>
          </w:p>
        </w:tc>
        <w:tc>
          <w:tcPr>
            <w:tcW w:w="354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58378,5</w:t>
            </w:r>
          </w:p>
        </w:tc>
        <w:tc>
          <w:tcPr>
            <w:tcW w:w="45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10518,3</w:t>
            </w:r>
          </w:p>
        </w:tc>
        <w:tc>
          <w:tcPr>
            <w:tcW w:w="455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7684,8</w:t>
            </w:r>
          </w:p>
        </w:tc>
        <w:tc>
          <w:tcPr>
            <w:tcW w:w="504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76581,6</w:t>
            </w:r>
          </w:p>
        </w:tc>
      </w:tr>
      <w:tr w:rsidR="00A65349" w:rsidRPr="00941C65" w:rsidTr="00C66AB5">
        <w:trPr>
          <w:trHeight w:val="68"/>
        </w:trPr>
        <w:tc>
          <w:tcPr>
            <w:tcW w:w="2108" w:type="pct"/>
          </w:tcPr>
          <w:p w:rsidR="00A65349" w:rsidRDefault="00A65349" w:rsidP="00A65349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54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58378,5</w:t>
            </w:r>
          </w:p>
        </w:tc>
        <w:tc>
          <w:tcPr>
            <w:tcW w:w="45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10518,3</w:t>
            </w:r>
          </w:p>
        </w:tc>
        <w:tc>
          <w:tcPr>
            <w:tcW w:w="455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7684,8</w:t>
            </w:r>
          </w:p>
        </w:tc>
        <w:tc>
          <w:tcPr>
            <w:tcW w:w="504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76581,6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A5CD9" w:rsidRPr="00941C65" w:rsidTr="00C66AB5">
        <w:trPr>
          <w:trHeight w:val="68"/>
        </w:trPr>
        <w:tc>
          <w:tcPr>
            <w:tcW w:w="2108" w:type="pct"/>
          </w:tcPr>
          <w:p w:rsidR="00CA5CD9" w:rsidRDefault="004C775C" w:rsidP="00405DE3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4C775C">
              <w:rPr>
                <w:sz w:val="20"/>
                <w:szCs w:val="20"/>
                <w:lang w:eastAsia="en-US"/>
              </w:rPr>
              <w:t>в том числе меж</w:t>
            </w:r>
            <w:r w:rsidR="007E7CAA">
              <w:rPr>
                <w:sz w:val="20"/>
                <w:szCs w:val="20"/>
                <w:lang w:eastAsia="en-US"/>
              </w:rPr>
              <w:t>бюджетные трансферты из окруж</w:t>
            </w:r>
            <w:r w:rsidRPr="004C775C">
              <w:rPr>
                <w:sz w:val="20"/>
                <w:szCs w:val="20"/>
                <w:lang w:eastAsia="en-US"/>
              </w:rPr>
              <w:t>ного бюджета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" w:type="pct"/>
          </w:tcPr>
          <w:p w:rsidR="00CA5CD9" w:rsidRPr="00C571BF" w:rsidRDefault="00686166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50817,3</w:t>
            </w:r>
          </w:p>
        </w:tc>
        <w:tc>
          <w:tcPr>
            <w:tcW w:w="456" w:type="pct"/>
          </w:tcPr>
          <w:p w:rsidR="00CA5CD9" w:rsidRPr="00C571BF" w:rsidRDefault="00A65349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2957,1</w:t>
            </w:r>
          </w:p>
        </w:tc>
        <w:tc>
          <w:tcPr>
            <w:tcW w:w="455" w:type="pct"/>
          </w:tcPr>
          <w:p w:rsidR="00CA5CD9" w:rsidRPr="00C571BF" w:rsidRDefault="00686166" w:rsidP="00C01B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123,6</w:t>
            </w:r>
          </w:p>
        </w:tc>
        <w:tc>
          <w:tcPr>
            <w:tcW w:w="504" w:type="pct"/>
          </w:tcPr>
          <w:p w:rsidR="00CA5CD9" w:rsidRPr="00C571BF" w:rsidRDefault="00C571BF" w:rsidP="00C01B98">
            <w:pPr>
              <w:jc w:val="center"/>
              <w:rPr>
                <w:b/>
                <w:sz w:val="20"/>
                <w:szCs w:val="20"/>
              </w:rPr>
            </w:pPr>
            <w:r w:rsidRPr="00C571B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CA5CD9" w:rsidRPr="00C571BF" w:rsidRDefault="00C571BF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C571BF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CA5CD9" w:rsidRPr="00C571BF" w:rsidRDefault="00C571BF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C571BF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CA5CD9" w:rsidRPr="00C571BF" w:rsidRDefault="00A65349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53898,0</w:t>
            </w:r>
          </w:p>
        </w:tc>
      </w:tr>
      <w:tr w:rsidR="00A65349" w:rsidRPr="00941C65" w:rsidTr="00C66AB5">
        <w:trPr>
          <w:trHeight w:val="68"/>
        </w:trPr>
        <w:tc>
          <w:tcPr>
            <w:tcW w:w="2108" w:type="pct"/>
          </w:tcPr>
          <w:p w:rsidR="00A65349" w:rsidRDefault="00A65349" w:rsidP="00A65349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4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7561,2</w:t>
            </w:r>
          </w:p>
        </w:tc>
        <w:tc>
          <w:tcPr>
            <w:tcW w:w="45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7561,2</w:t>
            </w:r>
          </w:p>
        </w:tc>
        <w:tc>
          <w:tcPr>
            <w:tcW w:w="455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 w:rsidRPr="00C571BF">
              <w:rPr>
                <w:b/>
                <w:sz w:val="20"/>
                <w:szCs w:val="20"/>
              </w:rPr>
              <w:t>7561,2</w:t>
            </w:r>
          </w:p>
        </w:tc>
        <w:tc>
          <w:tcPr>
            <w:tcW w:w="504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22683,6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налоговых расходов (справочно)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65349" w:rsidRPr="00941C65" w:rsidTr="00C66AB5">
        <w:trPr>
          <w:trHeight w:val="68"/>
        </w:trPr>
        <w:tc>
          <w:tcPr>
            <w:tcW w:w="2108" w:type="pct"/>
          </w:tcPr>
          <w:p w:rsidR="00A65349" w:rsidRDefault="00A65349" w:rsidP="00D4336A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132056">
              <w:rPr>
                <w:b/>
                <w:sz w:val="20"/>
                <w:szCs w:val="20"/>
                <w:lang w:eastAsia="en-US"/>
              </w:rPr>
              <w:t>1.</w:t>
            </w:r>
            <w:r w:rsidR="00D4336A" w:rsidRPr="00132056">
              <w:rPr>
                <w:b/>
                <w:sz w:val="20"/>
                <w:szCs w:val="20"/>
                <w:lang w:eastAsia="en-US"/>
              </w:rPr>
              <w:t>Региональный проект, направленный на достижение целей социально-экономического развития Кондинского района:</w:t>
            </w:r>
            <w:r w:rsidRPr="00132056">
              <w:rPr>
                <w:b/>
                <w:sz w:val="20"/>
                <w:szCs w:val="20"/>
                <w:lang w:eastAsia="en-US"/>
              </w:rPr>
              <w:t xml:space="preserve"> «Ликвидация накопленного вреда окружающей среде и мест несанкционированного размещения отходов» </w:t>
            </w:r>
            <w:r w:rsidRPr="00132056">
              <w:rPr>
                <w:sz w:val="20"/>
                <w:szCs w:val="20"/>
                <w:lang w:eastAsia="en-US"/>
              </w:rPr>
              <w:t>(всего), из них:</w:t>
            </w:r>
          </w:p>
        </w:tc>
        <w:tc>
          <w:tcPr>
            <w:tcW w:w="354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55425,0</w:t>
            </w:r>
          </w:p>
        </w:tc>
        <w:tc>
          <w:tcPr>
            <w:tcW w:w="45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55425,0</w:t>
            </w:r>
          </w:p>
        </w:tc>
      </w:tr>
      <w:tr w:rsidR="00A65349" w:rsidRPr="00941C65" w:rsidTr="00C66AB5">
        <w:trPr>
          <w:trHeight w:val="68"/>
        </w:trPr>
        <w:tc>
          <w:tcPr>
            <w:tcW w:w="2108" w:type="pct"/>
          </w:tcPr>
          <w:p w:rsidR="00A65349" w:rsidRDefault="00A65349" w:rsidP="00A65349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54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55425,0</w:t>
            </w:r>
          </w:p>
        </w:tc>
        <w:tc>
          <w:tcPr>
            <w:tcW w:w="45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55425,0</w:t>
            </w:r>
          </w:p>
        </w:tc>
      </w:tr>
      <w:tr w:rsidR="00A65349" w:rsidRPr="00941C65" w:rsidTr="00C66AB5">
        <w:trPr>
          <w:trHeight w:val="68"/>
        </w:trPr>
        <w:tc>
          <w:tcPr>
            <w:tcW w:w="2108" w:type="pct"/>
          </w:tcPr>
          <w:p w:rsidR="00A65349" w:rsidRDefault="00A65349" w:rsidP="00A65349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54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65349" w:rsidRPr="00941C65" w:rsidTr="00C66AB5">
        <w:trPr>
          <w:trHeight w:val="68"/>
        </w:trPr>
        <w:tc>
          <w:tcPr>
            <w:tcW w:w="2108" w:type="pct"/>
          </w:tcPr>
          <w:p w:rsidR="00A65349" w:rsidRDefault="00A65349" w:rsidP="00A65349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4C775C">
              <w:rPr>
                <w:sz w:val="20"/>
                <w:szCs w:val="20"/>
                <w:lang w:eastAsia="en-US"/>
              </w:rPr>
              <w:t>в том числе меж</w:t>
            </w:r>
            <w:r>
              <w:rPr>
                <w:sz w:val="20"/>
                <w:szCs w:val="20"/>
                <w:lang w:eastAsia="en-US"/>
              </w:rPr>
              <w:t>бюджетные трансферты из окруж</w:t>
            </w:r>
            <w:r w:rsidRPr="004C775C">
              <w:rPr>
                <w:sz w:val="20"/>
                <w:szCs w:val="20"/>
                <w:lang w:eastAsia="en-US"/>
              </w:rPr>
              <w:t>ного бюджета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" w:type="pct"/>
          </w:tcPr>
          <w:p w:rsidR="00A65349" w:rsidRPr="00032597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47863,8</w:t>
            </w:r>
          </w:p>
        </w:tc>
        <w:tc>
          <w:tcPr>
            <w:tcW w:w="45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47863,8</w:t>
            </w:r>
          </w:p>
        </w:tc>
      </w:tr>
      <w:tr w:rsidR="00A65349" w:rsidRPr="00941C65" w:rsidTr="00C66AB5">
        <w:trPr>
          <w:trHeight w:val="68"/>
        </w:trPr>
        <w:tc>
          <w:tcPr>
            <w:tcW w:w="2108" w:type="pct"/>
          </w:tcPr>
          <w:p w:rsidR="00A65349" w:rsidRDefault="00A65349" w:rsidP="00A65349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4" w:type="pct"/>
          </w:tcPr>
          <w:p w:rsidR="00A65349" w:rsidRPr="00032597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7561,2</w:t>
            </w:r>
          </w:p>
        </w:tc>
        <w:tc>
          <w:tcPr>
            <w:tcW w:w="45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7561,2</w:t>
            </w:r>
          </w:p>
        </w:tc>
      </w:tr>
      <w:tr w:rsidR="00A65349" w:rsidRPr="00941C65" w:rsidTr="00C66AB5">
        <w:trPr>
          <w:trHeight w:val="68"/>
        </w:trPr>
        <w:tc>
          <w:tcPr>
            <w:tcW w:w="2108" w:type="pct"/>
          </w:tcPr>
          <w:p w:rsidR="00A65349" w:rsidRDefault="00A65349" w:rsidP="00A65349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54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A65349" w:rsidRPr="00C571BF" w:rsidRDefault="00A65349" w:rsidP="00A6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65349" w:rsidRPr="00C571BF" w:rsidRDefault="00A65349" w:rsidP="00A65349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405DE3" w:rsidRPr="00941C65" w:rsidTr="00C66AB5">
        <w:trPr>
          <w:trHeight w:val="68"/>
        </w:trPr>
        <w:tc>
          <w:tcPr>
            <w:tcW w:w="2108" w:type="pct"/>
          </w:tcPr>
          <w:p w:rsidR="00405DE3" w:rsidRDefault="00A32066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1A5A3C">
              <w:rPr>
                <w:b/>
                <w:sz w:val="20"/>
                <w:szCs w:val="20"/>
                <w:lang w:eastAsia="en-US"/>
              </w:rPr>
              <w:t>.</w:t>
            </w:r>
            <w:r w:rsidRPr="00467AD3">
              <w:rPr>
                <w:b/>
                <w:sz w:val="20"/>
                <w:szCs w:val="20"/>
                <w:lang w:eastAsia="en-US"/>
              </w:rPr>
              <w:t>Комплекс процессных мероприятий</w:t>
            </w:r>
            <w:r w:rsidRPr="00A3206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05DE3" w:rsidRPr="007E7CAA">
              <w:rPr>
                <w:b/>
                <w:sz w:val="20"/>
                <w:szCs w:val="20"/>
                <w:lang w:eastAsia="en-US"/>
              </w:rPr>
              <w:t>«</w:t>
            </w:r>
            <w:r w:rsidR="001A5A3C" w:rsidRPr="001A5A3C">
              <w:rPr>
                <w:b/>
                <w:sz w:val="20"/>
                <w:szCs w:val="20"/>
                <w:lang w:eastAsia="en-US"/>
              </w:rPr>
              <w:t>Проведение работ по ликвидации мест несанкционированного размещения отходов на территории населенных пунктов Кондинского района</w:t>
            </w:r>
            <w:r w:rsidR="00405DE3" w:rsidRPr="007E7CAA"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="00405DE3">
              <w:rPr>
                <w:sz w:val="20"/>
                <w:szCs w:val="20"/>
                <w:lang w:eastAsia="en-US"/>
              </w:rPr>
              <w:t>(всего), из них:</w:t>
            </w:r>
          </w:p>
        </w:tc>
        <w:tc>
          <w:tcPr>
            <w:tcW w:w="354" w:type="pct"/>
          </w:tcPr>
          <w:p w:rsidR="00405DE3" w:rsidRPr="00C571BF" w:rsidRDefault="0012436B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405DE3" w:rsidRPr="00032597" w:rsidRDefault="00A32066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7561,2</w:t>
            </w:r>
          </w:p>
        </w:tc>
        <w:tc>
          <w:tcPr>
            <w:tcW w:w="455" w:type="pct"/>
          </w:tcPr>
          <w:p w:rsidR="00405DE3" w:rsidRPr="00032597" w:rsidRDefault="001A5A3C" w:rsidP="00405DE3">
            <w:pPr>
              <w:jc w:val="center"/>
              <w:rPr>
                <w:b/>
                <w:sz w:val="20"/>
                <w:szCs w:val="20"/>
              </w:rPr>
            </w:pPr>
            <w:r w:rsidRPr="00032597">
              <w:rPr>
                <w:b/>
                <w:sz w:val="20"/>
                <w:szCs w:val="20"/>
              </w:rPr>
              <w:t>7561,2</w:t>
            </w:r>
          </w:p>
        </w:tc>
        <w:tc>
          <w:tcPr>
            <w:tcW w:w="504" w:type="pct"/>
          </w:tcPr>
          <w:p w:rsidR="00405DE3" w:rsidRPr="00032597" w:rsidRDefault="00A32066" w:rsidP="00405DE3">
            <w:pPr>
              <w:jc w:val="center"/>
              <w:rPr>
                <w:b/>
                <w:sz w:val="20"/>
                <w:szCs w:val="20"/>
              </w:rPr>
            </w:pPr>
            <w:r w:rsidRPr="0003259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405DE3" w:rsidRPr="00032597" w:rsidRDefault="00A32066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405DE3" w:rsidRPr="00032597" w:rsidRDefault="00A32066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405DE3" w:rsidRPr="00032597" w:rsidRDefault="00032597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15122,4</w:t>
            </w:r>
          </w:p>
        </w:tc>
      </w:tr>
      <w:tr w:rsidR="00A32066" w:rsidRPr="00941C65" w:rsidTr="00C66AB5">
        <w:trPr>
          <w:trHeight w:val="68"/>
        </w:trPr>
        <w:tc>
          <w:tcPr>
            <w:tcW w:w="2108" w:type="pct"/>
          </w:tcPr>
          <w:p w:rsidR="00A32066" w:rsidRDefault="00A32066" w:rsidP="00A32066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54" w:type="pct"/>
          </w:tcPr>
          <w:p w:rsidR="00A32066" w:rsidRPr="00C571BF" w:rsidRDefault="00A32066" w:rsidP="00A3206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A32066" w:rsidRPr="00032597" w:rsidRDefault="00A32066" w:rsidP="00A3206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7561,2</w:t>
            </w:r>
          </w:p>
        </w:tc>
        <w:tc>
          <w:tcPr>
            <w:tcW w:w="455" w:type="pct"/>
          </w:tcPr>
          <w:p w:rsidR="00A32066" w:rsidRPr="00032597" w:rsidRDefault="00A32066" w:rsidP="00A32066">
            <w:pPr>
              <w:jc w:val="center"/>
              <w:rPr>
                <w:b/>
                <w:sz w:val="20"/>
                <w:szCs w:val="20"/>
              </w:rPr>
            </w:pPr>
            <w:r w:rsidRPr="00032597">
              <w:rPr>
                <w:b/>
                <w:sz w:val="20"/>
                <w:szCs w:val="20"/>
              </w:rPr>
              <w:t>7561,2</w:t>
            </w:r>
          </w:p>
        </w:tc>
        <w:tc>
          <w:tcPr>
            <w:tcW w:w="504" w:type="pct"/>
          </w:tcPr>
          <w:p w:rsidR="00A32066" w:rsidRPr="00032597" w:rsidRDefault="00A32066" w:rsidP="00A32066">
            <w:pPr>
              <w:jc w:val="center"/>
              <w:rPr>
                <w:b/>
                <w:sz w:val="20"/>
                <w:szCs w:val="20"/>
              </w:rPr>
            </w:pPr>
            <w:r w:rsidRPr="0003259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32066" w:rsidRPr="00032597" w:rsidRDefault="00A32066" w:rsidP="00A3206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32066" w:rsidRPr="00032597" w:rsidRDefault="00A32066" w:rsidP="00A3206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32066" w:rsidRPr="00032597" w:rsidRDefault="00032597" w:rsidP="00A3206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15122,4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032597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032597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 w:rsidRPr="0003259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032597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 w:rsidRPr="0003259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032597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032597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032597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4C775C">
              <w:rPr>
                <w:sz w:val="20"/>
                <w:szCs w:val="20"/>
                <w:lang w:eastAsia="en-US"/>
              </w:rPr>
              <w:t>в том числе меж</w:t>
            </w:r>
            <w:r>
              <w:rPr>
                <w:sz w:val="20"/>
                <w:szCs w:val="20"/>
                <w:lang w:eastAsia="en-US"/>
              </w:rPr>
              <w:t>бюджетные трансферты из окруж</w:t>
            </w:r>
            <w:r w:rsidRPr="004C775C">
              <w:rPr>
                <w:sz w:val="20"/>
                <w:szCs w:val="20"/>
                <w:lang w:eastAsia="en-US"/>
              </w:rPr>
              <w:t>ного бюджета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032597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032597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 w:rsidRPr="0003259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032597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 w:rsidRPr="0003259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032597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032597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032597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32066" w:rsidRPr="00941C65" w:rsidTr="00C66AB5">
        <w:trPr>
          <w:trHeight w:val="68"/>
        </w:trPr>
        <w:tc>
          <w:tcPr>
            <w:tcW w:w="2108" w:type="pct"/>
          </w:tcPr>
          <w:p w:rsidR="00A32066" w:rsidRDefault="00A32066" w:rsidP="00A32066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4" w:type="pct"/>
          </w:tcPr>
          <w:p w:rsidR="00A32066" w:rsidRPr="00C571BF" w:rsidRDefault="00A32066" w:rsidP="00A3206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A32066" w:rsidRPr="00032597" w:rsidRDefault="00A32066" w:rsidP="00A3206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7561,2</w:t>
            </w:r>
          </w:p>
        </w:tc>
        <w:tc>
          <w:tcPr>
            <w:tcW w:w="455" w:type="pct"/>
          </w:tcPr>
          <w:p w:rsidR="00A32066" w:rsidRPr="00032597" w:rsidRDefault="00A32066" w:rsidP="00A32066">
            <w:pPr>
              <w:jc w:val="center"/>
              <w:rPr>
                <w:b/>
                <w:sz w:val="20"/>
                <w:szCs w:val="20"/>
              </w:rPr>
            </w:pPr>
            <w:r w:rsidRPr="00032597">
              <w:rPr>
                <w:b/>
                <w:sz w:val="20"/>
                <w:szCs w:val="20"/>
              </w:rPr>
              <w:t>7561,2</w:t>
            </w:r>
          </w:p>
        </w:tc>
        <w:tc>
          <w:tcPr>
            <w:tcW w:w="504" w:type="pct"/>
          </w:tcPr>
          <w:p w:rsidR="00A32066" w:rsidRPr="00032597" w:rsidRDefault="00A32066" w:rsidP="00A32066">
            <w:pPr>
              <w:jc w:val="center"/>
              <w:rPr>
                <w:b/>
                <w:sz w:val="20"/>
                <w:szCs w:val="20"/>
              </w:rPr>
            </w:pPr>
            <w:r w:rsidRPr="0003259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A32066" w:rsidRPr="00032597" w:rsidRDefault="00A32066" w:rsidP="00A3206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32066" w:rsidRPr="00032597" w:rsidRDefault="00A32066" w:rsidP="00A3206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25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A32066" w:rsidRPr="00032597" w:rsidRDefault="00032597" w:rsidP="00A32066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15122,4</w:t>
            </w:r>
          </w:p>
        </w:tc>
      </w:tr>
      <w:tr w:rsidR="00405DE3" w:rsidRPr="00941C65" w:rsidTr="00C66AB5">
        <w:trPr>
          <w:trHeight w:val="68"/>
        </w:trPr>
        <w:tc>
          <w:tcPr>
            <w:tcW w:w="2108" w:type="pct"/>
          </w:tcPr>
          <w:p w:rsidR="00405DE3" w:rsidRDefault="00405DE3" w:rsidP="00405DE3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54" w:type="pct"/>
          </w:tcPr>
          <w:p w:rsidR="00405DE3" w:rsidRPr="00C571BF" w:rsidRDefault="001A5A3C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405DE3" w:rsidRPr="00C571BF" w:rsidRDefault="001A5A3C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405DE3" w:rsidRPr="00C571BF" w:rsidRDefault="001A5A3C" w:rsidP="00405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405DE3" w:rsidRPr="00C571BF" w:rsidRDefault="001A5A3C" w:rsidP="00405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405DE3" w:rsidRPr="00C571BF" w:rsidRDefault="001A5A3C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405DE3" w:rsidRPr="00C571BF" w:rsidRDefault="001A5A3C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405DE3" w:rsidRPr="00C571BF" w:rsidRDefault="001A5A3C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06499B" w:rsidRPr="00941C65" w:rsidTr="00C66AB5">
        <w:trPr>
          <w:trHeight w:val="68"/>
        </w:trPr>
        <w:tc>
          <w:tcPr>
            <w:tcW w:w="2108" w:type="pct"/>
          </w:tcPr>
          <w:p w:rsidR="0006499B" w:rsidRDefault="00A32A45" w:rsidP="00A32066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7E7CAA">
              <w:rPr>
                <w:b/>
                <w:sz w:val="20"/>
                <w:szCs w:val="20"/>
                <w:lang w:eastAsia="en-US"/>
              </w:rPr>
              <w:t>3.</w:t>
            </w:r>
            <w:r w:rsidR="00A32066" w:rsidRPr="00467AD3">
              <w:rPr>
                <w:b/>
                <w:sz w:val="20"/>
                <w:szCs w:val="20"/>
                <w:lang w:eastAsia="en-US"/>
              </w:rPr>
              <w:t>Комплекс процессных мероприятий</w:t>
            </w:r>
            <w:r w:rsidRPr="007E7CAA">
              <w:rPr>
                <w:b/>
                <w:sz w:val="20"/>
                <w:szCs w:val="20"/>
                <w:lang w:eastAsia="en-US"/>
              </w:rPr>
              <w:t xml:space="preserve"> – «</w:t>
            </w:r>
            <w:r w:rsidR="00ED3CEF" w:rsidRPr="00237A1D">
              <w:rPr>
                <w:b/>
                <w:sz w:val="20"/>
                <w:szCs w:val="20"/>
                <w:lang w:eastAsia="en-US"/>
              </w:rPr>
              <w:t>Расходы на осуществление отдельных полномочий Ханты-Мансийского автономного округа - Югры по организации деятельности в сфере обращения с твердыми коммунальными отходами</w:t>
            </w:r>
            <w:r w:rsidRPr="007E7CAA">
              <w:rPr>
                <w:b/>
                <w:sz w:val="20"/>
                <w:szCs w:val="20"/>
                <w:lang w:eastAsia="en-US"/>
              </w:rPr>
              <w:t>»</w:t>
            </w:r>
            <w:r w:rsidR="00792E08">
              <w:rPr>
                <w:sz w:val="20"/>
                <w:szCs w:val="20"/>
                <w:lang w:eastAsia="en-US"/>
              </w:rPr>
              <w:t xml:space="preserve"> </w:t>
            </w:r>
            <w:r w:rsidR="00792E08">
              <w:rPr>
                <w:sz w:val="20"/>
                <w:szCs w:val="20"/>
                <w:lang w:eastAsia="en-US"/>
              </w:rPr>
              <w:lastRenderedPageBreak/>
              <w:t>(всего), из них:</w:t>
            </w:r>
          </w:p>
        </w:tc>
        <w:tc>
          <w:tcPr>
            <w:tcW w:w="354" w:type="pct"/>
          </w:tcPr>
          <w:p w:rsidR="0006499B" w:rsidRPr="00C571BF" w:rsidRDefault="002320D3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120,0</w:t>
            </w:r>
          </w:p>
        </w:tc>
        <w:tc>
          <w:tcPr>
            <w:tcW w:w="456" w:type="pct"/>
          </w:tcPr>
          <w:p w:rsidR="0006499B" w:rsidRPr="00C571BF" w:rsidRDefault="002320D3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455" w:type="pct"/>
          </w:tcPr>
          <w:p w:rsidR="0006499B" w:rsidRPr="00C571BF" w:rsidRDefault="002320D3" w:rsidP="00C01B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123,6</w:t>
            </w:r>
          </w:p>
        </w:tc>
        <w:tc>
          <w:tcPr>
            <w:tcW w:w="504" w:type="pct"/>
          </w:tcPr>
          <w:p w:rsidR="0006499B" w:rsidRPr="00C571BF" w:rsidRDefault="00405DE3" w:rsidP="00C01B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06499B" w:rsidRPr="00C571BF" w:rsidRDefault="00405DE3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6" w:type="pct"/>
          </w:tcPr>
          <w:p w:rsidR="0006499B" w:rsidRPr="00C571BF" w:rsidRDefault="00405DE3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6" w:type="pct"/>
          </w:tcPr>
          <w:p w:rsidR="0006499B" w:rsidRPr="00C571BF" w:rsidRDefault="002320D3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367,2</w:t>
            </w:r>
          </w:p>
        </w:tc>
      </w:tr>
      <w:tr w:rsidR="00405DE3" w:rsidRPr="00941C65" w:rsidTr="00C66AB5">
        <w:trPr>
          <w:trHeight w:val="68"/>
        </w:trPr>
        <w:tc>
          <w:tcPr>
            <w:tcW w:w="2108" w:type="pct"/>
          </w:tcPr>
          <w:p w:rsidR="00405DE3" w:rsidRDefault="00405DE3" w:rsidP="00405DE3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54" w:type="pct"/>
          </w:tcPr>
          <w:p w:rsidR="00405DE3" w:rsidRPr="00C571BF" w:rsidRDefault="002320D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456" w:type="pct"/>
          </w:tcPr>
          <w:p w:rsidR="00405DE3" w:rsidRPr="00C571BF" w:rsidRDefault="002320D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455" w:type="pct"/>
          </w:tcPr>
          <w:p w:rsidR="00405DE3" w:rsidRPr="00C571BF" w:rsidRDefault="002320D3" w:rsidP="00405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123,6</w:t>
            </w:r>
          </w:p>
        </w:tc>
        <w:tc>
          <w:tcPr>
            <w:tcW w:w="504" w:type="pct"/>
          </w:tcPr>
          <w:p w:rsidR="00405DE3" w:rsidRPr="00C571BF" w:rsidRDefault="00405DE3" w:rsidP="00405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6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6" w:type="pct"/>
          </w:tcPr>
          <w:p w:rsidR="00405DE3" w:rsidRPr="00C571BF" w:rsidRDefault="002320D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367,2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405DE3" w:rsidRPr="00941C65" w:rsidTr="00C66AB5">
        <w:trPr>
          <w:trHeight w:val="68"/>
        </w:trPr>
        <w:tc>
          <w:tcPr>
            <w:tcW w:w="2108" w:type="pct"/>
          </w:tcPr>
          <w:p w:rsidR="00405DE3" w:rsidRDefault="00405DE3" w:rsidP="00405DE3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4C775C">
              <w:rPr>
                <w:sz w:val="20"/>
                <w:szCs w:val="20"/>
                <w:lang w:eastAsia="en-US"/>
              </w:rPr>
              <w:t>в том числе меж</w:t>
            </w:r>
            <w:r>
              <w:rPr>
                <w:sz w:val="20"/>
                <w:szCs w:val="20"/>
                <w:lang w:eastAsia="en-US"/>
              </w:rPr>
              <w:t>бюджетные трансферты из окруж</w:t>
            </w:r>
            <w:r w:rsidRPr="004C775C">
              <w:rPr>
                <w:sz w:val="20"/>
                <w:szCs w:val="20"/>
                <w:lang w:eastAsia="en-US"/>
              </w:rPr>
              <w:t>ного бюджета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" w:type="pct"/>
          </w:tcPr>
          <w:p w:rsidR="00405DE3" w:rsidRPr="00C571BF" w:rsidRDefault="002320D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456" w:type="pct"/>
          </w:tcPr>
          <w:p w:rsidR="00405DE3" w:rsidRPr="00C571BF" w:rsidRDefault="002320D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455" w:type="pct"/>
          </w:tcPr>
          <w:p w:rsidR="00405DE3" w:rsidRPr="00C571BF" w:rsidRDefault="002320D3" w:rsidP="00405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123,6</w:t>
            </w:r>
          </w:p>
        </w:tc>
        <w:tc>
          <w:tcPr>
            <w:tcW w:w="504" w:type="pct"/>
          </w:tcPr>
          <w:p w:rsidR="00405DE3" w:rsidRPr="00C571BF" w:rsidRDefault="00405DE3" w:rsidP="00405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6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6" w:type="pct"/>
          </w:tcPr>
          <w:p w:rsidR="00405DE3" w:rsidRPr="00C571BF" w:rsidRDefault="002320D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367,2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917125" w:rsidRPr="00941C65" w:rsidTr="00C66AB5">
        <w:trPr>
          <w:trHeight w:val="68"/>
        </w:trPr>
        <w:tc>
          <w:tcPr>
            <w:tcW w:w="2108" w:type="pct"/>
          </w:tcPr>
          <w:p w:rsidR="00917125" w:rsidRDefault="00917125" w:rsidP="00A32066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7E7CAA">
              <w:rPr>
                <w:b/>
                <w:sz w:val="20"/>
                <w:szCs w:val="20"/>
                <w:lang w:eastAsia="en-US"/>
              </w:rPr>
              <w:t>4.</w:t>
            </w:r>
            <w:r w:rsidR="00A32066" w:rsidRPr="00467AD3">
              <w:rPr>
                <w:b/>
                <w:sz w:val="20"/>
                <w:szCs w:val="20"/>
                <w:lang w:eastAsia="en-US"/>
              </w:rPr>
              <w:t>Комплекс процессных мероприятий</w:t>
            </w:r>
            <w:r w:rsidR="00A32066" w:rsidRPr="00A3206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7E7CAA">
              <w:rPr>
                <w:b/>
                <w:sz w:val="20"/>
                <w:szCs w:val="20"/>
                <w:lang w:eastAsia="en-US"/>
              </w:rPr>
              <w:t>– «</w:t>
            </w:r>
            <w:r w:rsidR="00237A1D" w:rsidRPr="00237A1D">
              <w:rPr>
                <w:b/>
                <w:sz w:val="20"/>
                <w:szCs w:val="20"/>
                <w:lang w:eastAsia="en-US"/>
              </w:rPr>
              <w:t>Организация осуществления мероприятий по проведению дезинсекции и дератизации</w:t>
            </w:r>
            <w:r w:rsidR="0094581C" w:rsidRPr="007E7CAA">
              <w:rPr>
                <w:b/>
                <w:sz w:val="20"/>
                <w:szCs w:val="20"/>
                <w:lang w:eastAsia="en-US"/>
              </w:rPr>
              <w:t>»</w:t>
            </w:r>
            <w:r w:rsidR="0094581C">
              <w:rPr>
                <w:sz w:val="20"/>
                <w:szCs w:val="20"/>
                <w:lang w:eastAsia="en-US"/>
              </w:rPr>
              <w:t xml:space="preserve"> (всего), из них:</w:t>
            </w:r>
          </w:p>
        </w:tc>
        <w:tc>
          <w:tcPr>
            <w:tcW w:w="354" w:type="pct"/>
          </w:tcPr>
          <w:p w:rsidR="00917125" w:rsidRPr="00C571BF" w:rsidRDefault="00405DE3" w:rsidP="00917125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2833,5</w:t>
            </w:r>
          </w:p>
        </w:tc>
        <w:tc>
          <w:tcPr>
            <w:tcW w:w="456" w:type="pct"/>
          </w:tcPr>
          <w:p w:rsidR="00917125" w:rsidRPr="00C571BF" w:rsidRDefault="00405DE3" w:rsidP="00917125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2833,5</w:t>
            </w:r>
          </w:p>
        </w:tc>
        <w:tc>
          <w:tcPr>
            <w:tcW w:w="455" w:type="pct"/>
          </w:tcPr>
          <w:p w:rsidR="00917125" w:rsidRPr="00C571BF" w:rsidRDefault="00405DE3" w:rsidP="009171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917125" w:rsidRPr="00C571BF" w:rsidRDefault="00405DE3" w:rsidP="009171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917125" w:rsidRPr="00C571BF" w:rsidRDefault="00405DE3" w:rsidP="00917125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917125" w:rsidRPr="00C571BF" w:rsidRDefault="00405DE3" w:rsidP="00917125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5667,0</w:t>
            </w:r>
          </w:p>
        </w:tc>
      </w:tr>
      <w:tr w:rsidR="00405DE3" w:rsidRPr="00941C65" w:rsidTr="00C66AB5">
        <w:trPr>
          <w:trHeight w:val="68"/>
        </w:trPr>
        <w:tc>
          <w:tcPr>
            <w:tcW w:w="2108" w:type="pct"/>
          </w:tcPr>
          <w:p w:rsidR="00405DE3" w:rsidRDefault="00405DE3" w:rsidP="00405DE3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54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2833,5</w:t>
            </w:r>
          </w:p>
        </w:tc>
        <w:tc>
          <w:tcPr>
            <w:tcW w:w="456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2833,5</w:t>
            </w:r>
          </w:p>
        </w:tc>
        <w:tc>
          <w:tcPr>
            <w:tcW w:w="455" w:type="pct"/>
          </w:tcPr>
          <w:p w:rsidR="00405DE3" w:rsidRPr="00C571BF" w:rsidRDefault="00405DE3" w:rsidP="00405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405DE3" w:rsidRPr="00C571BF" w:rsidRDefault="00405DE3" w:rsidP="00405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5667,0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405DE3" w:rsidRPr="00941C65" w:rsidTr="00C66AB5">
        <w:trPr>
          <w:trHeight w:val="68"/>
        </w:trPr>
        <w:tc>
          <w:tcPr>
            <w:tcW w:w="2108" w:type="pct"/>
          </w:tcPr>
          <w:p w:rsidR="00405DE3" w:rsidRDefault="00405DE3" w:rsidP="00405DE3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4C775C">
              <w:rPr>
                <w:sz w:val="20"/>
                <w:szCs w:val="20"/>
                <w:lang w:eastAsia="en-US"/>
              </w:rPr>
              <w:t>в том числе меж</w:t>
            </w:r>
            <w:r>
              <w:rPr>
                <w:sz w:val="20"/>
                <w:szCs w:val="20"/>
                <w:lang w:eastAsia="en-US"/>
              </w:rPr>
              <w:t>бюджетные трансферты из окруж</w:t>
            </w:r>
            <w:r w:rsidRPr="004C775C">
              <w:rPr>
                <w:sz w:val="20"/>
                <w:szCs w:val="20"/>
                <w:lang w:eastAsia="en-US"/>
              </w:rPr>
              <w:t>ного бюджета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2833,5</w:t>
            </w:r>
          </w:p>
        </w:tc>
        <w:tc>
          <w:tcPr>
            <w:tcW w:w="456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2833,5</w:t>
            </w:r>
          </w:p>
        </w:tc>
        <w:tc>
          <w:tcPr>
            <w:tcW w:w="455" w:type="pct"/>
          </w:tcPr>
          <w:p w:rsidR="00405DE3" w:rsidRPr="00C571BF" w:rsidRDefault="00405DE3" w:rsidP="00405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405DE3" w:rsidRPr="00C571BF" w:rsidRDefault="00405DE3" w:rsidP="00405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405DE3" w:rsidRPr="00C571BF" w:rsidRDefault="00405DE3" w:rsidP="00405DE3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5667,0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1A5A3C" w:rsidRPr="00941C65" w:rsidTr="00C66AB5">
        <w:trPr>
          <w:trHeight w:val="68"/>
        </w:trPr>
        <w:tc>
          <w:tcPr>
            <w:tcW w:w="2108" w:type="pct"/>
          </w:tcPr>
          <w:p w:rsidR="001A5A3C" w:rsidRDefault="001A5A3C" w:rsidP="001A5A3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54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1A5A3C" w:rsidRPr="00C571BF" w:rsidRDefault="001A5A3C" w:rsidP="001A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</w:tcPr>
          <w:p w:rsidR="001A5A3C" w:rsidRPr="00C571BF" w:rsidRDefault="001A5A3C" w:rsidP="001A5A3C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5B0A5C" w:rsidRDefault="005B0A5C" w:rsidP="00FE4E02">
      <w:pPr>
        <w:rPr>
          <w:color w:val="000000"/>
          <w:sz w:val="16"/>
          <w:szCs w:val="16"/>
        </w:rPr>
      </w:pPr>
    </w:p>
    <w:sectPr w:rsidR="005B0A5C" w:rsidSect="001D54BB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08" w:rsidRDefault="00304208">
      <w:r>
        <w:separator/>
      </w:r>
    </w:p>
  </w:endnote>
  <w:endnote w:type="continuationSeparator" w:id="0">
    <w:p w:rsidR="00304208" w:rsidRDefault="0030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08" w:rsidRDefault="00304208">
      <w:r>
        <w:separator/>
      </w:r>
    </w:p>
  </w:footnote>
  <w:footnote w:type="continuationSeparator" w:id="0">
    <w:p w:rsidR="00304208" w:rsidRDefault="00304208">
      <w:r>
        <w:continuationSeparator/>
      </w:r>
    </w:p>
  </w:footnote>
  <w:footnote w:id="1">
    <w:p w:rsidR="00000000" w:rsidRDefault="001A5A3C" w:rsidP="004A6E5D">
      <w:pPr>
        <w:jc w:val="both"/>
      </w:pPr>
      <w:r w:rsidRPr="00E0759B">
        <w:rPr>
          <w:rStyle w:val="af6"/>
          <w:sz w:val="16"/>
          <w:szCs w:val="16"/>
        </w:rPr>
        <w:footnoteRef/>
      </w:r>
      <w:r w:rsidRPr="00E0759B">
        <w:rPr>
          <w:sz w:val="16"/>
          <w:szCs w:val="16"/>
        </w:rPr>
        <w:t xml:space="preserve"> Приводятся ключевые (социально-значимые) задачи, планируемые к решению в рамках региональных проектов, проектов Кондинского района, комплексов процессных мероприятий. Для региональных проектов, проектов Кондинского района приводятся общественно значимые результаты (в случае, если такой региональный проект обеспечивает достижение целей и (или) показателей и мероприятий (результатов) федерального проекта, входящего в состав национального проекта) и (или) задачи, не являющиеся общественно значимыми результатами.</w:t>
      </w:r>
    </w:p>
  </w:footnote>
  <w:footnote w:id="2">
    <w:p w:rsidR="00000000" w:rsidRDefault="001A5A3C" w:rsidP="004A6E5D">
      <w:pPr>
        <w:pStyle w:val="af4"/>
        <w:jc w:val="both"/>
      </w:pPr>
      <w:r w:rsidRPr="00E0759B">
        <w:rPr>
          <w:rStyle w:val="af6"/>
          <w:rFonts w:ascii="Times New Roman" w:hAnsi="Times New Roman"/>
          <w:sz w:val="16"/>
          <w:szCs w:val="16"/>
        </w:rPr>
        <w:footnoteRef/>
      </w:r>
      <w:r w:rsidRPr="00E0759B">
        <w:rPr>
          <w:rFonts w:ascii="Times New Roman" w:hAnsi="Times New Roman"/>
          <w:sz w:val="16"/>
          <w:szCs w:val="16"/>
        </w:rPr>
        <w:t xml:space="preserve"> Приводится краткое описание социальных, экономических и иных эффектов реализации каждой задачи структурного элемента муниципальной программы; направления расходов структурного элемента.</w:t>
      </w:r>
    </w:p>
  </w:footnote>
  <w:footnote w:id="3">
    <w:p w:rsidR="00000000" w:rsidRDefault="001A5A3C" w:rsidP="004A6E5D">
      <w:pPr>
        <w:jc w:val="both"/>
      </w:pPr>
      <w:r w:rsidRPr="00E0759B">
        <w:rPr>
          <w:rStyle w:val="af6"/>
          <w:sz w:val="16"/>
          <w:szCs w:val="16"/>
        </w:rPr>
        <w:footnoteRef/>
      </w:r>
      <w:r w:rsidRPr="00E0759B">
        <w:rPr>
          <w:sz w:val="16"/>
          <w:szCs w:val="16"/>
        </w:rPr>
        <w:t xml:space="preserve"> Указываются наименования показателей уровня муниципальной программы, на достижение которых направлен структурный элемент.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3C" w:rsidRDefault="001A5A3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5A3C" w:rsidRDefault="001A5A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3C" w:rsidRDefault="001A5A3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1C90">
      <w:rPr>
        <w:rStyle w:val="a8"/>
        <w:noProof/>
      </w:rPr>
      <w:t>1</w:t>
    </w:r>
    <w:r>
      <w:rPr>
        <w:rStyle w:val="a8"/>
      </w:rPr>
      <w:fldChar w:fldCharType="end"/>
    </w:r>
  </w:p>
  <w:p w:rsidR="001A5A3C" w:rsidRDefault="001A5A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FEF7122"/>
    <w:multiLevelType w:val="hybridMultilevel"/>
    <w:tmpl w:val="7652A16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663925"/>
    <w:multiLevelType w:val="hybridMultilevel"/>
    <w:tmpl w:val="78DC1F60"/>
    <w:lvl w:ilvl="0" w:tplc="830033D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346"/>
    <w:rsid w:val="00001C4B"/>
    <w:rsid w:val="00001EA3"/>
    <w:rsid w:val="00002C19"/>
    <w:rsid w:val="00002C37"/>
    <w:rsid w:val="00002F92"/>
    <w:rsid w:val="000039FC"/>
    <w:rsid w:val="00003A43"/>
    <w:rsid w:val="00003CD8"/>
    <w:rsid w:val="00004B40"/>
    <w:rsid w:val="00004E6E"/>
    <w:rsid w:val="00004EB5"/>
    <w:rsid w:val="000061D8"/>
    <w:rsid w:val="000064D9"/>
    <w:rsid w:val="0000787B"/>
    <w:rsid w:val="000102CC"/>
    <w:rsid w:val="0001047B"/>
    <w:rsid w:val="00010DD4"/>
    <w:rsid w:val="000112D6"/>
    <w:rsid w:val="00013DED"/>
    <w:rsid w:val="00014B97"/>
    <w:rsid w:val="00015A47"/>
    <w:rsid w:val="0001610D"/>
    <w:rsid w:val="00016E4D"/>
    <w:rsid w:val="00021D62"/>
    <w:rsid w:val="000227D0"/>
    <w:rsid w:val="00023342"/>
    <w:rsid w:val="000244F9"/>
    <w:rsid w:val="000248DB"/>
    <w:rsid w:val="00024FD8"/>
    <w:rsid w:val="0002539C"/>
    <w:rsid w:val="00026C6B"/>
    <w:rsid w:val="000306FC"/>
    <w:rsid w:val="00032597"/>
    <w:rsid w:val="00033887"/>
    <w:rsid w:val="00033A3E"/>
    <w:rsid w:val="00033FA6"/>
    <w:rsid w:val="0003444E"/>
    <w:rsid w:val="00035194"/>
    <w:rsid w:val="00035E7A"/>
    <w:rsid w:val="00040DBC"/>
    <w:rsid w:val="0004176A"/>
    <w:rsid w:val="00041D2B"/>
    <w:rsid w:val="0004258E"/>
    <w:rsid w:val="00043C41"/>
    <w:rsid w:val="00043E76"/>
    <w:rsid w:val="0004483D"/>
    <w:rsid w:val="00044A9A"/>
    <w:rsid w:val="00046FAD"/>
    <w:rsid w:val="00051B13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23FA"/>
    <w:rsid w:val="0006499B"/>
    <w:rsid w:val="00064C2A"/>
    <w:rsid w:val="00065A7F"/>
    <w:rsid w:val="00066634"/>
    <w:rsid w:val="00066DEF"/>
    <w:rsid w:val="000670D1"/>
    <w:rsid w:val="00071A99"/>
    <w:rsid w:val="00073BA7"/>
    <w:rsid w:val="00073C17"/>
    <w:rsid w:val="00073FFC"/>
    <w:rsid w:val="000749A3"/>
    <w:rsid w:val="000755A6"/>
    <w:rsid w:val="00076064"/>
    <w:rsid w:val="000779D2"/>
    <w:rsid w:val="0008400C"/>
    <w:rsid w:val="000842C0"/>
    <w:rsid w:val="00084A4E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4EE4"/>
    <w:rsid w:val="00095BC8"/>
    <w:rsid w:val="000A1150"/>
    <w:rsid w:val="000A1F21"/>
    <w:rsid w:val="000A38C9"/>
    <w:rsid w:val="000A6CB3"/>
    <w:rsid w:val="000B117D"/>
    <w:rsid w:val="000B163B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3EFB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3A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3307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C8F"/>
    <w:rsid w:val="00104097"/>
    <w:rsid w:val="001045FD"/>
    <w:rsid w:val="001057C8"/>
    <w:rsid w:val="0010599A"/>
    <w:rsid w:val="00106CBD"/>
    <w:rsid w:val="00106D9A"/>
    <w:rsid w:val="00107B61"/>
    <w:rsid w:val="0011584B"/>
    <w:rsid w:val="00115B53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436B"/>
    <w:rsid w:val="0012506E"/>
    <w:rsid w:val="00125557"/>
    <w:rsid w:val="00126F15"/>
    <w:rsid w:val="00127726"/>
    <w:rsid w:val="0013034E"/>
    <w:rsid w:val="001309BC"/>
    <w:rsid w:val="00132056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4711F"/>
    <w:rsid w:val="00150781"/>
    <w:rsid w:val="00151D16"/>
    <w:rsid w:val="00151D6F"/>
    <w:rsid w:val="0015241D"/>
    <w:rsid w:val="00154BC7"/>
    <w:rsid w:val="00154E97"/>
    <w:rsid w:val="00155E3F"/>
    <w:rsid w:val="00156232"/>
    <w:rsid w:val="0015708D"/>
    <w:rsid w:val="00157309"/>
    <w:rsid w:val="00157C6F"/>
    <w:rsid w:val="0016022F"/>
    <w:rsid w:val="00160294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6466"/>
    <w:rsid w:val="0017728F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0AD"/>
    <w:rsid w:val="00193A7F"/>
    <w:rsid w:val="00194403"/>
    <w:rsid w:val="00195485"/>
    <w:rsid w:val="00195EE4"/>
    <w:rsid w:val="00196250"/>
    <w:rsid w:val="001A04BC"/>
    <w:rsid w:val="001A0DB5"/>
    <w:rsid w:val="001A0E1A"/>
    <w:rsid w:val="001A1D46"/>
    <w:rsid w:val="001A1E79"/>
    <w:rsid w:val="001A26B6"/>
    <w:rsid w:val="001A2EB1"/>
    <w:rsid w:val="001A35B6"/>
    <w:rsid w:val="001A4FE5"/>
    <w:rsid w:val="001A5029"/>
    <w:rsid w:val="001A5A3C"/>
    <w:rsid w:val="001A685C"/>
    <w:rsid w:val="001A710C"/>
    <w:rsid w:val="001A7D60"/>
    <w:rsid w:val="001B08D8"/>
    <w:rsid w:val="001B099B"/>
    <w:rsid w:val="001B34EB"/>
    <w:rsid w:val="001B3CDF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4BB"/>
    <w:rsid w:val="001D57C8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AFB"/>
    <w:rsid w:val="00212CDE"/>
    <w:rsid w:val="002152F2"/>
    <w:rsid w:val="00215686"/>
    <w:rsid w:val="002171B7"/>
    <w:rsid w:val="00223201"/>
    <w:rsid w:val="00225864"/>
    <w:rsid w:val="00226BEB"/>
    <w:rsid w:val="002270D0"/>
    <w:rsid w:val="00227511"/>
    <w:rsid w:val="002320D3"/>
    <w:rsid w:val="002327B7"/>
    <w:rsid w:val="00235CB8"/>
    <w:rsid w:val="00235D3E"/>
    <w:rsid w:val="00237740"/>
    <w:rsid w:val="00237A1D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4729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A79F0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723"/>
    <w:rsid w:val="002C051E"/>
    <w:rsid w:val="002C05B2"/>
    <w:rsid w:val="002C0BF5"/>
    <w:rsid w:val="002C0EDF"/>
    <w:rsid w:val="002C1882"/>
    <w:rsid w:val="002C1FD0"/>
    <w:rsid w:val="002C20E2"/>
    <w:rsid w:val="002C2F6E"/>
    <w:rsid w:val="002C385C"/>
    <w:rsid w:val="002C4A60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0F43"/>
    <w:rsid w:val="002F166A"/>
    <w:rsid w:val="002F2A02"/>
    <w:rsid w:val="002F354F"/>
    <w:rsid w:val="002F3863"/>
    <w:rsid w:val="002F59D2"/>
    <w:rsid w:val="002F5C18"/>
    <w:rsid w:val="002F701E"/>
    <w:rsid w:val="00302AA1"/>
    <w:rsid w:val="00302B79"/>
    <w:rsid w:val="00303999"/>
    <w:rsid w:val="00303A11"/>
    <w:rsid w:val="00304208"/>
    <w:rsid w:val="00304C58"/>
    <w:rsid w:val="003073DD"/>
    <w:rsid w:val="003074ED"/>
    <w:rsid w:val="003114C1"/>
    <w:rsid w:val="00311731"/>
    <w:rsid w:val="00314EE0"/>
    <w:rsid w:val="003166A1"/>
    <w:rsid w:val="00317151"/>
    <w:rsid w:val="00317EE7"/>
    <w:rsid w:val="00321895"/>
    <w:rsid w:val="003225A2"/>
    <w:rsid w:val="003227DB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4979"/>
    <w:rsid w:val="00354D7A"/>
    <w:rsid w:val="00355258"/>
    <w:rsid w:val="003555D7"/>
    <w:rsid w:val="0035566D"/>
    <w:rsid w:val="0035603E"/>
    <w:rsid w:val="003561B9"/>
    <w:rsid w:val="00356C6B"/>
    <w:rsid w:val="00357D24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FCE"/>
    <w:rsid w:val="003744FA"/>
    <w:rsid w:val="00374EB2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3AAE"/>
    <w:rsid w:val="00394307"/>
    <w:rsid w:val="00397060"/>
    <w:rsid w:val="003A05D1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722"/>
    <w:rsid w:val="003D483D"/>
    <w:rsid w:val="003D48E7"/>
    <w:rsid w:val="003D4DD1"/>
    <w:rsid w:val="003D5AB0"/>
    <w:rsid w:val="003D68F3"/>
    <w:rsid w:val="003D7313"/>
    <w:rsid w:val="003D7388"/>
    <w:rsid w:val="003E0560"/>
    <w:rsid w:val="003E1594"/>
    <w:rsid w:val="003E1EF4"/>
    <w:rsid w:val="003E2892"/>
    <w:rsid w:val="003E567F"/>
    <w:rsid w:val="003E6B1C"/>
    <w:rsid w:val="003E6C49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5DE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2882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4C40"/>
    <w:rsid w:val="00445939"/>
    <w:rsid w:val="00445960"/>
    <w:rsid w:val="00446A19"/>
    <w:rsid w:val="00446E1A"/>
    <w:rsid w:val="00450912"/>
    <w:rsid w:val="00451178"/>
    <w:rsid w:val="00451914"/>
    <w:rsid w:val="004520E4"/>
    <w:rsid w:val="004531F3"/>
    <w:rsid w:val="0045370C"/>
    <w:rsid w:val="0045383F"/>
    <w:rsid w:val="00457476"/>
    <w:rsid w:val="00460451"/>
    <w:rsid w:val="004612D7"/>
    <w:rsid w:val="00462258"/>
    <w:rsid w:val="004624B4"/>
    <w:rsid w:val="00465A6B"/>
    <w:rsid w:val="0046692A"/>
    <w:rsid w:val="00467AD3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504C"/>
    <w:rsid w:val="00497829"/>
    <w:rsid w:val="0049785D"/>
    <w:rsid w:val="004A046E"/>
    <w:rsid w:val="004A0806"/>
    <w:rsid w:val="004A1A8E"/>
    <w:rsid w:val="004A236C"/>
    <w:rsid w:val="004A5EF4"/>
    <w:rsid w:val="004A6CD6"/>
    <w:rsid w:val="004A6E5D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C98"/>
    <w:rsid w:val="004C3D2D"/>
    <w:rsid w:val="004C4236"/>
    <w:rsid w:val="004C4888"/>
    <w:rsid w:val="004C5AB2"/>
    <w:rsid w:val="004C631B"/>
    <w:rsid w:val="004C775C"/>
    <w:rsid w:val="004D0435"/>
    <w:rsid w:val="004D0A10"/>
    <w:rsid w:val="004D16B4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94C"/>
    <w:rsid w:val="004E4B9F"/>
    <w:rsid w:val="004E4C15"/>
    <w:rsid w:val="004E4D26"/>
    <w:rsid w:val="004E4FFC"/>
    <w:rsid w:val="004E655D"/>
    <w:rsid w:val="004F0DC0"/>
    <w:rsid w:val="004F1A28"/>
    <w:rsid w:val="004F3018"/>
    <w:rsid w:val="004F3D88"/>
    <w:rsid w:val="004F40D6"/>
    <w:rsid w:val="004F47FB"/>
    <w:rsid w:val="004F5051"/>
    <w:rsid w:val="004F6BF4"/>
    <w:rsid w:val="004F6C15"/>
    <w:rsid w:val="004F719D"/>
    <w:rsid w:val="0050047E"/>
    <w:rsid w:val="005025DB"/>
    <w:rsid w:val="00502819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5BEF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1140"/>
    <w:rsid w:val="00541D56"/>
    <w:rsid w:val="005426CF"/>
    <w:rsid w:val="00542856"/>
    <w:rsid w:val="00545338"/>
    <w:rsid w:val="00545551"/>
    <w:rsid w:val="00545A37"/>
    <w:rsid w:val="00546B10"/>
    <w:rsid w:val="00547164"/>
    <w:rsid w:val="00547DD4"/>
    <w:rsid w:val="005503A0"/>
    <w:rsid w:val="00550C87"/>
    <w:rsid w:val="0055179C"/>
    <w:rsid w:val="005519D0"/>
    <w:rsid w:val="005520F2"/>
    <w:rsid w:val="005525A3"/>
    <w:rsid w:val="005538E0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1A1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62C"/>
    <w:rsid w:val="00583FEE"/>
    <w:rsid w:val="00584DBB"/>
    <w:rsid w:val="00586B48"/>
    <w:rsid w:val="00587C84"/>
    <w:rsid w:val="0059388E"/>
    <w:rsid w:val="00593F96"/>
    <w:rsid w:val="0059440E"/>
    <w:rsid w:val="0059469E"/>
    <w:rsid w:val="00595866"/>
    <w:rsid w:val="00596BAE"/>
    <w:rsid w:val="00597FE4"/>
    <w:rsid w:val="005A0486"/>
    <w:rsid w:val="005A2705"/>
    <w:rsid w:val="005A31BB"/>
    <w:rsid w:val="005A4A5B"/>
    <w:rsid w:val="005A616D"/>
    <w:rsid w:val="005A739D"/>
    <w:rsid w:val="005B072E"/>
    <w:rsid w:val="005B0A5C"/>
    <w:rsid w:val="005B187C"/>
    <w:rsid w:val="005B2597"/>
    <w:rsid w:val="005B2AEF"/>
    <w:rsid w:val="005B3AA3"/>
    <w:rsid w:val="005B5DBD"/>
    <w:rsid w:val="005B643F"/>
    <w:rsid w:val="005C04D4"/>
    <w:rsid w:val="005C1245"/>
    <w:rsid w:val="005C1FF7"/>
    <w:rsid w:val="005C2E98"/>
    <w:rsid w:val="005C345D"/>
    <w:rsid w:val="005C3D9E"/>
    <w:rsid w:val="005C4356"/>
    <w:rsid w:val="005C445F"/>
    <w:rsid w:val="005C499E"/>
    <w:rsid w:val="005C4B15"/>
    <w:rsid w:val="005C6A9D"/>
    <w:rsid w:val="005C7E1C"/>
    <w:rsid w:val="005D01A9"/>
    <w:rsid w:val="005D0983"/>
    <w:rsid w:val="005D1C05"/>
    <w:rsid w:val="005D1C74"/>
    <w:rsid w:val="005D2CCC"/>
    <w:rsid w:val="005D3FF0"/>
    <w:rsid w:val="005D4802"/>
    <w:rsid w:val="005D48E4"/>
    <w:rsid w:val="005D4FBC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48D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D5C"/>
    <w:rsid w:val="00602F4D"/>
    <w:rsid w:val="00606336"/>
    <w:rsid w:val="0060646D"/>
    <w:rsid w:val="00607943"/>
    <w:rsid w:val="006100EB"/>
    <w:rsid w:val="00610262"/>
    <w:rsid w:val="006105E8"/>
    <w:rsid w:val="00610666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04E"/>
    <w:rsid w:val="006212FC"/>
    <w:rsid w:val="006219D2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FC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130F"/>
    <w:rsid w:val="006431C4"/>
    <w:rsid w:val="00643651"/>
    <w:rsid w:val="0064370B"/>
    <w:rsid w:val="00645715"/>
    <w:rsid w:val="006477DC"/>
    <w:rsid w:val="00650267"/>
    <w:rsid w:val="00650F4A"/>
    <w:rsid w:val="006516FE"/>
    <w:rsid w:val="00653BE4"/>
    <w:rsid w:val="00655424"/>
    <w:rsid w:val="00656E43"/>
    <w:rsid w:val="00660366"/>
    <w:rsid w:val="006622F7"/>
    <w:rsid w:val="006629AB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7FC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166"/>
    <w:rsid w:val="00686E1C"/>
    <w:rsid w:val="00687E0A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014"/>
    <w:rsid w:val="006A358D"/>
    <w:rsid w:val="006A4B46"/>
    <w:rsid w:val="006A629A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2D94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0F63"/>
    <w:rsid w:val="006E1BEB"/>
    <w:rsid w:val="006E394C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3B90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1770"/>
    <w:rsid w:val="00712CBC"/>
    <w:rsid w:val="0071369C"/>
    <w:rsid w:val="00714C39"/>
    <w:rsid w:val="00716B72"/>
    <w:rsid w:val="00717A3D"/>
    <w:rsid w:val="00717B27"/>
    <w:rsid w:val="007202CD"/>
    <w:rsid w:val="007207C2"/>
    <w:rsid w:val="00720CB3"/>
    <w:rsid w:val="00721061"/>
    <w:rsid w:val="00721547"/>
    <w:rsid w:val="00721646"/>
    <w:rsid w:val="00721CDC"/>
    <w:rsid w:val="007222F6"/>
    <w:rsid w:val="00722CF3"/>
    <w:rsid w:val="007244F7"/>
    <w:rsid w:val="00724A4C"/>
    <w:rsid w:val="007251E0"/>
    <w:rsid w:val="00725749"/>
    <w:rsid w:val="00726D94"/>
    <w:rsid w:val="00727A47"/>
    <w:rsid w:val="007302A0"/>
    <w:rsid w:val="0073058E"/>
    <w:rsid w:val="00732D7F"/>
    <w:rsid w:val="007333FC"/>
    <w:rsid w:val="0073458E"/>
    <w:rsid w:val="0073671D"/>
    <w:rsid w:val="00741205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13E3"/>
    <w:rsid w:val="0076164B"/>
    <w:rsid w:val="007629DB"/>
    <w:rsid w:val="007634C6"/>
    <w:rsid w:val="007637DA"/>
    <w:rsid w:val="00763D2F"/>
    <w:rsid w:val="00763E0C"/>
    <w:rsid w:val="007648AE"/>
    <w:rsid w:val="007661B8"/>
    <w:rsid w:val="00766794"/>
    <w:rsid w:val="00766BC5"/>
    <w:rsid w:val="00771083"/>
    <w:rsid w:val="00771131"/>
    <w:rsid w:val="00771277"/>
    <w:rsid w:val="00772D49"/>
    <w:rsid w:val="00772F95"/>
    <w:rsid w:val="00774414"/>
    <w:rsid w:val="00775A63"/>
    <w:rsid w:val="007762E4"/>
    <w:rsid w:val="00776FE9"/>
    <w:rsid w:val="00780D0E"/>
    <w:rsid w:val="00781070"/>
    <w:rsid w:val="00782669"/>
    <w:rsid w:val="00782B9E"/>
    <w:rsid w:val="0078343E"/>
    <w:rsid w:val="00783B88"/>
    <w:rsid w:val="007853D9"/>
    <w:rsid w:val="00787737"/>
    <w:rsid w:val="0079064B"/>
    <w:rsid w:val="00792406"/>
    <w:rsid w:val="00792AE7"/>
    <w:rsid w:val="00792E08"/>
    <w:rsid w:val="00793CBC"/>
    <w:rsid w:val="00794996"/>
    <w:rsid w:val="00795C9C"/>
    <w:rsid w:val="00796CC2"/>
    <w:rsid w:val="007A306D"/>
    <w:rsid w:val="007A57B6"/>
    <w:rsid w:val="007A598E"/>
    <w:rsid w:val="007A6725"/>
    <w:rsid w:val="007B254D"/>
    <w:rsid w:val="007B47BD"/>
    <w:rsid w:val="007B543A"/>
    <w:rsid w:val="007B782A"/>
    <w:rsid w:val="007B7D4E"/>
    <w:rsid w:val="007B7EE3"/>
    <w:rsid w:val="007C0278"/>
    <w:rsid w:val="007C076F"/>
    <w:rsid w:val="007C13C0"/>
    <w:rsid w:val="007C1E8A"/>
    <w:rsid w:val="007C276D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383B"/>
    <w:rsid w:val="007E44EB"/>
    <w:rsid w:val="007E47CA"/>
    <w:rsid w:val="007E4858"/>
    <w:rsid w:val="007E561D"/>
    <w:rsid w:val="007E590A"/>
    <w:rsid w:val="007E61A2"/>
    <w:rsid w:val="007E7CAA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265C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0F35"/>
    <w:rsid w:val="00822006"/>
    <w:rsid w:val="00822CBE"/>
    <w:rsid w:val="008231DC"/>
    <w:rsid w:val="008233C9"/>
    <w:rsid w:val="00823471"/>
    <w:rsid w:val="00823663"/>
    <w:rsid w:val="00824459"/>
    <w:rsid w:val="00824957"/>
    <w:rsid w:val="00824D5A"/>
    <w:rsid w:val="00825319"/>
    <w:rsid w:val="008255A7"/>
    <w:rsid w:val="008301F5"/>
    <w:rsid w:val="008317DF"/>
    <w:rsid w:val="008334D8"/>
    <w:rsid w:val="00833FC3"/>
    <w:rsid w:val="008356BE"/>
    <w:rsid w:val="00835C6E"/>
    <w:rsid w:val="00836049"/>
    <w:rsid w:val="00837AC3"/>
    <w:rsid w:val="008407AF"/>
    <w:rsid w:val="008407CD"/>
    <w:rsid w:val="00840B5B"/>
    <w:rsid w:val="00842355"/>
    <w:rsid w:val="0084353B"/>
    <w:rsid w:val="00843C5F"/>
    <w:rsid w:val="00844A5A"/>
    <w:rsid w:val="00844C75"/>
    <w:rsid w:val="0084502B"/>
    <w:rsid w:val="00845DB2"/>
    <w:rsid w:val="0084640F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723"/>
    <w:rsid w:val="00873C23"/>
    <w:rsid w:val="0088020E"/>
    <w:rsid w:val="00880D11"/>
    <w:rsid w:val="00881072"/>
    <w:rsid w:val="00884540"/>
    <w:rsid w:val="00884E4D"/>
    <w:rsid w:val="008852C4"/>
    <w:rsid w:val="008854B2"/>
    <w:rsid w:val="00885637"/>
    <w:rsid w:val="00886B71"/>
    <w:rsid w:val="008901BE"/>
    <w:rsid w:val="00892990"/>
    <w:rsid w:val="0089470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602"/>
    <w:rsid w:val="008D3A62"/>
    <w:rsid w:val="008D3C17"/>
    <w:rsid w:val="008D4B1F"/>
    <w:rsid w:val="008D54A8"/>
    <w:rsid w:val="008D7EE5"/>
    <w:rsid w:val="008E096C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6D6"/>
    <w:rsid w:val="00902ADD"/>
    <w:rsid w:val="00902FB8"/>
    <w:rsid w:val="0090361C"/>
    <w:rsid w:val="00903657"/>
    <w:rsid w:val="0090444E"/>
    <w:rsid w:val="009052DE"/>
    <w:rsid w:val="00905872"/>
    <w:rsid w:val="00907180"/>
    <w:rsid w:val="009073B3"/>
    <w:rsid w:val="0091237A"/>
    <w:rsid w:val="009152F7"/>
    <w:rsid w:val="0091556D"/>
    <w:rsid w:val="00915AAD"/>
    <w:rsid w:val="009170F6"/>
    <w:rsid w:val="00917125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43DE"/>
    <w:rsid w:val="00935BAC"/>
    <w:rsid w:val="0093698B"/>
    <w:rsid w:val="00936D22"/>
    <w:rsid w:val="009370C2"/>
    <w:rsid w:val="00940001"/>
    <w:rsid w:val="00941C65"/>
    <w:rsid w:val="009426B4"/>
    <w:rsid w:val="00942AA3"/>
    <w:rsid w:val="00944396"/>
    <w:rsid w:val="00944ED3"/>
    <w:rsid w:val="0094549C"/>
    <w:rsid w:val="0094581C"/>
    <w:rsid w:val="009468EC"/>
    <w:rsid w:val="00947512"/>
    <w:rsid w:val="00950744"/>
    <w:rsid w:val="009510BF"/>
    <w:rsid w:val="00952B6C"/>
    <w:rsid w:val="00952F14"/>
    <w:rsid w:val="00953C7A"/>
    <w:rsid w:val="00953EC8"/>
    <w:rsid w:val="009555B5"/>
    <w:rsid w:val="00955D58"/>
    <w:rsid w:val="00957DC2"/>
    <w:rsid w:val="00960238"/>
    <w:rsid w:val="00960D4A"/>
    <w:rsid w:val="00961548"/>
    <w:rsid w:val="009615EC"/>
    <w:rsid w:val="00961DA5"/>
    <w:rsid w:val="0096348A"/>
    <w:rsid w:val="009639D5"/>
    <w:rsid w:val="00965722"/>
    <w:rsid w:val="00965ACF"/>
    <w:rsid w:val="009661B4"/>
    <w:rsid w:val="009663AF"/>
    <w:rsid w:val="00966903"/>
    <w:rsid w:val="009671ED"/>
    <w:rsid w:val="00967A07"/>
    <w:rsid w:val="00971C12"/>
    <w:rsid w:val="00971F6A"/>
    <w:rsid w:val="009724D1"/>
    <w:rsid w:val="00972DB3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5E4D"/>
    <w:rsid w:val="009967D6"/>
    <w:rsid w:val="0099712E"/>
    <w:rsid w:val="009A0D43"/>
    <w:rsid w:val="009A113C"/>
    <w:rsid w:val="009A1B98"/>
    <w:rsid w:val="009A1EDD"/>
    <w:rsid w:val="009A451B"/>
    <w:rsid w:val="009A544A"/>
    <w:rsid w:val="009A58F9"/>
    <w:rsid w:val="009A68E6"/>
    <w:rsid w:val="009A6D01"/>
    <w:rsid w:val="009B0B26"/>
    <w:rsid w:val="009B154E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6558"/>
    <w:rsid w:val="009D70AD"/>
    <w:rsid w:val="009D75D3"/>
    <w:rsid w:val="009E1AEA"/>
    <w:rsid w:val="009E1EFB"/>
    <w:rsid w:val="009E2A69"/>
    <w:rsid w:val="009E41E7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066"/>
    <w:rsid w:val="00A32124"/>
    <w:rsid w:val="00A32879"/>
    <w:rsid w:val="00A32A45"/>
    <w:rsid w:val="00A34781"/>
    <w:rsid w:val="00A348D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068"/>
    <w:rsid w:val="00A47E31"/>
    <w:rsid w:val="00A47ECB"/>
    <w:rsid w:val="00A50FC4"/>
    <w:rsid w:val="00A5173E"/>
    <w:rsid w:val="00A51AB2"/>
    <w:rsid w:val="00A526B5"/>
    <w:rsid w:val="00A539D6"/>
    <w:rsid w:val="00A54B15"/>
    <w:rsid w:val="00A553AC"/>
    <w:rsid w:val="00A55FF2"/>
    <w:rsid w:val="00A564DD"/>
    <w:rsid w:val="00A56C7F"/>
    <w:rsid w:val="00A616A0"/>
    <w:rsid w:val="00A616DB"/>
    <w:rsid w:val="00A6199F"/>
    <w:rsid w:val="00A629B3"/>
    <w:rsid w:val="00A63D16"/>
    <w:rsid w:val="00A64181"/>
    <w:rsid w:val="00A64B1A"/>
    <w:rsid w:val="00A65349"/>
    <w:rsid w:val="00A655C2"/>
    <w:rsid w:val="00A65F5A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E34"/>
    <w:rsid w:val="00A83357"/>
    <w:rsid w:val="00A83DA9"/>
    <w:rsid w:val="00A86DE2"/>
    <w:rsid w:val="00A924F0"/>
    <w:rsid w:val="00A925DF"/>
    <w:rsid w:val="00A92AE2"/>
    <w:rsid w:val="00A93947"/>
    <w:rsid w:val="00A95896"/>
    <w:rsid w:val="00A96E34"/>
    <w:rsid w:val="00A973B4"/>
    <w:rsid w:val="00A97E5F"/>
    <w:rsid w:val="00AA245D"/>
    <w:rsid w:val="00AA2E85"/>
    <w:rsid w:val="00AA5DAC"/>
    <w:rsid w:val="00AA6D09"/>
    <w:rsid w:val="00AA7CAE"/>
    <w:rsid w:val="00AB0A38"/>
    <w:rsid w:val="00AB2CA2"/>
    <w:rsid w:val="00AB506F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5C0"/>
    <w:rsid w:val="00AD28E8"/>
    <w:rsid w:val="00AD2971"/>
    <w:rsid w:val="00AD46C1"/>
    <w:rsid w:val="00AD62E9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4F8E"/>
    <w:rsid w:val="00B063A7"/>
    <w:rsid w:val="00B10853"/>
    <w:rsid w:val="00B114F6"/>
    <w:rsid w:val="00B12E08"/>
    <w:rsid w:val="00B130A2"/>
    <w:rsid w:val="00B13DFB"/>
    <w:rsid w:val="00B15E1D"/>
    <w:rsid w:val="00B1652C"/>
    <w:rsid w:val="00B1668D"/>
    <w:rsid w:val="00B2018B"/>
    <w:rsid w:val="00B20B28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049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6E8F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40A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2C2"/>
    <w:rsid w:val="00B7469E"/>
    <w:rsid w:val="00B7656C"/>
    <w:rsid w:val="00B76AE9"/>
    <w:rsid w:val="00B81431"/>
    <w:rsid w:val="00B81734"/>
    <w:rsid w:val="00B829DF"/>
    <w:rsid w:val="00B82FDD"/>
    <w:rsid w:val="00B857FF"/>
    <w:rsid w:val="00B85BBC"/>
    <w:rsid w:val="00B86053"/>
    <w:rsid w:val="00B86232"/>
    <w:rsid w:val="00B87904"/>
    <w:rsid w:val="00B90B33"/>
    <w:rsid w:val="00B913B0"/>
    <w:rsid w:val="00B91A2A"/>
    <w:rsid w:val="00B9360F"/>
    <w:rsid w:val="00B94B1D"/>
    <w:rsid w:val="00B94F40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605E"/>
    <w:rsid w:val="00BB6B0C"/>
    <w:rsid w:val="00BB7FC1"/>
    <w:rsid w:val="00BC0361"/>
    <w:rsid w:val="00BC0F3C"/>
    <w:rsid w:val="00BC177D"/>
    <w:rsid w:val="00BC1DAF"/>
    <w:rsid w:val="00BC29DD"/>
    <w:rsid w:val="00BC2F2A"/>
    <w:rsid w:val="00BC3778"/>
    <w:rsid w:val="00BC41C2"/>
    <w:rsid w:val="00BC4A1C"/>
    <w:rsid w:val="00BC4B7C"/>
    <w:rsid w:val="00BC50A9"/>
    <w:rsid w:val="00BC54FE"/>
    <w:rsid w:val="00BC57F0"/>
    <w:rsid w:val="00BC58F4"/>
    <w:rsid w:val="00BC7008"/>
    <w:rsid w:val="00BC733E"/>
    <w:rsid w:val="00BC7B7A"/>
    <w:rsid w:val="00BC7CD6"/>
    <w:rsid w:val="00BC7F0E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C60"/>
    <w:rsid w:val="00BE5D16"/>
    <w:rsid w:val="00BE69DF"/>
    <w:rsid w:val="00BE7197"/>
    <w:rsid w:val="00BE74E5"/>
    <w:rsid w:val="00BE7D46"/>
    <w:rsid w:val="00BF041B"/>
    <w:rsid w:val="00BF0C5C"/>
    <w:rsid w:val="00BF1407"/>
    <w:rsid w:val="00BF2280"/>
    <w:rsid w:val="00BF3CA2"/>
    <w:rsid w:val="00BF3D5D"/>
    <w:rsid w:val="00BF49E9"/>
    <w:rsid w:val="00BF544E"/>
    <w:rsid w:val="00BF63FE"/>
    <w:rsid w:val="00BF6992"/>
    <w:rsid w:val="00BF7171"/>
    <w:rsid w:val="00BF79C0"/>
    <w:rsid w:val="00C001DA"/>
    <w:rsid w:val="00C01B98"/>
    <w:rsid w:val="00C02C29"/>
    <w:rsid w:val="00C03B64"/>
    <w:rsid w:val="00C040BD"/>
    <w:rsid w:val="00C05B0A"/>
    <w:rsid w:val="00C077BC"/>
    <w:rsid w:val="00C11C22"/>
    <w:rsid w:val="00C11C56"/>
    <w:rsid w:val="00C124A6"/>
    <w:rsid w:val="00C13D8A"/>
    <w:rsid w:val="00C15447"/>
    <w:rsid w:val="00C17828"/>
    <w:rsid w:val="00C2080E"/>
    <w:rsid w:val="00C20D7F"/>
    <w:rsid w:val="00C20F1E"/>
    <w:rsid w:val="00C21F48"/>
    <w:rsid w:val="00C22549"/>
    <w:rsid w:val="00C24446"/>
    <w:rsid w:val="00C24CB6"/>
    <w:rsid w:val="00C263BA"/>
    <w:rsid w:val="00C264DF"/>
    <w:rsid w:val="00C26A5D"/>
    <w:rsid w:val="00C3107B"/>
    <w:rsid w:val="00C31B9E"/>
    <w:rsid w:val="00C408B7"/>
    <w:rsid w:val="00C42692"/>
    <w:rsid w:val="00C427C3"/>
    <w:rsid w:val="00C42DCB"/>
    <w:rsid w:val="00C42E35"/>
    <w:rsid w:val="00C43D85"/>
    <w:rsid w:val="00C473C1"/>
    <w:rsid w:val="00C478B7"/>
    <w:rsid w:val="00C50AD2"/>
    <w:rsid w:val="00C515EF"/>
    <w:rsid w:val="00C52D55"/>
    <w:rsid w:val="00C53CE2"/>
    <w:rsid w:val="00C540F1"/>
    <w:rsid w:val="00C569D4"/>
    <w:rsid w:val="00C571BF"/>
    <w:rsid w:val="00C6194C"/>
    <w:rsid w:val="00C61E2F"/>
    <w:rsid w:val="00C621C8"/>
    <w:rsid w:val="00C62821"/>
    <w:rsid w:val="00C636C8"/>
    <w:rsid w:val="00C64731"/>
    <w:rsid w:val="00C64D59"/>
    <w:rsid w:val="00C64FF3"/>
    <w:rsid w:val="00C65329"/>
    <w:rsid w:val="00C6641E"/>
    <w:rsid w:val="00C66583"/>
    <w:rsid w:val="00C66AB5"/>
    <w:rsid w:val="00C67C75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6DFC"/>
    <w:rsid w:val="00C9058E"/>
    <w:rsid w:val="00C914CF"/>
    <w:rsid w:val="00C930E5"/>
    <w:rsid w:val="00C93992"/>
    <w:rsid w:val="00C93C79"/>
    <w:rsid w:val="00C9528C"/>
    <w:rsid w:val="00C95F3E"/>
    <w:rsid w:val="00CA028E"/>
    <w:rsid w:val="00CA13A4"/>
    <w:rsid w:val="00CA18E8"/>
    <w:rsid w:val="00CA2222"/>
    <w:rsid w:val="00CA3456"/>
    <w:rsid w:val="00CA431C"/>
    <w:rsid w:val="00CA5CD9"/>
    <w:rsid w:val="00CA69F7"/>
    <w:rsid w:val="00CA750A"/>
    <w:rsid w:val="00CA78A3"/>
    <w:rsid w:val="00CB1173"/>
    <w:rsid w:val="00CB16CB"/>
    <w:rsid w:val="00CB18D8"/>
    <w:rsid w:val="00CB1FE2"/>
    <w:rsid w:val="00CB273E"/>
    <w:rsid w:val="00CB2807"/>
    <w:rsid w:val="00CB309F"/>
    <w:rsid w:val="00CB51CE"/>
    <w:rsid w:val="00CB5736"/>
    <w:rsid w:val="00CB57B5"/>
    <w:rsid w:val="00CB5EB9"/>
    <w:rsid w:val="00CC0A28"/>
    <w:rsid w:val="00CC0FE0"/>
    <w:rsid w:val="00CC1950"/>
    <w:rsid w:val="00CC196A"/>
    <w:rsid w:val="00CC2A63"/>
    <w:rsid w:val="00CC2E8D"/>
    <w:rsid w:val="00CC2F3D"/>
    <w:rsid w:val="00CC4A9D"/>
    <w:rsid w:val="00CC4D1F"/>
    <w:rsid w:val="00CC52F7"/>
    <w:rsid w:val="00CC5F23"/>
    <w:rsid w:val="00CC64D6"/>
    <w:rsid w:val="00CC7908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0ED2"/>
    <w:rsid w:val="00CE10FD"/>
    <w:rsid w:val="00CE2107"/>
    <w:rsid w:val="00CE31CF"/>
    <w:rsid w:val="00CE3594"/>
    <w:rsid w:val="00CE5531"/>
    <w:rsid w:val="00CE6F7E"/>
    <w:rsid w:val="00CE7418"/>
    <w:rsid w:val="00CF08DE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1E76"/>
    <w:rsid w:val="00D0274A"/>
    <w:rsid w:val="00D040D9"/>
    <w:rsid w:val="00D04F21"/>
    <w:rsid w:val="00D04FD7"/>
    <w:rsid w:val="00D056D3"/>
    <w:rsid w:val="00D05817"/>
    <w:rsid w:val="00D05B6E"/>
    <w:rsid w:val="00D05F96"/>
    <w:rsid w:val="00D06A91"/>
    <w:rsid w:val="00D07E71"/>
    <w:rsid w:val="00D1075A"/>
    <w:rsid w:val="00D10ABC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1C90"/>
    <w:rsid w:val="00D42ACF"/>
    <w:rsid w:val="00D4336A"/>
    <w:rsid w:val="00D439AF"/>
    <w:rsid w:val="00D443A3"/>
    <w:rsid w:val="00D443B0"/>
    <w:rsid w:val="00D445AB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9FA"/>
    <w:rsid w:val="00D73A22"/>
    <w:rsid w:val="00D7711F"/>
    <w:rsid w:val="00D807C6"/>
    <w:rsid w:val="00D81A48"/>
    <w:rsid w:val="00D823AB"/>
    <w:rsid w:val="00D83E4B"/>
    <w:rsid w:val="00D83EFC"/>
    <w:rsid w:val="00D8466E"/>
    <w:rsid w:val="00D84CA8"/>
    <w:rsid w:val="00D87466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3D7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1870"/>
    <w:rsid w:val="00DF20C0"/>
    <w:rsid w:val="00DF24A6"/>
    <w:rsid w:val="00DF2C98"/>
    <w:rsid w:val="00DF39D6"/>
    <w:rsid w:val="00DF46A9"/>
    <w:rsid w:val="00DF4CBA"/>
    <w:rsid w:val="00DF7163"/>
    <w:rsid w:val="00DF7EFA"/>
    <w:rsid w:val="00E032AB"/>
    <w:rsid w:val="00E04FF6"/>
    <w:rsid w:val="00E06463"/>
    <w:rsid w:val="00E0759B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6FF"/>
    <w:rsid w:val="00E209EC"/>
    <w:rsid w:val="00E21262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AE2"/>
    <w:rsid w:val="00E36B7B"/>
    <w:rsid w:val="00E40817"/>
    <w:rsid w:val="00E4099E"/>
    <w:rsid w:val="00E40A35"/>
    <w:rsid w:val="00E41520"/>
    <w:rsid w:val="00E42209"/>
    <w:rsid w:val="00E4332D"/>
    <w:rsid w:val="00E45A75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96E"/>
    <w:rsid w:val="00E72E49"/>
    <w:rsid w:val="00E7373D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1E01"/>
    <w:rsid w:val="00E944C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0C68"/>
    <w:rsid w:val="00EB12DC"/>
    <w:rsid w:val="00EB328E"/>
    <w:rsid w:val="00EB4A02"/>
    <w:rsid w:val="00EB52E9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421"/>
    <w:rsid w:val="00ED0D4A"/>
    <w:rsid w:val="00ED3ACB"/>
    <w:rsid w:val="00ED3CEF"/>
    <w:rsid w:val="00ED4BD4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19E7"/>
    <w:rsid w:val="00EF2BCB"/>
    <w:rsid w:val="00EF3DA9"/>
    <w:rsid w:val="00EF3EA2"/>
    <w:rsid w:val="00EF4078"/>
    <w:rsid w:val="00EF4EBF"/>
    <w:rsid w:val="00EF619F"/>
    <w:rsid w:val="00EF6BC3"/>
    <w:rsid w:val="00EF74DC"/>
    <w:rsid w:val="00F01353"/>
    <w:rsid w:val="00F02843"/>
    <w:rsid w:val="00F03133"/>
    <w:rsid w:val="00F04FC8"/>
    <w:rsid w:val="00F0532B"/>
    <w:rsid w:val="00F05983"/>
    <w:rsid w:val="00F066F3"/>
    <w:rsid w:val="00F073D7"/>
    <w:rsid w:val="00F07491"/>
    <w:rsid w:val="00F07D47"/>
    <w:rsid w:val="00F1009D"/>
    <w:rsid w:val="00F11302"/>
    <w:rsid w:val="00F119F5"/>
    <w:rsid w:val="00F129B7"/>
    <w:rsid w:val="00F129C5"/>
    <w:rsid w:val="00F14700"/>
    <w:rsid w:val="00F14B65"/>
    <w:rsid w:val="00F15461"/>
    <w:rsid w:val="00F179F1"/>
    <w:rsid w:val="00F20DA4"/>
    <w:rsid w:val="00F21A59"/>
    <w:rsid w:val="00F224BD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638"/>
    <w:rsid w:val="00F401F5"/>
    <w:rsid w:val="00F40DC7"/>
    <w:rsid w:val="00F41675"/>
    <w:rsid w:val="00F4341D"/>
    <w:rsid w:val="00F4463D"/>
    <w:rsid w:val="00F44BDC"/>
    <w:rsid w:val="00F44F19"/>
    <w:rsid w:val="00F4522D"/>
    <w:rsid w:val="00F46B22"/>
    <w:rsid w:val="00F47837"/>
    <w:rsid w:val="00F47B92"/>
    <w:rsid w:val="00F507D1"/>
    <w:rsid w:val="00F50EBF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6AD3"/>
    <w:rsid w:val="00F67C9F"/>
    <w:rsid w:val="00F67F85"/>
    <w:rsid w:val="00F7465F"/>
    <w:rsid w:val="00F74E6B"/>
    <w:rsid w:val="00F754A6"/>
    <w:rsid w:val="00F82D8E"/>
    <w:rsid w:val="00F82EBD"/>
    <w:rsid w:val="00F83C23"/>
    <w:rsid w:val="00F86543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4A3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3E2A"/>
    <w:rsid w:val="00FE4E02"/>
    <w:rsid w:val="00FE5092"/>
    <w:rsid w:val="00FE52D5"/>
    <w:rsid w:val="00FE6339"/>
    <w:rsid w:val="00FF07EE"/>
    <w:rsid w:val="00FF0812"/>
    <w:rsid w:val="00FF3C8B"/>
    <w:rsid w:val="00FF55CD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CDB861-A8BD-4508-913B-357BB8AA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basedOn w:val="a0"/>
    <w:link w:val="a4"/>
    <w:uiPriority w:val="10"/>
    <w:locked/>
    <w:rsid w:val="004B5F2D"/>
    <w:rPr>
      <w:rFonts w:ascii="TimesET" w:hAnsi="TimesET" w:cs="Times New Roman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qFormat/>
    <w:rsid w:val="001D54BB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1D5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D54BB"/>
    <w:rPr>
      <w:rFonts w:cs="Times New Roman"/>
      <w:sz w:val="24"/>
    </w:rPr>
  </w:style>
  <w:style w:type="table" w:customStyle="1" w:styleId="11">
    <w:name w:val="Сетка таблицы1"/>
    <w:basedOn w:val="a1"/>
    <w:next w:val="ab"/>
    <w:uiPriority w:val="59"/>
    <w:rsid w:val="00941C6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844C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844C75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6A6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629A"/>
    <w:rPr>
      <w:rFonts w:ascii="Arial" w:hAnsi="Arial"/>
    </w:rPr>
  </w:style>
  <w:style w:type="paragraph" w:customStyle="1" w:styleId="Default">
    <w:name w:val="Default"/>
    <w:rsid w:val="006A62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BC733E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unhideWhenUsed/>
    <w:rsid w:val="004A6E5D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locked/>
    <w:rsid w:val="004A6E5D"/>
    <w:rPr>
      <w:rFonts w:ascii="Calibri" w:hAnsi="Calibri" w:cs="Times New Roman"/>
      <w:lang w:val="x-none" w:eastAsia="en-US"/>
    </w:rPr>
  </w:style>
  <w:style w:type="character" w:styleId="af6">
    <w:name w:val="footnote reference"/>
    <w:basedOn w:val="a0"/>
    <w:uiPriority w:val="99"/>
    <w:unhideWhenUsed/>
    <w:rsid w:val="004A6E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c9024c66-7f99-4868-83eb-9ea556af8d9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AA0B33-157A-4096-885F-BD5737DC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Журавлевская Олеся Сергеевна</cp:lastModifiedBy>
  <cp:revision>2</cp:revision>
  <cp:lastPrinted>2024-11-28T10:25:00Z</cp:lastPrinted>
  <dcterms:created xsi:type="dcterms:W3CDTF">2024-12-02T05:55:00Z</dcterms:created>
  <dcterms:modified xsi:type="dcterms:W3CDTF">2024-12-02T05:55:00Z</dcterms:modified>
</cp:coreProperties>
</file>