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8D" w:rsidRPr="00315F1B" w:rsidRDefault="00A7218D" w:rsidP="00A73A2A">
      <w:pPr>
        <w:pStyle w:val="ConsPlusTitle"/>
        <w:widowControl/>
        <w:jc w:val="right"/>
        <w:outlineLvl w:val="1"/>
      </w:pPr>
      <w:r>
        <w:t>Проект</w:t>
      </w:r>
    </w:p>
    <w:p w:rsidR="00A7218D" w:rsidRPr="00E21566" w:rsidRDefault="00A7218D" w:rsidP="00A7218D">
      <w:pPr>
        <w:pStyle w:val="a5"/>
        <w:rPr>
          <w:rFonts w:ascii="Times New Roman" w:hAnsi="Times New Roman"/>
          <w:color w:val="000000"/>
          <w:sz w:val="22"/>
          <w:szCs w:val="22"/>
        </w:rPr>
      </w:pPr>
    </w:p>
    <w:p w:rsidR="00A7218D" w:rsidRPr="001407AB" w:rsidRDefault="00A7218D" w:rsidP="00A7218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1407AB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407AB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1407AB">
        <w:rPr>
          <w:b/>
          <w:bCs/>
          <w:color w:val="000000"/>
          <w:sz w:val="28"/>
          <w:szCs w:val="28"/>
        </w:rPr>
        <w:t xml:space="preserve"> район</w:t>
      </w:r>
    </w:p>
    <w:p w:rsidR="00A7218D" w:rsidRPr="001407AB" w:rsidRDefault="00A7218D" w:rsidP="00A7218D">
      <w:pPr>
        <w:jc w:val="center"/>
        <w:rPr>
          <w:b/>
          <w:sz w:val="28"/>
          <w:szCs w:val="28"/>
        </w:rPr>
      </w:pPr>
      <w:r w:rsidRPr="001407AB">
        <w:rPr>
          <w:b/>
          <w:sz w:val="28"/>
          <w:szCs w:val="28"/>
        </w:rPr>
        <w:t>Ханты-Мансийского автономного округа – Югры</w:t>
      </w:r>
    </w:p>
    <w:p w:rsidR="00A7218D" w:rsidRPr="001407AB" w:rsidRDefault="00A7218D" w:rsidP="00A7218D">
      <w:pPr>
        <w:jc w:val="center"/>
        <w:rPr>
          <w:sz w:val="28"/>
          <w:szCs w:val="28"/>
        </w:rPr>
      </w:pPr>
    </w:p>
    <w:p w:rsidR="00A7218D" w:rsidRPr="001407AB" w:rsidRDefault="00A7218D" w:rsidP="00A7218D">
      <w:pPr>
        <w:pStyle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407A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АДМИНИСТРАЦИЯ КОНДИНСКОГО РАЙОНА</w:t>
      </w:r>
    </w:p>
    <w:p w:rsidR="00A7218D" w:rsidRPr="001407AB" w:rsidRDefault="00A7218D" w:rsidP="00A7218D">
      <w:pPr>
        <w:jc w:val="center"/>
        <w:rPr>
          <w:color w:val="000000"/>
          <w:sz w:val="28"/>
          <w:szCs w:val="28"/>
        </w:rPr>
      </w:pPr>
    </w:p>
    <w:p w:rsidR="00A7218D" w:rsidRPr="001407AB" w:rsidRDefault="00A7218D" w:rsidP="00A7218D">
      <w:pPr>
        <w:pStyle w:val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7AB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7218D" w:rsidRPr="001407AB" w:rsidRDefault="00A7218D" w:rsidP="00A7218D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242"/>
        <w:gridCol w:w="3135"/>
      </w:tblGrid>
      <w:tr w:rsidR="00A7218D" w:rsidRPr="00637153" w:rsidTr="00373C5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rPr>
                <w:color w:val="000000"/>
              </w:rPr>
            </w:pPr>
            <w:r w:rsidRPr="00637153">
              <w:rPr>
                <w:color w:val="000000"/>
              </w:rPr>
              <w:t>от</w:t>
            </w:r>
            <w:r w:rsidR="004657E1">
              <w:rPr>
                <w:color w:val="000000"/>
              </w:rPr>
              <w:t xml:space="preserve"> _______2024</w:t>
            </w:r>
            <w:r>
              <w:rPr>
                <w:color w:val="000000"/>
              </w:rPr>
              <w:t xml:space="preserve"> год</w:t>
            </w:r>
            <w:r w:rsidR="004942D6">
              <w:rPr>
                <w:color w:val="000000"/>
              </w:rPr>
              <w:t>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center"/>
              <w:rPr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right"/>
              <w:rPr>
                <w:color w:val="000000"/>
              </w:rPr>
            </w:pPr>
            <w:r w:rsidRPr="00637153">
              <w:rPr>
                <w:color w:val="000000"/>
              </w:rPr>
              <w:t>№ ______</w:t>
            </w:r>
          </w:p>
        </w:tc>
      </w:tr>
      <w:tr w:rsidR="00A7218D" w:rsidRPr="00637153" w:rsidTr="00373C5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rPr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center"/>
              <w:rPr>
                <w:color w:val="000000"/>
              </w:rPr>
            </w:pPr>
            <w:proofErr w:type="spellStart"/>
            <w:r w:rsidRPr="00637153">
              <w:rPr>
                <w:color w:val="000000"/>
              </w:rPr>
              <w:t>пгт</w:t>
            </w:r>
            <w:proofErr w:type="spellEnd"/>
            <w:r w:rsidRPr="00637153">
              <w:rPr>
                <w:color w:val="000000"/>
              </w:rPr>
              <w:t>. Междуреченский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right"/>
              <w:rPr>
                <w:color w:val="000000"/>
              </w:rPr>
            </w:pPr>
          </w:p>
        </w:tc>
      </w:tr>
    </w:tbl>
    <w:p w:rsidR="00A7218D" w:rsidRPr="00637153" w:rsidRDefault="00A7218D" w:rsidP="00A7218D">
      <w:pPr>
        <w:jc w:val="both"/>
        <w:rPr>
          <w:b/>
          <w:color w:val="000000"/>
        </w:rPr>
      </w:pPr>
    </w:p>
    <w:p w:rsidR="00A7218D" w:rsidRDefault="00A7218D" w:rsidP="001407AB">
      <w:pPr>
        <w:rPr>
          <w:color w:val="00000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9"/>
      </w:tblGrid>
      <w:tr w:rsidR="00AB55DA" w:rsidRPr="00927F76" w:rsidTr="00DC0DB2">
        <w:trPr>
          <w:trHeight w:val="728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AB55DA" w:rsidRPr="00927F76" w:rsidRDefault="00AB55DA" w:rsidP="00717B35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</w:rPr>
            </w:pPr>
            <w:r w:rsidRPr="00927F76">
              <w:rPr>
                <w:rStyle w:val="a3"/>
                <w:rFonts w:ascii="Times New Roman" w:hAnsi="Times New Roman" w:cs="Times New Roman"/>
                <w:color w:val="auto"/>
              </w:rPr>
              <w:t>О внесении изменений в</w:t>
            </w:r>
            <w:r w:rsidR="004F0A59" w:rsidRPr="00927F76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r w:rsidR="00987FEC" w:rsidRPr="00927F76">
              <w:rPr>
                <w:rStyle w:val="a3"/>
                <w:rFonts w:ascii="Times New Roman" w:hAnsi="Times New Roman" w:cs="Times New Roman"/>
                <w:color w:val="auto"/>
              </w:rPr>
              <w:t>постановление</w:t>
            </w:r>
            <w:r w:rsidR="004F0A59" w:rsidRPr="00927F76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r w:rsidRPr="00927F76">
              <w:rPr>
                <w:rStyle w:val="a3"/>
                <w:rFonts w:ascii="Times New Roman" w:hAnsi="Times New Roman" w:cs="Times New Roman"/>
                <w:color w:val="auto"/>
              </w:rPr>
              <w:t>администрации</w:t>
            </w:r>
            <w:r w:rsidR="00B9797F" w:rsidRPr="00927F76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r w:rsidR="004F0A59" w:rsidRPr="00927F76">
              <w:rPr>
                <w:rStyle w:val="a3"/>
                <w:rFonts w:ascii="Times New Roman" w:hAnsi="Times New Roman" w:cs="Times New Roman"/>
                <w:color w:val="auto"/>
              </w:rPr>
              <w:t xml:space="preserve">Кондинского района </w:t>
            </w:r>
            <w:hyperlink r:id="rId7" w:history="1">
              <w:r w:rsidR="00DA0E14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 от 8 ноября 2012 года</w:t>
              </w:r>
              <w:r w:rsidR="00993463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 №</w:t>
              </w:r>
              <w:r w:rsidR="00717B35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 1875</w:t>
              </w:r>
              <w:r w:rsidR="00717B35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br/>
                <w:t>«</w:t>
              </w:r>
              <w:r w:rsidR="00406529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О размерах, условиях оплаты труда и социальной защищенности лиц, занимающих должности, не отнесенные к должностям муниципальной службы, </w:t>
              </w:r>
              <w:r w:rsidR="00406529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br/>
                <w:t xml:space="preserve">и осуществляющих техническое обеспечение деятельности органов местного самоуправления муниципального образования </w:t>
              </w:r>
              <w:proofErr w:type="spellStart"/>
              <w:r w:rsidR="00406529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>Кондинский</w:t>
              </w:r>
              <w:proofErr w:type="spellEnd"/>
              <w:r w:rsidR="00406529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 район</w:t>
              </w:r>
              <w:r w:rsidR="00717B35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>»</w:t>
              </w:r>
            </w:hyperlink>
          </w:p>
        </w:tc>
      </w:tr>
    </w:tbl>
    <w:p w:rsidR="00B76AAB" w:rsidRPr="00927F76" w:rsidRDefault="00B76AAB" w:rsidP="00A67B24">
      <w:pPr>
        <w:jc w:val="both"/>
        <w:rPr>
          <w:rStyle w:val="a3"/>
          <w:rFonts w:eastAsiaTheme="minorEastAsia"/>
          <w:b w:val="0"/>
          <w:bCs/>
          <w:color w:val="auto"/>
        </w:rPr>
      </w:pPr>
    </w:p>
    <w:p w:rsidR="00ED1A11" w:rsidRDefault="00ED1A11" w:rsidP="00ED1A11">
      <w:pPr>
        <w:pStyle w:val="9"/>
        <w:autoSpaceDE w:val="0"/>
        <w:autoSpaceDN w:val="0"/>
        <w:adjustRightInd w:val="0"/>
        <w:spacing w:before="0"/>
        <w:ind w:firstLine="708"/>
        <w:jc w:val="both"/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</w:pPr>
    </w:p>
    <w:p w:rsidR="004F0A59" w:rsidRPr="002B0511" w:rsidRDefault="004F0A59" w:rsidP="002B0511">
      <w:pPr>
        <w:pStyle w:val="9"/>
        <w:autoSpaceDE w:val="0"/>
        <w:autoSpaceDN w:val="0"/>
        <w:adjustRightInd w:val="0"/>
        <w:spacing w:before="0"/>
        <w:ind w:firstLine="708"/>
        <w:jc w:val="both"/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</w:pPr>
      <w:r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Руководствуясь </w:t>
      </w:r>
      <w:r w:rsidR="007A7BFA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 </w:t>
      </w:r>
      <w:r w:rsidR="002D1F96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статьей 14</w:t>
      </w:r>
      <w:r w:rsidR="00F7746F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4 </w:t>
      </w:r>
      <w:r w:rsidR="006D1869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Трудового к</w:t>
      </w:r>
      <w:r w:rsidR="00A67B24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одекса </w:t>
      </w:r>
      <w:r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Р</w:t>
      </w:r>
      <w:r w:rsidR="00A7299A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оссийской Федерации</w:t>
      </w:r>
      <w:r w:rsidR="002B0511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, </w:t>
      </w:r>
      <w:r w:rsidR="00373B39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Уставом Кондинского района, </w:t>
      </w:r>
      <w:r w:rsidR="00A7299A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администрация Кондинского района постановляет:</w:t>
      </w:r>
    </w:p>
    <w:p w:rsidR="004F0A59" w:rsidRDefault="004F0A59" w:rsidP="0092352A">
      <w:pPr>
        <w:pStyle w:val="1"/>
        <w:spacing w:before="0" w:after="0"/>
        <w:ind w:firstLine="708"/>
        <w:jc w:val="both"/>
        <w:rPr>
          <w:rStyle w:val="a3"/>
          <w:rFonts w:ascii="Times New Roman" w:hAnsi="Times New Roman" w:cs="Times New Roman"/>
          <w:color w:val="auto"/>
        </w:rPr>
      </w:pPr>
      <w:r w:rsidRPr="00927F76">
        <w:rPr>
          <w:rStyle w:val="a3"/>
          <w:rFonts w:ascii="Times New Roman" w:hAnsi="Times New Roman" w:cs="Times New Roman"/>
          <w:color w:val="auto"/>
        </w:rPr>
        <w:t>1.</w:t>
      </w:r>
      <w:r w:rsidR="00092D6B" w:rsidRPr="00927F76">
        <w:rPr>
          <w:rStyle w:val="a3"/>
          <w:rFonts w:ascii="Times New Roman" w:hAnsi="Times New Roman" w:cs="Times New Roman"/>
          <w:color w:val="auto"/>
        </w:rPr>
        <w:t xml:space="preserve"> </w:t>
      </w:r>
      <w:r w:rsidRPr="00927F76">
        <w:rPr>
          <w:rStyle w:val="a3"/>
          <w:rFonts w:ascii="Times New Roman" w:hAnsi="Times New Roman" w:cs="Times New Roman"/>
          <w:color w:val="auto"/>
        </w:rPr>
        <w:t>Внести  в</w:t>
      </w:r>
      <w:r w:rsidR="0023670D" w:rsidRPr="00927F76">
        <w:rPr>
          <w:rStyle w:val="a3"/>
          <w:rFonts w:ascii="Times New Roman" w:hAnsi="Times New Roman" w:cs="Times New Roman"/>
          <w:color w:val="auto"/>
        </w:rPr>
        <w:t xml:space="preserve"> </w:t>
      </w:r>
      <w:r w:rsidR="008D3323" w:rsidRPr="00927F76">
        <w:rPr>
          <w:rStyle w:val="a3"/>
          <w:rFonts w:ascii="Times New Roman" w:hAnsi="Times New Roman" w:cs="Times New Roman"/>
          <w:color w:val="auto"/>
        </w:rPr>
        <w:t>постановление</w:t>
      </w:r>
      <w:r w:rsidRPr="00927F76">
        <w:rPr>
          <w:rStyle w:val="a3"/>
          <w:rFonts w:ascii="Times New Roman" w:hAnsi="Times New Roman" w:cs="Times New Roman"/>
          <w:color w:val="auto"/>
        </w:rPr>
        <w:t xml:space="preserve"> администрации Кондинского района </w:t>
      </w:r>
      <w:hyperlink r:id="rId8" w:history="1">
        <w:r w:rsidR="006D1869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 от 8 ноября 2012 года</w:t>
        </w:r>
        <w:r w:rsidR="00717B35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 №</w:t>
        </w:r>
        <w:r w:rsidR="00802D8F">
          <w:rPr>
            <w:rStyle w:val="a4"/>
            <w:rFonts w:ascii="Times New Roman" w:hAnsi="Times New Roman" w:cs="Times New Roman"/>
            <w:bCs w:val="0"/>
            <w:color w:val="auto"/>
          </w:rPr>
          <w:t xml:space="preserve"> </w:t>
        </w:r>
        <w:r w:rsidR="00717B35" w:rsidRPr="00927F76">
          <w:rPr>
            <w:rStyle w:val="a4"/>
            <w:rFonts w:ascii="Times New Roman" w:hAnsi="Times New Roman" w:cs="Times New Roman"/>
            <w:bCs w:val="0"/>
            <w:color w:val="auto"/>
          </w:rPr>
          <w:t>1875  «</w:t>
        </w:r>
        <w:r w:rsidR="00A67B24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О </w:t>
        </w:r>
        <w:r w:rsidR="008D3323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 </w:t>
        </w:r>
        <w:r w:rsidR="00A67B24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  </w:r>
        <w:proofErr w:type="spellStart"/>
        <w:r w:rsidR="00A67B24" w:rsidRPr="00927F76">
          <w:rPr>
            <w:rStyle w:val="a4"/>
            <w:rFonts w:ascii="Times New Roman" w:hAnsi="Times New Roman" w:cs="Times New Roman"/>
            <w:bCs w:val="0"/>
            <w:color w:val="auto"/>
          </w:rPr>
          <w:t>Кондинский</w:t>
        </w:r>
        <w:proofErr w:type="spellEnd"/>
        <w:r w:rsidR="00A67B24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 район</w:t>
        </w:r>
        <w:r w:rsidR="00717B35" w:rsidRPr="00927F76">
          <w:rPr>
            <w:rStyle w:val="a4"/>
            <w:rFonts w:ascii="Times New Roman" w:hAnsi="Times New Roman" w:cs="Times New Roman"/>
            <w:bCs w:val="0"/>
            <w:color w:val="auto"/>
          </w:rPr>
          <w:t>»</w:t>
        </w:r>
      </w:hyperlink>
      <w:r w:rsidR="00A67B24" w:rsidRPr="00927F76">
        <w:rPr>
          <w:rFonts w:ascii="Times New Roman" w:hAnsi="Times New Roman" w:cs="Times New Roman"/>
          <w:color w:val="auto"/>
        </w:rPr>
        <w:t xml:space="preserve"> </w:t>
      </w:r>
      <w:r w:rsidRPr="00927F76">
        <w:rPr>
          <w:rStyle w:val="a3"/>
          <w:rFonts w:ascii="Times New Roman" w:hAnsi="Times New Roman" w:cs="Times New Roman"/>
          <w:color w:val="auto"/>
        </w:rPr>
        <w:t xml:space="preserve"> следующие изменения:</w:t>
      </w:r>
    </w:p>
    <w:p w:rsidR="003D55F4" w:rsidRDefault="00D16EB0" w:rsidP="004657E1">
      <w:pPr>
        <w:ind w:firstLine="567"/>
      </w:pPr>
      <w:r w:rsidRPr="00D16EB0">
        <w:t>1.1.</w:t>
      </w:r>
      <w:r w:rsidRPr="00D16EB0">
        <w:rPr>
          <w:rFonts w:cs="Arial"/>
        </w:rPr>
        <w:t xml:space="preserve"> </w:t>
      </w:r>
      <w:r w:rsidR="003D55F4">
        <w:t xml:space="preserve">В подпункте 3.1.1. пункта 3.1. раздела 3 </w:t>
      </w:r>
      <w:r w:rsidR="008124E7">
        <w:t>в</w:t>
      </w:r>
      <w:r w:rsidR="008124E7" w:rsidRPr="00D16EB0">
        <w:t xml:space="preserve"> приложени</w:t>
      </w:r>
      <w:r w:rsidR="008124E7">
        <w:t>и</w:t>
      </w:r>
      <w:r w:rsidR="008124E7" w:rsidRPr="00D16EB0">
        <w:t xml:space="preserve"> 1 к постановлению</w:t>
      </w:r>
      <w:r w:rsidR="008124E7">
        <w:rPr>
          <w:rFonts w:cs="Arial"/>
        </w:rPr>
        <w:t xml:space="preserve"> </w:t>
      </w:r>
      <w:r w:rsidR="003D55F4">
        <w:t>слова «</w:t>
      </w:r>
      <w:r w:rsidR="004657E1">
        <w:rPr>
          <w:rFonts w:cs="Arial"/>
        </w:rPr>
        <w:t>в размере 8</w:t>
      </w:r>
      <w:r w:rsidR="003D55F4" w:rsidRPr="003D55F4">
        <w:rPr>
          <w:rFonts w:cs="Arial"/>
        </w:rPr>
        <w:t>5 процентов</w:t>
      </w:r>
      <w:r w:rsidR="003D55F4">
        <w:rPr>
          <w:rFonts w:cs="Arial"/>
        </w:rPr>
        <w:t>»</w:t>
      </w:r>
      <w:r w:rsidR="00367599">
        <w:rPr>
          <w:rFonts w:cs="Arial"/>
        </w:rPr>
        <w:t xml:space="preserve"> заменить словами </w:t>
      </w:r>
      <w:r w:rsidR="00367599" w:rsidRPr="00367599">
        <w:rPr>
          <w:rFonts w:cs="Arial"/>
        </w:rPr>
        <w:t>«</w:t>
      </w:r>
      <w:r w:rsidR="00EC1F1E">
        <w:rPr>
          <w:rFonts w:cs="Arial"/>
        </w:rPr>
        <w:t>в размере 106</w:t>
      </w:r>
      <w:bookmarkStart w:id="0" w:name="_GoBack"/>
      <w:bookmarkEnd w:id="0"/>
      <w:r w:rsidR="00367599" w:rsidRPr="00367599">
        <w:rPr>
          <w:rFonts w:cs="Arial"/>
        </w:rPr>
        <w:t xml:space="preserve"> процентов</w:t>
      </w:r>
      <w:r w:rsidR="00367599">
        <w:rPr>
          <w:rFonts w:cs="Arial"/>
        </w:rPr>
        <w:t xml:space="preserve">». </w:t>
      </w:r>
    </w:p>
    <w:p w:rsidR="00506DAC" w:rsidRPr="00506DAC" w:rsidRDefault="007F73CE" w:rsidP="00506DAC">
      <w:pPr>
        <w:pStyle w:val="ad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1.2</w:t>
      </w:r>
      <w:r w:rsidR="00506DAC" w:rsidRPr="00506DAC">
        <w:rPr>
          <w:rFonts w:ascii="Times New Roman" w:hAnsi="Times New Roman"/>
          <w:sz w:val="24"/>
          <w:szCs w:val="24"/>
        </w:rPr>
        <w:t xml:space="preserve">. </w:t>
      </w:r>
      <w:r w:rsidR="00506DAC" w:rsidRPr="00506DAC">
        <w:rPr>
          <w:rFonts w:ascii="Times New Roman" w:hAnsi="Times New Roman"/>
          <w:bCs/>
          <w:color w:val="000000"/>
          <w:sz w:val="24"/>
          <w:szCs w:val="24"/>
        </w:rPr>
        <w:t>Пункт 7.2.</w:t>
      </w:r>
      <w:r w:rsidR="00506DAC" w:rsidRPr="00506DA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595737" w:rsidRPr="008124E7">
        <w:rPr>
          <w:rFonts w:ascii="Times New Roman" w:hAnsi="Times New Roman" w:cs="Arial"/>
          <w:sz w:val="24"/>
          <w:szCs w:val="28"/>
        </w:rPr>
        <w:t xml:space="preserve">раздела </w:t>
      </w:r>
      <w:r w:rsidR="00506DAC" w:rsidRPr="008124E7">
        <w:rPr>
          <w:rFonts w:ascii="Times New Roman" w:hAnsi="Times New Roman" w:cs="Arial"/>
          <w:sz w:val="24"/>
          <w:szCs w:val="28"/>
        </w:rPr>
        <w:t>7</w:t>
      </w:r>
      <w:r w:rsidR="008124E7" w:rsidRPr="008124E7">
        <w:rPr>
          <w:rFonts w:ascii="Times New Roman" w:hAnsi="Times New Roman" w:cs="Arial"/>
          <w:sz w:val="24"/>
          <w:szCs w:val="28"/>
        </w:rPr>
        <w:t xml:space="preserve"> в приложении 1 к постановлению</w:t>
      </w:r>
      <w:r w:rsidR="00506DAC" w:rsidRPr="008124E7">
        <w:rPr>
          <w:rFonts w:ascii="Times New Roman" w:hAnsi="Times New Roman" w:cs="Arial"/>
          <w:sz w:val="24"/>
          <w:szCs w:val="28"/>
        </w:rPr>
        <w:t xml:space="preserve"> изложить</w:t>
      </w:r>
      <w:r w:rsidR="00506DAC" w:rsidRPr="00C62906">
        <w:rPr>
          <w:rFonts w:ascii="Times New Roman" w:hAnsi="Times New Roman"/>
          <w:sz w:val="24"/>
          <w:szCs w:val="24"/>
          <w:lang w:eastAsia="en-US"/>
        </w:rPr>
        <w:t xml:space="preserve"> в следующей редакции:</w:t>
      </w:r>
    </w:p>
    <w:p w:rsidR="004C7EC9" w:rsidRDefault="00506DAC" w:rsidP="004C7EC9">
      <w:pPr>
        <w:ind w:firstLine="709"/>
        <w:jc w:val="both"/>
        <w:rPr>
          <w:rFonts w:cs="Arial"/>
          <w:szCs w:val="28"/>
        </w:rPr>
      </w:pPr>
      <w:r>
        <w:rPr>
          <w:rFonts w:cs="Arial"/>
        </w:rPr>
        <w:t>«7.2.</w:t>
      </w:r>
      <w:r w:rsidR="00A60C27">
        <w:rPr>
          <w:rFonts w:cs="Arial"/>
        </w:rPr>
        <w:t xml:space="preserve"> </w:t>
      </w:r>
      <w:r>
        <w:rPr>
          <w:rFonts w:cs="Arial"/>
          <w:szCs w:val="28"/>
        </w:rPr>
        <w:t xml:space="preserve">Единовременная выплата при предоставлении ежегодного оплачиваемого отпуска производится один раз в календарном году, при уходе работника в ежегодный </w:t>
      </w:r>
      <w:r w:rsidR="007F73CE">
        <w:rPr>
          <w:rFonts w:cs="Arial"/>
          <w:szCs w:val="28"/>
        </w:rPr>
        <w:t>оплачиваемый отпуск, в размере одного месячного фонда оплаты труда, определяемого</w:t>
      </w:r>
      <w:r>
        <w:rPr>
          <w:rFonts w:cs="Arial"/>
          <w:szCs w:val="28"/>
        </w:rPr>
        <w:t xml:space="preserve"> </w:t>
      </w:r>
      <w:r w:rsidR="004C7EC9">
        <w:rPr>
          <w:rFonts w:cs="Arial"/>
          <w:szCs w:val="28"/>
        </w:rPr>
        <w:t>из расчета:</w:t>
      </w:r>
    </w:p>
    <w:p w:rsidR="008124E7" w:rsidRPr="003F23B1" w:rsidRDefault="004C7EC9" w:rsidP="003F23B1">
      <w:pPr>
        <w:ind w:firstLine="709"/>
        <w:jc w:val="both"/>
        <w:rPr>
          <w:rStyle w:val="a3"/>
          <w:b w:val="0"/>
          <w:color w:val="auto"/>
        </w:rPr>
      </w:pPr>
      <w:proofErr w:type="gramStart"/>
      <w:r w:rsidRPr="009D4BD4">
        <w:t>суммы средств, запланированных в текущем календарном году для выплаты должн</w:t>
      </w:r>
      <w:r w:rsidR="005A3AA0">
        <w:t>остного оклада</w:t>
      </w:r>
      <w:r w:rsidRPr="009D4BD4">
        <w:t xml:space="preserve"> из расчета на год</w:t>
      </w:r>
      <w:r w:rsidR="005A3AA0">
        <w:t>,</w:t>
      </w:r>
      <w:r w:rsidRPr="009D4BD4">
        <w:t xml:space="preserve"> </w:t>
      </w:r>
      <w:r w:rsidR="005A3AA0" w:rsidRPr="009D4BD4">
        <w:t>установленного в соответствии с разделом 2</w:t>
      </w:r>
      <w:r w:rsidR="005A3AA0">
        <w:t xml:space="preserve"> настоящего Положения, и выплат</w:t>
      </w:r>
      <w:r w:rsidRPr="009D4BD4">
        <w:t xml:space="preserve">, </w:t>
      </w:r>
      <w:r>
        <w:t>предусмотренных подпунктами 1.4.2.- 1.4.6 пункта 1.4</w:t>
      </w:r>
      <w:r w:rsidRPr="009D4BD4">
        <w:t xml:space="preserve"> раздела 1 настоящего Положения, установле</w:t>
      </w:r>
      <w:r>
        <w:t xml:space="preserve">нных с учетом пунктов 1.5, 1.6. раздела 1, разделов 3, 4, 5 </w:t>
      </w:r>
      <w:r w:rsidRPr="009D4BD4">
        <w:t xml:space="preserve">настоящего Положения, с конкретными надбавками за выслугу лет, </w:t>
      </w:r>
      <w:r>
        <w:t xml:space="preserve">за </w:t>
      </w:r>
      <w:r w:rsidRPr="009D4BD4">
        <w:t xml:space="preserve">работу </w:t>
      </w:r>
      <w:r w:rsidRPr="009627FD">
        <w:t>в районах Крайнего</w:t>
      </w:r>
      <w:proofErr w:type="gramEnd"/>
      <w:r w:rsidRPr="009627FD">
        <w:t xml:space="preserve"> Севера и приравненных к ним </w:t>
      </w:r>
      <w:proofErr w:type="gramStart"/>
      <w:r w:rsidRPr="009627FD">
        <w:t>местностях</w:t>
      </w:r>
      <w:proofErr w:type="gramEnd"/>
      <w:r w:rsidRPr="009D4BD4">
        <w:t>, де</w:t>
      </w:r>
      <w:r w:rsidR="00BA40DB">
        <w:t>ленных на 12 и умноженных на 1</w:t>
      </w:r>
      <w:r>
        <w:t>,0</w:t>
      </w:r>
      <w:r w:rsidRPr="009D4BD4">
        <w:t>.</w:t>
      </w:r>
      <w:r>
        <w:t>».</w:t>
      </w:r>
    </w:p>
    <w:p w:rsidR="00BE2F69" w:rsidRPr="00927F76" w:rsidRDefault="009C7CA9" w:rsidP="008E6804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27F76">
        <w:rPr>
          <w:b w:val="0"/>
          <w:sz w:val="24"/>
          <w:szCs w:val="24"/>
        </w:rPr>
        <w:t>2.</w:t>
      </w:r>
      <w:r w:rsidRPr="00927F76">
        <w:rPr>
          <w:sz w:val="24"/>
          <w:szCs w:val="24"/>
        </w:rPr>
        <w:t xml:space="preserve"> </w:t>
      </w:r>
      <w:r w:rsidR="00BE2F69" w:rsidRPr="00927F76">
        <w:rPr>
          <w:b w:val="0"/>
          <w:sz w:val="24"/>
          <w:szCs w:val="24"/>
        </w:rPr>
        <w:t xml:space="preserve">Обнародовать настоящее постановление в соответствии с решением Думы </w:t>
      </w:r>
      <w:r w:rsidR="00BE2F69" w:rsidRPr="00927F76">
        <w:rPr>
          <w:b w:val="0"/>
          <w:sz w:val="24"/>
          <w:szCs w:val="24"/>
        </w:rPr>
        <w:lastRenderedPageBreak/>
        <w:t>Кондинского района от 25 февраля 2017 года №</w:t>
      </w:r>
      <w:r w:rsidR="00DC0DB2" w:rsidRPr="00927F76">
        <w:rPr>
          <w:b w:val="0"/>
          <w:sz w:val="24"/>
          <w:szCs w:val="24"/>
        </w:rPr>
        <w:t xml:space="preserve"> </w:t>
      </w:r>
      <w:r w:rsidR="00BE2F69" w:rsidRPr="00927F76">
        <w:rPr>
          <w:b w:val="0"/>
          <w:sz w:val="24"/>
          <w:szCs w:val="24"/>
        </w:rPr>
        <w:t xml:space="preserve">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BE2F69" w:rsidRPr="00927F76">
        <w:rPr>
          <w:b w:val="0"/>
          <w:sz w:val="24"/>
          <w:szCs w:val="24"/>
        </w:rPr>
        <w:t>Кондинский</w:t>
      </w:r>
      <w:proofErr w:type="spellEnd"/>
      <w:r w:rsidR="00BE2F69" w:rsidRPr="00927F76">
        <w:rPr>
          <w:b w:val="0"/>
          <w:sz w:val="24"/>
          <w:szCs w:val="24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BE2F69" w:rsidRPr="00927F76">
        <w:rPr>
          <w:b w:val="0"/>
          <w:sz w:val="24"/>
          <w:szCs w:val="24"/>
        </w:rPr>
        <w:t>Кондинский</w:t>
      </w:r>
      <w:proofErr w:type="spellEnd"/>
      <w:r w:rsidR="00BE2F69" w:rsidRPr="00927F76">
        <w:rPr>
          <w:b w:val="0"/>
          <w:sz w:val="24"/>
          <w:szCs w:val="24"/>
        </w:rPr>
        <w:t xml:space="preserve"> район.</w:t>
      </w:r>
    </w:p>
    <w:p w:rsidR="009C7CA9" w:rsidRPr="00927F76" w:rsidRDefault="009C7CA9" w:rsidP="0092352A">
      <w:pPr>
        <w:ind w:firstLine="720"/>
        <w:jc w:val="both"/>
      </w:pPr>
      <w:r w:rsidRPr="00927F76">
        <w:t>3.</w:t>
      </w:r>
      <w:r w:rsidR="00BE2F69" w:rsidRPr="00927F76">
        <w:t xml:space="preserve"> </w:t>
      </w:r>
      <w:r w:rsidRPr="00927F76">
        <w:t xml:space="preserve">Настоящее постановление </w:t>
      </w:r>
      <w:r w:rsidR="00F80A46">
        <w:t>по</w:t>
      </w:r>
      <w:r w:rsidR="003F23B1">
        <w:t xml:space="preserve">сле его обнародования </w:t>
      </w:r>
      <w:r w:rsidR="003B0D68" w:rsidRPr="00927F76">
        <w:t>вступает в силу</w:t>
      </w:r>
      <w:r w:rsidR="003B0D68">
        <w:t xml:space="preserve"> с 01 января 2025</w:t>
      </w:r>
      <w:r w:rsidR="00F80A46">
        <w:t xml:space="preserve"> года</w:t>
      </w:r>
      <w:r w:rsidR="00BE2F69" w:rsidRPr="00927F76">
        <w:t>.</w:t>
      </w:r>
    </w:p>
    <w:p w:rsidR="001407AB" w:rsidRPr="00927F76" w:rsidRDefault="001407AB" w:rsidP="001407AB">
      <w:pPr>
        <w:jc w:val="both"/>
        <w:rPr>
          <w:rStyle w:val="a3"/>
          <w:b w:val="0"/>
          <w:snapToGrid w:val="0"/>
          <w:color w:val="auto"/>
        </w:rPr>
      </w:pPr>
    </w:p>
    <w:p w:rsidR="00E47B86" w:rsidRPr="00927F76" w:rsidRDefault="00E47B86" w:rsidP="00167795">
      <w:pPr>
        <w:jc w:val="both"/>
        <w:rPr>
          <w:rStyle w:val="a3"/>
          <w:rFonts w:eastAsiaTheme="minorEastAsia"/>
          <w:b w:val="0"/>
          <w:bCs/>
          <w:color w:val="auto"/>
        </w:rPr>
      </w:pPr>
    </w:p>
    <w:p w:rsidR="001C5947" w:rsidRPr="00927F76" w:rsidRDefault="00315F1B" w:rsidP="00167795">
      <w:pPr>
        <w:jc w:val="both"/>
        <w:rPr>
          <w:rFonts w:eastAsiaTheme="minorEastAsia"/>
          <w:bCs/>
        </w:rPr>
      </w:pPr>
      <w:r w:rsidRPr="00927F76">
        <w:rPr>
          <w:rStyle w:val="a3"/>
          <w:rFonts w:eastAsiaTheme="minorEastAsia"/>
          <w:b w:val="0"/>
          <w:bCs/>
          <w:color w:val="auto"/>
        </w:rPr>
        <w:t xml:space="preserve">Глава </w:t>
      </w:r>
      <w:r w:rsidR="00A7218D" w:rsidRPr="00927F76">
        <w:rPr>
          <w:rStyle w:val="a3"/>
          <w:rFonts w:eastAsiaTheme="minorEastAsia"/>
          <w:b w:val="0"/>
          <w:bCs/>
          <w:color w:val="auto"/>
        </w:rPr>
        <w:t xml:space="preserve"> района                                                                  </w:t>
      </w:r>
      <w:r w:rsidR="00167795" w:rsidRPr="00927F76">
        <w:rPr>
          <w:rStyle w:val="a3"/>
          <w:rFonts w:eastAsiaTheme="minorEastAsia"/>
          <w:b w:val="0"/>
          <w:bCs/>
          <w:color w:val="auto"/>
        </w:rPr>
        <w:t xml:space="preserve">   </w:t>
      </w:r>
      <w:r w:rsidR="00B22829" w:rsidRPr="00927F76">
        <w:rPr>
          <w:rStyle w:val="a3"/>
          <w:rFonts w:eastAsiaTheme="minorEastAsia"/>
          <w:b w:val="0"/>
          <w:bCs/>
          <w:color w:val="auto"/>
        </w:rPr>
        <w:t xml:space="preserve">  </w:t>
      </w:r>
      <w:r w:rsidR="005670BD" w:rsidRPr="00927F76">
        <w:rPr>
          <w:rStyle w:val="a3"/>
          <w:rFonts w:eastAsiaTheme="minorEastAsia"/>
          <w:b w:val="0"/>
          <w:bCs/>
          <w:color w:val="auto"/>
        </w:rPr>
        <w:t xml:space="preserve">   </w:t>
      </w:r>
      <w:r w:rsidR="001407AB" w:rsidRPr="00927F76">
        <w:rPr>
          <w:rStyle w:val="a3"/>
          <w:rFonts w:eastAsiaTheme="minorEastAsia"/>
          <w:b w:val="0"/>
          <w:bCs/>
          <w:color w:val="auto"/>
        </w:rPr>
        <w:t xml:space="preserve">                </w:t>
      </w:r>
      <w:r w:rsidR="002B0511">
        <w:rPr>
          <w:rStyle w:val="a3"/>
          <w:rFonts w:eastAsiaTheme="minorEastAsia"/>
          <w:b w:val="0"/>
          <w:bCs/>
          <w:color w:val="auto"/>
        </w:rPr>
        <w:t xml:space="preserve">                </w:t>
      </w:r>
      <w:proofErr w:type="spellStart"/>
      <w:r w:rsidR="003B0D68">
        <w:rPr>
          <w:rStyle w:val="a3"/>
          <w:rFonts w:eastAsiaTheme="minorEastAsia"/>
          <w:b w:val="0"/>
          <w:bCs/>
          <w:color w:val="auto"/>
        </w:rPr>
        <w:t>А.В.Зяблицев</w:t>
      </w:r>
      <w:proofErr w:type="spellEnd"/>
    </w:p>
    <w:sectPr w:rsidR="001C5947" w:rsidRPr="00927F76" w:rsidSect="001C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144"/>
    <w:multiLevelType w:val="multilevel"/>
    <w:tmpl w:val="CB447F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9E04F10"/>
    <w:multiLevelType w:val="multilevel"/>
    <w:tmpl w:val="CB447F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BA957EB"/>
    <w:multiLevelType w:val="hybridMultilevel"/>
    <w:tmpl w:val="C05A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20A63"/>
    <w:multiLevelType w:val="multilevel"/>
    <w:tmpl w:val="40B4B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18D"/>
    <w:rsid w:val="00003095"/>
    <w:rsid w:val="0001082C"/>
    <w:rsid w:val="00011CF3"/>
    <w:rsid w:val="00012962"/>
    <w:rsid w:val="00013BA2"/>
    <w:rsid w:val="00020D9D"/>
    <w:rsid w:val="00023677"/>
    <w:rsid w:val="0002550A"/>
    <w:rsid w:val="000267FC"/>
    <w:rsid w:val="000342C1"/>
    <w:rsid w:val="00036C2D"/>
    <w:rsid w:val="000372CF"/>
    <w:rsid w:val="0004399B"/>
    <w:rsid w:val="00052D69"/>
    <w:rsid w:val="00055418"/>
    <w:rsid w:val="000564A9"/>
    <w:rsid w:val="00071D3D"/>
    <w:rsid w:val="00077D82"/>
    <w:rsid w:val="00082AB7"/>
    <w:rsid w:val="00092D6B"/>
    <w:rsid w:val="00093ECA"/>
    <w:rsid w:val="000A0634"/>
    <w:rsid w:val="000C0D09"/>
    <w:rsid w:val="000C59E5"/>
    <w:rsid w:val="000C6A71"/>
    <w:rsid w:val="000D2241"/>
    <w:rsid w:val="000D3AD8"/>
    <w:rsid w:val="000D75D2"/>
    <w:rsid w:val="000E3499"/>
    <w:rsid w:val="000E4B67"/>
    <w:rsid w:val="000E5172"/>
    <w:rsid w:val="000F6205"/>
    <w:rsid w:val="00104CE9"/>
    <w:rsid w:val="001073F4"/>
    <w:rsid w:val="00114D41"/>
    <w:rsid w:val="00117C9A"/>
    <w:rsid w:val="001203C9"/>
    <w:rsid w:val="00121857"/>
    <w:rsid w:val="00137041"/>
    <w:rsid w:val="001407AB"/>
    <w:rsid w:val="001514BD"/>
    <w:rsid w:val="00167795"/>
    <w:rsid w:val="00171BBD"/>
    <w:rsid w:val="00173787"/>
    <w:rsid w:val="001744E1"/>
    <w:rsid w:val="00177C10"/>
    <w:rsid w:val="001910A0"/>
    <w:rsid w:val="00192DD1"/>
    <w:rsid w:val="00193C54"/>
    <w:rsid w:val="001968BD"/>
    <w:rsid w:val="001B1D6D"/>
    <w:rsid w:val="001B1DCC"/>
    <w:rsid w:val="001B2E34"/>
    <w:rsid w:val="001B4E04"/>
    <w:rsid w:val="001B568E"/>
    <w:rsid w:val="001B74CD"/>
    <w:rsid w:val="001C5947"/>
    <w:rsid w:val="001C5EB4"/>
    <w:rsid w:val="001C74D6"/>
    <w:rsid w:val="001D23C5"/>
    <w:rsid w:val="001E0F86"/>
    <w:rsid w:val="001E1847"/>
    <w:rsid w:val="001E283E"/>
    <w:rsid w:val="001E3104"/>
    <w:rsid w:val="001E33B8"/>
    <w:rsid w:val="001E76BA"/>
    <w:rsid w:val="001F697E"/>
    <w:rsid w:val="00205AF0"/>
    <w:rsid w:val="002077B5"/>
    <w:rsid w:val="00210FE7"/>
    <w:rsid w:val="00212A53"/>
    <w:rsid w:val="002133F9"/>
    <w:rsid w:val="0022092A"/>
    <w:rsid w:val="00220FF0"/>
    <w:rsid w:val="002215F7"/>
    <w:rsid w:val="0022166D"/>
    <w:rsid w:val="00225597"/>
    <w:rsid w:val="002356F5"/>
    <w:rsid w:val="0023579F"/>
    <w:rsid w:val="0023670D"/>
    <w:rsid w:val="002372E6"/>
    <w:rsid w:val="00237489"/>
    <w:rsid w:val="00244E0C"/>
    <w:rsid w:val="00251728"/>
    <w:rsid w:val="00261700"/>
    <w:rsid w:val="00262F91"/>
    <w:rsid w:val="002667EC"/>
    <w:rsid w:val="00272E81"/>
    <w:rsid w:val="00273C81"/>
    <w:rsid w:val="002961FD"/>
    <w:rsid w:val="0029708E"/>
    <w:rsid w:val="002A265E"/>
    <w:rsid w:val="002A4715"/>
    <w:rsid w:val="002B0511"/>
    <w:rsid w:val="002B05D9"/>
    <w:rsid w:val="002B2734"/>
    <w:rsid w:val="002D1F96"/>
    <w:rsid w:val="002D4211"/>
    <w:rsid w:val="002E18A9"/>
    <w:rsid w:val="002E4181"/>
    <w:rsid w:val="003021F0"/>
    <w:rsid w:val="003041A5"/>
    <w:rsid w:val="00312250"/>
    <w:rsid w:val="00315F1B"/>
    <w:rsid w:val="00322ED2"/>
    <w:rsid w:val="00323F52"/>
    <w:rsid w:val="0032447B"/>
    <w:rsid w:val="0032742C"/>
    <w:rsid w:val="00330D4C"/>
    <w:rsid w:val="00331E4C"/>
    <w:rsid w:val="00333379"/>
    <w:rsid w:val="003359FE"/>
    <w:rsid w:val="00340E59"/>
    <w:rsid w:val="003432AF"/>
    <w:rsid w:val="00343471"/>
    <w:rsid w:val="00346C30"/>
    <w:rsid w:val="003578F9"/>
    <w:rsid w:val="0036028A"/>
    <w:rsid w:val="0036436A"/>
    <w:rsid w:val="0036630E"/>
    <w:rsid w:val="00367456"/>
    <w:rsid w:val="00367599"/>
    <w:rsid w:val="00373B39"/>
    <w:rsid w:val="00377949"/>
    <w:rsid w:val="00384117"/>
    <w:rsid w:val="003865CD"/>
    <w:rsid w:val="00386829"/>
    <w:rsid w:val="003A38AE"/>
    <w:rsid w:val="003B014A"/>
    <w:rsid w:val="003B0BB5"/>
    <w:rsid w:val="003B0D68"/>
    <w:rsid w:val="003B3231"/>
    <w:rsid w:val="003B4915"/>
    <w:rsid w:val="003B5405"/>
    <w:rsid w:val="003C6C0D"/>
    <w:rsid w:val="003D55F4"/>
    <w:rsid w:val="003E055D"/>
    <w:rsid w:val="003F23B1"/>
    <w:rsid w:val="003F331A"/>
    <w:rsid w:val="003F40AE"/>
    <w:rsid w:val="003F5D35"/>
    <w:rsid w:val="00406368"/>
    <w:rsid w:val="00406529"/>
    <w:rsid w:val="00411E59"/>
    <w:rsid w:val="00414112"/>
    <w:rsid w:val="00420718"/>
    <w:rsid w:val="00420CBF"/>
    <w:rsid w:val="00431F6C"/>
    <w:rsid w:val="0043309B"/>
    <w:rsid w:val="0043377A"/>
    <w:rsid w:val="00435CE0"/>
    <w:rsid w:val="0044383B"/>
    <w:rsid w:val="00447773"/>
    <w:rsid w:val="00451783"/>
    <w:rsid w:val="00452D5A"/>
    <w:rsid w:val="00455AE6"/>
    <w:rsid w:val="004565E4"/>
    <w:rsid w:val="00456CC9"/>
    <w:rsid w:val="00460AA0"/>
    <w:rsid w:val="00464A26"/>
    <w:rsid w:val="004657E1"/>
    <w:rsid w:val="0047388B"/>
    <w:rsid w:val="00475D2A"/>
    <w:rsid w:val="0048605F"/>
    <w:rsid w:val="00486456"/>
    <w:rsid w:val="00490239"/>
    <w:rsid w:val="004942D6"/>
    <w:rsid w:val="00495B3F"/>
    <w:rsid w:val="004A3A23"/>
    <w:rsid w:val="004B0AA9"/>
    <w:rsid w:val="004B4893"/>
    <w:rsid w:val="004B4930"/>
    <w:rsid w:val="004B7098"/>
    <w:rsid w:val="004B7BE7"/>
    <w:rsid w:val="004C040B"/>
    <w:rsid w:val="004C7EC9"/>
    <w:rsid w:val="004D2AC2"/>
    <w:rsid w:val="004D74D2"/>
    <w:rsid w:val="004E0773"/>
    <w:rsid w:val="004E0835"/>
    <w:rsid w:val="004F0A59"/>
    <w:rsid w:val="004F1CE7"/>
    <w:rsid w:val="004F6944"/>
    <w:rsid w:val="00502591"/>
    <w:rsid w:val="00506DAC"/>
    <w:rsid w:val="005118AB"/>
    <w:rsid w:val="005202DF"/>
    <w:rsid w:val="005233F9"/>
    <w:rsid w:val="00523B40"/>
    <w:rsid w:val="00525B12"/>
    <w:rsid w:val="00527A39"/>
    <w:rsid w:val="00534C1A"/>
    <w:rsid w:val="00534CF2"/>
    <w:rsid w:val="00536098"/>
    <w:rsid w:val="005439FF"/>
    <w:rsid w:val="00546676"/>
    <w:rsid w:val="0055261C"/>
    <w:rsid w:val="00553E0C"/>
    <w:rsid w:val="0056250C"/>
    <w:rsid w:val="00562C94"/>
    <w:rsid w:val="005670BD"/>
    <w:rsid w:val="00571739"/>
    <w:rsid w:val="005739F0"/>
    <w:rsid w:val="005759D9"/>
    <w:rsid w:val="00584FCF"/>
    <w:rsid w:val="005904DA"/>
    <w:rsid w:val="005951EC"/>
    <w:rsid w:val="00595737"/>
    <w:rsid w:val="00597778"/>
    <w:rsid w:val="005A3AA0"/>
    <w:rsid w:val="005A3B2C"/>
    <w:rsid w:val="005A56E0"/>
    <w:rsid w:val="005A5AAE"/>
    <w:rsid w:val="005A7F54"/>
    <w:rsid w:val="005B22D5"/>
    <w:rsid w:val="005B4CA0"/>
    <w:rsid w:val="005C3947"/>
    <w:rsid w:val="005C4779"/>
    <w:rsid w:val="005C7138"/>
    <w:rsid w:val="005D1AFA"/>
    <w:rsid w:val="005D4811"/>
    <w:rsid w:val="005D6BC9"/>
    <w:rsid w:val="005D7674"/>
    <w:rsid w:val="005E12A4"/>
    <w:rsid w:val="005E64EA"/>
    <w:rsid w:val="005E67F9"/>
    <w:rsid w:val="005F0308"/>
    <w:rsid w:val="005F08C3"/>
    <w:rsid w:val="005F3977"/>
    <w:rsid w:val="0060241D"/>
    <w:rsid w:val="00610BD8"/>
    <w:rsid w:val="00611839"/>
    <w:rsid w:val="00615DC1"/>
    <w:rsid w:val="00617003"/>
    <w:rsid w:val="00622DBB"/>
    <w:rsid w:val="00623983"/>
    <w:rsid w:val="006359F6"/>
    <w:rsid w:val="00642FB5"/>
    <w:rsid w:val="006433F8"/>
    <w:rsid w:val="006505A2"/>
    <w:rsid w:val="00655287"/>
    <w:rsid w:val="00655713"/>
    <w:rsid w:val="00656752"/>
    <w:rsid w:val="00656E58"/>
    <w:rsid w:val="006606EE"/>
    <w:rsid w:val="00660A48"/>
    <w:rsid w:val="006620BE"/>
    <w:rsid w:val="00665997"/>
    <w:rsid w:val="00671728"/>
    <w:rsid w:val="00671CD5"/>
    <w:rsid w:val="00674042"/>
    <w:rsid w:val="00676B6C"/>
    <w:rsid w:val="00680040"/>
    <w:rsid w:val="006802EC"/>
    <w:rsid w:val="0068137F"/>
    <w:rsid w:val="00682748"/>
    <w:rsid w:val="006851E4"/>
    <w:rsid w:val="006858F9"/>
    <w:rsid w:val="00693777"/>
    <w:rsid w:val="006941C2"/>
    <w:rsid w:val="006947A4"/>
    <w:rsid w:val="00695879"/>
    <w:rsid w:val="00695E9B"/>
    <w:rsid w:val="006A106E"/>
    <w:rsid w:val="006A5774"/>
    <w:rsid w:val="006A605C"/>
    <w:rsid w:val="006A724B"/>
    <w:rsid w:val="006B08F2"/>
    <w:rsid w:val="006B0E4B"/>
    <w:rsid w:val="006B3CD8"/>
    <w:rsid w:val="006B45C7"/>
    <w:rsid w:val="006C7487"/>
    <w:rsid w:val="006D0E2E"/>
    <w:rsid w:val="006D1869"/>
    <w:rsid w:val="006D4155"/>
    <w:rsid w:val="006D4E84"/>
    <w:rsid w:val="006D701B"/>
    <w:rsid w:val="006E1570"/>
    <w:rsid w:val="006E4248"/>
    <w:rsid w:val="006E64CD"/>
    <w:rsid w:val="006E6EA8"/>
    <w:rsid w:val="006E7AA5"/>
    <w:rsid w:val="006F1535"/>
    <w:rsid w:val="006F1796"/>
    <w:rsid w:val="006F4F07"/>
    <w:rsid w:val="006F70BD"/>
    <w:rsid w:val="00717B35"/>
    <w:rsid w:val="007220AF"/>
    <w:rsid w:val="00724394"/>
    <w:rsid w:val="00724591"/>
    <w:rsid w:val="00725FEB"/>
    <w:rsid w:val="00732EDF"/>
    <w:rsid w:val="0073422E"/>
    <w:rsid w:val="007418B3"/>
    <w:rsid w:val="00744936"/>
    <w:rsid w:val="00744DE8"/>
    <w:rsid w:val="007502B4"/>
    <w:rsid w:val="00752EE6"/>
    <w:rsid w:val="00753E01"/>
    <w:rsid w:val="00757735"/>
    <w:rsid w:val="007630AC"/>
    <w:rsid w:val="00767B59"/>
    <w:rsid w:val="007701A9"/>
    <w:rsid w:val="00784EAB"/>
    <w:rsid w:val="00791C77"/>
    <w:rsid w:val="00795C6E"/>
    <w:rsid w:val="007A0417"/>
    <w:rsid w:val="007A492F"/>
    <w:rsid w:val="007A7BFA"/>
    <w:rsid w:val="007B29F8"/>
    <w:rsid w:val="007B329E"/>
    <w:rsid w:val="007B3CB4"/>
    <w:rsid w:val="007B4488"/>
    <w:rsid w:val="007B5E4A"/>
    <w:rsid w:val="007C1CF2"/>
    <w:rsid w:val="007C4D7C"/>
    <w:rsid w:val="007D4E70"/>
    <w:rsid w:val="007D6726"/>
    <w:rsid w:val="007D74A6"/>
    <w:rsid w:val="007F73CE"/>
    <w:rsid w:val="00802D8F"/>
    <w:rsid w:val="008050E7"/>
    <w:rsid w:val="008124E7"/>
    <w:rsid w:val="00812ECB"/>
    <w:rsid w:val="008204F9"/>
    <w:rsid w:val="00823A78"/>
    <w:rsid w:val="00824A6C"/>
    <w:rsid w:val="00831309"/>
    <w:rsid w:val="00833749"/>
    <w:rsid w:val="00833DA2"/>
    <w:rsid w:val="008354B0"/>
    <w:rsid w:val="00847B5C"/>
    <w:rsid w:val="00854B31"/>
    <w:rsid w:val="0085685A"/>
    <w:rsid w:val="00856B23"/>
    <w:rsid w:val="00870D52"/>
    <w:rsid w:val="00887182"/>
    <w:rsid w:val="008871DB"/>
    <w:rsid w:val="00892D12"/>
    <w:rsid w:val="008A1434"/>
    <w:rsid w:val="008B05C4"/>
    <w:rsid w:val="008B4E91"/>
    <w:rsid w:val="008C041E"/>
    <w:rsid w:val="008C2493"/>
    <w:rsid w:val="008C436C"/>
    <w:rsid w:val="008C5199"/>
    <w:rsid w:val="008C5845"/>
    <w:rsid w:val="008C7477"/>
    <w:rsid w:val="008D06A4"/>
    <w:rsid w:val="008D2291"/>
    <w:rsid w:val="008D232C"/>
    <w:rsid w:val="008D2A55"/>
    <w:rsid w:val="008D3323"/>
    <w:rsid w:val="008D6EE4"/>
    <w:rsid w:val="008E6804"/>
    <w:rsid w:val="008F430F"/>
    <w:rsid w:val="0090297A"/>
    <w:rsid w:val="00910702"/>
    <w:rsid w:val="00910D7A"/>
    <w:rsid w:val="00912CE6"/>
    <w:rsid w:val="00913F18"/>
    <w:rsid w:val="009154F5"/>
    <w:rsid w:val="00915C4C"/>
    <w:rsid w:val="00917648"/>
    <w:rsid w:val="009218EA"/>
    <w:rsid w:val="0092267B"/>
    <w:rsid w:val="0092352A"/>
    <w:rsid w:val="00924BBF"/>
    <w:rsid w:val="00927F76"/>
    <w:rsid w:val="00936C3D"/>
    <w:rsid w:val="0095406A"/>
    <w:rsid w:val="00961A26"/>
    <w:rsid w:val="009732F9"/>
    <w:rsid w:val="00980E02"/>
    <w:rsid w:val="00985AA2"/>
    <w:rsid w:val="00985F42"/>
    <w:rsid w:val="00987FEC"/>
    <w:rsid w:val="009927D8"/>
    <w:rsid w:val="009929A0"/>
    <w:rsid w:val="00992C1A"/>
    <w:rsid w:val="00993463"/>
    <w:rsid w:val="0099535C"/>
    <w:rsid w:val="009A2A55"/>
    <w:rsid w:val="009A3666"/>
    <w:rsid w:val="009A43E1"/>
    <w:rsid w:val="009A7137"/>
    <w:rsid w:val="009B125A"/>
    <w:rsid w:val="009C692C"/>
    <w:rsid w:val="009C7CA9"/>
    <w:rsid w:val="009D0791"/>
    <w:rsid w:val="009D27AA"/>
    <w:rsid w:val="009E4958"/>
    <w:rsid w:val="009E4C59"/>
    <w:rsid w:val="009F1B70"/>
    <w:rsid w:val="009F35B5"/>
    <w:rsid w:val="009F504F"/>
    <w:rsid w:val="00A01470"/>
    <w:rsid w:val="00A0199C"/>
    <w:rsid w:val="00A04AA9"/>
    <w:rsid w:val="00A059F8"/>
    <w:rsid w:val="00A1383E"/>
    <w:rsid w:val="00A153A0"/>
    <w:rsid w:val="00A213AB"/>
    <w:rsid w:val="00A236E5"/>
    <w:rsid w:val="00A262DC"/>
    <w:rsid w:val="00A26D19"/>
    <w:rsid w:val="00A51A4D"/>
    <w:rsid w:val="00A548F7"/>
    <w:rsid w:val="00A56FE2"/>
    <w:rsid w:val="00A60C27"/>
    <w:rsid w:val="00A60E71"/>
    <w:rsid w:val="00A6585B"/>
    <w:rsid w:val="00A67B24"/>
    <w:rsid w:val="00A7218D"/>
    <w:rsid w:val="00A7299A"/>
    <w:rsid w:val="00A73A2A"/>
    <w:rsid w:val="00A75218"/>
    <w:rsid w:val="00A853C2"/>
    <w:rsid w:val="00A905DF"/>
    <w:rsid w:val="00A9073A"/>
    <w:rsid w:val="00A91D5E"/>
    <w:rsid w:val="00A91ED1"/>
    <w:rsid w:val="00A93ECD"/>
    <w:rsid w:val="00A94F12"/>
    <w:rsid w:val="00A96198"/>
    <w:rsid w:val="00A96E03"/>
    <w:rsid w:val="00AA28CF"/>
    <w:rsid w:val="00AA7A02"/>
    <w:rsid w:val="00AB55DA"/>
    <w:rsid w:val="00AB6747"/>
    <w:rsid w:val="00AC0672"/>
    <w:rsid w:val="00AC0FAC"/>
    <w:rsid w:val="00AD499F"/>
    <w:rsid w:val="00AD5FA1"/>
    <w:rsid w:val="00AE6261"/>
    <w:rsid w:val="00AE7368"/>
    <w:rsid w:val="00B01BF7"/>
    <w:rsid w:val="00B03A29"/>
    <w:rsid w:val="00B061CA"/>
    <w:rsid w:val="00B07034"/>
    <w:rsid w:val="00B11B53"/>
    <w:rsid w:val="00B206A8"/>
    <w:rsid w:val="00B22829"/>
    <w:rsid w:val="00B244FC"/>
    <w:rsid w:val="00B2660B"/>
    <w:rsid w:val="00B274F6"/>
    <w:rsid w:val="00B35949"/>
    <w:rsid w:val="00B433C7"/>
    <w:rsid w:val="00B44C8F"/>
    <w:rsid w:val="00B46886"/>
    <w:rsid w:val="00B4737E"/>
    <w:rsid w:val="00B478E8"/>
    <w:rsid w:val="00B55712"/>
    <w:rsid w:val="00B574EA"/>
    <w:rsid w:val="00B5767D"/>
    <w:rsid w:val="00B66753"/>
    <w:rsid w:val="00B67F2C"/>
    <w:rsid w:val="00B76AAB"/>
    <w:rsid w:val="00B82C29"/>
    <w:rsid w:val="00B86CD7"/>
    <w:rsid w:val="00B94AB5"/>
    <w:rsid w:val="00B9797F"/>
    <w:rsid w:val="00BA40DB"/>
    <w:rsid w:val="00BA47E2"/>
    <w:rsid w:val="00BC195A"/>
    <w:rsid w:val="00BC4A2E"/>
    <w:rsid w:val="00BE262A"/>
    <w:rsid w:val="00BE2F69"/>
    <w:rsid w:val="00BF0809"/>
    <w:rsid w:val="00BF1056"/>
    <w:rsid w:val="00BF1675"/>
    <w:rsid w:val="00C00E14"/>
    <w:rsid w:val="00C02700"/>
    <w:rsid w:val="00C0348F"/>
    <w:rsid w:val="00C0435F"/>
    <w:rsid w:val="00C055D7"/>
    <w:rsid w:val="00C12ABB"/>
    <w:rsid w:val="00C1309C"/>
    <w:rsid w:val="00C20D8A"/>
    <w:rsid w:val="00C27C12"/>
    <w:rsid w:val="00C27E45"/>
    <w:rsid w:val="00C34D83"/>
    <w:rsid w:val="00C43607"/>
    <w:rsid w:val="00C47DAA"/>
    <w:rsid w:val="00C567E4"/>
    <w:rsid w:val="00C57E5D"/>
    <w:rsid w:val="00C62906"/>
    <w:rsid w:val="00C64579"/>
    <w:rsid w:val="00C6601E"/>
    <w:rsid w:val="00C72FAC"/>
    <w:rsid w:val="00C82094"/>
    <w:rsid w:val="00C87024"/>
    <w:rsid w:val="00C87061"/>
    <w:rsid w:val="00C93283"/>
    <w:rsid w:val="00C93515"/>
    <w:rsid w:val="00C97024"/>
    <w:rsid w:val="00C97CC8"/>
    <w:rsid w:val="00CA5CCC"/>
    <w:rsid w:val="00CB1E7B"/>
    <w:rsid w:val="00CB5A43"/>
    <w:rsid w:val="00CC33E9"/>
    <w:rsid w:val="00CC465B"/>
    <w:rsid w:val="00CC4829"/>
    <w:rsid w:val="00CC53D9"/>
    <w:rsid w:val="00CC66DD"/>
    <w:rsid w:val="00CF2541"/>
    <w:rsid w:val="00CF5E27"/>
    <w:rsid w:val="00D06661"/>
    <w:rsid w:val="00D0791F"/>
    <w:rsid w:val="00D12920"/>
    <w:rsid w:val="00D16EB0"/>
    <w:rsid w:val="00D21DA2"/>
    <w:rsid w:val="00D33730"/>
    <w:rsid w:val="00D36901"/>
    <w:rsid w:val="00D41173"/>
    <w:rsid w:val="00D429E6"/>
    <w:rsid w:val="00D42EAB"/>
    <w:rsid w:val="00D45B26"/>
    <w:rsid w:val="00D548D7"/>
    <w:rsid w:val="00D55117"/>
    <w:rsid w:val="00D5543A"/>
    <w:rsid w:val="00D6112B"/>
    <w:rsid w:val="00D62C0B"/>
    <w:rsid w:val="00D65FB4"/>
    <w:rsid w:val="00D66CE4"/>
    <w:rsid w:val="00D71805"/>
    <w:rsid w:val="00D77DA5"/>
    <w:rsid w:val="00D81C66"/>
    <w:rsid w:val="00D93F84"/>
    <w:rsid w:val="00D9564C"/>
    <w:rsid w:val="00D974E8"/>
    <w:rsid w:val="00DA0E14"/>
    <w:rsid w:val="00DB2225"/>
    <w:rsid w:val="00DC0DB2"/>
    <w:rsid w:val="00DD270A"/>
    <w:rsid w:val="00DD6236"/>
    <w:rsid w:val="00DD6378"/>
    <w:rsid w:val="00DD6C98"/>
    <w:rsid w:val="00DD76AA"/>
    <w:rsid w:val="00DE0AE7"/>
    <w:rsid w:val="00DE125F"/>
    <w:rsid w:val="00DE1687"/>
    <w:rsid w:val="00DE4722"/>
    <w:rsid w:val="00E01919"/>
    <w:rsid w:val="00E10EFE"/>
    <w:rsid w:val="00E11A78"/>
    <w:rsid w:val="00E15792"/>
    <w:rsid w:val="00E21E4F"/>
    <w:rsid w:val="00E30764"/>
    <w:rsid w:val="00E3293F"/>
    <w:rsid w:val="00E47B86"/>
    <w:rsid w:val="00E630C8"/>
    <w:rsid w:val="00E633B7"/>
    <w:rsid w:val="00E72F05"/>
    <w:rsid w:val="00E73F20"/>
    <w:rsid w:val="00E74200"/>
    <w:rsid w:val="00E756E0"/>
    <w:rsid w:val="00E75752"/>
    <w:rsid w:val="00E7761A"/>
    <w:rsid w:val="00E81B61"/>
    <w:rsid w:val="00E86EB9"/>
    <w:rsid w:val="00E957E8"/>
    <w:rsid w:val="00E960A9"/>
    <w:rsid w:val="00E97918"/>
    <w:rsid w:val="00EA65FA"/>
    <w:rsid w:val="00EA6DC0"/>
    <w:rsid w:val="00EB1ACD"/>
    <w:rsid w:val="00EB2AE2"/>
    <w:rsid w:val="00EB4639"/>
    <w:rsid w:val="00EC1F1E"/>
    <w:rsid w:val="00EC6A24"/>
    <w:rsid w:val="00ED0864"/>
    <w:rsid w:val="00ED1A11"/>
    <w:rsid w:val="00EE0297"/>
    <w:rsid w:val="00EE2766"/>
    <w:rsid w:val="00EE4A75"/>
    <w:rsid w:val="00EE747B"/>
    <w:rsid w:val="00EF052C"/>
    <w:rsid w:val="00EF0694"/>
    <w:rsid w:val="00EF43D8"/>
    <w:rsid w:val="00EF5DA5"/>
    <w:rsid w:val="00EF6271"/>
    <w:rsid w:val="00F015C5"/>
    <w:rsid w:val="00F01EB7"/>
    <w:rsid w:val="00F020D4"/>
    <w:rsid w:val="00F02229"/>
    <w:rsid w:val="00F05005"/>
    <w:rsid w:val="00F11244"/>
    <w:rsid w:val="00F139C2"/>
    <w:rsid w:val="00F16175"/>
    <w:rsid w:val="00F208A7"/>
    <w:rsid w:val="00F23216"/>
    <w:rsid w:val="00F25FDE"/>
    <w:rsid w:val="00F439AD"/>
    <w:rsid w:val="00F470E3"/>
    <w:rsid w:val="00F528D6"/>
    <w:rsid w:val="00F66BA4"/>
    <w:rsid w:val="00F72208"/>
    <w:rsid w:val="00F76187"/>
    <w:rsid w:val="00F7746F"/>
    <w:rsid w:val="00F80A46"/>
    <w:rsid w:val="00F8183F"/>
    <w:rsid w:val="00F82406"/>
    <w:rsid w:val="00F90466"/>
    <w:rsid w:val="00F97F13"/>
    <w:rsid w:val="00FA1E71"/>
    <w:rsid w:val="00FA4466"/>
    <w:rsid w:val="00FA4A05"/>
    <w:rsid w:val="00FA72C1"/>
    <w:rsid w:val="00FB175B"/>
    <w:rsid w:val="00FB5CAA"/>
    <w:rsid w:val="00FB7745"/>
    <w:rsid w:val="00FC58B1"/>
    <w:rsid w:val="00FD2241"/>
    <w:rsid w:val="00FD3CA9"/>
    <w:rsid w:val="00FD48C6"/>
    <w:rsid w:val="00FD53A9"/>
    <w:rsid w:val="00FE3D1F"/>
    <w:rsid w:val="00FE4BAE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1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1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7218D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E960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18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18D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A72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t3">
    <w:name w:val="stylet3"/>
    <w:basedOn w:val="a"/>
    <w:rsid w:val="00A7218D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A7218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7218D"/>
    <w:rPr>
      <w:b/>
      <w:color w:val="000080"/>
    </w:rPr>
  </w:style>
  <w:style w:type="paragraph" w:styleId="a5">
    <w:name w:val="Title"/>
    <w:basedOn w:val="a"/>
    <w:link w:val="a6"/>
    <w:uiPriority w:val="10"/>
    <w:qFormat/>
    <w:rsid w:val="00A7218D"/>
    <w:pPr>
      <w:suppressAutoHyphens/>
      <w:jc w:val="center"/>
    </w:pPr>
    <w:rPr>
      <w:rFonts w:ascii="TimesET" w:eastAsiaTheme="minorEastAsia" w:hAnsi="TimesET"/>
      <w:sz w:val="32"/>
      <w:szCs w:val="20"/>
    </w:rPr>
  </w:style>
  <w:style w:type="character" w:customStyle="1" w:styleId="a6">
    <w:name w:val="Название Знак"/>
    <w:basedOn w:val="a0"/>
    <w:link w:val="a5"/>
    <w:uiPriority w:val="10"/>
    <w:rsid w:val="00A7218D"/>
    <w:rPr>
      <w:rFonts w:ascii="TimesET" w:eastAsiaTheme="minorEastAsia" w:hAnsi="TimesET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2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1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55D7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665997"/>
    <w:pPr>
      <w:spacing w:after="120"/>
    </w:pPr>
    <w:rPr>
      <w:rFonts w:eastAsiaTheme="minorEastAsia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65997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15F1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b">
    <w:name w:val="Прижатый влево"/>
    <w:basedOn w:val="a"/>
    <w:next w:val="a"/>
    <w:uiPriority w:val="99"/>
    <w:rsid w:val="00315F1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c">
    <w:name w:val="Table Grid"/>
    <w:basedOn w:val="a1"/>
    <w:uiPriority w:val="59"/>
    <w:rsid w:val="00F0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015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">
    <w:name w:val="Table!Таблица"/>
    <w:rsid w:val="00F528D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960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e">
    <w:name w:val="Hyperlink"/>
    <w:rsid w:val="008204F9"/>
    <w:rPr>
      <w:color w:val="0000FF"/>
      <w:u w:val="none"/>
    </w:rPr>
  </w:style>
  <w:style w:type="paragraph" w:customStyle="1" w:styleId="ConsNormal">
    <w:name w:val="ConsNormal"/>
    <w:rsid w:val="009218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21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884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02884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281C0-E449-494C-B449-5A3C31D5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021701</dc:creator>
  <cp:lastModifiedBy>Носова Татьяна Владимировна</cp:lastModifiedBy>
  <cp:revision>157</cp:revision>
  <cp:lastPrinted>2023-03-13T04:08:00Z</cp:lastPrinted>
  <dcterms:created xsi:type="dcterms:W3CDTF">2016-03-15T09:26:00Z</dcterms:created>
  <dcterms:modified xsi:type="dcterms:W3CDTF">2024-12-05T12:09:00Z</dcterms:modified>
</cp:coreProperties>
</file>