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DA" w:rsidRPr="007157A8" w:rsidRDefault="00512EDA" w:rsidP="00512EDA">
      <w:pPr>
        <w:jc w:val="center"/>
        <w:rPr>
          <w:sz w:val="16"/>
          <w:szCs w:val="16"/>
        </w:rPr>
      </w:pPr>
    </w:p>
    <w:p w:rsidR="00512EDA" w:rsidRPr="007157A8" w:rsidRDefault="00512EDA" w:rsidP="00512EDA">
      <w:pPr>
        <w:rPr>
          <w:sz w:val="28"/>
          <w:szCs w:val="28"/>
        </w:rPr>
      </w:pPr>
      <w:r w:rsidRPr="007157A8">
        <w:rPr>
          <w:sz w:val="16"/>
          <w:szCs w:val="16"/>
        </w:rPr>
        <w:t xml:space="preserve">     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512EDA" w:rsidRPr="007157A8" w:rsidRDefault="00512EDA" w:rsidP="00512E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7157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E223C" w:rsidRDefault="002E223C" w:rsidP="002B5554">
      <w:pPr>
        <w:jc w:val="center"/>
        <w:rPr>
          <w:b/>
        </w:rPr>
      </w:pPr>
      <w:r w:rsidRPr="002E223C">
        <w:rPr>
          <w:b/>
        </w:rPr>
        <w:t>О п</w:t>
      </w:r>
      <w:r w:rsidR="00CB5A7D">
        <w:rPr>
          <w:b/>
        </w:rPr>
        <w:t xml:space="preserve">ризнании </w:t>
      </w:r>
      <w:proofErr w:type="gramStart"/>
      <w:r w:rsidR="00CB5A7D">
        <w:rPr>
          <w:b/>
        </w:rPr>
        <w:t>утратившим</w:t>
      </w:r>
      <w:proofErr w:type="gramEnd"/>
      <w:r w:rsidR="00CB5A7D">
        <w:rPr>
          <w:b/>
        </w:rPr>
        <w:t xml:space="preserve"> силу решени</w:t>
      </w:r>
      <w:r w:rsidR="005C5764">
        <w:rPr>
          <w:b/>
        </w:rPr>
        <w:t>я</w:t>
      </w:r>
      <w:r w:rsidRPr="002E223C">
        <w:rPr>
          <w:b/>
        </w:rPr>
        <w:t xml:space="preserve"> Думы Кондинского района</w:t>
      </w:r>
    </w:p>
    <w:p w:rsidR="002E223C" w:rsidRPr="002B5554" w:rsidRDefault="002E223C" w:rsidP="0046069E">
      <w:pPr>
        <w:jc w:val="center"/>
        <w:rPr>
          <w:b/>
          <w:bCs/>
        </w:rPr>
      </w:pPr>
      <w:r w:rsidRPr="002E223C">
        <w:rPr>
          <w:b/>
        </w:rPr>
        <w:t xml:space="preserve">от </w:t>
      </w:r>
      <w:r w:rsidR="00201616" w:rsidRPr="00201616">
        <w:rPr>
          <w:b/>
        </w:rPr>
        <w:t xml:space="preserve">29 декабря 2007 года № 510 «Об утверждении генерального плана </w:t>
      </w:r>
      <w:proofErr w:type="spellStart"/>
      <w:r w:rsidR="00201616" w:rsidRPr="00201616">
        <w:rPr>
          <w:b/>
        </w:rPr>
        <w:t>пгт</w:t>
      </w:r>
      <w:proofErr w:type="spellEnd"/>
      <w:r w:rsidR="00201616" w:rsidRPr="00201616">
        <w:rPr>
          <w:b/>
        </w:rPr>
        <w:t>. Междуреченский»</w:t>
      </w:r>
    </w:p>
    <w:p w:rsidR="002E223C" w:rsidRPr="002E223C" w:rsidRDefault="002E223C" w:rsidP="002B5554">
      <w:pPr>
        <w:ind w:right="-5"/>
        <w:jc w:val="center"/>
      </w:pPr>
    </w:p>
    <w:p w:rsidR="002E223C" w:rsidRPr="0012389B" w:rsidRDefault="005C5764" w:rsidP="0012389B">
      <w:pPr>
        <w:ind w:firstLine="708"/>
        <w:jc w:val="both"/>
      </w:pPr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</w:t>
      </w:r>
      <w:proofErr w:type="spellStart"/>
      <w:r>
        <w:t>соответствиии</w:t>
      </w:r>
      <w:proofErr w:type="spellEnd"/>
      <w:r>
        <w:t xml:space="preserve"> с действующим законодательством</w:t>
      </w:r>
      <w:r w:rsidR="002E223C" w:rsidRPr="002E223C">
        <w:rPr>
          <w:lang w:bidi="en-US"/>
        </w:rPr>
        <w:t>,</w:t>
      </w:r>
      <w:r w:rsidR="002E223C" w:rsidRPr="002E223C">
        <w:t xml:space="preserve">  Дума Кондинского района </w:t>
      </w:r>
      <w:r w:rsidR="002E223C" w:rsidRPr="002E223C">
        <w:rPr>
          <w:b/>
        </w:rPr>
        <w:t>решила:</w:t>
      </w:r>
    </w:p>
    <w:p w:rsidR="002E223C" w:rsidRPr="00CB5A7D" w:rsidRDefault="002E223C" w:rsidP="00201616">
      <w:pPr>
        <w:numPr>
          <w:ilvl w:val="0"/>
          <w:numId w:val="16"/>
        </w:numPr>
        <w:ind w:left="0" w:right="-6" w:firstLine="709"/>
        <w:jc w:val="both"/>
      </w:pPr>
      <w:r w:rsidRPr="002E223C">
        <w:t xml:space="preserve">Признать утратившим силу решение </w:t>
      </w:r>
      <w:r w:rsidR="00CB5A7D" w:rsidRPr="00CB5A7D">
        <w:t xml:space="preserve">Думы Кондинского района </w:t>
      </w:r>
      <w:r w:rsidR="0046069E" w:rsidRPr="0046069E">
        <w:t xml:space="preserve">от </w:t>
      </w:r>
      <w:r w:rsidR="00201616" w:rsidRPr="00201616">
        <w:t xml:space="preserve">29 декабря 2007 года № 510 «Об утверждении генерального плана </w:t>
      </w:r>
      <w:proofErr w:type="spellStart"/>
      <w:r w:rsidR="00201616" w:rsidRPr="00201616">
        <w:t>пгт</w:t>
      </w:r>
      <w:proofErr w:type="spellEnd"/>
      <w:r w:rsidR="00201616" w:rsidRPr="00201616">
        <w:t>. Междуреченский»</w:t>
      </w:r>
      <w:r w:rsidR="00201616">
        <w:t>.</w:t>
      </w:r>
    </w:p>
    <w:p w:rsidR="002E223C" w:rsidRPr="002E223C" w:rsidRDefault="002E223C" w:rsidP="002E223C">
      <w:pPr>
        <w:numPr>
          <w:ilvl w:val="0"/>
          <w:numId w:val="16"/>
        </w:numPr>
        <w:ind w:left="0" w:right="-6" w:firstLine="720"/>
        <w:jc w:val="both"/>
      </w:pPr>
      <w:r w:rsidRPr="002E223C"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E223C">
        <w:t>Кондинский</w:t>
      </w:r>
      <w:proofErr w:type="spellEnd"/>
      <w:r w:rsidRPr="002E223C">
        <w:t xml:space="preserve"> район» и 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2E223C" w:rsidRPr="002E223C" w:rsidRDefault="002E223C" w:rsidP="002E223C">
      <w:pPr>
        <w:pStyle w:val="af"/>
        <w:ind w:firstLine="709"/>
        <w:jc w:val="both"/>
      </w:pPr>
      <w:r w:rsidRPr="002E223C">
        <w:t>3</w:t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2E223C">
          <w:t xml:space="preserve">.  Настоящее решение вступает в силу после его обнародования. </w:t>
        </w:r>
      </w:fldSimple>
    </w:p>
    <w:p w:rsidR="00935722" w:rsidRDefault="00935722" w:rsidP="00935722">
      <w:pPr>
        <w:pStyle w:val="11"/>
        <w:shd w:val="clear" w:color="auto" w:fill="auto"/>
        <w:spacing w:before="0" w:after="0" w:line="0" w:lineRule="atLeast"/>
        <w:ind w:right="23" w:firstLine="709"/>
        <w:rPr>
          <w:color w:val="FF0000"/>
          <w:sz w:val="24"/>
          <w:szCs w:val="24"/>
          <w:lang w:val="ru-RU"/>
        </w:rPr>
      </w:pPr>
    </w:p>
    <w:p w:rsidR="002E223C" w:rsidRPr="002E223C" w:rsidRDefault="002E223C" w:rsidP="00935722">
      <w:pPr>
        <w:pStyle w:val="11"/>
        <w:shd w:val="clear" w:color="auto" w:fill="auto"/>
        <w:spacing w:before="0" w:after="0" w:line="0" w:lineRule="atLeast"/>
        <w:ind w:right="23" w:firstLine="709"/>
        <w:rPr>
          <w:color w:val="FF0000"/>
          <w:sz w:val="24"/>
          <w:szCs w:val="24"/>
          <w:lang w:val="ru-RU"/>
        </w:rPr>
      </w:pPr>
    </w:p>
    <w:p w:rsidR="00935722" w:rsidRPr="002758E9" w:rsidRDefault="00935722" w:rsidP="00935722">
      <w:pPr>
        <w:pStyle w:val="ad"/>
        <w:spacing w:line="0" w:lineRule="atLeast"/>
        <w:ind w:firstLine="0"/>
        <w:jc w:val="both"/>
        <w:rPr>
          <w:sz w:val="24"/>
        </w:rPr>
      </w:pPr>
    </w:p>
    <w:p w:rsidR="005929EA" w:rsidRPr="005929EA" w:rsidRDefault="005929EA" w:rsidP="005929EA">
      <w:pPr>
        <w:pStyle w:val="ad"/>
        <w:ind w:hanging="142"/>
        <w:jc w:val="both"/>
        <w:rPr>
          <w:sz w:val="24"/>
        </w:rPr>
      </w:pPr>
      <w:r w:rsidRPr="005929EA">
        <w:rPr>
          <w:sz w:val="24"/>
        </w:rPr>
        <w:t>Председатель Думы Кондинского района</w:t>
      </w:r>
      <w:r w:rsidRPr="005929EA">
        <w:rPr>
          <w:sz w:val="24"/>
        </w:rPr>
        <w:tab/>
      </w:r>
      <w:r w:rsidRPr="005929EA">
        <w:rPr>
          <w:sz w:val="24"/>
        </w:rPr>
        <w:tab/>
      </w:r>
      <w:r w:rsidRPr="005929EA">
        <w:rPr>
          <w:sz w:val="24"/>
        </w:rPr>
        <w:tab/>
        <w:t xml:space="preserve">                    Р.В. </w:t>
      </w:r>
      <w:proofErr w:type="spellStart"/>
      <w:r w:rsidRPr="005929EA">
        <w:rPr>
          <w:sz w:val="24"/>
        </w:rPr>
        <w:t>Бринстер</w:t>
      </w:r>
      <w:proofErr w:type="spellEnd"/>
      <w:r w:rsidRPr="005929EA">
        <w:rPr>
          <w:sz w:val="24"/>
        </w:rPr>
        <w:t xml:space="preserve">                                </w:t>
      </w:r>
    </w:p>
    <w:p w:rsidR="005929EA" w:rsidRPr="005929EA" w:rsidRDefault="005929EA" w:rsidP="005929EA">
      <w:pPr>
        <w:pStyle w:val="ad"/>
        <w:ind w:hanging="142"/>
        <w:jc w:val="both"/>
        <w:rPr>
          <w:sz w:val="24"/>
        </w:rPr>
      </w:pPr>
    </w:p>
    <w:p w:rsidR="00994345" w:rsidRPr="002758E9" w:rsidRDefault="005929EA" w:rsidP="005929EA">
      <w:pPr>
        <w:pStyle w:val="ad"/>
        <w:spacing w:line="240" w:lineRule="auto"/>
        <w:ind w:hanging="142"/>
        <w:jc w:val="both"/>
        <w:rPr>
          <w:sz w:val="24"/>
        </w:rPr>
      </w:pPr>
      <w:r w:rsidRPr="005929EA">
        <w:rPr>
          <w:sz w:val="24"/>
        </w:rPr>
        <w:t xml:space="preserve">Глава Кондинского района                                            </w:t>
      </w:r>
      <w:r w:rsidRPr="005929EA">
        <w:rPr>
          <w:sz w:val="24"/>
        </w:rPr>
        <w:tab/>
      </w:r>
      <w:r w:rsidRPr="005929EA">
        <w:rPr>
          <w:sz w:val="24"/>
        </w:rPr>
        <w:tab/>
        <w:t xml:space="preserve">         А.В. </w:t>
      </w:r>
      <w:proofErr w:type="spellStart"/>
      <w:r w:rsidRPr="005929EA">
        <w:rPr>
          <w:sz w:val="24"/>
        </w:rPr>
        <w:t>Зяблицев</w:t>
      </w:r>
      <w:proofErr w:type="spellEnd"/>
    </w:p>
    <w:sectPr w:rsidR="00994345" w:rsidRPr="002758E9" w:rsidSect="002758E9">
      <w:headerReference w:type="default" r:id="rId9"/>
      <w:headerReference w:type="first" r:id="rId10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39" w:rsidRDefault="002F4439" w:rsidP="00512EDA">
      <w:r>
        <w:separator/>
      </w:r>
    </w:p>
  </w:endnote>
  <w:endnote w:type="continuationSeparator" w:id="0">
    <w:p w:rsidR="002F4439" w:rsidRDefault="002F4439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39" w:rsidRDefault="002F4439" w:rsidP="00512EDA">
      <w:r>
        <w:separator/>
      </w:r>
    </w:p>
  </w:footnote>
  <w:footnote w:type="continuationSeparator" w:id="0">
    <w:p w:rsidR="002F4439" w:rsidRDefault="002F4439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2F" w:rsidRDefault="0000272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23C">
      <w:rPr>
        <w:noProof/>
      </w:rPr>
      <w:t>2</w:t>
    </w:r>
    <w:r>
      <w:fldChar w:fldCharType="end"/>
    </w:r>
  </w:p>
  <w:p w:rsidR="0000272F" w:rsidRDefault="000027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54" w:rsidRDefault="002B5554" w:rsidP="002B555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D7C"/>
    <w:multiLevelType w:val="hybridMultilevel"/>
    <w:tmpl w:val="286ADD78"/>
    <w:lvl w:ilvl="0" w:tplc="D916D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3550B"/>
    <w:multiLevelType w:val="hybridMultilevel"/>
    <w:tmpl w:val="4FEC705A"/>
    <w:lvl w:ilvl="0" w:tplc="C24212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4879"/>
    <w:multiLevelType w:val="hybridMultilevel"/>
    <w:tmpl w:val="49E8DACC"/>
    <w:lvl w:ilvl="0" w:tplc="223CBE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64DA4"/>
    <w:multiLevelType w:val="hybridMultilevel"/>
    <w:tmpl w:val="0C5C9EEA"/>
    <w:lvl w:ilvl="0" w:tplc="3FB0CF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0272F"/>
    <w:rsid w:val="00004E46"/>
    <w:rsid w:val="000063C4"/>
    <w:rsid w:val="000201F7"/>
    <w:rsid w:val="00020E98"/>
    <w:rsid w:val="00027ECD"/>
    <w:rsid w:val="000313D4"/>
    <w:rsid w:val="00060A22"/>
    <w:rsid w:val="00065ACC"/>
    <w:rsid w:val="00067BFD"/>
    <w:rsid w:val="00077AB3"/>
    <w:rsid w:val="000A1103"/>
    <w:rsid w:val="000D6372"/>
    <w:rsid w:val="00116B78"/>
    <w:rsid w:val="0012389B"/>
    <w:rsid w:val="001279E9"/>
    <w:rsid w:val="0014154A"/>
    <w:rsid w:val="00150C74"/>
    <w:rsid w:val="0016642E"/>
    <w:rsid w:val="00175D0D"/>
    <w:rsid w:val="00180B49"/>
    <w:rsid w:val="001E2232"/>
    <w:rsid w:val="00201616"/>
    <w:rsid w:val="002025AD"/>
    <w:rsid w:val="00207C5A"/>
    <w:rsid w:val="00216D17"/>
    <w:rsid w:val="002229ED"/>
    <w:rsid w:val="0022339A"/>
    <w:rsid w:val="00234A3D"/>
    <w:rsid w:val="00241CAF"/>
    <w:rsid w:val="00260191"/>
    <w:rsid w:val="002758E9"/>
    <w:rsid w:val="00286B36"/>
    <w:rsid w:val="0028749F"/>
    <w:rsid w:val="00287B6B"/>
    <w:rsid w:val="0029106C"/>
    <w:rsid w:val="00293D94"/>
    <w:rsid w:val="002A5311"/>
    <w:rsid w:val="002B5554"/>
    <w:rsid w:val="002D0EB0"/>
    <w:rsid w:val="002E1AFD"/>
    <w:rsid w:val="002E223C"/>
    <w:rsid w:val="002E5389"/>
    <w:rsid w:val="002F4439"/>
    <w:rsid w:val="002F6BB8"/>
    <w:rsid w:val="00333486"/>
    <w:rsid w:val="00336BDC"/>
    <w:rsid w:val="00341F6A"/>
    <w:rsid w:val="00350036"/>
    <w:rsid w:val="00373676"/>
    <w:rsid w:val="0037708F"/>
    <w:rsid w:val="00380BF7"/>
    <w:rsid w:val="003974EF"/>
    <w:rsid w:val="003A4D66"/>
    <w:rsid w:val="003F4105"/>
    <w:rsid w:val="003F47D1"/>
    <w:rsid w:val="00414823"/>
    <w:rsid w:val="004228AA"/>
    <w:rsid w:val="004240B1"/>
    <w:rsid w:val="0046069E"/>
    <w:rsid w:val="004624C7"/>
    <w:rsid w:val="00463167"/>
    <w:rsid w:val="00485778"/>
    <w:rsid w:val="004B7104"/>
    <w:rsid w:val="004C190E"/>
    <w:rsid w:val="004C2287"/>
    <w:rsid w:val="004D5E34"/>
    <w:rsid w:val="004E3510"/>
    <w:rsid w:val="004E5BB7"/>
    <w:rsid w:val="005115D2"/>
    <w:rsid w:val="00512EDA"/>
    <w:rsid w:val="00516364"/>
    <w:rsid w:val="00534F00"/>
    <w:rsid w:val="00535DAD"/>
    <w:rsid w:val="0057461E"/>
    <w:rsid w:val="005747B6"/>
    <w:rsid w:val="005929EA"/>
    <w:rsid w:val="005A57F7"/>
    <w:rsid w:val="005C4739"/>
    <w:rsid w:val="005C5764"/>
    <w:rsid w:val="005E1867"/>
    <w:rsid w:val="005E492E"/>
    <w:rsid w:val="005F06DD"/>
    <w:rsid w:val="00615050"/>
    <w:rsid w:val="00642B2F"/>
    <w:rsid w:val="00643B86"/>
    <w:rsid w:val="00656A9F"/>
    <w:rsid w:val="0067519F"/>
    <w:rsid w:val="006752C4"/>
    <w:rsid w:val="00694353"/>
    <w:rsid w:val="006971E9"/>
    <w:rsid w:val="006A2AAB"/>
    <w:rsid w:val="006A3FFC"/>
    <w:rsid w:val="006A6778"/>
    <w:rsid w:val="006C2BD1"/>
    <w:rsid w:val="006C4959"/>
    <w:rsid w:val="006F3A01"/>
    <w:rsid w:val="006F5F18"/>
    <w:rsid w:val="00723DDC"/>
    <w:rsid w:val="0073088C"/>
    <w:rsid w:val="00735BF0"/>
    <w:rsid w:val="0077705E"/>
    <w:rsid w:val="007E2A4E"/>
    <w:rsid w:val="007E401E"/>
    <w:rsid w:val="008173B6"/>
    <w:rsid w:val="0084277A"/>
    <w:rsid w:val="00851AAF"/>
    <w:rsid w:val="00863B19"/>
    <w:rsid w:val="008A433E"/>
    <w:rsid w:val="008E446E"/>
    <w:rsid w:val="00910458"/>
    <w:rsid w:val="00925855"/>
    <w:rsid w:val="00930768"/>
    <w:rsid w:val="009346C0"/>
    <w:rsid w:val="0093542F"/>
    <w:rsid w:val="00935722"/>
    <w:rsid w:val="00941F0A"/>
    <w:rsid w:val="00970C1B"/>
    <w:rsid w:val="00971D52"/>
    <w:rsid w:val="00983D9E"/>
    <w:rsid w:val="0099172D"/>
    <w:rsid w:val="00994345"/>
    <w:rsid w:val="009C63C3"/>
    <w:rsid w:val="009D3B00"/>
    <w:rsid w:val="00A02137"/>
    <w:rsid w:val="00A4203B"/>
    <w:rsid w:val="00A73C20"/>
    <w:rsid w:val="00A8537C"/>
    <w:rsid w:val="00A95DF4"/>
    <w:rsid w:val="00AB77C4"/>
    <w:rsid w:val="00AF1B78"/>
    <w:rsid w:val="00B0286E"/>
    <w:rsid w:val="00B10263"/>
    <w:rsid w:val="00B443E5"/>
    <w:rsid w:val="00B65A73"/>
    <w:rsid w:val="00BC080C"/>
    <w:rsid w:val="00BD2FCA"/>
    <w:rsid w:val="00BD4003"/>
    <w:rsid w:val="00C012E6"/>
    <w:rsid w:val="00C24D99"/>
    <w:rsid w:val="00C266A1"/>
    <w:rsid w:val="00C45A65"/>
    <w:rsid w:val="00C627E1"/>
    <w:rsid w:val="00C63F7B"/>
    <w:rsid w:val="00C83D06"/>
    <w:rsid w:val="00CA5957"/>
    <w:rsid w:val="00CB5A7D"/>
    <w:rsid w:val="00CB629B"/>
    <w:rsid w:val="00CB73EF"/>
    <w:rsid w:val="00CE0EEE"/>
    <w:rsid w:val="00CE2C27"/>
    <w:rsid w:val="00CE7CF3"/>
    <w:rsid w:val="00CF4BA1"/>
    <w:rsid w:val="00D01357"/>
    <w:rsid w:val="00D90E7E"/>
    <w:rsid w:val="00DB0516"/>
    <w:rsid w:val="00DB11B5"/>
    <w:rsid w:val="00DB2AA9"/>
    <w:rsid w:val="00DC518E"/>
    <w:rsid w:val="00DE52EF"/>
    <w:rsid w:val="00E23454"/>
    <w:rsid w:val="00E372B4"/>
    <w:rsid w:val="00E42971"/>
    <w:rsid w:val="00E96955"/>
    <w:rsid w:val="00EC6F34"/>
    <w:rsid w:val="00ED762F"/>
    <w:rsid w:val="00ED7B99"/>
    <w:rsid w:val="00EF232E"/>
    <w:rsid w:val="00F02F0C"/>
    <w:rsid w:val="00F21758"/>
    <w:rsid w:val="00F273B5"/>
    <w:rsid w:val="00FC157C"/>
    <w:rsid w:val="00FD4E0B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7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af">
    <w:name w:val="No Spacing"/>
    <w:uiPriority w:val="1"/>
    <w:qFormat/>
    <w:rsid w:val="00935722"/>
    <w:rPr>
      <w:sz w:val="24"/>
      <w:szCs w:val="24"/>
    </w:rPr>
  </w:style>
  <w:style w:type="character" w:styleId="af0">
    <w:name w:val="FollowedHyperlink"/>
    <w:uiPriority w:val="99"/>
    <w:unhideWhenUsed/>
    <w:rsid w:val="006A2AAB"/>
    <w:rPr>
      <w:color w:val="800080"/>
      <w:u w:val="single"/>
    </w:rPr>
  </w:style>
  <w:style w:type="paragraph" w:customStyle="1" w:styleId="xl64">
    <w:name w:val="xl64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A2AA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A2AA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6A2A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A2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A2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1">
    <w:name w:val="Body Text"/>
    <w:basedOn w:val="a"/>
    <w:link w:val="af2"/>
    <w:unhideWhenUsed/>
    <w:rsid w:val="00180B49"/>
    <w:pPr>
      <w:jc w:val="both"/>
    </w:pPr>
    <w:rPr>
      <w:szCs w:val="20"/>
      <w:lang w:val="x-none"/>
    </w:rPr>
  </w:style>
  <w:style w:type="character" w:customStyle="1" w:styleId="af2">
    <w:name w:val="Основной текст Знак"/>
    <w:link w:val="af1"/>
    <w:rsid w:val="00180B49"/>
    <w:rPr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7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af">
    <w:name w:val="No Spacing"/>
    <w:uiPriority w:val="1"/>
    <w:qFormat/>
    <w:rsid w:val="00935722"/>
    <w:rPr>
      <w:sz w:val="24"/>
      <w:szCs w:val="24"/>
    </w:rPr>
  </w:style>
  <w:style w:type="character" w:styleId="af0">
    <w:name w:val="FollowedHyperlink"/>
    <w:uiPriority w:val="99"/>
    <w:unhideWhenUsed/>
    <w:rsid w:val="006A2AAB"/>
    <w:rPr>
      <w:color w:val="800080"/>
      <w:u w:val="single"/>
    </w:rPr>
  </w:style>
  <w:style w:type="paragraph" w:customStyle="1" w:styleId="xl64">
    <w:name w:val="xl64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A2AA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A2AA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6A2A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A2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A2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1">
    <w:name w:val="Body Text"/>
    <w:basedOn w:val="a"/>
    <w:link w:val="af2"/>
    <w:unhideWhenUsed/>
    <w:rsid w:val="00180B49"/>
    <w:pPr>
      <w:jc w:val="both"/>
    </w:pPr>
    <w:rPr>
      <w:szCs w:val="20"/>
      <w:lang w:val="x-none"/>
    </w:rPr>
  </w:style>
  <w:style w:type="character" w:customStyle="1" w:styleId="af2">
    <w:name w:val="Основной текст Знак"/>
    <w:link w:val="af1"/>
    <w:rsid w:val="00180B49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55D3-5E5E-4C87-AEF1-F389EDB1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Соколова Наталья Сергеевна</cp:lastModifiedBy>
  <cp:revision>2</cp:revision>
  <cp:lastPrinted>2025-04-18T04:50:00Z</cp:lastPrinted>
  <dcterms:created xsi:type="dcterms:W3CDTF">2025-04-18T04:51:00Z</dcterms:created>
  <dcterms:modified xsi:type="dcterms:W3CDTF">2025-04-18T04:51:00Z</dcterms:modified>
</cp:coreProperties>
</file>