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17" w:rsidRPr="002D5CD6" w:rsidRDefault="00F92246" w:rsidP="008718B3">
      <w:pPr>
        <w:suppressAutoHyphens/>
        <w:jc w:val="right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2D5CD6">
        <w:rPr>
          <w:b/>
          <w:bCs/>
          <w:color w:val="000000"/>
          <w:sz w:val="24"/>
          <w:szCs w:val="24"/>
        </w:rPr>
        <w:t>ПРОЕКТ</w:t>
      </w:r>
    </w:p>
    <w:p w:rsidR="00F92246" w:rsidRPr="002D5CD6" w:rsidRDefault="00F92246" w:rsidP="00F92246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2D5CD6">
        <w:rPr>
          <w:b/>
          <w:bCs/>
          <w:color w:val="000000"/>
          <w:sz w:val="24"/>
          <w:szCs w:val="24"/>
        </w:rPr>
        <w:t>Муниципальное образование Кондинский район</w:t>
      </w:r>
    </w:p>
    <w:p w:rsidR="00F92246" w:rsidRPr="002D5CD6" w:rsidRDefault="00F92246" w:rsidP="00F92246">
      <w:pPr>
        <w:jc w:val="center"/>
        <w:rPr>
          <w:b/>
          <w:sz w:val="24"/>
          <w:szCs w:val="24"/>
        </w:rPr>
      </w:pPr>
      <w:r w:rsidRPr="002D5CD6">
        <w:rPr>
          <w:b/>
          <w:sz w:val="24"/>
          <w:szCs w:val="24"/>
        </w:rPr>
        <w:t>Ханты-Мансийского автономного округа – Югры</w:t>
      </w:r>
    </w:p>
    <w:p w:rsidR="00F92246" w:rsidRPr="002D5CD6" w:rsidRDefault="00F92246" w:rsidP="00F92246">
      <w:pPr>
        <w:jc w:val="center"/>
        <w:rPr>
          <w:sz w:val="24"/>
          <w:szCs w:val="24"/>
        </w:rPr>
      </w:pPr>
    </w:p>
    <w:p w:rsidR="00F92246" w:rsidRPr="002D5CD6" w:rsidRDefault="00F92246" w:rsidP="00F92246">
      <w:pPr>
        <w:pStyle w:val="1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2D5CD6">
        <w:rPr>
          <w:rFonts w:ascii="Times New Roman" w:hAnsi="Times New Roman"/>
          <w:color w:val="000000"/>
          <w:sz w:val="24"/>
          <w:szCs w:val="24"/>
        </w:rPr>
        <w:t>АДМИНИСТРАЦИЯ КОНДИНСКОГО РАЙОНА</w:t>
      </w:r>
    </w:p>
    <w:p w:rsidR="00F92246" w:rsidRPr="002D5CD6" w:rsidRDefault="00F92246" w:rsidP="00F92246">
      <w:pPr>
        <w:jc w:val="center"/>
        <w:rPr>
          <w:color w:val="000000"/>
          <w:sz w:val="24"/>
          <w:szCs w:val="24"/>
        </w:rPr>
      </w:pPr>
    </w:p>
    <w:p w:rsidR="00F92246" w:rsidRPr="002D5CD6" w:rsidRDefault="00F92246" w:rsidP="00F92246">
      <w:pPr>
        <w:pStyle w:val="3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2D5CD6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F92246" w:rsidRPr="002D5CD6" w:rsidRDefault="00F92246" w:rsidP="00F92246">
      <w:pPr>
        <w:suppressAutoHyphens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3018"/>
        <w:gridCol w:w="1485"/>
        <w:gridCol w:w="1604"/>
      </w:tblGrid>
      <w:tr w:rsidR="00F92246" w:rsidRPr="002D5CD6" w:rsidTr="00F92246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92246" w:rsidRPr="002D5CD6" w:rsidRDefault="003E2F68" w:rsidP="007858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="00785895">
              <w:rPr>
                <w:color w:val="000000"/>
                <w:sz w:val="24"/>
                <w:szCs w:val="24"/>
              </w:rPr>
              <w:t>июля</w:t>
            </w:r>
            <w:r w:rsidR="0064288F" w:rsidRPr="002D5CD6">
              <w:rPr>
                <w:color w:val="000000"/>
                <w:sz w:val="24"/>
                <w:szCs w:val="24"/>
              </w:rPr>
              <w:t xml:space="preserve"> 202</w:t>
            </w:r>
            <w:r w:rsidR="00785895">
              <w:rPr>
                <w:color w:val="000000"/>
                <w:sz w:val="24"/>
                <w:szCs w:val="24"/>
              </w:rPr>
              <w:t>5</w:t>
            </w:r>
            <w:r w:rsidR="0064288F" w:rsidRPr="002D5CD6">
              <w:rPr>
                <w:color w:val="000000"/>
                <w:sz w:val="24"/>
                <w:szCs w:val="24"/>
              </w:rPr>
              <w:t xml:space="preserve"> </w:t>
            </w:r>
            <w:r w:rsidR="00F92246" w:rsidRPr="002D5CD6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F92246" w:rsidRPr="002D5CD6" w:rsidRDefault="00F92246" w:rsidP="00350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92246" w:rsidRPr="002D5CD6" w:rsidRDefault="00F92246" w:rsidP="00350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92246" w:rsidRPr="002D5CD6" w:rsidRDefault="00F92246" w:rsidP="00F92246">
            <w:pPr>
              <w:jc w:val="right"/>
              <w:rPr>
                <w:color w:val="000000"/>
                <w:sz w:val="24"/>
                <w:szCs w:val="24"/>
              </w:rPr>
            </w:pPr>
            <w:r w:rsidRPr="002D5CD6">
              <w:rPr>
                <w:color w:val="000000"/>
                <w:sz w:val="24"/>
                <w:szCs w:val="24"/>
              </w:rPr>
              <w:t xml:space="preserve">№ </w:t>
            </w:r>
          </w:p>
        </w:tc>
      </w:tr>
      <w:tr w:rsidR="00F92246" w:rsidRPr="002D5CD6" w:rsidTr="00F92246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92246" w:rsidRPr="002D5CD6" w:rsidRDefault="00F92246" w:rsidP="00350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F92246" w:rsidRPr="002D5CD6" w:rsidRDefault="00F92246" w:rsidP="00350448">
            <w:pPr>
              <w:jc w:val="center"/>
              <w:rPr>
                <w:color w:val="000000"/>
                <w:sz w:val="24"/>
                <w:szCs w:val="24"/>
              </w:rPr>
            </w:pPr>
            <w:r w:rsidRPr="002D5CD6">
              <w:rPr>
                <w:color w:val="000000"/>
                <w:sz w:val="24"/>
                <w:szCs w:val="24"/>
              </w:rPr>
              <w:t>пгт. Междуреченский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246" w:rsidRPr="002D5CD6" w:rsidRDefault="00F92246" w:rsidP="00350448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92246" w:rsidRPr="002D5CD6" w:rsidRDefault="00F92246" w:rsidP="0035044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F92246" w:rsidRPr="002D5CD6" w:rsidRDefault="00F92246" w:rsidP="00F92246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4A5940" w:rsidRPr="002D5CD6" w:rsidTr="009E023A">
        <w:tc>
          <w:tcPr>
            <w:tcW w:w="6345" w:type="dxa"/>
            <w:hideMark/>
          </w:tcPr>
          <w:p w:rsidR="004A5940" w:rsidRDefault="00B6785B" w:rsidP="00D437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bCs/>
                <w:sz w:val="24"/>
                <w:szCs w:val="24"/>
              </w:rPr>
              <w:t>утратившими</w:t>
            </w:r>
            <w:proofErr w:type="gramEnd"/>
            <w:r>
              <w:rPr>
                <w:bCs/>
                <w:sz w:val="24"/>
                <w:szCs w:val="24"/>
              </w:rPr>
              <w:t xml:space="preserve"> силу</w:t>
            </w:r>
          </w:p>
          <w:p w:rsidR="00B6785B" w:rsidRDefault="00B6785B" w:rsidP="00D437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некоторых постановлений</w:t>
            </w:r>
          </w:p>
          <w:p w:rsidR="00B6785B" w:rsidRPr="002D5CD6" w:rsidRDefault="00B6785B" w:rsidP="00D437B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администрации Кондинского района</w:t>
            </w:r>
          </w:p>
        </w:tc>
      </w:tr>
    </w:tbl>
    <w:p w:rsidR="00D4406B" w:rsidRPr="002D5CD6" w:rsidRDefault="00D4406B" w:rsidP="004A5940">
      <w:pPr>
        <w:rPr>
          <w:color w:val="000000"/>
          <w:sz w:val="24"/>
          <w:szCs w:val="24"/>
        </w:rPr>
      </w:pPr>
    </w:p>
    <w:p w:rsidR="004A5940" w:rsidRPr="002A222A" w:rsidRDefault="006B60EF" w:rsidP="002A222A">
      <w:pPr>
        <w:ind w:firstLine="709"/>
        <w:jc w:val="both"/>
        <w:rPr>
          <w:b/>
          <w:bCs/>
          <w:sz w:val="24"/>
          <w:szCs w:val="24"/>
        </w:rPr>
      </w:pPr>
      <w:r w:rsidRPr="006B60EF">
        <w:rPr>
          <w:sz w:val="24"/>
          <w:szCs w:val="24"/>
        </w:rPr>
        <w:t>В связи с приведением в соответствие с действующим законодательством нормативных правовых актов администрации Кондинского района</w:t>
      </w:r>
      <w:r w:rsidR="004A5940" w:rsidRPr="006B60EF">
        <w:rPr>
          <w:sz w:val="24"/>
          <w:szCs w:val="24"/>
        </w:rPr>
        <w:t>,</w:t>
      </w:r>
      <w:r w:rsidR="004A5940" w:rsidRPr="002D5CD6">
        <w:rPr>
          <w:sz w:val="24"/>
          <w:szCs w:val="24"/>
        </w:rPr>
        <w:t xml:space="preserve"> </w:t>
      </w:r>
      <w:r w:rsidR="004A5940" w:rsidRPr="002D5CD6">
        <w:rPr>
          <w:b/>
          <w:bCs/>
          <w:sz w:val="24"/>
          <w:szCs w:val="24"/>
        </w:rPr>
        <w:t>администрация К</w:t>
      </w:r>
      <w:r w:rsidR="002A222A">
        <w:rPr>
          <w:b/>
          <w:bCs/>
          <w:sz w:val="24"/>
          <w:szCs w:val="24"/>
        </w:rPr>
        <w:t>ондинского района постановляет:</w:t>
      </w:r>
    </w:p>
    <w:p w:rsidR="002A222A" w:rsidRDefault="002A222A" w:rsidP="005F6637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Признать утратившими силу постановления администрации Кондинского района:</w:t>
      </w:r>
    </w:p>
    <w:p w:rsidR="006B60EF" w:rsidRDefault="00ED0666" w:rsidP="00D3546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14 октября 2009 года №1054 «Об определении на территории муниципального образования Кондинский район мест, в которых нахождение детей не допускается»</w:t>
      </w:r>
      <w:r w:rsidR="006B60EF">
        <w:rPr>
          <w:color w:val="000000"/>
          <w:sz w:val="24"/>
          <w:szCs w:val="24"/>
        </w:rPr>
        <w:t>;</w:t>
      </w:r>
    </w:p>
    <w:p w:rsidR="006B60EF" w:rsidRDefault="006B60EF" w:rsidP="00D3546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28 декабря 2010 года №1861 «</w:t>
      </w:r>
      <w:r w:rsidR="007647EA">
        <w:rPr>
          <w:color w:val="000000"/>
          <w:sz w:val="24"/>
          <w:szCs w:val="24"/>
        </w:rPr>
        <w:t>О внесении изменений в постановление администрации Кондинского района от 14 октября 2009 года №1054 и постановление главы Кондинского района от 15 мая 2007 года №740</w:t>
      </w:r>
      <w:r>
        <w:rPr>
          <w:color w:val="000000"/>
          <w:sz w:val="24"/>
          <w:szCs w:val="24"/>
        </w:rPr>
        <w:t>»;</w:t>
      </w:r>
    </w:p>
    <w:p w:rsidR="00D35463" w:rsidRPr="00D35463" w:rsidRDefault="006B60EF" w:rsidP="00D354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 25 июня 2012 года №1047 «</w:t>
      </w:r>
      <w:r w:rsidR="00EC54F8">
        <w:rPr>
          <w:color w:val="000000"/>
          <w:sz w:val="24"/>
          <w:szCs w:val="24"/>
        </w:rPr>
        <w:t>О внесении изменений</w:t>
      </w:r>
      <w:r w:rsidR="00C00BD1">
        <w:rPr>
          <w:color w:val="000000"/>
          <w:sz w:val="24"/>
          <w:szCs w:val="24"/>
        </w:rPr>
        <w:t xml:space="preserve"> в отдельные нормативные правовые акты администрации Кондинского района</w:t>
      </w:r>
      <w:r>
        <w:rPr>
          <w:color w:val="000000"/>
          <w:sz w:val="24"/>
          <w:szCs w:val="24"/>
        </w:rPr>
        <w:t>».</w:t>
      </w:r>
      <w:r w:rsidR="00D35463" w:rsidRPr="00D35463">
        <w:rPr>
          <w:color w:val="000000"/>
          <w:sz w:val="24"/>
          <w:szCs w:val="24"/>
        </w:rPr>
        <w:t xml:space="preserve"> </w:t>
      </w:r>
    </w:p>
    <w:p w:rsidR="00CD39F1" w:rsidRDefault="00DD1E96" w:rsidP="004E55F5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</w:t>
      </w:r>
      <w:r w:rsidR="00753585">
        <w:rPr>
          <w:color w:val="000000"/>
          <w:sz w:val="24"/>
          <w:szCs w:val="24"/>
        </w:rPr>
        <w:t xml:space="preserve">родовать постановление в соответствии с решением Думы Кондинского района от 27 февраля 2017 года №215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</w:t>
      </w:r>
      <w:r w:rsidR="004E55F5">
        <w:rPr>
          <w:color w:val="000000"/>
          <w:sz w:val="24"/>
          <w:szCs w:val="24"/>
        </w:rPr>
        <w:t>официальном</w:t>
      </w:r>
      <w:r w:rsidR="00753585">
        <w:rPr>
          <w:color w:val="000000"/>
          <w:sz w:val="24"/>
          <w:szCs w:val="24"/>
        </w:rPr>
        <w:t xml:space="preserve"> сайте органов местного самоуправления Кондинского района.</w:t>
      </w:r>
    </w:p>
    <w:p w:rsidR="00753585" w:rsidRDefault="00753585" w:rsidP="004E55F5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 вступает в силу после его обнародования</w:t>
      </w:r>
      <w:r w:rsidR="004E55F5">
        <w:rPr>
          <w:color w:val="000000"/>
          <w:sz w:val="24"/>
          <w:szCs w:val="24"/>
        </w:rPr>
        <w:t>.</w:t>
      </w:r>
    </w:p>
    <w:p w:rsidR="001458F0" w:rsidRPr="002D5CD6" w:rsidRDefault="001458F0" w:rsidP="00CD39F1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10"/>
        <w:gridCol w:w="3177"/>
      </w:tblGrid>
      <w:tr w:rsidR="00134483" w:rsidRPr="002D5CD6" w:rsidTr="00E413F8">
        <w:trPr>
          <w:trHeight w:val="17"/>
        </w:trPr>
        <w:tc>
          <w:tcPr>
            <w:tcW w:w="6110" w:type="dxa"/>
          </w:tcPr>
          <w:p w:rsidR="00134483" w:rsidRPr="002D5CD6" w:rsidRDefault="00134483" w:rsidP="00655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CD6">
              <w:rPr>
                <w:sz w:val="24"/>
                <w:szCs w:val="24"/>
              </w:rPr>
              <w:t xml:space="preserve">Глава района </w:t>
            </w:r>
          </w:p>
        </w:tc>
        <w:tc>
          <w:tcPr>
            <w:tcW w:w="3177" w:type="dxa"/>
          </w:tcPr>
          <w:p w:rsidR="00134483" w:rsidRDefault="00134483" w:rsidP="00D35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CD6">
              <w:rPr>
                <w:sz w:val="24"/>
                <w:szCs w:val="24"/>
              </w:rPr>
              <w:t>А.</w:t>
            </w:r>
            <w:r w:rsidR="00D35463">
              <w:rPr>
                <w:sz w:val="24"/>
                <w:szCs w:val="24"/>
              </w:rPr>
              <w:t>В</w:t>
            </w:r>
            <w:r w:rsidRPr="002D5CD6">
              <w:rPr>
                <w:sz w:val="24"/>
                <w:szCs w:val="24"/>
              </w:rPr>
              <w:t xml:space="preserve">. </w:t>
            </w:r>
            <w:r w:rsidR="00D35463">
              <w:rPr>
                <w:sz w:val="24"/>
                <w:szCs w:val="24"/>
              </w:rPr>
              <w:t>Зяблицев</w:t>
            </w:r>
          </w:p>
          <w:p w:rsidR="008633D4" w:rsidRDefault="008633D4" w:rsidP="00D35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633D4" w:rsidRPr="002D5CD6" w:rsidRDefault="008633D4" w:rsidP="00D35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C0065" w:rsidRPr="0018744A" w:rsidRDefault="004C0065" w:rsidP="009F4619">
      <w:pPr>
        <w:tabs>
          <w:tab w:val="left" w:pos="567"/>
          <w:tab w:val="left" w:pos="709"/>
        </w:tabs>
        <w:jc w:val="both"/>
        <w:rPr>
          <w:sz w:val="28"/>
          <w:szCs w:val="28"/>
        </w:rPr>
        <w:sectPr w:rsidR="004C0065" w:rsidRPr="0018744A" w:rsidSect="003A6A60">
          <w:headerReference w:type="default" r:id="rId8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515E34" w:rsidRPr="0018744A" w:rsidRDefault="00515E34" w:rsidP="008720CA">
      <w:pPr>
        <w:rPr>
          <w:sz w:val="28"/>
          <w:szCs w:val="28"/>
        </w:rPr>
      </w:pPr>
    </w:p>
    <w:sectPr w:rsidR="00515E34" w:rsidRPr="0018744A" w:rsidSect="00110EA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20" w:rsidRDefault="00253020" w:rsidP="00AB5D63">
      <w:r>
        <w:separator/>
      </w:r>
    </w:p>
  </w:endnote>
  <w:endnote w:type="continuationSeparator" w:id="0">
    <w:p w:rsidR="00253020" w:rsidRDefault="00253020" w:rsidP="00AB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20" w:rsidRDefault="00253020" w:rsidP="00AB5D63">
      <w:r>
        <w:separator/>
      </w:r>
    </w:p>
  </w:footnote>
  <w:footnote w:type="continuationSeparator" w:id="0">
    <w:p w:rsidR="00253020" w:rsidRDefault="00253020" w:rsidP="00AB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65" w:rsidRDefault="004C0065" w:rsidP="00A4588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6856">
      <w:rPr>
        <w:rStyle w:val="a5"/>
        <w:noProof/>
      </w:rPr>
      <w:t>2</w:t>
    </w:r>
    <w:r>
      <w:rPr>
        <w:rStyle w:val="a5"/>
      </w:rPr>
      <w:fldChar w:fldCharType="end"/>
    </w:r>
  </w:p>
  <w:p w:rsidR="004C0065" w:rsidRDefault="004C00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7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1B0FE2"/>
    <w:multiLevelType w:val="hybridMultilevel"/>
    <w:tmpl w:val="85A20386"/>
    <w:lvl w:ilvl="0" w:tplc="23FA8D2E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7575C"/>
    <w:multiLevelType w:val="hybridMultilevel"/>
    <w:tmpl w:val="F8F2F0CE"/>
    <w:lvl w:ilvl="0" w:tplc="03508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014D68"/>
    <w:multiLevelType w:val="hybridMultilevel"/>
    <w:tmpl w:val="AFB680AC"/>
    <w:lvl w:ilvl="0" w:tplc="1EB6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62683"/>
    <w:multiLevelType w:val="hybridMultilevel"/>
    <w:tmpl w:val="652A7BF8"/>
    <w:lvl w:ilvl="0" w:tplc="8B20D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915AB"/>
    <w:multiLevelType w:val="hybridMultilevel"/>
    <w:tmpl w:val="CA6C1696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64A5E"/>
    <w:multiLevelType w:val="hybridMultilevel"/>
    <w:tmpl w:val="73367B78"/>
    <w:lvl w:ilvl="0" w:tplc="2BEEB642">
      <w:start w:val="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89D2AAE"/>
    <w:multiLevelType w:val="multilevel"/>
    <w:tmpl w:val="37981A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F575BA"/>
    <w:multiLevelType w:val="hybridMultilevel"/>
    <w:tmpl w:val="3C24AA4E"/>
    <w:lvl w:ilvl="0" w:tplc="96C8248A">
      <w:start w:val="1"/>
      <w:numFmt w:val="decimal"/>
      <w:lvlText w:val="%1)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5E116B"/>
    <w:multiLevelType w:val="hybridMultilevel"/>
    <w:tmpl w:val="B03ED884"/>
    <w:lvl w:ilvl="0" w:tplc="D86C44B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E108BB"/>
    <w:multiLevelType w:val="hybridMultilevel"/>
    <w:tmpl w:val="21426A28"/>
    <w:lvl w:ilvl="0" w:tplc="9D8EC45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>
    <w:nsid w:val="1AE03182"/>
    <w:multiLevelType w:val="hybridMultilevel"/>
    <w:tmpl w:val="E9364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65EA6"/>
    <w:multiLevelType w:val="hybridMultilevel"/>
    <w:tmpl w:val="1B4CBB0C"/>
    <w:lvl w:ilvl="0" w:tplc="1B96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9C5B8C"/>
    <w:multiLevelType w:val="hybridMultilevel"/>
    <w:tmpl w:val="A9407AEC"/>
    <w:lvl w:ilvl="0" w:tplc="7534F0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3D0E37"/>
    <w:multiLevelType w:val="multilevel"/>
    <w:tmpl w:val="09A433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2623274"/>
    <w:multiLevelType w:val="hybridMultilevel"/>
    <w:tmpl w:val="8A0ED722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9E45B3"/>
    <w:multiLevelType w:val="hybridMultilevel"/>
    <w:tmpl w:val="FA787CE8"/>
    <w:lvl w:ilvl="0" w:tplc="9D8EC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E44B0D"/>
    <w:multiLevelType w:val="multilevel"/>
    <w:tmpl w:val="F24C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DA6A4F"/>
    <w:multiLevelType w:val="multilevel"/>
    <w:tmpl w:val="51CC8F1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2CBD1CD8"/>
    <w:multiLevelType w:val="multilevel"/>
    <w:tmpl w:val="536CD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5A540A0"/>
    <w:multiLevelType w:val="hybridMultilevel"/>
    <w:tmpl w:val="C6622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66621"/>
    <w:multiLevelType w:val="hybridMultilevel"/>
    <w:tmpl w:val="9D7638B0"/>
    <w:lvl w:ilvl="0" w:tplc="28F82EC4">
      <w:start w:val="1"/>
      <w:numFmt w:val="decimal"/>
      <w:lvlText w:val="%1)"/>
      <w:lvlJc w:val="left"/>
      <w:pPr>
        <w:ind w:left="635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2">
    <w:nsid w:val="3A1D1BE1"/>
    <w:multiLevelType w:val="hybridMultilevel"/>
    <w:tmpl w:val="816EC600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736201"/>
    <w:multiLevelType w:val="multilevel"/>
    <w:tmpl w:val="3836D7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4">
    <w:nsid w:val="3BAF78E6"/>
    <w:multiLevelType w:val="hybridMultilevel"/>
    <w:tmpl w:val="289C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12F33"/>
    <w:multiLevelType w:val="hybridMultilevel"/>
    <w:tmpl w:val="0E94A0CE"/>
    <w:lvl w:ilvl="0" w:tplc="AE02FE24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5680C"/>
    <w:multiLevelType w:val="hybridMultilevel"/>
    <w:tmpl w:val="5546B064"/>
    <w:lvl w:ilvl="0" w:tplc="84507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4F403B"/>
    <w:multiLevelType w:val="hybridMultilevel"/>
    <w:tmpl w:val="A4060B2C"/>
    <w:lvl w:ilvl="0" w:tplc="938602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C4B3F"/>
    <w:multiLevelType w:val="hybridMultilevel"/>
    <w:tmpl w:val="D3C0E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330B1"/>
    <w:multiLevelType w:val="multilevel"/>
    <w:tmpl w:val="EA4C165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0">
    <w:nsid w:val="4CA23772"/>
    <w:multiLevelType w:val="hybridMultilevel"/>
    <w:tmpl w:val="16285E30"/>
    <w:lvl w:ilvl="0" w:tplc="CD6AF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5D128D"/>
    <w:multiLevelType w:val="hybridMultilevel"/>
    <w:tmpl w:val="E85CC782"/>
    <w:lvl w:ilvl="0" w:tplc="CFD6F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FE6027E"/>
    <w:multiLevelType w:val="hybridMultilevel"/>
    <w:tmpl w:val="88467F40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51014"/>
    <w:multiLevelType w:val="multilevel"/>
    <w:tmpl w:val="E13A2BBC"/>
    <w:lvl w:ilvl="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77A21D8"/>
    <w:multiLevelType w:val="hybridMultilevel"/>
    <w:tmpl w:val="BC6C1B02"/>
    <w:lvl w:ilvl="0" w:tplc="3170DB7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3B01A6"/>
    <w:multiLevelType w:val="hybridMultilevel"/>
    <w:tmpl w:val="BF9E8C94"/>
    <w:lvl w:ilvl="0" w:tplc="88B06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373C6B"/>
    <w:multiLevelType w:val="multilevel"/>
    <w:tmpl w:val="2B5E13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16F37BF"/>
    <w:multiLevelType w:val="multilevel"/>
    <w:tmpl w:val="D0AE196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666A31BA"/>
    <w:multiLevelType w:val="hybridMultilevel"/>
    <w:tmpl w:val="246A4A98"/>
    <w:lvl w:ilvl="0" w:tplc="E6444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6A211E"/>
    <w:multiLevelType w:val="hybridMultilevel"/>
    <w:tmpl w:val="DBA601F2"/>
    <w:lvl w:ilvl="0" w:tplc="6D6C2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E4B0384"/>
    <w:multiLevelType w:val="hybridMultilevel"/>
    <w:tmpl w:val="C11A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80B8C"/>
    <w:multiLevelType w:val="multilevel"/>
    <w:tmpl w:val="5CDCDF7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>
    <w:nsid w:val="72E4558A"/>
    <w:multiLevelType w:val="hybridMultilevel"/>
    <w:tmpl w:val="ECA29C26"/>
    <w:lvl w:ilvl="0" w:tplc="FC469184">
      <w:start w:val="4"/>
      <w:numFmt w:val="decimal"/>
      <w:lvlText w:val="%1."/>
      <w:lvlJc w:val="left"/>
      <w:pPr>
        <w:ind w:left="144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D153CA"/>
    <w:multiLevelType w:val="hybridMultilevel"/>
    <w:tmpl w:val="45C4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848D0"/>
    <w:multiLevelType w:val="hybridMultilevel"/>
    <w:tmpl w:val="D54A0AB4"/>
    <w:lvl w:ilvl="0" w:tplc="4A2615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CE0794"/>
    <w:multiLevelType w:val="hybridMultilevel"/>
    <w:tmpl w:val="36467838"/>
    <w:lvl w:ilvl="0" w:tplc="8B20D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36648"/>
    <w:multiLevelType w:val="hybridMultilevel"/>
    <w:tmpl w:val="C6622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66A18"/>
    <w:multiLevelType w:val="hybridMultilevel"/>
    <w:tmpl w:val="4204EA84"/>
    <w:lvl w:ilvl="0" w:tplc="726ADDF8">
      <w:start w:val="1"/>
      <w:numFmt w:val="decimal"/>
      <w:lvlText w:val="%1)"/>
      <w:lvlJc w:val="left"/>
      <w:pPr>
        <w:ind w:left="1665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9"/>
  </w:num>
  <w:num w:numId="3">
    <w:abstractNumId w:val="23"/>
  </w:num>
  <w:num w:numId="4">
    <w:abstractNumId w:val="29"/>
  </w:num>
  <w:num w:numId="5">
    <w:abstractNumId w:val="18"/>
  </w:num>
  <w:num w:numId="6">
    <w:abstractNumId w:val="41"/>
  </w:num>
  <w:num w:numId="7">
    <w:abstractNumId w:val="37"/>
  </w:num>
  <w:num w:numId="8">
    <w:abstractNumId w:val="31"/>
  </w:num>
  <w:num w:numId="9">
    <w:abstractNumId w:val="2"/>
  </w:num>
  <w:num w:numId="10">
    <w:abstractNumId w:val="43"/>
  </w:num>
  <w:num w:numId="11">
    <w:abstractNumId w:val="12"/>
  </w:num>
  <w:num w:numId="12">
    <w:abstractNumId w:val="42"/>
  </w:num>
  <w:num w:numId="13">
    <w:abstractNumId w:val="27"/>
  </w:num>
  <w:num w:numId="14">
    <w:abstractNumId w:val="0"/>
  </w:num>
  <w:num w:numId="15">
    <w:abstractNumId w:val="13"/>
  </w:num>
  <w:num w:numId="16">
    <w:abstractNumId w:val="6"/>
  </w:num>
  <w:num w:numId="17">
    <w:abstractNumId w:val="3"/>
  </w:num>
  <w:num w:numId="18">
    <w:abstractNumId w:val="16"/>
  </w:num>
  <w:num w:numId="19">
    <w:abstractNumId w:val="10"/>
  </w:num>
  <w:num w:numId="20">
    <w:abstractNumId w:val="28"/>
  </w:num>
  <w:num w:numId="21">
    <w:abstractNumId w:val="33"/>
  </w:num>
  <w:num w:numId="22">
    <w:abstractNumId w:val="22"/>
  </w:num>
  <w:num w:numId="23">
    <w:abstractNumId w:val="15"/>
  </w:num>
  <w:num w:numId="24">
    <w:abstractNumId w:val="32"/>
  </w:num>
  <w:num w:numId="25">
    <w:abstractNumId w:val="8"/>
  </w:num>
  <w:num w:numId="26">
    <w:abstractNumId w:val="34"/>
  </w:num>
  <w:num w:numId="27">
    <w:abstractNumId w:val="5"/>
  </w:num>
  <w:num w:numId="28">
    <w:abstractNumId w:val="1"/>
  </w:num>
  <w:num w:numId="29">
    <w:abstractNumId w:val="21"/>
  </w:num>
  <w:num w:numId="30">
    <w:abstractNumId w:val="9"/>
  </w:num>
  <w:num w:numId="31">
    <w:abstractNumId w:val="26"/>
  </w:num>
  <w:num w:numId="32">
    <w:abstractNumId w:val="38"/>
  </w:num>
  <w:num w:numId="33">
    <w:abstractNumId w:val="30"/>
  </w:num>
  <w:num w:numId="34">
    <w:abstractNumId w:val="45"/>
  </w:num>
  <w:num w:numId="35">
    <w:abstractNumId w:val="4"/>
  </w:num>
  <w:num w:numId="36">
    <w:abstractNumId w:val="17"/>
  </w:num>
  <w:num w:numId="37">
    <w:abstractNumId w:val="11"/>
  </w:num>
  <w:num w:numId="38">
    <w:abstractNumId w:val="47"/>
  </w:num>
  <w:num w:numId="39">
    <w:abstractNumId w:val="46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36"/>
  </w:num>
  <w:num w:numId="46">
    <w:abstractNumId w:val="7"/>
  </w:num>
  <w:num w:numId="47">
    <w:abstractNumId w:val="14"/>
  </w:num>
  <w:num w:numId="48">
    <w:abstractNumId w:val="2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AD1"/>
    <w:rsid w:val="000014D9"/>
    <w:rsid w:val="00006382"/>
    <w:rsid w:val="0000774F"/>
    <w:rsid w:val="00011A9F"/>
    <w:rsid w:val="0001737B"/>
    <w:rsid w:val="00017EDA"/>
    <w:rsid w:val="0002350F"/>
    <w:rsid w:val="00025BFA"/>
    <w:rsid w:val="00026188"/>
    <w:rsid w:val="00027729"/>
    <w:rsid w:val="000330AC"/>
    <w:rsid w:val="00033436"/>
    <w:rsid w:val="000412C0"/>
    <w:rsid w:val="00042CBB"/>
    <w:rsid w:val="00055DCC"/>
    <w:rsid w:val="00057527"/>
    <w:rsid w:val="00060A1B"/>
    <w:rsid w:val="0006746E"/>
    <w:rsid w:val="000773EC"/>
    <w:rsid w:val="000815A4"/>
    <w:rsid w:val="000853C7"/>
    <w:rsid w:val="0008605E"/>
    <w:rsid w:val="00095075"/>
    <w:rsid w:val="00095971"/>
    <w:rsid w:val="000965EB"/>
    <w:rsid w:val="000A5C82"/>
    <w:rsid w:val="000A6951"/>
    <w:rsid w:val="000B1281"/>
    <w:rsid w:val="000B62C2"/>
    <w:rsid w:val="000C48BE"/>
    <w:rsid w:val="000C51AD"/>
    <w:rsid w:val="000C531E"/>
    <w:rsid w:val="000C54B9"/>
    <w:rsid w:val="000D24DD"/>
    <w:rsid w:val="000E1CDA"/>
    <w:rsid w:val="000E2CD9"/>
    <w:rsid w:val="000F1476"/>
    <w:rsid w:val="000F24DC"/>
    <w:rsid w:val="000F2A5E"/>
    <w:rsid w:val="00110EA4"/>
    <w:rsid w:val="00112CD4"/>
    <w:rsid w:val="001139EB"/>
    <w:rsid w:val="00115042"/>
    <w:rsid w:val="00116729"/>
    <w:rsid w:val="0012219E"/>
    <w:rsid w:val="00123618"/>
    <w:rsid w:val="00123B53"/>
    <w:rsid w:val="0012460C"/>
    <w:rsid w:val="00127224"/>
    <w:rsid w:val="00127F24"/>
    <w:rsid w:val="00134483"/>
    <w:rsid w:val="0013470F"/>
    <w:rsid w:val="001458F0"/>
    <w:rsid w:val="00153193"/>
    <w:rsid w:val="00154157"/>
    <w:rsid w:val="0015744F"/>
    <w:rsid w:val="00157747"/>
    <w:rsid w:val="001578A2"/>
    <w:rsid w:val="001615F1"/>
    <w:rsid w:val="00163B70"/>
    <w:rsid w:val="00164C1D"/>
    <w:rsid w:val="00166C5D"/>
    <w:rsid w:val="00167060"/>
    <w:rsid w:val="00171BED"/>
    <w:rsid w:val="00171FCE"/>
    <w:rsid w:val="001742B6"/>
    <w:rsid w:val="00175B01"/>
    <w:rsid w:val="001767AF"/>
    <w:rsid w:val="00180A8C"/>
    <w:rsid w:val="001825B6"/>
    <w:rsid w:val="00182F2E"/>
    <w:rsid w:val="001852E4"/>
    <w:rsid w:val="001855D6"/>
    <w:rsid w:val="0018744A"/>
    <w:rsid w:val="00193178"/>
    <w:rsid w:val="00193481"/>
    <w:rsid w:val="00194510"/>
    <w:rsid w:val="00197BC9"/>
    <w:rsid w:val="001A0ED9"/>
    <w:rsid w:val="001A6447"/>
    <w:rsid w:val="001A75B7"/>
    <w:rsid w:val="001B044D"/>
    <w:rsid w:val="001B06C1"/>
    <w:rsid w:val="001B35D5"/>
    <w:rsid w:val="001B4712"/>
    <w:rsid w:val="001B75FF"/>
    <w:rsid w:val="001B791E"/>
    <w:rsid w:val="001B7949"/>
    <w:rsid w:val="001C321D"/>
    <w:rsid w:val="001C701A"/>
    <w:rsid w:val="001C746D"/>
    <w:rsid w:val="001D1250"/>
    <w:rsid w:val="001D2ED7"/>
    <w:rsid w:val="001D37DF"/>
    <w:rsid w:val="001D4FC6"/>
    <w:rsid w:val="001E204B"/>
    <w:rsid w:val="001E6A06"/>
    <w:rsid w:val="001E720D"/>
    <w:rsid w:val="001F0A7D"/>
    <w:rsid w:val="001F346D"/>
    <w:rsid w:val="001F57F5"/>
    <w:rsid w:val="001F6761"/>
    <w:rsid w:val="002012FA"/>
    <w:rsid w:val="00210CF0"/>
    <w:rsid w:val="002138D9"/>
    <w:rsid w:val="00214A18"/>
    <w:rsid w:val="00217201"/>
    <w:rsid w:val="00217251"/>
    <w:rsid w:val="00222197"/>
    <w:rsid w:val="00225662"/>
    <w:rsid w:val="00233173"/>
    <w:rsid w:val="002357B1"/>
    <w:rsid w:val="002415C8"/>
    <w:rsid w:val="00241D01"/>
    <w:rsid w:val="002465D8"/>
    <w:rsid w:val="00246601"/>
    <w:rsid w:val="00253020"/>
    <w:rsid w:val="00253739"/>
    <w:rsid w:val="00255A33"/>
    <w:rsid w:val="00260F05"/>
    <w:rsid w:val="00267481"/>
    <w:rsid w:val="00271FD8"/>
    <w:rsid w:val="00273526"/>
    <w:rsid w:val="00283BA9"/>
    <w:rsid w:val="00283EAB"/>
    <w:rsid w:val="002859BE"/>
    <w:rsid w:val="002860B9"/>
    <w:rsid w:val="00286ED7"/>
    <w:rsid w:val="00292768"/>
    <w:rsid w:val="002A222A"/>
    <w:rsid w:val="002A3580"/>
    <w:rsid w:val="002B28AF"/>
    <w:rsid w:val="002C275F"/>
    <w:rsid w:val="002D0FB2"/>
    <w:rsid w:val="002D3B7B"/>
    <w:rsid w:val="002D4240"/>
    <w:rsid w:val="002D5CD6"/>
    <w:rsid w:val="002D7B47"/>
    <w:rsid w:val="002D7C35"/>
    <w:rsid w:val="002E1260"/>
    <w:rsid w:val="002E4D19"/>
    <w:rsid w:val="002E5B63"/>
    <w:rsid w:val="002F793D"/>
    <w:rsid w:val="0030756F"/>
    <w:rsid w:val="003079A8"/>
    <w:rsid w:val="00315A12"/>
    <w:rsid w:val="0032098E"/>
    <w:rsid w:val="0032154F"/>
    <w:rsid w:val="00321CBE"/>
    <w:rsid w:val="003247C3"/>
    <w:rsid w:val="003356CD"/>
    <w:rsid w:val="00344E7D"/>
    <w:rsid w:val="00345C09"/>
    <w:rsid w:val="00350448"/>
    <w:rsid w:val="0035049F"/>
    <w:rsid w:val="00351DB0"/>
    <w:rsid w:val="00357E75"/>
    <w:rsid w:val="0036130A"/>
    <w:rsid w:val="00363ED1"/>
    <w:rsid w:val="00366849"/>
    <w:rsid w:val="00367099"/>
    <w:rsid w:val="0037565A"/>
    <w:rsid w:val="00384860"/>
    <w:rsid w:val="003A2F96"/>
    <w:rsid w:val="003A353A"/>
    <w:rsid w:val="003A4A0E"/>
    <w:rsid w:val="003A51C0"/>
    <w:rsid w:val="003A6A60"/>
    <w:rsid w:val="003B2319"/>
    <w:rsid w:val="003B550C"/>
    <w:rsid w:val="003C6C4C"/>
    <w:rsid w:val="003D0239"/>
    <w:rsid w:val="003D1984"/>
    <w:rsid w:val="003D418F"/>
    <w:rsid w:val="003E2F68"/>
    <w:rsid w:val="003E3C0A"/>
    <w:rsid w:val="003F4D28"/>
    <w:rsid w:val="003F699B"/>
    <w:rsid w:val="00401BB3"/>
    <w:rsid w:val="00403BCD"/>
    <w:rsid w:val="00413FAA"/>
    <w:rsid w:val="00420452"/>
    <w:rsid w:val="0042391B"/>
    <w:rsid w:val="004307C4"/>
    <w:rsid w:val="00435A90"/>
    <w:rsid w:val="004367A3"/>
    <w:rsid w:val="004406FD"/>
    <w:rsid w:val="00444B89"/>
    <w:rsid w:val="00444FAE"/>
    <w:rsid w:val="00450BDB"/>
    <w:rsid w:val="004522A7"/>
    <w:rsid w:val="0045378D"/>
    <w:rsid w:val="00464BBF"/>
    <w:rsid w:val="00480974"/>
    <w:rsid w:val="00480C73"/>
    <w:rsid w:val="00483A44"/>
    <w:rsid w:val="004A2D7F"/>
    <w:rsid w:val="004A5940"/>
    <w:rsid w:val="004B2EA3"/>
    <w:rsid w:val="004B3277"/>
    <w:rsid w:val="004B6F59"/>
    <w:rsid w:val="004C0065"/>
    <w:rsid w:val="004C0E08"/>
    <w:rsid w:val="004C1339"/>
    <w:rsid w:val="004C20C9"/>
    <w:rsid w:val="004C26A6"/>
    <w:rsid w:val="004C5EDA"/>
    <w:rsid w:val="004D145B"/>
    <w:rsid w:val="004D5491"/>
    <w:rsid w:val="004D7CD4"/>
    <w:rsid w:val="004E2006"/>
    <w:rsid w:val="004E55F5"/>
    <w:rsid w:val="004E628D"/>
    <w:rsid w:val="004E64DB"/>
    <w:rsid w:val="004E6CC5"/>
    <w:rsid w:val="004F46C7"/>
    <w:rsid w:val="004F63AC"/>
    <w:rsid w:val="004F7CAE"/>
    <w:rsid w:val="00501477"/>
    <w:rsid w:val="00503102"/>
    <w:rsid w:val="0050623D"/>
    <w:rsid w:val="0050726D"/>
    <w:rsid w:val="005073FF"/>
    <w:rsid w:val="00515E34"/>
    <w:rsid w:val="00521AD1"/>
    <w:rsid w:val="005229F7"/>
    <w:rsid w:val="0052526A"/>
    <w:rsid w:val="00531156"/>
    <w:rsid w:val="0055035D"/>
    <w:rsid w:val="00557115"/>
    <w:rsid w:val="005628E5"/>
    <w:rsid w:val="00562903"/>
    <w:rsid w:val="0057062B"/>
    <w:rsid w:val="00572D05"/>
    <w:rsid w:val="00574E58"/>
    <w:rsid w:val="00576A0E"/>
    <w:rsid w:val="00577B09"/>
    <w:rsid w:val="0058488B"/>
    <w:rsid w:val="00587936"/>
    <w:rsid w:val="0058797D"/>
    <w:rsid w:val="00587D5E"/>
    <w:rsid w:val="0059016A"/>
    <w:rsid w:val="00593F45"/>
    <w:rsid w:val="005A166B"/>
    <w:rsid w:val="005A3F93"/>
    <w:rsid w:val="005A4533"/>
    <w:rsid w:val="005B166F"/>
    <w:rsid w:val="005B2A71"/>
    <w:rsid w:val="005C2F88"/>
    <w:rsid w:val="005C6AB0"/>
    <w:rsid w:val="005C773B"/>
    <w:rsid w:val="005C78DB"/>
    <w:rsid w:val="005D15AF"/>
    <w:rsid w:val="005D1946"/>
    <w:rsid w:val="005D3CD5"/>
    <w:rsid w:val="005D5105"/>
    <w:rsid w:val="005D6C9D"/>
    <w:rsid w:val="005E1126"/>
    <w:rsid w:val="005E6279"/>
    <w:rsid w:val="005F6637"/>
    <w:rsid w:val="006013EF"/>
    <w:rsid w:val="00605479"/>
    <w:rsid w:val="00613649"/>
    <w:rsid w:val="00615396"/>
    <w:rsid w:val="00622A00"/>
    <w:rsid w:val="00625FD0"/>
    <w:rsid w:val="006264AA"/>
    <w:rsid w:val="0062760B"/>
    <w:rsid w:val="006350E5"/>
    <w:rsid w:val="006353C9"/>
    <w:rsid w:val="00635C6B"/>
    <w:rsid w:val="00640343"/>
    <w:rsid w:val="0064187C"/>
    <w:rsid w:val="0064288F"/>
    <w:rsid w:val="006471B2"/>
    <w:rsid w:val="006477CD"/>
    <w:rsid w:val="00651BE5"/>
    <w:rsid w:val="006530AC"/>
    <w:rsid w:val="00655444"/>
    <w:rsid w:val="00656F79"/>
    <w:rsid w:val="006575D5"/>
    <w:rsid w:val="00660496"/>
    <w:rsid w:val="00663A3E"/>
    <w:rsid w:val="0067338D"/>
    <w:rsid w:val="00690363"/>
    <w:rsid w:val="00691C39"/>
    <w:rsid w:val="00695297"/>
    <w:rsid w:val="006969CB"/>
    <w:rsid w:val="006A15A7"/>
    <w:rsid w:val="006A24DD"/>
    <w:rsid w:val="006B44BB"/>
    <w:rsid w:val="006B57F5"/>
    <w:rsid w:val="006B60EF"/>
    <w:rsid w:val="006C1574"/>
    <w:rsid w:val="006C5979"/>
    <w:rsid w:val="006D2BF2"/>
    <w:rsid w:val="006D6929"/>
    <w:rsid w:val="006D709F"/>
    <w:rsid w:val="006E18A7"/>
    <w:rsid w:val="006E551F"/>
    <w:rsid w:val="006E78A4"/>
    <w:rsid w:val="006F00F1"/>
    <w:rsid w:val="006F5B34"/>
    <w:rsid w:val="006F663C"/>
    <w:rsid w:val="00701824"/>
    <w:rsid w:val="0070305F"/>
    <w:rsid w:val="007031C9"/>
    <w:rsid w:val="007049F7"/>
    <w:rsid w:val="00706B75"/>
    <w:rsid w:val="00716DB2"/>
    <w:rsid w:val="00717BFC"/>
    <w:rsid w:val="00720243"/>
    <w:rsid w:val="007206D8"/>
    <w:rsid w:val="00731EEB"/>
    <w:rsid w:val="00736736"/>
    <w:rsid w:val="00737EF5"/>
    <w:rsid w:val="0074150C"/>
    <w:rsid w:val="00750B43"/>
    <w:rsid w:val="0075105F"/>
    <w:rsid w:val="007531E7"/>
    <w:rsid w:val="00753585"/>
    <w:rsid w:val="007605BF"/>
    <w:rsid w:val="007617A5"/>
    <w:rsid w:val="007647EA"/>
    <w:rsid w:val="00764F2D"/>
    <w:rsid w:val="0076642E"/>
    <w:rsid w:val="007714DF"/>
    <w:rsid w:val="0077283E"/>
    <w:rsid w:val="007763E5"/>
    <w:rsid w:val="007773D8"/>
    <w:rsid w:val="007823D3"/>
    <w:rsid w:val="007837F2"/>
    <w:rsid w:val="007848B8"/>
    <w:rsid w:val="0078512A"/>
    <w:rsid w:val="00785895"/>
    <w:rsid w:val="007872FD"/>
    <w:rsid w:val="007960F2"/>
    <w:rsid w:val="007A31D7"/>
    <w:rsid w:val="007B07F0"/>
    <w:rsid w:val="007B1007"/>
    <w:rsid w:val="007B2EBA"/>
    <w:rsid w:val="007B32E4"/>
    <w:rsid w:val="007B3BDB"/>
    <w:rsid w:val="007B4093"/>
    <w:rsid w:val="007C6F8A"/>
    <w:rsid w:val="007D0AF6"/>
    <w:rsid w:val="007D25DD"/>
    <w:rsid w:val="007D3C76"/>
    <w:rsid w:val="007D43B2"/>
    <w:rsid w:val="007D4BB5"/>
    <w:rsid w:val="007E0848"/>
    <w:rsid w:val="007F4DBE"/>
    <w:rsid w:val="007F6A1B"/>
    <w:rsid w:val="00800AC5"/>
    <w:rsid w:val="00803325"/>
    <w:rsid w:val="00804E73"/>
    <w:rsid w:val="00814B3C"/>
    <w:rsid w:val="00815393"/>
    <w:rsid w:val="008173F7"/>
    <w:rsid w:val="00820F43"/>
    <w:rsid w:val="00823A34"/>
    <w:rsid w:val="0083007A"/>
    <w:rsid w:val="008300C3"/>
    <w:rsid w:val="0083122C"/>
    <w:rsid w:val="00834116"/>
    <w:rsid w:val="00834F0B"/>
    <w:rsid w:val="00836F01"/>
    <w:rsid w:val="008374FF"/>
    <w:rsid w:val="0085250B"/>
    <w:rsid w:val="00856440"/>
    <w:rsid w:val="008574A7"/>
    <w:rsid w:val="008633D4"/>
    <w:rsid w:val="00863E04"/>
    <w:rsid w:val="008654B1"/>
    <w:rsid w:val="00866EAB"/>
    <w:rsid w:val="00867449"/>
    <w:rsid w:val="008718B3"/>
    <w:rsid w:val="008720CA"/>
    <w:rsid w:val="0087221F"/>
    <w:rsid w:val="00876197"/>
    <w:rsid w:val="00885872"/>
    <w:rsid w:val="00886539"/>
    <w:rsid w:val="008A378E"/>
    <w:rsid w:val="008B1294"/>
    <w:rsid w:val="008B2834"/>
    <w:rsid w:val="008B6ED9"/>
    <w:rsid w:val="008C3D71"/>
    <w:rsid w:val="008C7DEB"/>
    <w:rsid w:val="008D7332"/>
    <w:rsid w:val="008E2269"/>
    <w:rsid w:val="008E26CC"/>
    <w:rsid w:val="008E466F"/>
    <w:rsid w:val="008F38F3"/>
    <w:rsid w:val="008F45DC"/>
    <w:rsid w:val="008F5578"/>
    <w:rsid w:val="008F590C"/>
    <w:rsid w:val="008F7A36"/>
    <w:rsid w:val="008F7CC5"/>
    <w:rsid w:val="00903890"/>
    <w:rsid w:val="00905C42"/>
    <w:rsid w:val="00906C49"/>
    <w:rsid w:val="009074E9"/>
    <w:rsid w:val="00911BA1"/>
    <w:rsid w:val="00914443"/>
    <w:rsid w:val="00915A30"/>
    <w:rsid w:val="00923325"/>
    <w:rsid w:val="00925889"/>
    <w:rsid w:val="0093130D"/>
    <w:rsid w:val="00933EF6"/>
    <w:rsid w:val="009353AF"/>
    <w:rsid w:val="00952AD8"/>
    <w:rsid w:val="009541BC"/>
    <w:rsid w:val="00957CE9"/>
    <w:rsid w:val="0096219C"/>
    <w:rsid w:val="00967247"/>
    <w:rsid w:val="00970C69"/>
    <w:rsid w:val="00970DFD"/>
    <w:rsid w:val="00973776"/>
    <w:rsid w:val="00976647"/>
    <w:rsid w:val="009767A1"/>
    <w:rsid w:val="00980433"/>
    <w:rsid w:val="00982430"/>
    <w:rsid w:val="00983F64"/>
    <w:rsid w:val="009853FC"/>
    <w:rsid w:val="00992774"/>
    <w:rsid w:val="009927CE"/>
    <w:rsid w:val="00994E53"/>
    <w:rsid w:val="009956E2"/>
    <w:rsid w:val="009A10B5"/>
    <w:rsid w:val="009A141A"/>
    <w:rsid w:val="009B4C6E"/>
    <w:rsid w:val="009B635E"/>
    <w:rsid w:val="009C0F67"/>
    <w:rsid w:val="009C1FC7"/>
    <w:rsid w:val="009C787A"/>
    <w:rsid w:val="009D4487"/>
    <w:rsid w:val="009D61BF"/>
    <w:rsid w:val="009D7F09"/>
    <w:rsid w:val="009E023A"/>
    <w:rsid w:val="009E2741"/>
    <w:rsid w:val="009E2BE0"/>
    <w:rsid w:val="009E373A"/>
    <w:rsid w:val="009E5357"/>
    <w:rsid w:val="009E6BB6"/>
    <w:rsid w:val="009F1400"/>
    <w:rsid w:val="009F3461"/>
    <w:rsid w:val="009F4619"/>
    <w:rsid w:val="00A004BA"/>
    <w:rsid w:val="00A01C6D"/>
    <w:rsid w:val="00A0401E"/>
    <w:rsid w:val="00A04321"/>
    <w:rsid w:val="00A047CE"/>
    <w:rsid w:val="00A04FE2"/>
    <w:rsid w:val="00A0577F"/>
    <w:rsid w:val="00A10537"/>
    <w:rsid w:val="00A1192B"/>
    <w:rsid w:val="00A23506"/>
    <w:rsid w:val="00A27224"/>
    <w:rsid w:val="00A31787"/>
    <w:rsid w:val="00A33652"/>
    <w:rsid w:val="00A33F92"/>
    <w:rsid w:val="00A34C2A"/>
    <w:rsid w:val="00A40525"/>
    <w:rsid w:val="00A4253F"/>
    <w:rsid w:val="00A45883"/>
    <w:rsid w:val="00A5417C"/>
    <w:rsid w:val="00A6046A"/>
    <w:rsid w:val="00A61F30"/>
    <w:rsid w:val="00A647D6"/>
    <w:rsid w:val="00A663AF"/>
    <w:rsid w:val="00A72948"/>
    <w:rsid w:val="00A72C6A"/>
    <w:rsid w:val="00A72D8A"/>
    <w:rsid w:val="00A75A28"/>
    <w:rsid w:val="00A82422"/>
    <w:rsid w:val="00A92B15"/>
    <w:rsid w:val="00A94801"/>
    <w:rsid w:val="00A976E6"/>
    <w:rsid w:val="00AB298E"/>
    <w:rsid w:val="00AB2BF6"/>
    <w:rsid w:val="00AB5D63"/>
    <w:rsid w:val="00AB74E0"/>
    <w:rsid w:val="00AD4D62"/>
    <w:rsid w:val="00AE36DC"/>
    <w:rsid w:val="00AE69C0"/>
    <w:rsid w:val="00AE722D"/>
    <w:rsid w:val="00AE72C1"/>
    <w:rsid w:val="00AE7D86"/>
    <w:rsid w:val="00AF1DF3"/>
    <w:rsid w:val="00AF4BFA"/>
    <w:rsid w:val="00B02099"/>
    <w:rsid w:val="00B04174"/>
    <w:rsid w:val="00B04E77"/>
    <w:rsid w:val="00B13D15"/>
    <w:rsid w:val="00B155C5"/>
    <w:rsid w:val="00B23AF9"/>
    <w:rsid w:val="00B2556F"/>
    <w:rsid w:val="00B324B2"/>
    <w:rsid w:val="00B3511B"/>
    <w:rsid w:val="00B35925"/>
    <w:rsid w:val="00B41BD1"/>
    <w:rsid w:val="00B41EE2"/>
    <w:rsid w:val="00B44168"/>
    <w:rsid w:val="00B44F3B"/>
    <w:rsid w:val="00B51477"/>
    <w:rsid w:val="00B51834"/>
    <w:rsid w:val="00B5772E"/>
    <w:rsid w:val="00B601E8"/>
    <w:rsid w:val="00B6628F"/>
    <w:rsid w:val="00B6785B"/>
    <w:rsid w:val="00B70400"/>
    <w:rsid w:val="00B83312"/>
    <w:rsid w:val="00B85D2A"/>
    <w:rsid w:val="00B91119"/>
    <w:rsid w:val="00B960C4"/>
    <w:rsid w:val="00B97A30"/>
    <w:rsid w:val="00BA2ED4"/>
    <w:rsid w:val="00BA4FF2"/>
    <w:rsid w:val="00BB6FCC"/>
    <w:rsid w:val="00BC02D0"/>
    <w:rsid w:val="00BC44DC"/>
    <w:rsid w:val="00BC6160"/>
    <w:rsid w:val="00BD7196"/>
    <w:rsid w:val="00BE32EF"/>
    <w:rsid w:val="00BE4708"/>
    <w:rsid w:val="00BE4A92"/>
    <w:rsid w:val="00BF5780"/>
    <w:rsid w:val="00BF57C1"/>
    <w:rsid w:val="00BF694A"/>
    <w:rsid w:val="00C0024A"/>
    <w:rsid w:val="00C00BD1"/>
    <w:rsid w:val="00C043AA"/>
    <w:rsid w:val="00C05E01"/>
    <w:rsid w:val="00C05EA5"/>
    <w:rsid w:val="00C066CE"/>
    <w:rsid w:val="00C07137"/>
    <w:rsid w:val="00C10F52"/>
    <w:rsid w:val="00C12AE6"/>
    <w:rsid w:val="00C12B5C"/>
    <w:rsid w:val="00C144CA"/>
    <w:rsid w:val="00C16720"/>
    <w:rsid w:val="00C2222F"/>
    <w:rsid w:val="00C228D5"/>
    <w:rsid w:val="00C2326F"/>
    <w:rsid w:val="00C2644D"/>
    <w:rsid w:val="00C27228"/>
    <w:rsid w:val="00C320BA"/>
    <w:rsid w:val="00C372E9"/>
    <w:rsid w:val="00C409E6"/>
    <w:rsid w:val="00C41A3D"/>
    <w:rsid w:val="00C4209F"/>
    <w:rsid w:val="00C4467E"/>
    <w:rsid w:val="00C45147"/>
    <w:rsid w:val="00C50E71"/>
    <w:rsid w:val="00C515AD"/>
    <w:rsid w:val="00C51A52"/>
    <w:rsid w:val="00C56AE5"/>
    <w:rsid w:val="00C741DB"/>
    <w:rsid w:val="00C76E21"/>
    <w:rsid w:val="00C90574"/>
    <w:rsid w:val="00C91EB3"/>
    <w:rsid w:val="00C93D99"/>
    <w:rsid w:val="00CB2E1B"/>
    <w:rsid w:val="00CB601E"/>
    <w:rsid w:val="00CC12DE"/>
    <w:rsid w:val="00CC2E44"/>
    <w:rsid w:val="00CC4729"/>
    <w:rsid w:val="00CC4AEC"/>
    <w:rsid w:val="00CC58D5"/>
    <w:rsid w:val="00CD0C0B"/>
    <w:rsid w:val="00CD39F1"/>
    <w:rsid w:val="00CD5D38"/>
    <w:rsid w:val="00CD702D"/>
    <w:rsid w:val="00CE1869"/>
    <w:rsid w:val="00CF190D"/>
    <w:rsid w:val="00CF7ADF"/>
    <w:rsid w:val="00CF7E5B"/>
    <w:rsid w:val="00D00537"/>
    <w:rsid w:val="00D036DA"/>
    <w:rsid w:val="00D118CE"/>
    <w:rsid w:val="00D210AE"/>
    <w:rsid w:val="00D21FF3"/>
    <w:rsid w:val="00D3283E"/>
    <w:rsid w:val="00D35287"/>
    <w:rsid w:val="00D35463"/>
    <w:rsid w:val="00D359E4"/>
    <w:rsid w:val="00D41805"/>
    <w:rsid w:val="00D437B0"/>
    <w:rsid w:val="00D4406B"/>
    <w:rsid w:val="00D56F2E"/>
    <w:rsid w:val="00D645E3"/>
    <w:rsid w:val="00D6679C"/>
    <w:rsid w:val="00D70940"/>
    <w:rsid w:val="00D70ED7"/>
    <w:rsid w:val="00D73B45"/>
    <w:rsid w:val="00D73FDB"/>
    <w:rsid w:val="00D80EED"/>
    <w:rsid w:val="00D8538F"/>
    <w:rsid w:val="00D871C7"/>
    <w:rsid w:val="00D9014E"/>
    <w:rsid w:val="00D93CCD"/>
    <w:rsid w:val="00D97E0E"/>
    <w:rsid w:val="00DA42A3"/>
    <w:rsid w:val="00DA64F9"/>
    <w:rsid w:val="00DA6EF6"/>
    <w:rsid w:val="00DB3972"/>
    <w:rsid w:val="00DB5C4C"/>
    <w:rsid w:val="00DC136D"/>
    <w:rsid w:val="00DD1E96"/>
    <w:rsid w:val="00DD25CD"/>
    <w:rsid w:val="00DD414F"/>
    <w:rsid w:val="00DD716F"/>
    <w:rsid w:val="00DE0216"/>
    <w:rsid w:val="00DE0ED9"/>
    <w:rsid w:val="00DE14C9"/>
    <w:rsid w:val="00DE17CA"/>
    <w:rsid w:val="00DE3E5A"/>
    <w:rsid w:val="00DF3EB4"/>
    <w:rsid w:val="00DF4581"/>
    <w:rsid w:val="00DF61B6"/>
    <w:rsid w:val="00E04628"/>
    <w:rsid w:val="00E1232F"/>
    <w:rsid w:val="00E13E61"/>
    <w:rsid w:val="00E13ED7"/>
    <w:rsid w:val="00E2513F"/>
    <w:rsid w:val="00E27491"/>
    <w:rsid w:val="00E413F8"/>
    <w:rsid w:val="00E424E7"/>
    <w:rsid w:val="00E44078"/>
    <w:rsid w:val="00E46C1C"/>
    <w:rsid w:val="00E4790A"/>
    <w:rsid w:val="00E541AE"/>
    <w:rsid w:val="00E55CE0"/>
    <w:rsid w:val="00E55E64"/>
    <w:rsid w:val="00E5658C"/>
    <w:rsid w:val="00E56A14"/>
    <w:rsid w:val="00E60B2F"/>
    <w:rsid w:val="00E60BFB"/>
    <w:rsid w:val="00E6127F"/>
    <w:rsid w:val="00E66688"/>
    <w:rsid w:val="00E677A7"/>
    <w:rsid w:val="00E67C68"/>
    <w:rsid w:val="00E72367"/>
    <w:rsid w:val="00E74B18"/>
    <w:rsid w:val="00E74C32"/>
    <w:rsid w:val="00E80753"/>
    <w:rsid w:val="00E84384"/>
    <w:rsid w:val="00E854F3"/>
    <w:rsid w:val="00E85979"/>
    <w:rsid w:val="00E91ACA"/>
    <w:rsid w:val="00E94ECF"/>
    <w:rsid w:val="00E95817"/>
    <w:rsid w:val="00E965C2"/>
    <w:rsid w:val="00E96856"/>
    <w:rsid w:val="00EA529E"/>
    <w:rsid w:val="00EA7C08"/>
    <w:rsid w:val="00EB2A41"/>
    <w:rsid w:val="00EB415A"/>
    <w:rsid w:val="00EB517B"/>
    <w:rsid w:val="00EB7FA2"/>
    <w:rsid w:val="00EC2F6D"/>
    <w:rsid w:val="00EC54F8"/>
    <w:rsid w:val="00EC7442"/>
    <w:rsid w:val="00EC7791"/>
    <w:rsid w:val="00ED0666"/>
    <w:rsid w:val="00ED0928"/>
    <w:rsid w:val="00ED0E0A"/>
    <w:rsid w:val="00ED23D2"/>
    <w:rsid w:val="00ED535A"/>
    <w:rsid w:val="00ED5694"/>
    <w:rsid w:val="00EE1A06"/>
    <w:rsid w:val="00EE6C7F"/>
    <w:rsid w:val="00EF16B6"/>
    <w:rsid w:val="00EF2490"/>
    <w:rsid w:val="00EF3E83"/>
    <w:rsid w:val="00EF4C81"/>
    <w:rsid w:val="00EF5E5E"/>
    <w:rsid w:val="00EF6835"/>
    <w:rsid w:val="00F008B2"/>
    <w:rsid w:val="00F053BF"/>
    <w:rsid w:val="00F06C01"/>
    <w:rsid w:val="00F07D0F"/>
    <w:rsid w:val="00F101F9"/>
    <w:rsid w:val="00F12037"/>
    <w:rsid w:val="00F21005"/>
    <w:rsid w:val="00F27D5C"/>
    <w:rsid w:val="00F27F55"/>
    <w:rsid w:val="00F31F6A"/>
    <w:rsid w:val="00F329E6"/>
    <w:rsid w:val="00F35810"/>
    <w:rsid w:val="00F35F31"/>
    <w:rsid w:val="00F37707"/>
    <w:rsid w:val="00F41D17"/>
    <w:rsid w:val="00F4394A"/>
    <w:rsid w:val="00F458D0"/>
    <w:rsid w:val="00F515E5"/>
    <w:rsid w:val="00F5259B"/>
    <w:rsid w:val="00F601E7"/>
    <w:rsid w:val="00F67106"/>
    <w:rsid w:val="00F7040B"/>
    <w:rsid w:val="00F70EDC"/>
    <w:rsid w:val="00F7345F"/>
    <w:rsid w:val="00F745B9"/>
    <w:rsid w:val="00F74AB8"/>
    <w:rsid w:val="00F74E73"/>
    <w:rsid w:val="00F75AD2"/>
    <w:rsid w:val="00F75F8E"/>
    <w:rsid w:val="00F81624"/>
    <w:rsid w:val="00F820F3"/>
    <w:rsid w:val="00F92246"/>
    <w:rsid w:val="00F9249D"/>
    <w:rsid w:val="00F93AA3"/>
    <w:rsid w:val="00F9534D"/>
    <w:rsid w:val="00F9764F"/>
    <w:rsid w:val="00FA22D4"/>
    <w:rsid w:val="00FA53A6"/>
    <w:rsid w:val="00FA7623"/>
    <w:rsid w:val="00FB3C64"/>
    <w:rsid w:val="00FB5F25"/>
    <w:rsid w:val="00FB6FC5"/>
    <w:rsid w:val="00FC2EB2"/>
    <w:rsid w:val="00FC5489"/>
    <w:rsid w:val="00FC6957"/>
    <w:rsid w:val="00FD79EF"/>
    <w:rsid w:val="00FE1FED"/>
    <w:rsid w:val="00FE3C31"/>
    <w:rsid w:val="00FE4661"/>
    <w:rsid w:val="00FF0048"/>
    <w:rsid w:val="00FF258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D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CD39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21AD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521AD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521AD1"/>
    <w:pPr>
      <w:keepNext/>
      <w:outlineLvl w:val="3"/>
    </w:pPr>
    <w:rPr>
      <w:rFonts w:eastAsia="Calibri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521AD1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521AD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21AD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21AD1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Верхний колонтитул Знак"/>
    <w:link w:val="a3"/>
    <w:uiPriority w:val="99"/>
    <w:locked/>
    <w:rsid w:val="00521AD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21AD1"/>
  </w:style>
  <w:style w:type="paragraph" w:customStyle="1" w:styleId="ConsPlusNormal">
    <w:name w:val="ConsPlusNormal"/>
    <w:rsid w:val="00521A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21AD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521A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21A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521AD1"/>
    <w:pPr>
      <w:jc w:val="both"/>
    </w:pPr>
    <w:rPr>
      <w:rFonts w:eastAsia="Calibri"/>
      <w:lang w:val="x-none"/>
    </w:rPr>
  </w:style>
  <w:style w:type="character" w:customStyle="1" w:styleId="a8">
    <w:name w:val="Основной текст Знак"/>
    <w:link w:val="a7"/>
    <w:uiPriority w:val="99"/>
    <w:locked/>
    <w:rsid w:val="00521AD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521AD1"/>
    <w:pPr>
      <w:widowControl w:val="0"/>
      <w:autoSpaceDE w:val="0"/>
      <w:autoSpaceDN w:val="0"/>
      <w:adjustRightInd w:val="0"/>
      <w:jc w:val="center"/>
    </w:pPr>
    <w:rPr>
      <w:rFonts w:eastAsia="Calibri"/>
      <w:lang w:val="x-none"/>
    </w:rPr>
  </w:style>
  <w:style w:type="character" w:customStyle="1" w:styleId="aa">
    <w:name w:val="Название Знак"/>
    <w:link w:val="a9"/>
    <w:uiPriority w:val="99"/>
    <w:locked/>
    <w:rsid w:val="00521AD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lock Text"/>
    <w:basedOn w:val="a"/>
    <w:uiPriority w:val="99"/>
    <w:rsid w:val="00521AD1"/>
    <w:pPr>
      <w:widowControl w:val="0"/>
      <w:shd w:val="clear" w:color="auto" w:fill="FFFFFF"/>
      <w:tabs>
        <w:tab w:val="left" w:pos="5738"/>
      </w:tabs>
      <w:autoSpaceDE w:val="0"/>
      <w:autoSpaceDN w:val="0"/>
      <w:adjustRightInd w:val="0"/>
      <w:spacing w:before="965" w:line="310" w:lineRule="exact"/>
      <w:ind w:left="720" w:right="518"/>
    </w:pPr>
    <w:rPr>
      <w:color w:val="000000"/>
      <w:spacing w:val="-2"/>
      <w:sz w:val="26"/>
      <w:szCs w:val="26"/>
    </w:rPr>
  </w:style>
  <w:style w:type="paragraph" w:styleId="ac">
    <w:name w:val="Subtitle"/>
    <w:basedOn w:val="a"/>
    <w:link w:val="ad"/>
    <w:uiPriority w:val="99"/>
    <w:qFormat/>
    <w:rsid w:val="00521AD1"/>
    <w:pPr>
      <w:jc w:val="center"/>
    </w:pPr>
    <w:rPr>
      <w:rFonts w:eastAsia="Calibri"/>
      <w:b/>
      <w:bCs/>
      <w:caps/>
      <w:sz w:val="24"/>
      <w:szCs w:val="24"/>
      <w:lang w:val="x-none"/>
    </w:rPr>
  </w:style>
  <w:style w:type="character" w:customStyle="1" w:styleId="ad">
    <w:name w:val="Подзаголовок Знак"/>
    <w:link w:val="ac"/>
    <w:uiPriority w:val="99"/>
    <w:locked/>
    <w:rsid w:val="00521AD1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e">
    <w:name w:val="No Spacing"/>
    <w:uiPriority w:val="1"/>
    <w:qFormat/>
    <w:rsid w:val="00521AD1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521AD1"/>
    <w:pPr>
      <w:spacing w:after="120" w:line="480" w:lineRule="auto"/>
    </w:pPr>
    <w:rPr>
      <w:rFonts w:eastAsia="Calibri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sid w:val="00521A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67C6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E67C68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11BA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locked/>
    <w:rsid w:val="00017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rsid w:val="00480C73"/>
    <w:pPr>
      <w:tabs>
        <w:tab w:val="center" w:pos="4677"/>
        <w:tab w:val="right" w:pos="9355"/>
      </w:tabs>
    </w:pPr>
  </w:style>
  <w:style w:type="numbering" w:customStyle="1" w:styleId="11">
    <w:name w:val="Нет списка1"/>
    <w:next w:val="a2"/>
    <w:uiPriority w:val="99"/>
    <w:semiHidden/>
    <w:unhideWhenUsed/>
    <w:rsid w:val="004C0065"/>
  </w:style>
  <w:style w:type="character" w:customStyle="1" w:styleId="af3">
    <w:name w:val="Нижний колонтитул Знак"/>
    <w:link w:val="af2"/>
    <w:uiPriority w:val="99"/>
    <w:rsid w:val="004C0065"/>
    <w:rPr>
      <w:rFonts w:ascii="Times New Roman" w:eastAsia="Times New Roman" w:hAnsi="Times New Roman"/>
    </w:rPr>
  </w:style>
  <w:style w:type="paragraph" w:customStyle="1" w:styleId="Pa1">
    <w:name w:val="Pa1"/>
    <w:basedOn w:val="Default"/>
    <w:next w:val="Default"/>
    <w:uiPriority w:val="99"/>
    <w:rsid w:val="004C0065"/>
    <w:pPr>
      <w:spacing w:line="201" w:lineRule="atLeast"/>
    </w:pPr>
    <w:rPr>
      <w:rFonts w:eastAsia="Courier New"/>
      <w:color w:val="auto"/>
    </w:rPr>
  </w:style>
  <w:style w:type="paragraph" w:customStyle="1" w:styleId="Pa2">
    <w:name w:val="Pa2"/>
    <w:basedOn w:val="Default"/>
    <w:next w:val="Default"/>
    <w:uiPriority w:val="99"/>
    <w:rsid w:val="004C0065"/>
    <w:pPr>
      <w:spacing w:line="201" w:lineRule="atLeast"/>
    </w:pPr>
    <w:rPr>
      <w:rFonts w:eastAsia="Courier New"/>
      <w:color w:val="auto"/>
    </w:rPr>
  </w:style>
  <w:style w:type="character" w:customStyle="1" w:styleId="A10">
    <w:name w:val="A1"/>
    <w:uiPriority w:val="99"/>
    <w:rsid w:val="004C0065"/>
    <w:rPr>
      <w:color w:val="0071BC"/>
      <w:sz w:val="18"/>
      <w:szCs w:val="18"/>
    </w:rPr>
  </w:style>
  <w:style w:type="character" w:customStyle="1" w:styleId="A20">
    <w:name w:val="A2"/>
    <w:uiPriority w:val="99"/>
    <w:rsid w:val="004C0065"/>
    <w:rPr>
      <w:color w:val="0071BC"/>
      <w:sz w:val="16"/>
      <w:szCs w:val="16"/>
    </w:rPr>
  </w:style>
  <w:style w:type="table" w:customStyle="1" w:styleId="12">
    <w:name w:val="Сетка таблицы1"/>
    <w:basedOn w:val="a1"/>
    <w:next w:val="af1"/>
    <w:uiPriority w:val="59"/>
    <w:rsid w:val="004C0065"/>
    <w:rPr>
      <w:rFonts w:ascii="Times New Roman" w:eastAsia="Courier New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Интервал 0 pt"/>
    <w:qFormat/>
    <w:rsid w:val="004C006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2"/>
      <w:w w:val="100"/>
      <w:sz w:val="21"/>
      <w:szCs w:val="21"/>
      <w:shd w:val="clear" w:color="auto" w:fill="FFFFFF"/>
      <w:lang w:val="ru-RU" w:eastAsia="ru-RU" w:bidi="ru-RU"/>
    </w:rPr>
  </w:style>
  <w:style w:type="character" w:styleId="af4">
    <w:name w:val="Hyperlink"/>
    <w:uiPriority w:val="99"/>
    <w:unhideWhenUsed/>
    <w:rsid w:val="004C0065"/>
    <w:rPr>
      <w:color w:val="0563C1"/>
      <w:u w:val="single"/>
    </w:rPr>
  </w:style>
  <w:style w:type="character" w:styleId="af5">
    <w:name w:val="annotation reference"/>
    <w:uiPriority w:val="99"/>
    <w:semiHidden/>
    <w:unhideWhenUsed/>
    <w:rsid w:val="004C006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0065"/>
  </w:style>
  <w:style w:type="character" w:customStyle="1" w:styleId="af7">
    <w:name w:val="Текст примечания Знак"/>
    <w:link w:val="af6"/>
    <w:uiPriority w:val="99"/>
    <w:semiHidden/>
    <w:rsid w:val="004C0065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006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4C0065"/>
    <w:rPr>
      <w:rFonts w:ascii="Times New Roman" w:eastAsia="Times New Roman" w:hAnsi="Times New Roman"/>
      <w:b/>
      <w:bCs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134483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10">
    <w:name w:val="Заголовок 1 Знак"/>
    <w:link w:val="1"/>
    <w:uiPriority w:val="9"/>
    <w:rsid w:val="00CD39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b">
    <w:name w:val="Emphasis"/>
    <w:uiPriority w:val="20"/>
    <w:qFormat/>
    <w:locked/>
    <w:rsid w:val="004A5940"/>
    <w:rPr>
      <w:i/>
      <w:iCs/>
    </w:rPr>
  </w:style>
  <w:style w:type="paragraph" w:styleId="afc">
    <w:name w:val="footnote text"/>
    <w:basedOn w:val="a"/>
    <w:link w:val="afd"/>
    <w:uiPriority w:val="99"/>
    <w:semiHidden/>
    <w:unhideWhenUsed/>
    <w:rsid w:val="004A5940"/>
  </w:style>
  <w:style w:type="character" w:customStyle="1" w:styleId="afd">
    <w:name w:val="Текст сноски Знак"/>
    <w:link w:val="afc"/>
    <w:uiPriority w:val="99"/>
    <w:semiHidden/>
    <w:rsid w:val="004A5940"/>
    <w:rPr>
      <w:rFonts w:ascii="Times New Roman" w:eastAsia="Times New Roman" w:hAnsi="Times New Roman"/>
    </w:rPr>
  </w:style>
  <w:style w:type="character" w:styleId="afe">
    <w:name w:val="footnote reference"/>
    <w:uiPriority w:val="99"/>
    <w:semiHidden/>
    <w:unhideWhenUsed/>
    <w:rsid w:val="004A5940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77283E"/>
  </w:style>
  <w:style w:type="paragraph" w:customStyle="1" w:styleId="paragraph">
    <w:name w:val="paragraph"/>
    <w:basedOn w:val="a"/>
    <w:rsid w:val="0077283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77283E"/>
    <w:rPr>
      <w:rFonts w:cs="Times New Roman"/>
    </w:rPr>
  </w:style>
  <w:style w:type="character" w:customStyle="1" w:styleId="eop">
    <w:name w:val="eop"/>
    <w:rsid w:val="0077283E"/>
    <w:rPr>
      <w:rFonts w:cs="Times New Roman"/>
    </w:rPr>
  </w:style>
  <w:style w:type="character" w:customStyle="1" w:styleId="spellingerror">
    <w:name w:val="spellingerror"/>
    <w:rsid w:val="0077283E"/>
    <w:rPr>
      <w:rFonts w:cs="Times New Roman"/>
    </w:rPr>
  </w:style>
  <w:style w:type="character" w:customStyle="1" w:styleId="pagebreaktextspan">
    <w:name w:val="pagebreaktextspan"/>
    <w:rsid w:val="0077283E"/>
    <w:rPr>
      <w:rFonts w:cs="Times New Roman"/>
    </w:rPr>
  </w:style>
  <w:style w:type="character" w:customStyle="1" w:styleId="textrun">
    <w:name w:val="textrun"/>
    <w:rsid w:val="0077283E"/>
    <w:rPr>
      <w:rFonts w:cs="Times New Roman"/>
    </w:rPr>
  </w:style>
  <w:style w:type="character" w:customStyle="1" w:styleId="pagebreakblob">
    <w:name w:val="pagebreakblob"/>
    <w:rsid w:val="0077283E"/>
    <w:rPr>
      <w:rFonts w:cs="Times New Roman"/>
    </w:rPr>
  </w:style>
  <w:style w:type="character" w:customStyle="1" w:styleId="pagebreakborderspan">
    <w:name w:val="pagebreakborderspan"/>
    <w:rsid w:val="0077283E"/>
    <w:rPr>
      <w:rFonts w:cs="Times New Roman"/>
    </w:rPr>
  </w:style>
  <w:style w:type="character" w:customStyle="1" w:styleId="wacimagecontainer">
    <w:name w:val="wacimagecontainer"/>
    <w:rsid w:val="0077283E"/>
    <w:rPr>
      <w:rFonts w:cs="Times New Roman"/>
    </w:rPr>
  </w:style>
  <w:style w:type="character" w:customStyle="1" w:styleId="wacalttextdescribedby">
    <w:name w:val="wacalttextdescribedby"/>
    <w:rsid w:val="0077283E"/>
    <w:rPr>
      <w:rFonts w:cs="Times New Roman"/>
    </w:rPr>
  </w:style>
  <w:style w:type="character" w:customStyle="1" w:styleId="24">
    <w:name w:val="Основной текст (2)_"/>
    <w:link w:val="25"/>
    <w:locked/>
    <w:rsid w:val="0077283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7283E"/>
    <w:pPr>
      <w:widowControl w:val="0"/>
      <w:shd w:val="clear" w:color="auto" w:fill="FFFFFF"/>
      <w:spacing w:before="720" w:after="300" w:line="326" w:lineRule="exact"/>
      <w:jc w:val="center"/>
    </w:pPr>
    <w:rPr>
      <w:rFonts w:eastAsia="Calibri"/>
      <w:sz w:val="28"/>
      <w:szCs w:val="28"/>
    </w:rPr>
  </w:style>
  <w:style w:type="paragraph" w:customStyle="1" w:styleId="mytext">
    <w:name w:val="mytext"/>
    <w:basedOn w:val="a"/>
    <w:rsid w:val="0077283E"/>
    <w:pPr>
      <w:spacing w:before="100" w:beforeAutospacing="1" w:after="100" w:afterAutospacing="1"/>
    </w:pPr>
    <w:rPr>
      <w:color w:val="7393AE"/>
      <w:sz w:val="24"/>
      <w:szCs w:val="24"/>
    </w:rPr>
  </w:style>
  <w:style w:type="character" w:styleId="aff">
    <w:name w:val="Strong"/>
    <w:uiPriority w:val="22"/>
    <w:qFormat/>
    <w:locked/>
    <w:rsid w:val="0077283E"/>
    <w:rPr>
      <w:b/>
      <w:bCs/>
    </w:rPr>
  </w:style>
  <w:style w:type="paragraph" w:styleId="aff0">
    <w:name w:val="Normal (Web)"/>
    <w:basedOn w:val="a"/>
    <w:uiPriority w:val="99"/>
    <w:unhideWhenUsed/>
    <w:rsid w:val="0077283E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TOC Heading"/>
    <w:basedOn w:val="1"/>
    <w:next w:val="a"/>
    <w:uiPriority w:val="39"/>
    <w:qFormat/>
    <w:rsid w:val="0077283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x-none"/>
    </w:rPr>
  </w:style>
  <w:style w:type="paragraph" w:styleId="13">
    <w:name w:val="toc 1"/>
    <w:basedOn w:val="a"/>
    <w:next w:val="a"/>
    <w:autoRedefine/>
    <w:uiPriority w:val="39"/>
    <w:unhideWhenUsed/>
    <w:locked/>
    <w:rsid w:val="0077283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aff2">
    <w:name w:val="Body Text Indent"/>
    <w:basedOn w:val="a"/>
    <w:link w:val="aff3"/>
    <w:semiHidden/>
    <w:unhideWhenUsed/>
    <w:rsid w:val="0077283E"/>
    <w:pPr>
      <w:ind w:firstLine="709"/>
      <w:jc w:val="both"/>
    </w:pPr>
    <w:rPr>
      <w:bCs/>
      <w:sz w:val="28"/>
      <w:lang w:eastAsia="en-US"/>
    </w:rPr>
  </w:style>
  <w:style w:type="character" w:customStyle="1" w:styleId="aff3">
    <w:name w:val="Основной текст с отступом Знак"/>
    <w:link w:val="aff2"/>
    <w:semiHidden/>
    <w:rsid w:val="0077283E"/>
    <w:rPr>
      <w:rFonts w:ascii="Times New Roman" w:eastAsia="Times New Roman" w:hAnsi="Times New Roman"/>
      <w:bCs/>
      <w:sz w:val="28"/>
      <w:lang w:eastAsia="en-US"/>
    </w:rPr>
  </w:style>
  <w:style w:type="table" w:customStyle="1" w:styleId="26">
    <w:name w:val="Сетка таблицы2"/>
    <w:basedOn w:val="a1"/>
    <w:next w:val="af1"/>
    <w:uiPriority w:val="39"/>
    <w:rsid w:val="007728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uiPriority w:val="99"/>
    <w:semiHidden/>
    <w:unhideWhenUsed/>
    <w:rsid w:val="0077283E"/>
    <w:rPr>
      <w:color w:val="800080"/>
      <w:u w:val="single"/>
    </w:rPr>
  </w:style>
  <w:style w:type="paragraph" w:customStyle="1" w:styleId="31">
    <w:name w:val="Без интервала3"/>
    <w:qFormat/>
    <w:rsid w:val="0077283E"/>
    <w:rPr>
      <w:rFonts w:eastAsia="Times New Roman" w:cs="Calibri"/>
      <w:sz w:val="22"/>
      <w:szCs w:val="22"/>
      <w:lang w:eastAsia="en-US"/>
    </w:rPr>
  </w:style>
  <w:style w:type="paragraph" w:styleId="aff5">
    <w:name w:val="endnote text"/>
    <w:basedOn w:val="a"/>
    <w:link w:val="aff6"/>
    <w:uiPriority w:val="99"/>
    <w:semiHidden/>
    <w:unhideWhenUsed/>
    <w:rsid w:val="0077283E"/>
    <w:rPr>
      <w:rFonts w:ascii="Calibri" w:hAnsi="Calibri"/>
      <w:lang w:eastAsia="en-US"/>
    </w:rPr>
  </w:style>
  <w:style w:type="character" w:customStyle="1" w:styleId="aff6">
    <w:name w:val="Текст концевой сноски Знак"/>
    <w:link w:val="aff5"/>
    <w:uiPriority w:val="99"/>
    <w:semiHidden/>
    <w:rsid w:val="0077283E"/>
    <w:rPr>
      <w:rFonts w:eastAsia="Times New Roman"/>
      <w:lang w:eastAsia="en-US"/>
    </w:rPr>
  </w:style>
  <w:style w:type="character" w:styleId="aff7">
    <w:name w:val="endnote reference"/>
    <w:uiPriority w:val="99"/>
    <w:semiHidden/>
    <w:unhideWhenUsed/>
    <w:rsid w:val="0077283E"/>
    <w:rPr>
      <w:vertAlign w:val="superscript"/>
    </w:rPr>
  </w:style>
  <w:style w:type="table" w:customStyle="1" w:styleId="TableGrid">
    <w:name w:val="TableGrid"/>
    <w:rsid w:val="00515E3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720C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3BD68-D848-4D21-A17E-88D0B7D2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cherkashina_ta</dc:creator>
  <cp:lastModifiedBy>Самара Татьяна Леонидовна</cp:lastModifiedBy>
  <cp:revision>2</cp:revision>
  <cp:lastPrinted>2023-01-30T03:46:00Z</cp:lastPrinted>
  <dcterms:created xsi:type="dcterms:W3CDTF">2025-07-17T04:18:00Z</dcterms:created>
  <dcterms:modified xsi:type="dcterms:W3CDTF">2025-07-17T04:18:00Z</dcterms:modified>
</cp:coreProperties>
</file>