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A25DBE" w:rsidP="00CD0910">
      <w:pPr>
        <w:pStyle w:val="ac"/>
        <w:rPr>
          <w:rFonts w:ascii="Times New Roman" w:hAnsi="Times New Roman"/>
          <w:color w:val="000000"/>
          <w:sz w:val="26"/>
          <w:szCs w:val="26"/>
        </w:rPr>
      </w:pPr>
      <w:r>
        <w:rPr>
          <w:rFonts w:ascii="Times New Roman" w:hAnsi="Times New Roman"/>
          <w:noProof/>
          <w:color w:val="000000"/>
          <w:sz w:val="26"/>
          <w:szCs w:val="26"/>
        </w:rPr>
        <w:t xml:space="preserve">                                                                                                                           ПРОЕКТ</w:t>
      </w:r>
    </w:p>
    <w:p w:rsidR="00A25DBE" w:rsidRDefault="00A25DBE" w:rsidP="00CD0910">
      <w:pPr>
        <w:suppressAutoHyphens/>
        <w:jc w:val="center"/>
        <w:rPr>
          <w:b/>
          <w:bCs/>
          <w:color w:val="000000"/>
          <w:sz w:val="28"/>
          <w:szCs w:val="28"/>
        </w:rPr>
      </w:pPr>
    </w:p>
    <w:p w:rsidR="00A25DBE" w:rsidRDefault="00A25DBE" w:rsidP="00CD0910">
      <w:pPr>
        <w:suppressAutoHyphens/>
        <w:jc w:val="center"/>
        <w:rPr>
          <w:b/>
          <w:bCs/>
          <w:color w:val="000000"/>
          <w:sz w:val="28"/>
          <w:szCs w:val="28"/>
        </w:rPr>
      </w:pPr>
    </w:p>
    <w:p w:rsidR="00CD0910" w:rsidRPr="00C22549" w:rsidRDefault="00CD0910" w:rsidP="00CD0910">
      <w:pPr>
        <w:suppressAutoHyphens/>
        <w:jc w:val="center"/>
        <w:rPr>
          <w:b/>
          <w:bCs/>
          <w:color w:val="000000"/>
          <w:sz w:val="28"/>
          <w:szCs w:val="28"/>
        </w:rPr>
      </w:pPr>
      <w:bookmarkStart w:id="0" w:name="_GoBack"/>
      <w:bookmarkEnd w:id="0"/>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2693"/>
        <w:gridCol w:w="1701"/>
        <w:gridCol w:w="1134"/>
      </w:tblGrid>
      <w:tr w:rsidR="00CD0910" w:rsidRPr="008A3880" w:rsidTr="00524F99">
        <w:tc>
          <w:tcPr>
            <w:tcW w:w="3652" w:type="dxa"/>
            <w:tcBorders>
              <w:top w:val="nil"/>
              <w:left w:val="nil"/>
              <w:bottom w:val="nil"/>
              <w:right w:val="nil"/>
            </w:tcBorders>
          </w:tcPr>
          <w:p w:rsidR="00CD0910" w:rsidRPr="008A3880" w:rsidRDefault="00465906" w:rsidP="00E5559A">
            <w:pPr>
              <w:rPr>
                <w:sz w:val="28"/>
                <w:szCs w:val="28"/>
              </w:rPr>
            </w:pPr>
            <w:r w:rsidRPr="008A3880">
              <w:rPr>
                <w:sz w:val="28"/>
                <w:szCs w:val="28"/>
              </w:rPr>
              <w:t>от</w:t>
            </w:r>
            <w:r w:rsidR="00166976" w:rsidRPr="008A3880">
              <w:rPr>
                <w:sz w:val="28"/>
                <w:szCs w:val="28"/>
              </w:rPr>
              <w:t xml:space="preserve"> </w:t>
            </w:r>
            <w:r w:rsidR="006B75A9">
              <w:rPr>
                <w:sz w:val="28"/>
                <w:szCs w:val="28"/>
              </w:rPr>
              <w:t>«___»</w:t>
            </w:r>
            <w:r w:rsidR="00EB59D9" w:rsidRPr="008A3880">
              <w:rPr>
                <w:sz w:val="28"/>
                <w:szCs w:val="28"/>
              </w:rPr>
              <w:t xml:space="preserve"> </w:t>
            </w:r>
            <w:r w:rsidR="004A336D" w:rsidRPr="008A3880">
              <w:rPr>
                <w:sz w:val="28"/>
                <w:szCs w:val="28"/>
              </w:rPr>
              <w:t>сентября</w:t>
            </w:r>
            <w:r w:rsidR="00E5559A" w:rsidRPr="008A3880">
              <w:rPr>
                <w:sz w:val="28"/>
                <w:szCs w:val="28"/>
              </w:rPr>
              <w:t xml:space="preserve"> </w:t>
            </w:r>
            <w:r w:rsidR="00895D46">
              <w:rPr>
                <w:sz w:val="28"/>
                <w:szCs w:val="28"/>
              </w:rPr>
              <w:t>2025</w:t>
            </w:r>
            <w:r w:rsidR="00230066" w:rsidRPr="008A3880">
              <w:rPr>
                <w:sz w:val="28"/>
                <w:szCs w:val="28"/>
              </w:rPr>
              <w:t xml:space="preserve"> </w:t>
            </w:r>
            <w:r w:rsidR="00CD0910" w:rsidRPr="008A3880">
              <w:rPr>
                <w:sz w:val="28"/>
                <w:szCs w:val="28"/>
              </w:rPr>
              <w:t>года</w:t>
            </w:r>
          </w:p>
        </w:tc>
        <w:tc>
          <w:tcPr>
            <w:tcW w:w="2693" w:type="dxa"/>
            <w:tcBorders>
              <w:top w:val="nil"/>
              <w:left w:val="nil"/>
              <w:bottom w:val="nil"/>
              <w:right w:val="nil"/>
            </w:tcBorders>
          </w:tcPr>
          <w:p w:rsidR="00CD0910" w:rsidRPr="008A3880" w:rsidRDefault="00CD0910" w:rsidP="00A8406B">
            <w:pPr>
              <w:jc w:val="center"/>
              <w:rPr>
                <w:sz w:val="28"/>
                <w:szCs w:val="28"/>
              </w:rPr>
            </w:pPr>
          </w:p>
        </w:tc>
        <w:tc>
          <w:tcPr>
            <w:tcW w:w="1701" w:type="dxa"/>
            <w:tcBorders>
              <w:top w:val="nil"/>
              <w:left w:val="nil"/>
              <w:bottom w:val="nil"/>
              <w:right w:val="nil"/>
            </w:tcBorders>
          </w:tcPr>
          <w:p w:rsidR="00CD0910" w:rsidRPr="008A3880" w:rsidRDefault="00CD0910" w:rsidP="00A8406B">
            <w:pPr>
              <w:jc w:val="right"/>
              <w:rPr>
                <w:sz w:val="28"/>
                <w:szCs w:val="28"/>
              </w:rPr>
            </w:pPr>
          </w:p>
        </w:tc>
        <w:tc>
          <w:tcPr>
            <w:tcW w:w="1134" w:type="dxa"/>
            <w:tcBorders>
              <w:top w:val="nil"/>
              <w:left w:val="nil"/>
              <w:bottom w:val="nil"/>
              <w:right w:val="nil"/>
            </w:tcBorders>
          </w:tcPr>
          <w:p w:rsidR="00CD0910" w:rsidRPr="008A3880" w:rsidRDefault="00CD0910" w:rsidP="009A2BDF">
            <w:pPr>
              <w:jc w:val="right"/>
              <w:rPr>
                <w:sz w:val="28"/>
                <w:szCs w:val="28"/>
              </w:rPr>
            </w:pPr>
            <w:r w:rsidRPr="008A3880">
              <w:rPr>
                <w:sz w:val="28"/>
                <w:szCs w:val="28"/>
              </w:rPr>
              <w:t>№</w:t>
            </w:r>
            <w:r w:rsidR="008A3880" w:rsidRPr="008A3880">
              <w:rPr>
                <w:sz w:val="28"/>
                <w:szCs w:val="28"/>
              </w:rPr>
              <w:t xml:space="preserve"> </w:t>
            </w:r>
            <w:r w:rsidR="006B75A9">
              <w:rPr>
                <w:sz w:val="28"/>
                <w:szCs w:val="28"/>
              </w:rPr>
              <w:t>____</w:t>
            </w:r>
          </w:p>
        </w:tc>
      </w:tr>
      <w:tr w:rsidR="00CD0910" w:rsidRPr="008A3880" w:rsidTr="00524F99">
        <w:tc>
          <w:tcPr>
            <w:tcW w:w="3652" w:type="dxa"/>
            <w:tcBorders>
              <w:top w:val="nil"/>
              <w:left w:val="nil"/>
              <w:bottom w:val="nil"/>
              <w:right w:val="nil"/>
            </w:tcBorders>
          </w:tcPr>
          <w:p w:rsidR="00CD0910" w:rsidRPr="008A3880" w:rsidRDefault="00CD0910" w:rsidP="00A8406B">
            <w:pPr>
              <w:rPr>
                <w:sz w:val="28"/>
                <w:szCs w:val="28"/>
              </w:rPr>
            </w:pPr>
          </w:p>
        </w:tc>
        <w:tc>
          <w:tcPr>
            <w:tcW w:w="2693" w:type="dxa"/>
            <w:tcBorders>
              <w:top w:val="nil"/>
              <w:left w:val="nil"/>
              <w:bottom w:val="nil"/>
              <w:right w:val="nil"/>
            </w:tcBorders>
          </w:tcPr>
          <w:p w:rsidR="00CD0910" w:rsidRPr="008A3880" w:rsidRDefault="00CD0910" w:rsidP="00A8406B">
            <w:pPr>
              <w:jc w:val="center"/>
              <w:rPr>
                <w:sz w:val="28"/>
                <w:szCs w:val="28"/>
              </w:rPr>
            </w:pPr>
            <w:proofErr w:type="spellStart"/>
            <w:r w:rsidRPr="008A3880">
              <w:rPr>
                <w:sz w:val="28"/>
                <w:szCs w:val="28"/>
              </w:rPr>
              <w:t>пгт</w:t>
            </w:r>
            <w:proofErr w:type="spellEnd"/>
            <w:r w:rsidRPr="008A3880">
              <w:rPr>
                <w:sz w:val="28"/>
                <w:szCs w:val="28"/>
              </w:rPr>
              <w:t>.</w:t>
            </w:r>
            <w:r w:rsidR="00230066" w:rsidRPr="008A3880">
              <w:rPr>
                <w:sz w:val="28"/>
                <w:szCs w:val="28"/>
              </w:rPr>
              <w:t xml:space="preserve"> </w:t>
            </w:r>
            <w:r w:rsidRPr="008A3880">
              <w:rPr>
                <w:sz w:val="28"/>
                <w:szCs w:val="28"/>
              </w:rPr>
              <w:t>Междуреченский</w:t>
            </w:r>
          </w:p>
        </w:tc>
        <w:tc>
          <w:tcPr>
            <w:tcW w:w="2835" w:type="dxa"/>
            <w:gridSpan w:val="2"/>
            <w:tcBorders>
              <w:top w:val="nil"/>
              <w:left w:val="nil"/>
              <w:bottom w:val="nil"/>
              <w:right w:val="nil"/>
            </w:tcBorders>
          </w:tcPr>
          <w:p w:rsidR="00CD0910" w:rsidRPr="008A3880" w:rsidRDefault="00CD0910" w:rsidP="00A8406B">
            <w:pPr>
              <w:jc w:val="right"/>
              <w:rPr>
                <w:sz w:val="28"/>
                <w:szCs w:val="28"/>
              </w:rPr>
            </w:pPr>
          </w:p>
        </w:tc>
      </w:tr>
    </w:tbl>
    <w:p w:rsidR="00EE0E4D" w:rsidRPr="008A3880" w:rsidRDefault="00EE0E4D" w:rsidP="00EE0E4D">
      <w:pPr>
        <w:pStyle w:val="ConsPlusNormal"/>
        <w:ind w:firstLine="0"/>
        <w:rPr>
          <w:rFonts w:ascii="Times New Roman" w:hAnsi="Times New Roman" w:cs="Times New Roman"/>
          <w:sz w:val="28"/>
          <w:szCs w:val="28"/>
        </w:rPr>
      </w:pPr>
    </w:p>
    <w:tbl>
      <w:tblPr>
        <w:tblW w:w="0" w:type="auto"/>
        <w:tblLook w:val="04A0" w:firstRow="1" w:lastRow="0" w:firstColumn="1" w:lastColumn="0" w:noHBand="0" w:noVBand="1"/>
      </w:tblPr>
      <w:tblGrid>
        <w:gridCol w:w="4644"/>
      </w:tblGrid>
      <w:tr w:rsidR="001650B5" w:rsidRPr="008A3880" w:rsidTr="006B75A9">
        <w:trPr>
          <w:trHeight w:val="847"/>
        </w:trPr>
        <w:tc>
          <w:tcPr>
            <w:tcW w:w="4644" w:type="dxa"/>
          </w:tcPr>
          <w:p w:rsidR="001650B5" w:rsidRPr="00895D46" w:rsidRDefault="00895D46" w:rsidP="006B75A9">
            <w:pPr>
              <w:jc w:val="both"/>
              <w:rPr>
                <w:sz w:val="28"/>
                <w:szCs w:val="28"/>
              </w:rPr>
            </w:pPr>
            <w:r>
              <w:rPr>
                <w:sz w:val="28"/>
                <w:szCs w:val="28"/>
              </w:rPr>
              <w:t xml:space="preserve">О внесении изменений в постановление </w:t>
            </w:r>
            <w:r w:rsidR="006B75A9">
              <w:rPr>
                <w:sz w:val="28"/>
                <w:szCs w:val="28"/>
              </w:rPr>
              <w:t xml:space="preserve">администрации </w:t>
            </w:r>
            <w:proofErr w:type="spellStart"/>
            <w:r w:rsidR="006B75A9">
              <w:rPr>
                <w:sz w:val="28"/>
                <w:szCs w:val="28"/>
              </w:rPr>
              <w:t>Кондинского</w:t>
            </w:r>
            <w:proofErr w:type="spellEnd"/>
            <w:r w:rsidR="006B75A9">
              <w:rPr>
                <w:sz w:val="28"/>
                <w:szCs w:val="28"/>
              </w:rPr>
              <w:t xml:space="preserve"> района </w:t>
            </w:r>
            <w:r w:rsidRPr="00895D46">
              <w:rPr>
                <w:sz w:val="28"/>
                <w:szCs w:val="28"/>
              </w:rPr>
              <w:t xml:space="preserve">от 04 сентября 2023 года </w:t>
            </w:r>
            <w:r>
              <w:rPr>
                <w:sz w:val="28"/>
                <w:szCs w:val="28"/>
              </w:rPr>
              <w:t xml:space="preserve">№929 «Об утверждении Положения о </w:t>
            </w:r>
            <w:r w:rsidR="008A3880" w:rsidRPr="008A3880">
              <w:rPr>
                <w:sz w:val="28"/>
                <w:szCs w:val="28"/>
              </w:rPr>
              <w:t>персонифицированном дополнительном образовании в Кондинском районе</w:t>
            </w:r>
            <w:r>
              <w:rPr>
                <w:sz w:val="28"/>
                <w:szCs w:val="28"/>
              </w:rPr>
              <w:t>»</w:t>
            </w:r>
          </w:p>
        </w:tc>
      </w:tr>
    </w:tbl>
    <w:p w:rsidR="008A3880" w:rsidRPr="008A3880" w:rsidRDefault="008A3880" w:rsidP="008A3880">
      <w:pPr>
        <w:pStyle w:val="ConsPlusNormal"/>
        <w:ind w:right="5101"/>
        <w:jc w:val="both"/>
        <w:rPr>
          <w:rFonts w:ascii="Times New Roman" w:hAnsi="Times New Roman" w:cs="Times New Roman"/>
          <w:sz w:val="28"/>
          <w:szCs w:val="28"/>
        </w:rPr>
      </w:pPr>
    </w:p>
    <w:p w:rsidR="008A3880" w:rsidRDefault="008A3880" w:rsidP="00AC4103">
      <w:pPr>
        <w:ind w:right="-1" w:firstLine="708"/>
        <w:jc w:val="both"/>
        <w:rPr>
          <w:b/>
          <w:bCs/>
          <w:sz w:val="28"/>
          <w:szCs w:val="28"/>
        </w:rPr>
      </w:pPr>
      <w:r w:rsidRPr="008A3880">
        <w:rPr>
          <w:sz w:val="28"/>
          <w:szCs w:val="28"/>
        </w:rPr>
        <w:t xml:space="preserve">В соответствии </w:t>
      </w:r>
      <w:r w:rsidR="00B25969">
        <w:rPr>
          <w:sz w:val="28"/>
          <w:szCs w:val="28"/>
        </w:rPr>
        <w:t>с приказ</w:t>
      </w:r>
      <w:r w:rsidR="00595B92">
        <w:rPr>
          <w:sz w:val="28"/>
          <w:szCs w:val="28"/>
        </w:rPr>
        <w:t xml:space="preserve">ом </w:t>
      </w:r>
      <w:r w:rsidR="00F73A38">
        <w:rPr>
          <w:sz w:val="28"/>
          <w:szCs w:val="28"/>
        </w:rPr>
        <w:t xml:space="preserve">Департамента образования и науки Ханты – Мансийского округа Югры от </w:t>
      </w:r>
      <w:r w:rsidR="00F73A38" w:rsidRPr="00F73A38">
        <w:rPr>
          <w:sz w:val="28"/>
          <w:szCs w:val="28"/>
        </w:rPr>
        <w:t>13</w:t>
      </w:r>
      <w:r w:rsidR="006321B1">
        <w:rPr>
          <w:sz w:val="28"/>
          <w:szCs w:val="28"/>
        </w:rPr>
        <w:t xml:space="preserve"> </w:t>
      </w:r>
      <w:r w:rsidR="006B75A9">
        <w:rPr>
          <w:sz w:val="28"/>
          <w:szCs w:val="28"/>
        </w:rPr>
        <w:t xml:space="preserve">ноября </w:t>
      </w:r>
      <w:r w:rsidR="00F73A38" w:rsidRPr="00F73A38">
        <w:rPr>
          <w:sz w:val="28"/>
          <w:szCs w:val="28"/>
        </w:rPr>
        <w:t>2024</w:t>
      </w:r>
      <w:r w:rsidR="00F73A38">
        <w:rPr>
          <w:sz w:val="28"/>
          <w:szCs w:val="28"/>
        </w:rPr>
        <w:t>г</w:t>
      </w:r>
      <w:r w:rsidR="006B75A9">
        <w:rPr>
          <w:sz w:val="28"/>
          <w:szCs w:val="28"/>
        </w:rPr>
        <w:t xml:space="preserve">ода </w:t>
      </w:r>
      <w:r w:rsidR="00F73A38">
        <w:rPr>
          <w:sz w:val="28"/>
          <w:szCs w:val="28"/>
        </w:rPr>
        <w:t>№</w:t>
      </w:r>
      <w:r w:rsidR="00F73A38" w:rsidRPr="00F73A38">
        <w:rPr>
          <w:sz w:val="28"/>
          <w:szCs w:val="28"/>
        </w:rPr>
        <w:t>10-П-2400</w:t>
      </w:r>
      <w:r w:rsidR="00F73A38">
        <w:rPr>
          <w:sz w:val="28"/>
          <w:szCs w:val="28"/>
        </w:rPr>
        <w:t xml:space="preserve"> </w:t>
      </w:r>
      <w:r w:rsidR="006B75A9">
        <w:rPr>
          <w:sz w:val="28"/>
          <w:szCs w:val="28"/>
        </w:rPr>
        <w:t xml:space="preserve">                </w:t>
      </w:r>
      <w:r w:rsidR="00F73A38">
        <w:rPr>
          <w:sz w:val="28"/>
          <w:szCs w:val="28"/>
        </w:rPr>
        <w:t xml:space="preserve">«Об </w:t>
      </w:r>
      <w:r w:rsidR="00F73A38" w:rsidRPr="00F73A38">
        <w:rPr>
          <w:sz w:val="28"/>
          <w:szCs w:val="28"/>
        </w:rPr>
        <w:t>утверждении общих требований к разработке и реализации</w:t>
      </w:r>
      <w:r w:rsidR="00F73A38">
        <w:rPr>
          <w:sz w:val="28"/>
          <w:szCs w:val="28"/>
        </w:rPr>
        <w:t xml:space="preserve"> </w:t>
      </w:r>
      <w:proofErr w:type="gramStart"/>
      <w:r w:rsidR="00F73A38" w:rsidRPr="00F73A38">
        <w:rPr>
          <w:sz w:val="28"/>
          <w:szCs w:val="28"/>
        </w:rPr>
        <w:t>дополнительных общеразвивающих программ технической и</w:t>
      </w:r>
      <w:r w:rsidR="00F73A38">
        <w:rPr>
          <w:sz w:val="28"/>
          <w:szCs w:val="28"/>
        </w:rPr>
        <w:t xml:space="preserve"> </w:t>
      </w:r>
      <w:r w:rsidR="00F73A38" w:rsidRPr="00F73A38">
        <w:rPr>
          <w:sz w:val="28"/>
          <w:szCs w:val="28"/>
        </w:rPr>
        <w:t>естественнонаучной направленностей в общеобразовательных</w:t>
      </w:r>
      <w:r w:rsidR="00F73A38">
        <w:rPr>
          <w:sz w:val="28"/>
          <w:szCs w:val="28"/>
        </w:rPr>
        <w:t xml:space="preserve"> </w:t>
      </w:r>
      <w:r w:rsidR="00F73A38" w:rsidRPr="00F73A38">
        <w:rPr>
          <w:sz w:val="28"/>
          <w:szCs w:val="28"/>
        </w:rPr>
        <w:t>организациях, финансовое обеспечение которых осуществляется</w:t>
      </w:r>
      <w:r w:rsidR="00F73A38">
        <w:rPr>
          <w:sz w:val="28"/>
          <w:szCs w:val="28"/>
        </w:rPr>
        <w:t xml:space="preserve"> </w:t>
      </w:r>
      <w:r w:rsidR="00F73A38" w:rsidRPr="00F73A38">
        <w:rPr>
          <w:sz w:val="28"/>
          <w:szCs w:val="28"/>
        </w:rPr>
        <w:t>за счет средств бюджета Ханты-Ма</w:t>
      </w:r>
      <w:r w:rsidR="00F73A38" w:rsidRPr="00B25969">
        <w:rPr>
          <w:sz w:val="28"/>
          <w:szCs w:val="28"/>
        </w:rPr>
        <w:t>нсийского автономного округа – Югры</w:t>
      </w:r>
      <w:r w:rsidR="006B75A9">
        <w:rPr>
          <w:sz w:val="28"/>
          <w:szCs w:val="28"/>
        </w:rPr>
        <w:t>»</w:t>
      </w:r>
      <w:r w:rsidR="006321B1">
        <w:rPr>
          <w:sz w:val="28"/>
          <w:szCs w:val="28"/>
        </w:rPr>
        <w:t xml:space="preserve"> </w:t>
      </w:r>
      <w:r w:rsidR="00595B92">
        <w:rPr>
          <w:sz w:val="28"/>
          <w:szCs w:val="28"/>
        </w:rPr>
        <w:t xml:space="preserve">(с изменениями от 11 сентября </w:t>
      </w:r>
      <w:r w:rsidR="00595B92" w:rsidRPr="00B25969">
        <w:rPr>
          <w:sz w:val="28"/>
          <w:szCs w:val="28"/>
        </w:rPr>
        <w:t>2025</w:t>
      </w:r>
      <w:r w:rsidR="00595B92" w:rsidRPr="00B25969">
        <w:rPr>
          <w:bCs/>
          <w:sz w:val="28"/>
          <w:szCs w:val="28"/>
        </w:rPr>
        <w:t xml:space="preserve"> </w:t>
      </w:r>
      <w:r w:rsidR="00595B92">
        <w:rPr>
          <w:bCs/>
          <w:sz w:val="28"/>
          <w:szCs w:val="28"/>
        </w:rPr>
        <w:t xml:space="preserve">года </w:t>
      </w:r>
      <w:r w:rsidR="00595B92" w:rsidRPr="00B25969">
        <w:rPr>
          <w:bCs/>
          <w:sz w:val="28"/>
          <w:szCs w:val="28"/>
        </w:rPr>
        <w:t>№10-П-1763</w:t>
      </w:r>
      <w:r w:rsidR="00595B92">
        <w:rPr>
          <w:sz w:val="28"/>
          <w:szCs w:val="28"/>
        </w:rPr>
        <w:t>)</w:t>
      </w:r>
      <w:r w:rsidR="006B75A9">
        <w:rPr>
          <w:sz w:val="28"/>
          <w:szCs w:val="28"/>
        </w:rPr>
        <w:t xml:space="preserve">, </w:t>
      </w:r>
      <w:r w:rsidR="00AC4103">
        <w:rPr>
          <w:bCs/>
          <w:sz w:val="28"/>
          <w:szCs w:val="28"/>
        </w:rPr>
        <w:t xml:space="preserve">с целью </w:t>
      </w:r>
      <w:r w:rsidR="00AC4103" w:rsidRPr="00AC4103">
        <w:rPr>
          <w:bCs/>
          <w:sz w:val="28"/>
          <w:szCs w:val="28"/>
        </w:rPr>
        <w:t>определения единых</w:t>
      </w:r>
      <w:r w:rsidR="00AC4103">
        <w:rPr>
          <w:bCs/>
          <w:sz w:val="28"/>
          <w:szCs w:val="28"/>
        </w:rPr>
        <w:t xml:space="preserve"> </w:t>
      </w:r>
      <w:r w:rsidR="00AC4103" w:rsidRPr="00AC4103">
        <w:rPr>
          <w:bCs/>
          <w:sz w:val="28"/>
          <w:szCs w:val="28"/>
        </w:rPr>
        <w:t>подходов к обучению школьников по дополнительным общеразвивающим</w:t>
      </w:r>
      <w:r w:rsidR="00AC4103">
        <w:rPr>
          <w:bCs/>
          <w:sz w:val="28"/>
          <w:szCs w:val="28"/>
        </w:rPr>
        <w:t xml:space="preserve"> </w:t>
      </w:r>
      <w:r w:rsidR="00AC4103" w:rsidRPr="00AC4103">
        <w:rPr>
          <w:bCs/>
          <w:sz w:val="28"/>
          <w:szCs w:val="28"/>
        </w:rPr>
        <w:t>программам технической и естественнонаучной направленностей</w:t>
      </w:r>
      <w:r w:rsidR="00AC4103">
        <w:rPr>
          <w:bCs/>
          <w:sz w:val="28"/>
          <w:szCs w:val="28"/>
        </w:rPr>
        <w:t xml:space="preserve">, развития сети технологических кружков </w:t>
      </w:r>
      <w:r w:rsidR="00AC4103" w:rsidRPr="00AC4103">
        <w:rPr>
          <w:bCs/>
          <w:sz w:val="28"/>
          <w:szCs w:val="28"/>
        </w:rPr>
        <w:t>в общеобразовательных организациях</w:t>
      </w:r>
      <w:r w:rsidR="00AC4103">
        <w:rPr>
          <w:bCs/>
          <w:sz w:val="28"/>
          <w:szCs w:val="28"/>
        </w:rPr>
        <w:t xml:space="preserve"> </w:t>
      </w:r>
      <w:proofErr w:type="spellStart"/>
      <w:r w:rsidR="00AC4103">
        <w:rPr>
          <w:bCs/>
          <w:sz w:val="28"/>
          <w:szCs w:val="28"/>
        </w:rPr>
        <w:t>Кондинского</w:t>
      </w:r>
      <w:proofErr w:type="spellEnd"/>
      <w:r w:rsidR="00AC4103">
        <w:rPr>
          <w:bCs/>
          <w:sz w:val="28"/>
          <w:szCs w:val="28"/>
        </w:rPr>
        <w:t xml:space="preserve"> района</w:t>
      </w:r>
      <w:r w:rsidR="00B25969" w:rsidRPr="00B25969">
        <w:rPr>
          <w:bCs/>
          <w:sz w:val="28"/>
          <w:szCs w:val="28"/>
        </w:rPr>
        <w:t xml:space="preserve"> </w:t>
      </w:r>
      <w:r w:rsidRPr="008A3880">
        <w:rPr>
          <w:b/>
          <w:bCs/>
          <w:sz w:val="28"/>
          <w:szCs w:val="28"/>
        </w:rPr>
        <w:t xml:space="preserve">администрация </w:t>
      </w:r>
      <w:proofErr w:type="spellStart"/>
      <w:r w:rsidRPr="008A3880">
        <w:rPr>
          <w:b/>
          <w:bCs/>
          <w:sz w:val="28"/>
          <w:szCs w:val="28"/>
        </w:rPr>
        <w:t>Кондинского</w:t>
      </w:r>
      <w:proofErr w:type="spellEnd"/>
      <w:r w:rsidRPr="008A3880">
        <w:rPr>
          <w:b/>
          <w:bCs/>
          <w:sz w:val="28"/>
          <w:szCs w:val="28"/>
        </w:rPr>
        <w:t xml:space="preserve"> района постановляет:</w:t>
      </w:r>
      <w:proofErr w:type="gramEnd"/>
    </w:p>
    <w:p w:rsidR="00720477" w:rsidRPr="00B51EBD" w:rsidRDefault="00720477" w:rsidP="00B51EBD">
      <w:pPr>
        <w:ind w:right="-1" w:firstLine="851"/>
        <w:jc w:val="both"/>
        <w:rPr>
          <w:bCs/>
          <w:sz w:val="28"/>
          <w:szCs w:val="28"/>
        </w:rPr>
      </w:pPr>
      <w:r w:rsidRPr="00B51EBD">
        <w:rPr>
          <w:bCs/>
          <w:sz w:val="28"/>
          <w:szCs w:val="28"/>
        </w:rPr>
        <w:t xml:space="preserve">1. Таблицу 1, </w:t>
      </w:r>
      <w:r w:rsidR="00B51EBD">
        <w:rPr>
          <w:bCs/>
          <w:sz w:val="28"/>
          <w:szCs w:val="28"/>
        </w:rPr>
        <w:t xml:space="preserve">в </w:t>
      </w:r>
      <w:r w:rsidR="00B51EBD">
        <w:rPr>
          <w:color w:val="000000"/>
          <w:spacing w:val="2"/>
          <w:sz w:val="28"/>
          <w:szCs w:val="28"/>
          <w:shd w:val="clear" w:color="auto" w:fill="FFFFFF"/>
        </w:rPr>
        <w:t>пункте 4.9.</w:t>
      </w:r>
      <w:r w:rsidR="00B51EBD" w:rsidRPr="00050883">
        <w:rPr>
          <w:color w:val="000000"/>
          <w:spacing w:val="2"/>
          <w:sz w:val="28"/>
          <w:szCs w:val="28"/>
          <w:shd w:val="clear" w:color="auto" w:fill="FFFFFF"/>
        </w:rPr>
        <w:t xml:space="preserve"> раздел</w:t>
      </w:r>
      <w:r w:rsidR="00B51EBD">
        <w:rPr>
          <w:color w:val="000000"/>
          <w:spacing w:val="2"/>
          <w:sz w:val="28"/>
          <w:szCs w:val="28"/>
          <w:shd w:val="clear" w:color="auto" w:fill="FFFFFF"/>
        </w:rPr>
        <w:t>а</w:t>
      </w:r>
      <w:r w:rsidR="00B51EBD" w:rsidRPr="00050883">
        <w:rPr>
          <w:color w:val="000000"/>
          <w:spacing w:val="2"/>
          <w:sz w:val="28"/>
          <w:szCs w:val="28"/>
          <w:shd w:val="clear" w:color="auto" w:fill="FFFFFF"/>
        </w:rPr>
        <w:t xml:space="preserve"> IV </w:t>
      </w:r>
      <w:r w:rsidRPr="00B51EBD">
        <w:rPr>
          <w:bCs/>
          <w:sz w:val="28"/>
          <w:szCs w:val="28"/>
        </w:rPr>
        <w:t xml:space="preserve">приложения постановления администрации </w:t>
      </w:r>
      <w:proofErr w:type="spellStart"/>
      <w:r w:rsidRPr="00B51EBD">
        <w:rPr>
          <w:bCs/>
          <w:sz w:val="28"/>
          <w:szCs w:val="28"/>
        </w:rPr>
        <w:t>Кондинского</w:t>
      </w:r>
      <w:proofErr w:type="spellEnd"/>
      <w:r w:rsidRPr="00B51EBD">
        <w:rPr>
          <w:bCs/>
          <w:sz w:val="28"/>
          <w:szCs w:val="28"/>
        </w:rPr>
        <w:t xml:space="preserve"> района от 04 сентября 2023 года №929 «Об утверждении Положения о персонифицированном дополнительном образовании в </w:t>
      </w:r>
      <w:proofErr w:type="spellStart"/>
      <w:r w:rsidRPr="00B51EBD">
        <w:rPr>
          <w:bCs/>
          <w:sz w:val="28"/>
          <w:szCs w:val="28"/>
        </w:rPr>
        <w:t>Кондинском</w:t>
      </w:r>
      <w:proofErr w:type="spellEnd"/>
      <w:r w:rsidRPr="00B51EBD">
        <w:rPr>
          <w:bCs/>
          <w:sz w:val="28"/>
          <w:szCs w:val="28"/>
        </w:rPr>
        <w:t xml:space="preserve"> районе», изложить в новой редакции:</w:t>
      </w:r>
    </w:p>
    <w:p w:rsidR="00720477" w:rsidRPr="00720477" w:rsidRDefault="00720477" w:rsidP="00720477">
      <w:pPr>
        <w:pStyle w:val="aff3"/>
        <w:ind w:left="142"/>
        <w:jc w:val="both"/>
        <w:rPr>
          <w:bCs/>
          <w:sz w:val="28"/>
          <w:szCs w:val="28"/>
        </w:rPr>
      </w:pPr>
      <w:r w:rsidRPr="00720477">
        <w:rPr>
          <w:bCs/>
          <w:sz w:val="28"/>
          <w:szCs w:val="28"/>
        </w:rPr>
        <w:t>«</w:t>
      </w:r>
      <w:bookmarkStart w:id="1" w:name="_Ref507428096"/>
      <w:bookmarkStart w:id="2" w:name="_Ref126060948"/>
      <w:bookmarkStart w:id="3" w:name="_Ref499122345"/>
      <w:r w:rsidRPr="00720477">
        <w:rPr>
          <w:bCs/>
          <w:sz w:val="28"/>
          <w:szCs w:val="28"/>
        </w:rPr>
        <w:t xml:space="preserve">                                                                                                           Таблица 1</w:t>
      </w:r>
    </w:p>
    <w:p w:rsidR="00720477" w:rsidRPr="00720477" w:rsidRDefault="00720477" w:rsidP="00720477">
      <w:pPr>
        <w:pStyle w:val="aff3"/>
        <w:ind w:left="0"/>
        <w:jc w:val="center"/>
        <w:rPr>
          <w:bCs/>
          <w:sz w:val="28"/>
          <w:szCs w:val="28"/>
        </w:rPr>
      </w:pPr>
      <w:r w:rsidRPr="00720477">
        <w:rPr>
          <w:bCs/>
          <w:sz w:val="28"/>
          <w:szCs w:val="28"/>
        </w:rPr>
        <w:t>Максимальное число часов учебной нагрузки, предусматриваемой одновременно по сертификату ПФДО за счет бюджетных средств</w:t>
      </w:r>
    </w:p>
    <w:p w:rsidR="00720477" w:rsidRPr="00720477" w:rsidRDefault="00720477" w:rsidP="00720477">
      <w:pPr>
        <w:pStyle w:val="aff3"/>
        <w:ind w:left="0" w:right="567"/>
        <w:jc w:val="center"/>
        <w:rPr>
          <w:bCs/>
          <w:sz w:val="28"/>
          <w:szCs w:val="28"/>
        </w:rPr>
      </w:pPr>
    </w:p>
    <w:tbl>
      <w:tblPr>
        <w:tblW w:w="9229" w:type="dxa"/>
        <w:tblInd w:w="93" w:type="dxa"/>
        <w:tblLayout w:type="fixed"/>
        <w:tblLook w:val="04A0" w:firstRow="1" w:lastRow="0" w:firstColumn="1" w:lastColumn="0" w:noHBand="0" w:noVBand="1"/>
      </w:tblPr>
      <w:tblGrid>
        <w:gridCol w:w="2478"/>
        <w:gridCol w:w="2073"/>
        <w:gridCol w:w="2523"/>
        <w:gridCol w:w="2155"/>
      </w:tblGrid>
      <w:tr w:rsidR="00720477" w:rsidRPr="00720477" w:rsidTr="009A2106">
        <w:trPr>
          <w:trHeight w:val="1284"/>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720477" w:rsidRPr="00720477" w:rsidRDefault="00720477" w:rsidP="000E0460">
            <w:pPr>
              <w:jc w:val="center"/>
              <w:rPr>
                <w:bCs/>
                <w:sz w:val="28"/>
                <w:szCs w:val="28"/>
              </w:rPr>
            </w:pPr>
            <w:r w:rsidRPr="00720477">
              <w:rPr>
                <w:bCs/>
                <w:sz w:val="28"/>
                <w:szCs w:val="28"/>
              </w:rPr>
              <w:lastRenderedPageBreak/>
              <w:t>Наименование категории детей</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720477" w:rsidRPr="00720477" w:rsidRDefault="00720477" w:rsidP="000E0460">
            <w:pPr>
              <w:jc w:val="center"/>
              <w:rPr>
                <w:bCs/>
                <w:sz w:val="28"/>
                <w:szCs w:val="28"/>
              </w:rPr>
            </w:pPr>
            <w:r w:rsidRPr="00720477">
              <w:rPr>
                <w:bCs/>
                <w:sz w:val="28"/>
                <w:szCs w:val="28"/>
              </w:rPr>
              <w:t>Норматив обеспечения сертификата ПФДО, часов в неделю</w:t>
            </w:r>
          </w:p>
        </w:tc>
        <w:tc>
          <w:tcPr>
            <w:tcW w:w="2523" w:type="dxa"/>
            <w:tcBorders>
              <w:top w:val="single" w:sz="4" w:space="0" w:color="auto"/>
              <w:left w:val="nil"/>
              <w:bottom w:val="single" w:sz="4" w:space="0" w:color="auto"/>
              <w:right w:val="single" w:sz="4" w:space="0" w:color="auto"/>
            </w:tcBorders>
            <w:shd w:val="clear" w:color="auto" w:fill="auto"/>
            <w:vAlign w:val="center"/>
          </w:tcPr>
          <w:p w:rsidR="00720477" w:rsidRPr="00720477" w:rsidRDefault="00720477" w:rsidP="000E0460">
            <w:pPr>
              <w:jc w:val="center"/>
              <w:rPr>
                <w:bCs/>
                <w:sz w:val="28"/>
                <w:szCs w:val="28"/>
              </w:rPr>
            </w:pPr>
            <w:r w:rsidRPr="00720477">
              <w:rPr>
                <w:bCs/>
                <w:sz w:val="28"/>
                <w:szCs w:val="28"/>
              </w:rPr>
              <w:t>Дополнительные часы при выборе дополнительных общеобразовательных программ, включенных в реестр значимых программ</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20477" w:rsidRPr="00720477" w:rsidRDefault="00720477" w:rsidP="000E0460">
            <w:pPr>
              <w:jc w:val="center"/>
              <w:rPr>
                <w:bCs/>
                <w:sz w:val="28"/>
                <w:szCs w:val="28"/>
              </w:rPr>
            </w:pPr>
            <w:r w:rsidRPr="00720477">
              <w:rPr>
                <w:bCs/>
                <w:sz w:val="28"/>
                <w:szCs w:val="28"/>
              </w:rPr>
              <w:t>Максимальный объем учебной нагрузки, при котором допускается формирование социального сертификата</w:t>
            </w:r>
          </w:p>
        </w:tc>
      </w:tr>
      <w:tr w:rsidR="00720477" w:rsidRPr="00720477" w:rsidTr="009A2106">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rsidR="00720477" w:rsidRPr="00720477" w:rsidRDefault="00720477" w:rsidP="000E0460">
            <w:pPr>
              <w:jc w:val="center"/>
              <w:rPr>
                <w:bCs/>
                <w:sz w:val="28"/>
                <w:szCs w:val="28"/>
              </w:rPr>
            </w:pPr>
            <w:r w:rsidRPr="00720477">
              <w:rPr>
                <w:bCs/>
                <w:sz w:val="28"/>
                <w:szCs w:val="28"/>
              </w:rPr>
              <w:t>Дети в возрасте              от 5 до 18 лет</w:t>
            </w:r>
          </w:p>
        </w:tc>
        <w:tc>
          <w:tcPr>
            <w:tcW w:w="2073" w:type="dxa"/>
            <w:tcBorders>
              <w:top w:val="nil"/>
              <w:left w:val="nil"/>
              <w:bottom w:val="single" w:sz="4" w:space="0" w:color="auto"/>
              <w:right w:val="single" w:sz="4" w:space="0" w:color="auto"/>
            </w:tcBorders>
            <w:shd w:val="clear" w:color="auto" w:fill="auto"/>
            <w:vAlign w:val="center"/>
          </w:tcPr>
          <w:p w:rsidR="00720477" w:rsidRPr="00720477" w:rsidRDefault="00B51EBD" w:rsidP="000E0460">
            <w:pPr>
              <w:jc w:val="center"/>
              <w:rPr>
                <w:bCs/>
                <w:sz w:val="28"/>
                <w:szCs w:val="28"/>
              </w:rPr>
            </w:pPr>
            <w:r>
              <w:rPr>
                <w:bCs/>
                <w:sz w:val="28"/>
                <w:szCs w:val="28"/>
              </w:rPr>
              <w:t>7</w:t>
            </w:r>
          </w:p>
        </w:tc>
        <w:tc>
          <w:tcPr>
            <w:tcW w:w="2523" w:type="dxa"/>
            <w:tcBorders>
              <w:top w:val="nil"/>
              <w:left w:val="nil"/>
              <w:bottom w:val="single" w:sz="4" w:space="0" w:color="auto"/>
              <w:right w:val="single" w:sz="4" w:space="0" w:color="auto"/>
            </w:tcBorders>
            <w:shd w:val="clear" w:color="auto" w:fill="auto"/>
            <w:vAlign w:val="center"/>
          </w:tcPr>
          <w:p w:rsidR="00720477" w:rsidRPr="00720477" w:rsidRDefault="00720477" w:rsidP="000E0460">
            <w:pPr>
              <w:jc w:val="center"/>
              <w:rPr>
                <w:bCs/>
                <w:sz w:val="28"/>
                <w:szCs w:val="28"/>
              </w:rPr>
            </w:pPr>
            <w:r w:rsidRPr="00720477">
              <w:rPr>
                <w:bCs/>
                <w:sz w:val="28"/>
                <w:szCs w:val="28"/>
              </w:rPr>
              <w:t>2</w:t>
            </w:r>
          </w:p>
        </w:tc>
        <w:tc>
          <w:tcPr>
            <w:tcW w:w="2155" w:type="dxa"/>
            <w:tcBorders>
              <w:top w:val="nil"/>
              <w:left w:val="nil"/>
              <w:bottom w:val="single" w:sz="4" w:space="0" w:color="auto"/>
              <w:right w:val="single" w:sz="4" w:space="0" w:color="auto"/>
            </w:tcBorders>
            <w:shd w:val="clear" w:color="auto" w:fill="auto"/>
            <w:vAlign w:val="center"/>
          </w:tcPr>
          <w:p w:rsidR="00720477" w:rsidRPr="00720477" w:rsidRDefault="00B51EBD" w:rsidP="000E0460">
            <w:pPr>
              <w:jc w:val="center"/>
              <w:rPr>
                <w:bCs/>
                <w:sz w:val="28"/>
                <w:szCs w:val="28"/>
              </w:rPr>
            </w:pPr>
            <w:r>
              <w:rPr>
                <w:bCs/>
                <w:sz w:val="28"/>
                <w:szCs w:val="28"/>
              </w:rPr>
              <w:t>5</w:t>
            </w:r>
          </w:p>
        </w:tc>
      </w:tr>
    </w:tbl>
    <w:bookmarkEnd w:id="1"/>
    <w:bookmarkEnd w:id="2"/>
    <w:bookmarkEnd w:id="3"/>
    <w:p w:rsidR="00720477" w:rsidRPr="00720477" w:rsidRDefault="00720477" w:rsidP="00720477">
      <w:pPr>
        <w:pStyle w:val="aff3"/>
        <w:ind w:left="0" w:right="-1" w:firstLine="709"/>
        <w:jc w:val="both"/>
        <w:rPr>
          <w:bCs/>
          <w:sz w:val="28"/>
          <w:szCs w:val="28"/>
        </w:rPr>
      </w:pPr>
      <w:r w:rsidRPr="00720477">
        <w:rPr>
          <w:bCs/>
          <w:sz w:val="28"/>
          <w:szCs w:val="28"/>
        </w:rPr>
        <w:t xml:space="preserve">                                                                                                                  ».</w:t>
      </w:r>
    </w:p>
    <w:p w:rsidR="008A3880" w:rsidRPr="008A3880" w:rsidRDefault="006B75A9" w:rsidP="008A3880">
      <w:pPr>
        <w:pStyle w:val="aff3"/>
        <w:ind w:left="0" w:right="-1" w:firstLine="709"/>
        <w:jc w:val="both"/>
        <w:rPr>
          <w:sz w:val="28"/>
          <w:szCs w:val="28"/>
        </w:rPr>
      </w:pPr>
      <w:r>
        <w:rPr>
          <w:sz w:val="28"/>
          <w:szCs w:val="28"/>
        </w:rPr>
        <w:t>2</w:t>
      </w:r>
      <w:r w:rsidR="008A3880" w:rsidRPr="008A3880">
        <w:rPr>
          <w:sz w:val="28"/>
          <w:szCs w:val="28"/>
        </w:rPr>
        <w:t>. 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rsidR="008A3880" w:rsidRPr="008A3880" w:rsidRDefault="006B75A9" w:rsidP="008A3880">
      <w:pPr>
        <w:pStyle w:val="aff3"/>
        <w:ind w:left="0" w:right="567" w:firstLine="709"/>
        <w:jc w:val="both"/>
        <w:rPr>
          <w:i/>
          <w:color w:val="000000"/>
          <w:sz w:val="28"/>
          <w:szCs w:val="28"/>
        </w:rPr>
      </w:pPr>
      <w:r>
        <w:rPr>
          <w:sz w:val="28"/>
          <w:szCs w:val="28"/>
        </w:rPr>
        <w:t>3</w:t>
      </w:r>
      <w:r w:rsidR="008A3880" w:rsidRPr="008A3880">
        <w:rPr>
          <w:sz w:val="28"/>
          <w:szCs w:val="28"/>
        </w:rPr>
        <w:t xml:space="preserve">. </w:t>
      </w:r>
      <w:r w:rsidR="0081257B">
        <w:rPr>
          <w:sz w:val="28"/>
          <w:szCs w:val="28"/>
        </w:rPr>
        <w:t>П</w:t>
      </w:r>
      <w:r w:rsidR="008A3880" w:rsidRPr="008A3880">
        <w:rPr>
          <w:sz w:val="28"/>
          <w:szCs w:val="28"/>
        </w:rPr>
        <w:t xml:space="preserve">остановление вступает в силу с </w:t>
      </w:r>
      <w:r w:rsidR="0054671D">
        <w:rPr>
          <w:sz w:val="28"/>
          <w:szCs w:val="28"/>
        </w:rPr>
        <w:t>01 сентября 2025</w:t>
      </w:r>
      <w:r w:rsidR="008A3880" w:rsidRPr="008A3880">
        <w:rPr>
          <w:sz w:val="28"/>
          <w:szCs w:val="28"/>
        </w:rPr>
        <w:t xml:space="preserve"> года.</w:t>
      </w:r>
    </w:p>
    <w:p w:rsidR="006B75A9" w:rsidRPr="006B75A9" w:rsidRDefault="006B75A9" w:rsidP="00603726">
      <w:pPr>
        <w:pStyle w:val="aff3"/>
        <w:ind w:left="0" w:right="-1" w:firstLine="709"/>
        <w:jc w:val="both"/>
        <w:rPr>
          <w:sz w:val="28"/>
          <w:szCs w:val="28"/>
        </w:rPr>
      </w:pPr>
      <w:r>
        <w:rPr>
          <w:sz w:val="28"/>
          <w:szCs w:val="28"/>
        </w:rPr>
        <w:t>4</w:t>
      </w:r>
      <w:r w:rsidR="008A3880" w:rsidRPr="008A3880">
        <w:rPr>
          <w:sz w:val="28"/>
          <w:szCs w:val="28"/>
        </w:rPr>
        <w:t xml:space="preserve">. </w:t>
      </w:r>
      <w:proofErr w:type="gramStart"/>
      <w:r w:rsidRPr="006B75A9">
        <w:rPr>
          <w:sz w:val="28"/>
          <w:szCs w:val="28"/>
        </w:rPr>
        <w:t>Контроль за</w:t>
      </w:r>
      <w:proofErr w:type="gramEnd"/>
      <w:r w:rsidRPr="006B75A9">
        <w:rPr>
          <w:sz w:val="28"/>
          <w:szCs w:val="28"/>
        </w:rPr>
        <w:t xml:space="preserve"> выполнением постановления возложить на заместителя главы района курирующего социальную сферу.</w:t>
      </w:r>
    </w:p>
    <w:p w:rsidR="008A3880" w:rsidRDefault="008A3880" w:rsidP="008A3880">
      <w:pPr>
        <w:pStyle w:val="aff3"/>
        <w:ind w:left="0" w:right="-1" w:firstLine="709"/>
        <w:jc w:val="both"/>
        <w:rPr>
          <w:sz w:val="28"/>
          <w:szCs w:val="28"/>
        </w:rPr>
      </w:pPr>
    </w:p>
    <w:p w:rsidR="00720477" w:rsidRDefault="00720477" w:rsidP="008A3880">
      <w:pPr>
        <w:pStyle w:val="aff3"/>
        <w:ind w:left="0" w:right="-1" w:firstLine="709"/>
        <w:jc w:val="both"/>
        <w:rPr>
          <w:sz w:val="28"/>
          <w:szCs w:val="28"/>
        </w:rPr>
      </w:pPr>
    </w:p>
    <w:p w:rsidR="00720477" w:rsidRPr="008A3880" w:rsidRDefault="00720477" w:rsidP="008A3880">
      <w:pPr>
        <w:pStyle w:val="aff3"/>
        <w:ind w:left="0" w:right="-1" w:firstLine="709"/>
        <w:jc w:val="both"/>
        <w:rPr>
          <w:sz w:val="28"/>
          <w:szCs w:val="28"/>
        </w:rPr>
      </w:pPr>
    </w:p>
    <w:p w:rsidR="008A3880" w:rsidRPr="008A3880" w:rsidRDefault="00720477" w:rsidP="009A2106">
      <w:pPr>
        <w:pStyle w:val="aff3"/>
        <w:ind w:left="0" w:right="-1"/>
        <w:jc w:val="both"/>
        <w:rPr>
          <w:sz w:val="28"/>
          <w:szCs w:val="28"/>
        </w:rPr>
      </w:pPr>
      <w:r w:rsidRPr="008A3880">
        <w:rPr>
          <w:sz w:val="28"/>
          <w:szCs w:val="28"/>
        </w:rPr>
        <w:t>Глава района</w:t>
      </w:r>
      <w:r>
        <w:rPr>
          <w:sz w:val="28"/>
          <w:szCs w:val="28"/>
        </w:rPr>
        <w:t xml:space="preserve">                                                                    </w:t>
      </w:r>
      <w:r w:rsidR="009A2106">
        <w:rPr>
          <w:sz w:val="28"/>
          <w:szCs w:val="28"/>
        </w:rPr>
        <w:t xml:space="preserve">          </w:t>
      </w:r>
      <w:r w:rsidRPr="00720477">
        <w:rPr>
          <w:sz w:val="28"/>
          <w:szCs w:val="28"/>
        </w:rPr>
        <w:t xml:space="preserve"> </w:t>
      </w:r>
      <w:r>
        <w:rPr>
          <w:sz w:val="28"/>
          <w:szCs w:val="28"/>
        </w:rPr>
        <w:t xml:space="preserve">А.В. </w:t>
      </w:r>
      <w:proofErr w:type="spellStart"/>
      <w:r>
        <w:rPr>
          <w:sz w:val="28"/>
          <w:szCs w:val="28"/>
        </w:rPr>
        <w:t>Зяблицев</w:t>
      </w:r>
      <w:proofErr w:type="spellEnd"/>
    </w:p>
    <w:p w:rsidR="008A3880" w:rsidRPr="008A3880" w:rsidRDefault="008A3880" w:rsidP="008A3880">
      <w:pPr>
        <w:jc w:val="right"/>
        <w:rPr>
          <w:rFonts w:eastAsia="Calibri"/>
          <w:sz w:val="28"/>
          <w:szCs w:val="28"/>
        </w:rPr>
      </w:pPr>
    </w:p>
    <w:p w:rsidR="008A3880" w:rsidRDefault="008A3880" w:rsidP="008A3880">
      <w:pPr>
        <w:jc w:val="right"/>
        <w:rPr>
          <w:rFonts w:eastAsia="Calibri"/>
        </w:rPr>
      </w:pPr>
    </w:p>
    <w:p w:rsidR="00720477" w:rsidRDefault="00720477" w:rsidP="00C77588">
      <w:pPr>
        <w:pStyle w:val="aff3"/>
        <w:ind w:left="0" w:right="-1" w:firstLine="709"/>
        <w:jc w:val="both"/>
        <w:rPr>
          <w:sz w:val="20"/>
          <w:szCs w:val="20"/>
        </w:rPr>
      </w:pPr>
    </w:p>
    <w:p w:rsidR="00720477" w:rsidRDefault="00720477" w:rsidP="00C77588">
      <w:pPr>
        <w:pStyle w:val="aff3"/>
        <w:ind w:left="0" w:right="-1" w:firstLine="709"/>
        <w:jc w:val="both"/>
        <w:rPr>
          <w:sz w:val="20"/>
          <w:szCs w:val="20"/>
        </w:rPr>
      </w:pPr>
    </w:p>
    <w:p w:rsidR="00720477" w:rsidRDefault="00720477" w:rsidP="00C77588">
      <w:pPr>
        <w:pStyle w:val="aff3"/>
        <w:ind w:left="0" w:right="-1" w:firstLine="709"/>
        <w:jc w:val="both"/>
        <w:rPr>
          <w:sz w:val="20"/>
          <w:szCs w:val="20"/>
        </w:rPr>
      </w:pPr>
    </w:p>
    <w:p w:rsidR="00720477" w:rsidRDefault="00720477" w:rsidP="00C77588">
      <w:pPr>
        <w:pStyle w:val="aff3"/>
        <w:ind w:left="0" w:right="-1" w:firstLine="709"/>
        <w:jc w:val="both"/>
        <w:rPr>
          <w:sz w:val="20"/>
          <w:szCs w:val="20"/>
        </w:rPr>
      </w:pPr>
    </w:p>
    <w:p w:rsidR="00720477" w:rsidRDefault="00720477" w:rsidP="00C77588">
      <w:pPr>
        <w:pStyle w:val="aff3"/>
        <w:ind w:left="0" w:right="-1" w:firstLine="709"/>
        <w:jc w:val="both"/>
        <w:rPr>
          <w:sz w:val="20"/>
          <w:szCs w:val="20"/>
        </w:rPr>
      </w:pPr>
    </w:p>
    <w:p w:rsidR="00720477" w:rsidRDefault="00720477" w:rsidP="00C77588">
      <w:pPr>
        <w:pStyle w:val="aff3"/>
        <w:ind w:left="0" w:right="-1" w:firstLine="709"/>
        <w:jc w:val="both"/>
        <w:rPr>
          <w:sz w:val="20"/>
          <w:szCs w:val="20"/>
        </w:rPr>
      </w:pPr>
    </w:p>
    <w:p w:rsidR="00720477" w:rsidRDefault="00720477" w:rsidP="00C77588">
      <w:pPr>
        <w:pStyle w:val="aff3"/>
        <w:ind w:left="0" w:right="-1" w:firstLine="709"/>
        <w:jc w:val="both"/>
        <w:rPr>
          <w:sz w:val="20"/>
          <w:szCs w:val="20"/>
        </w:rPr>
      </w:pPr>
    </w:p>
    <w:p w:rsidR="00720477" w:rsidRDefault="00720477" w:rsidP="00C77588">
      <w:pPr>
        <w:pStyle w:val="aff3"/>
        <w:ind w:left="0" w:right="-1" w:firstLine="709"/>
        <w:jc w:val="both"/>
        <w:rPr>
          <w:sz w:val="20"/>
          <w:szCs w:val="20"/>
        </w:rPr>
      </w:pPr>
    </w:p>
    <w:p w:rsidR="00720477" w:rsidRDefault="00720477" w:rsidP="00C77588">
      <w:pPr>
        <w:pStyle w:val="aff3"/>
        <w:ind w:left="0" w:right="-1" w:firstLine="709"/>
        <w:jc w:val="both"/>
        <w:rPr>
          <w:sz w:val="20"/>
          <w:szCs w:val="20"/>
        </w:rPr>
      </w:pPr>
    </w:p>
    <w:p w:rsidR="00720477" w:rsidRDefault="00720477" w:rsidP="00C77588">
      <w:pPr>
        <w:pStyle w:val="aff3"/>
        <w:ind w:left="0" w:right="-1" w:firstLine="709"/>
        <w:jc w:val="both"/>
        <w:rPr>
          <w:sz w:val="20"/>
          <w:szCs w:val="20"/>
        </w:rPr>
      </w:pPr>
    </w:p>
    <w:p w:rsidR="00720477" w:rsidRDefault="00720477" w:rsidP="00C77588">
      <w:pPr>
        <w:pStyle w:val="aff3"/>
        <w:ind w:left="0" w:right="-1" w:firstLine="709"/>
        <w:jc w:val="both"/>
        <w:rPr>
          <w:sz w:val="20"/>
          <w:szCs w:val="20"/>
        </w:rPr>
      </w:pPr>
    </w:p>
    <w:p w:rsidR="00720477" w:rsidRDefault="00720477" w:rsidP="00C77588">
      <w:pPr>
        <w:pStyle w:val="aff3"/>
        <w:ind w:left="0" w:right="-1" w:firstLine="709"/>
        <w:jc w:val="both"/>
        <w:rPr>
          <w:sz w:val="20"/>
          <w:szCs w:val="20"/>
        </w:rPr>
      </w:pPr>
    </w:p>
    <w:p w:rsidR="00720477" w:rsidRDefault="00720477" w:rsidP="00C77588">
      <w:pPr>
        <w:pStyle w:val="aff3"/>
        <w:ind w:left="0" w:right="-1" w:firstLine="709"/>
        <w:jc w:val="both"/>
        <w:rPr>
          <w:sz w:val="20"/>
          <w:szCs w:val="20"/>
        </w:rPr>
      </w:pPr>
    </w:p>
    <w:p w:rsidR="00720477" w:rsidRDefault="00720477" w:rsidP="00C77588">
      <w:pPr>
        <w:pStyle w:val="aff3"/>
        <w:ind w:left="0" w:right="-1" w:firstLine="709"/>
        <w:jc w:val="both"/>
        <w:rPr>
          <w:sz w:val="20"/>
          <w:szCs w:val="20"/>
        </w:rPr>
      </w:pPr>
    </w:p>
    <w:p w:rsidR="00720477" w:rsidRDefault="00720477" w:rsidP="00C77588">
      <w:pPr>
        <w:pStyle w:val="aff3"/>
        <w:ind w:left="0" w:right="-1" w:firstLine="709"/>
        <w:jc w:val="both"/>
        <w:rPr>
          <w:sz w:val="20"/>
          <w:szCs w:val="20"/>
        </w:rPr>
      </w:pPr>
    </w:p>
    <w:p w:rsidR="00595B92" w:rsidRDefault="00595B92" w:rsidP="00C77588">
      <w:pPr>
        <w:pStyle w:val="aff3"/>
        <w:ind w:left="0" w:right="-1" w:firstLine="709"/>
        <w:jc w:val="both"/>
        <w:rPr>
          <w:sz w:val="20"/>
          <w:szCs w:val="20"/>
        </w:rPr>
      </w:pPr>
    </w:p>
    <w:p w:rsidR="00720477" w:rsidRDefault="00720477" w:rsidP="00C77588">
      <w:pPr>
        <w:pStyle w:val="aff3"/>
        <w:ind w:left="0" w:right="-1" w:firstLine="709"/>
        <w:jc w:val="both"/>
        <w:rPr>
          <w:sz w:val="20"/>
          <w:szCs w:val="20"/>
        </w:rPr>
      </w:pPr>
    </w:p>
    <w:p w:rsidR="00720477" w:rsidRDefault="00720477" w:rsidP="00C77588">
      <w:pPr>
        <w:pStyle w:val="aff3"/>
        <w:ind w:left="0" w:right="-1" w:firstLine="709"/>
        <w:jc w:val="both"/>
        <w:rPr>
          <w:sz w:val="20"/>
          <w:szCs w:val="20"/>
        </w:rPr>
      </w:pPr>
    </w:p>
    <w:sectPr w:rsidR="00720477" w:rsidSect="006B75A9">
      <w:headerReference w:type="even" r:id="rId9"/>
      <w:headerReference w:type="default" r:id="rId10"/>
      <w:footerReference w:type="even" r:id="rId11"/>
      <w:footerReference w:type="default" r:id="rId12"/>
      <w:headerReference w:type="first" r:id="rId13"/>
      <w:footerReference w:type="first" r:id="rId14"/>
      <w:pgSz w:w="11907" w:h="16840" w:code="9"/>
      <w:pgMar w:top="1134" w:right="992" w:bottom="851" w:left="1701" w:header="709"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C05" w:rsidRDefault="00563C05">
      <w:r>
        <w:separator/>
      </w:r>
    </w:p>
  </w:endnote>
  <w:endnote w:type="continuationSeparator" w:id="0">
    <w:p w:rsidR="00563C05" w:rsidRDefault="00563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E1" w:rsidRDefault="00736AE1">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E1" w:rsidRDefault="00736AE1" w:rsidP="00DD0A3E">
    <w:pPr>
      <w:pStyle w:val="af7"/>
      <w:jc w:val="center"/>
    </w:pPr>
  </w:p>
  <w:p w:rsidR="00736AE1" w:rsidRDefault="00736AE1" w:rsidP="00DD0A3E">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E1" w:rsidRDefault="00736AE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C05" w:rsidRDefault="00563C05">
      <w:r>
        <w:separator/>
      </w:r>
    </w:p>
  </w:footnote>
  <w:footnote w:type="continuationSeparator" w:id="0">
    <w:p w:rsidR="00563C05" w:rsidRDefault="00563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E1" w:rsidRDefault="00736AE1">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E1" w:rsidRDefault="00736AE1">
    <w:pPr>
      <w:pStyle w:val="ae"/>
      <w:jc w:val="center"/>
    </w:pPr>
    <w:r>
      <w:fldChar w:fldCharType="begin"/>
    </w:r>
    <w:r>
      <w:instrText>PAGE   \* MERGEFORMAT</w:instrText>
    </w:r>
    <w:r>
      <w:fldChar w:fldCharType="separate"/>
    </w:r>
    <w:r w:rsidR="00A25DBE">
      <w:rPr>
        <w:noProof/>
      </w:rPr>
      <w:t>2</w:t>
    </w:r>
    <w:r>
      <w:fldChar w:fldCharType="end"/>
    </w:r>
  </w:p>
  <w:p w:rsidR="00736AE1" w:rsidRDefault="00736AE1" w:rsidP="007E5A05">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E1" w:rsidRDefault="00736AE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4">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6D76EC3"/>
    <w:multiLevelType w:val="hybridMultilevel"/>
    <w:tmpl w:val="8A102C9C"/>
    <w:lvl w:ilvl="0" w:tplc="1AAEDC2E">
      <w:start w:val="7"/>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1B2D40A5"/>
    <w:multiLevelType w:val="hybridMultilevel"/>
    <w:tmpl w:val="09E04010"/>
    <w:lvl w:ilvl="0" w:tplc="5202AA18">
      <w:start w:val="5"/>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38293B6F"/>
    <w:multiLevelType w:val="multilevel"/>
    <w:tmpl w:val="C2361A08"/>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3">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4">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CCB0329"/>
    <w:multiLevelType w:val="hybridMultilevel"/>
    <w:tmpl w:val="D020D846"/>
    <w:lvl w:ilvl="0" w:tplc="9BDE081E">
      <w:start w:val="1"/>
      <w:numFmt w:val="decimal"/>
      <w:lvlText w:val="%1)"/>
      <w:lvlJc w:val="left"/>
      <w:pPr>
        <w:ind w:left="720" w:hanging="360"/>
      </w:pPr>
    </w:lvl>
    <w:lvl w:ilvl="1" w:tplc="B0149D46">
      <w:start w:val="1"/>
      <w:numFmt w:val="decimal"/>
      <w:lvlText w:val="%2)"/>
      <w:lvlJc w:val="left"/>
      <w:pPr>
        <w:ind w:left="720" w:hanging="360"/>
      </w:pPr>
    </w:lvl>
    <w:lvl w:ilvl="2" w:tplc="EF263956">
      <w:start w:val="1"/>
      <w:numFmt w:val="decimal"/>
      <w:lvlText w:val="%3)"/>
      <w:lvlJc w:val="left"/>
      <w:pPr>
        <w:ind w:left="720" w:hanging="360"/>
      </w:pPr>
    </w:lvl>
    <w:lvl w:ilvl="3" w:tplc="EE90BBA0">
      <w:start w:val="1"/>
      <w:numFmt w:val="decimal"/>
      <w:lvlText w:val="%4)"/>
      <w:lvlJc w:val="left"/>
      <w:pPr>
        <w:ind w:left="720" w:hanging="360"/>
      </w:pPr>
    </w:lvl>
    <w:lvl w:ilvl="4" w:tplc="5F640B92">
      <w:start w:val="1"/>
      <w:numFmt w:val="decimal"/>
      <w:lvlText w:val="%5)"/>
      <w:lvlJc w:val="left"/>
      <w:pPr>
        <w:ind w:left="720" w:hanging="360"/>
      </w:pPr>
    </w:lvl>
    <w:lvl w:ilvl="5" w:tplc="424A8D96">
      <w:start w:val="1"/>
      <w:numFmt w:val="decimal"/>
      <w:lvlText w:val="%6)"/>
      <w:lvlJc w:val="left"/>
      <w:pPr>
        <w:ind w:left="720" w:hanging="360"/>
      </w:pPr>
    </w:lvl>
    <w:lvl w:ilvl="6" w:tplc="1D62954C">
      <w:start w:val="1"/>
      <w:numFmt w:val="decimal"/>
      <w:lvlText w:val="%7)"/>
      <w:lvlJc w:val="left"/>
      <w:pPr>
        <w:ind w:left="720" w:hanging="360"/>
      </w:pPr>
    </w:lvl>
    <w:lvl w:ilvl="7" w:tplc="10C25C7E">
      <w:start w:val="1"/>
      <w:numFmt w:val="decimal"/>
      <w:lvlText w:val="%8)"/>
      <w:lvlJc w:val="left"/>
      <w:pPr>
        <w:ind w:left="720" w:hanging="360"/>
      </w:pPr>
    </w:lvl>
    <w:lvl w:ilvl="8" w:tplc="BB4E550E">
      <w:start w:val="1"/>
      <w:numFmt w:val="decimal"/>
      <w:lvlText w:val="%9)"/>
      <w:lvlJc w:val="left"/>
      <w:pPr>
        <w:ind w:left="720" w:hanging="360"/>
      </w:pPr>
    </w:lvl>
  </w:abstractNum>
  <w:abstractNum w:abstractNumId="16">
    <w:nsid w:val="3E16070C"/>
    <w:multiLevelType w:val="hybridMultilevel"/>
    <w:tmpl w:val="12D01818"/>
    <w:lvl w:ilvl="0" w:tplc="3B546C3E">
      <w:start w:val="6"/>
      <w:numFmt w:val="decimal"/>
      <w:lvlText w:val="%1."/>
      <w:lvlJc w:val="left"/>
      <w:pPr>
        <w:ind w:left="1069" w:hanging="360"/>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64420D"/>
    <w:multiLevelType w:val="multilevel"/>
    <w:tmpl w:val="71DEC0F6"/>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6"/>
      <w:numFmt w:val="upperRoman"/>
      <w:lvlText w:val="%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18">
    <w:nsid w:val="3F7F282C"/>
    <w:multiLevelType w:val="multilevel"/>
    <w:tmpl w:val="30CC5856"/>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color w:val="auto"/>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20">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21">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2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E671761"/>
    <w:multiLevelType w:val="multilevel"/>
    <w:tmpl w:val="42120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27">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9">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2F4457"/>
    <w:multiLevelType w:val="hybridMultilevel"/>
    <w:tmpl w:val="0D306458"/>
    <w:lvl w:ilvl="0" w:tplc="F42E4FFA">
      <w:start w:val="1"/>
      <w:numFmt w:val="decimal"/>
      <w:lvlText w:val="%1)"/>
      <w:lvlJc w:val="left"/>
      <w:pPr>
        <w:ind w:left="720" w:hanging="360"/>
      </w:pPr>
    </w:lvl>
    <w:lvl w:ilvl="1" w:tplc="87BE19E4">
      <w:start w:val="1"/>
      <w:numFmt w:val="decimal"/>
      <w:lvlText w:val="%2)"/>
      <w:lvlJc w:val="left"/>
      <w:pPr>
        <w:ind w:left="720" w:hanging="360"/>
      </w:pPr>
    </w:lvl>
    <w:lvl w:ilvl="2" w:tplc="B4189986">
      <w:start w:val="1"/>
      <w:numFmt w:val="decimal"/>
      <w:lvlText w:val="%3)"/>
      <w:lvlJc w:val="left"/>
      <w:pPr>
        <w:ind w:left="720" w:hanging="360"/>
      </w:pPr>
    </w:lvl>
    <w:lvl w:ilvl="3" w:tplc="30EC4EDE">
      <w:start w:val="1"/>
      <w:numFmt w:val="decimal"/>
      <w:lvlText w:val="%4)"/>
      <w:lvlJc w:val="left"/>
      <w:pPr>
        <w:ind w:left="720" w:hanging="360"/>
      </w:pPr>
    </w:lvl>
    <w:lvl w:ilvl="4" w:tplc="1C8442F2">
      <w:start w:val="1"/>
      <w:numFmt w:val="decimal"/>
      <w:lvlText w:val="%5)"/>
      <w:lvlJc w:val="left"/>
      <w:pPr>
        <w:ind w:left="720" w:hanging="360"/>
      </w:pPr>
    </w:lvl>
    <w:lvl w:ilvl="5" w:tplc="8EE425E4">
      <w:start w:val="1"/>
      <w:numFmt w:val="decimal"/>
      <w:lvlText w:val="%6)"/>
      <w:lvlJc w:val="left"/>
      <w:pPr>
        <w:ind w:left="720" w:hanging="360"/>
      </w:pPr>
    </w:lvl>
    <w:lvl w:ilvl="6" w:tplc="15A244D8">
      <w:start w:val="1"/>
      <w:numFmt w:val="decimal"/>
      <w:lvlText w:val="%7)"/>
      <w:lvlJc w:val="left"/>
      <w:pPr>
        <w:ind w:left="720" w:hanging="360"/>
      </w:pPr>
    </w:lvl>
    <w:lvl w:ilvl="7" w:tplc="83109FA4">
      <w:start w:val="1"/>
      <w:numFmt w:val="decimal"/>
      <w:lvlText w:val="%8)"/>
      <w:lvlJc w:val="left"/>
      <w:pPr>
        <w:ind w:left="720" w:hanging="360"/>
      </w:pPr>
    </w:lvl>
    <w:lvl w:ilvl="8" w:tplc="D0F4B890">
      <w:start w:val="1"/>
      <w:numFmt w:val="decimal"/>
      <w:lvlText w:val="%9)"/>
      <w:lvlJc w:val="left"/>
      <w:pPr>
        <w:ind w:left="720" w:hanging="360"/>
      </w:pPr>
    </w:lvl>
  </w:abstractNum>
  <w:abstractNum w:abstractNumId="31">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3">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01D7971"/>
    <w:multiLevelType w:val="multilevel"/>
    <w:tmpl w:val="8D5A3A3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6">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705F4B67"/>
    <w:multiLevelType w:val="multilevel"/>
    <w:tmpl w:val="62388334"/>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0">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41">
    <w:nsid w:val="75AB694F"/>
    <w:multiLevelType w:val="multilevel"/>
    <w:tmpl w:val="243ED476"/>
    <w:lvl w:ilvl="0">
      <w:start w:val="1"/>
      <w:numFmt w:val="decimal"/>
      <w:lvlText w:val="%1."/>
      <w:lvlJc w:val="left"/>
      <w:pPr>
        <w:ind w:left="2118" w:hanging="14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016" w:hanging="1305"/>
      </w:pPr>
      <w:rPr>
        <w:rFonts w:hint="default"/>
      </w:rPr>
    </w:lvl>
    <w:lvl w:ilvl="4">
      <w:start w:val="1"/>
      <w:numFmt w:val="decimal"/>
      <w:isLgl/>
      <w:lvlText w:val="%1.%2.%3.%4.%5."/>
      <w:lvlJc w:val="left"/>
      <w:pPr>
        <w:ind w:left="2017" w:hanging="130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42">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43">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abstractNum w:abstractNumId="45">
    <w:nsid w:val="7DA2094C"/>
    <w:multiLevelType w:val="hybridMultilevel"/>
    <w:tmpl w:val="BA7481AC"/>
    <w:lvl w:ilvl="0" w:tplc="0076F81E">
      <w:start w:val="1"/>
      <w:numFmt w:val="decimal"/>
      <w:lvlText w:val="%1)"/>
      <w:lvlJc w:val="left"/>
      <w:pPr>
        <w:ind w:left="720" w:hanging="360"/>
      </w:pPr>
    </w:lvl>
    <w:lvl w:ilvl="1" w:tplc="5D2CD6C2">
      <w:start w:val="1"/>
      <w:numFmt w:val="decimal"/>
      <w:lvlText w:val="%2)"/>
      <w:lvlJc w:val="left"/>
      <w:pPr>
        <w:ind w:left="720" w:hanging="360"/>
      </w:pPr>
    </w:lvl>
    <w:lvl w:ilvl="2" w:tplc="8A7A02EA">
      <w:start w:val="1"/>
      <w:numFmt w:val="decimal"/>
      <w:lvlText w:val="%3)"/>
      <w:lvlJc w:val="left"/>
      <w:pPr>
        <w:ind w:left="720" w:hanging="360"/>
      </w:pPr>
    </w:lvl>
    <w:lvl w:ilvl="3" w:tplc="2AD48DC6">
      <w:start w:val="1"/>
      <w:numFmt w:val="decimal"/>
      <w:lvlText w:val="%4)"/>
      <w:lvlJc w:val="left"/>
      <w:pPr>
        <w:ind w:left="720" w:hanging="360"/>
      </w:pPr>
    </w:lvl>
    <w:lvl w:ilvl="4" w:tplc="49B40F30">
      <w:start w:val="1"/>
      <w:numFmt w:val="decimal"/>
      <w:lvlText w:val="%5)"/>
      <w:lvlJc w:val="left"/>
      <w:pPr>
        <w:ind w:left="720" w:hanging="360"/>
      </w:pPr>
    </w:lvl>
    <w:lvl w:ilvl="5" w:tplc="E71CBCC8">
      <w:start w:val="1"/>
      <w:numFmt w:val="decimal"/>
      <w:lvlText w:val="%6)"/>
      <w:lvlJc w:val="left"/>
      <w:pPr>
        <w:ind w:left="720" w:hanging="360"/>
      </w:pPr>
    </w:lvl>
    <w:lvl w:ilvl="6" w:tplc="E34ED5D0">
      <w:start w:val="1"/>
      <w:numFmt w:val="decimal"/>
      <w:lvlText w:val="%7)"/>
      <w:lvlJc w:val="left"/>
      <w:pPr>
        <w:ind w:left="720" w:hanging="360"/>
      </w:pPr>
    </w:lvl>
    <w:lvl w:ilvl="7" w:tplc="4024F0A6">
      <w:start w:val="1"/>
      <w:numFmt w:val="decimal"/>
      <w:lvlText w:val="%8)"/>
      <w:lvlJc w:val="left"/>
      <w:pPr>
        <w:ind w:left="720" w:hanging="360"/>
      </w:pPr>
    </w:lvl>
    <w:lvl w:ilvl="8" w:tplc="B34AAA8A">
      <w:start w:val="1"/>
      <w:numFmt w:val="decimal"/>
      <w:lvlText w:val="%9)"/>
      <w:lvlJc w:val="left"/>
      <w:pPr>
        <w:ind w:left="720" w:hanging="360"/>
      </w:pPr>
    </w:lvl>
  </w:abstractNum>
  <w:abstractNum w:abstractNumId="46">
    <w:nsid w:val="7E0A0F33"/>
    <w:multiLevelType w:val="hybridMultilevel"/>
    <w:tmpl w:val="59520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23"/>
  </w:num>
  <w:num w:numId="2">
    <w:abstractNumId w:val="0"/>
  </w:num>
  <w:num w:numId="3">
    <w:abstractNumId w:val="13"/>
  </w:num>
  <w:num w:numId="4">
    <w:abstractNumId w:val="28"/>
  </w:num>
  <w:num w:numId="5">
    <w:abstractNumId w:val="7"/>
  </w:num>
  <w:num w:numId="6">
    <w:abstractNumId w:val="9"/>
  </w:num>
  <w:num w:numId="7">
    <w:abstractNumId w:val="27"/>
  </w:num>
  <w:num w:numId="8">
    <w:abstractNumId w:val="39"/>
  </w:num>
  <w:num w:numId="9">
    <w:abstractNumId w:val="35"/>
  </w:num>
  <w:num w:numId="10">
    <w:abstractNumId w:val="1"/>
  </w:num>
  <w:num w:numId="11">
    <w:abstractNumId w:val="4"/>
  </w:num>
  <w:num w:numId="12">
    <w:abstractNumId w:val="24"/>
  </w:num>
  <w:num w:numId="13">
    <w:abstractNumId w:val="22"/>
  </w:num>
  <w:num w:numId="14">
    <w:abstractNumId w:val="12"/>
  </w:num>
  <w:num w:numId="15">
    <w:abstractNumId w:val="5"/>
  </w:num>
  <w:num w:numId="16">
    <w:abstractNumId w:val="32"/>
  </w:num>
  <w:num w:numId="17">
    <w:abstractNumId w:val="10"/>
  </w:num>
  <w:num w:numId="18">
    <w:abstractNumId w:val="47"/>
  </w:num>
  <w:num w:numId="19">
    <w:abstractNumId w:val="42"/>
  </w:num>
  <w:num w:numId="20">
    <w:abstractNumId w:val="37"/>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14"/>
  </w:num>
  <w:num w:numId="24">
    <w:abstractNumId w:val="44"/>
  </w:num>
  <w:num w:numId="25">
    <w:abstractNumId w:val="43"/>
  </w:num>
  <w:num w:numId="26">
    <w:abstractNumId w:val="18"/>
  </w:num>
  <w:num w:numId="27">
    <w:abstractNumId w:val="26"/>
  </w:num>
  <w:num w:numId="28">
    <w:abstractNumId w:val="40"/>
  </w:num>
  <w:num w:numId="29">
    <w:abstractNumId w:val="3"/>
  </w:num>
  <w:num w:numId="30">
    <w:abstractNumId w:val="21"/>
  </w:num>
  <w:num w:numId="31">
    <w:abstractNumId w:val="20"/>
  </w:num>
  <w:num w:numId="32">
    <w:abstractNumId w:val="25"/>
  </w:num>
  <w:num w:numId="33">
    <w:abstractNumId w:val="17"/>
  </w:num>
  <w:num w:numId="34">
    <w:abstractNumId w:val="19"/>
  </w:num>
  <w:num w:numId="35">
    <w:abstractNumId w:val="2"/>
  </w:num>
  <w:num w:numId="36">
    <w:abstractNumId w:val="36"/>
  </w:num>
  <w:num w:numId="37">
    <w:abstractNumId w:val="29"/>
  </w:num>
  <w:num w:numId="38">
    <w:abstractNumId w:val="33"/>
  </w:num>
  <w:num w:numId="39">
    <w:abstractNumId w:val="31"/>
  </w:num>
  <w:num w:numId="40">
    <w:abstractNumId w:val="15"/>
  </w:num>
  <w:num w:numId="41">
    <w:abstractNumId w:val="45"/>
  </w:num>
  <w:num w:numId="42">
    <w:abstractNumId w:val="30"/>
  </w:num>
  <w:num w:numId="43">
    <w:abstractNumId w:val="8"/>
  </w:num>
  <w:num w:numId="44">
    <w:abstractNumId w:val="16"/>
  </w:num>
  <w:num w:numId="45">
    <w:abstractNumId w:val="34"/>
  </w:num>
  <w:num w:numId="46">
    <w:abstractNumId w:val="11"/>
  </w:num>
  <w:num w:numId="47">
    <w:abstractNumId w:val="6"/>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 w:numId="50">
    <w:abstractNumId w:val="4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E35"/>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21"/>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9BC"/>
    <w:rsid w:val="000E5F72"/>
    <w:rsid w:val="000F133E"/>
    <w:rsid w:val="000F1BA3"/>
    <w:rsid w:val="000F2276"/>
    <w:rsid w:val="000F2328"/>
    <w:rsid w:val="000F2A9E"/>
    <w:rsid w:val="000F3F4A"/>
    <w:rsid w:val="000F46B0"/>
    <w:rsid w:val="000F4717"/>
    <w:rsid w:val="000F4908"/>
    <w:rsid w:val="000F5AE1"/>
    <w:rsid w:val="000F5B8E"/>
    <w:rsid w:val="000F5F5B"/>
    <w:rsid w:val="000F611A"/>
    <w:rsid w:val="000F644C"/>
    <w:rsid w:val="000F78B6"/>
    <w:rsid w:val="000F78FB"/>
    <w:rsid w:val="0010053B"/>
    <w:rsid w:val="00102006"/>
    <w:rsid w:val="001025F9"/>
    <w:rsid w:val="00102605"/>
    <w:rsid w:val="00102A66"/>
    <w:rsid w:val="001045FD"/>
    <w:rsid w:val="00104945"/>
    <w:rsid w:val="001050F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45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0A8"/>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07D7B"/>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2CC"/>
    <w:rsid w:val="0023664E"/>
    <w:rsid w:val="002373AE"/>
    <w:rsid w:val="00237740"/>
    <w:rsid w:val="00240AE3"/>
    <w:rsid w:val="00241305"/>
    <w:rsid w:val="00243B4C"/>
    <w:rsid w:val="00244C18"/>
    <w:rsid w:val="002474E8"/>
    <w:rsid w:val="00247845"/>
    <w:rsid w:val="00250DDC"/>
    <w:rsid w:val="002517DD"/>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50D2"/>
    <w:rsid w:val="002767DD"/>
    <w:rsid w:val="00277FD8"/>
    <w:rsid w:val="002806B3"/>
    <w:rsid w:val="00280D51"/>
    <w:rsid w:val="002814C9"/>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7D9"/>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0BAD"/>
    <w:rsid w:val="00311731"/>
    <w:rsid w:val="00312C93"/>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08F7"/>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535"/>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AC8"/>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261"/>
    <w:rsid w:val="00497829"/>
    <w:rsid w:val="0049785D"/>
    <w:rsid w:val="004A046E"/>
    <w:rsid w:val="004A0806"/>
    <w:rsid w:val="004A13FB"/>
    <w:rsid w:val="004A1A8E"/>
    <w:rsid w:val="004A236C"/>
    <w:rsid w:val="004A2B72"/>
    <w:rsid w:val="004A336D"/>
    <w:rsid w:val="004A4AF9"/>
    <w:rsid w:val="004A4D17"/>
    <w:rsid w:val="004A4E50"/>
    <w:rsid w:val="004A5EF4"/>
    <w:rsid w:val="004A6CD6"/>
    <w:rsid w:val="004A7E83"/>
    <w:rsid w:val="004A7EC2"/>
    <w:rsid w:val="004B1494"/>
    <w:rsid w:val="004B1910"/>
    <w:rsid w:val="004B1AE6"/>
    <w:rsid w:val="004B26B4"/>
    <w:rsid w:val="004B3EBF"/>
    <w:rsid w:val="004B49E0"/>
    <w:rsid w:val="004B5161"/>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C7C9F"/>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4F99"/>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71D"/>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3C05"/>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5B92"/>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40B"/>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4EBB"/>
    <w:rsid w:val="005F54D3"/>
    <w:rsid w:val="005F5E7A"/>
    <w:rsid w:val="005F6F4D"/>
    <w:rsid w:val="005F7A64"/>
    <w:rsid w:val="005F7C0E"/>
    <w:rsid w:val="005F7FBF"/>
    <w:rsid w:val="00600960"/>
    <w:rsid w:val="006019B7"/>
    <w:rsid w:val="006020F7"/>
    <w:rsid w:val="00602397"/>
    <w:rsid w:val="00602F4D"/>
    <w:rsid w:val="00603726"/>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1B1"/>
    <w:rsid w:val="00632710"/>
    <w:rsid w:val="006329DA"/>
    <w:rsid w:val="00632BEC"/>
    <w:rsid w:val="00633BC2"/>
    <w:rsid w:val="00633FE9"/>
    <w:rsid w:val="006355EB"/>
    <w:rsid w:val="00635647"/>
    <w:rsid w:val="00635FDA"/>
    <w:rsid w:val="00635FF4"/>
    <w:rsid w:val="00636D82"/>
    <w:rsid w:val="00636EBA"/>
    <w:rsid w:val="00637900"/>
    <w:rsid w:val="00637965"/>
    <w:rsid w:val="00637B1B"/>
    <w:rsid w:val="00640318"/>
    <w:rsid w:val="00640678"/>
    <w:rsid w:val="0064077A"/>
    <w:rsid w:val="00640ECF"/>
    <w:rsid w:val="0064227B"/>
    <w:rsid w:val="006431C4"/>
    <w:rsid w:val="00643651"/>
    <w:rsid w:val="006444EA"/>
    <w:rsid w:val="00644F8B"/>
    <w:rsid w:val="00645715"/>
    <w:rsid w:val="006477DC"/>
    <w:rsid w:val="00650267"/>
    <w:rsid w:val="00650F4A"/>
    <w:rsid w:val="006516FE"/>
    <w:rsid w:val="00652F18"/>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3E8E"/>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5A9"/>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88C"/>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47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36AE1"/>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0353"/>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540D"/>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2F28"/>
    <w:rsid w:val="007F4243"/>
    <w:rsid w:val="007F523E"/>
    <w:rsid w:val="007F5930"/>
    <w:rsid w:val="007F67C7"/>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257B"/>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4D9B"/>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679"/>
    <w:rsid w:val="00857740"/>
    <w:rsid w:val="008577D2"/>
    <w:rsid w:val="008617D3"/>
    <w:rsid w:val="00863C67"/>
    <w:rsid w:val="008651E7"/>
    <w:rsid w:val="00865E2E"/>
    <w:rsid w:val="00866163"/>
    <w:rsid w:val="00872DC7"/>
    <w:rsid w:val="008733F6"/>
    <w:rsid w:val="00873C23"/>
    <w:rsid w:val="00874793"/>
    <w:rsid w:val="00876628"/>
    <w:rsid w:val="0088020E"/>
    <w:rsid w:val="00880D11"/>
    <w:rsid w:val="00881072"/>
    <w:rsid w:val="00881BBB"/>
    <w:rsid w:val="008826CE"/>
    <w:rsid w:val="0088424C"/>
    <w:rsid w:val="008843E3"/>
    <w:rsid w:val="00884490"/>
    <w:rsid w:val="00884540"/>
    <w:rsid w:val="00884C5C"/>
    <w:rsid w:val="008852C4"/>
    <w:rsid w:val="008854B2"/>
    <w:rsid w:val="00885637"/>
    <w:rsid w:val="00886B71"/>
    <w:rsid w:val="00887B17"/>
    <w:rsid w:val="008901BE"/>
    <w:rsid w:val="0089335A"/>
    <w:rsid w:val="00895D46"/>
    <w:rsid w:val="00895FC3"/>
    <w:rsid w:val="008976A4"/>
    <w:rsid w:val="00897FCB"/>
    <w:rsid w:val="008A00C1"/>
    <w:rsid w:val="008A0640"/>
    <w:rsid w:val="008A0935"/>
    <w:rsid w:val="008A0C2D"/>
    <w:rsid w:val="008A11EF"/>
    <w:rsid w:val="008A299C"/>
    <w:rsid w:val="008A3880"/>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690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106"/>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BE"/>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713"/>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103"/>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18A5"/>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176"/>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69"/>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1EBD"/>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10D"/>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4460"/>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48D1"/>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77588"/>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53E"/>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6C8F"/>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6B0F"/>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14D"/>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A3E"/>
    <w:rsid w:val="00DD24F9"/>
    <w:rsid w:val="00DD28FC"/>
    <w:rsid w:val="00DD3438"/>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07"/>
    <w:rsid w:val="00E63C13"/>
    <w:rsid w:val="00E63C83"/>
    <w:rsid w:val="00E64774"/>
    <w:rsid w:val="00E64CFE"/>
    <w:rsid w:val="00E65934"/>
    <w:rsid w:val="00E65BE5"/>
    <w:rsid w:val="00E66489"/>
    <w:rsid w:val="00E6719E"/>
    <w:rsid w:val="00E678D6"/>
    <w:rsid w:val="00E713E2"/>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6668"/>
    <w:rsid w:val="00ED7145"/>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3A38"/>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09B"/>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endnote reference" w:uiPriority="99"/>
    <w:lsdException w:name="endnote text"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uiPriority w:val="9"/>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uiPriority w:val="9"/>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uiPriority w:val="9"/>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iPriority w:val="9"/>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iPriority w:val="9"/>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iPriority w:val="9"/>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iPriority w:val="9"/>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iPriority w:val="9"/>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iPriority w:val="9"/>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uiPriority w:val="9"/>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uiPriority w:val="9"/>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uiPriority w:val="9"/>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uiPriority w:val="35"/>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uiPriority w:val="99"/>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uiPriority w:val="9"/>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uiPriority w:val="9"/>
    <w:rsid w:val="00D24287"/>
    <w:rPr>
      <w:rFonts w:ascii="Calibri Light" w:hAnsi="Calibri Light"/>
      <w:color w:val="1F4D78"/>
      <w:sz w:val="24"/>
      <w:szCs w:val="22"/>
      <w:lang w:val="en-US" w:eastAsia="en-US" w:bidi="en-US"/>
    </w:rPr>
  </w:style>
  <w:style w:type="character" w:customStyle="1" w:styleId="60">
    <w:name w:val="Заголовок 6 Знак"/>
    <w:link w:val="6"/>
    <w:uiPriority w:val="9"/>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uiPriority w:val="9"/>
    <w:rsid w:val="00D24287"/>
    <w:rPr>
      <w:rFonts w:ascii="Calibri Light" w:hAnsi="Calibri Light"/>
      <w:i/>
      <w:iCs/>
      <w:color w:val="404040"/>
      <w:sz w:val="24"/>
      <w:szCs w:val="22"/>
      <w:lang w:val="en-US" w:eastAsia="en-US" w:bidi="en-US"/>
    </w:rPr>
  </w:style>
  <w:style w:type="character" w:customStyle="1" w:styleId="80">
    <w:name w:val="Заголовок 8 Знак"/>
    <w:link w:val="8"/>
    <w:uiPriority w:val="9"/>
    <w:rsid w:val="00D24287"/>
    <w:rPr>
      <w:rFonts w:ascii="Calibri Light" w:hAnsi="Calibri Light"/>
      <w:color w:val="5B9BD5"/>
      <w:lang w:val="en-US" w:eastAsia="en-US" w:bidi="en-US"/>
    </w:rPr>
  </w:style>
  <w:style w:type="character" w:customStyle="1" w:styleId="90">
    <w:name w:val="Заголовок 9 Знак"/>
    <w:link w:val="9"/>
    <w:uiPriority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uiPriority w:val="99"/>
    <w:rsid w:val="00A8406B"/>
    <w:rPr>
      <w:rFonts w:ascii="Calibri" w:eastAsia="Calibri" w:hAnsi="Calibri"/>
      <w:lang w:eastAsia="en-US"/>
    </w:rPr>
  </w:style>
  <w:style w:type="paragraph" w:styleId="affffff">
    <w:name w:val="endnote text"/>
    <w:basedOn w:val="a7"/>
    <w:link w:val="afffffe"/>
    <w:uiPriority w:val="99"/>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2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uiPriority w:val="30"/>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uiPriority w:val="99"/>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 w:type="character" w:customStyle="1" w:styleId="Heading1Char">
    <w:name w:val="Heading 1 Char"/>
    <w:uiPriority w:val="9"/>
    <w:rsid w:val="008A3880"/>
    <w:rPr>
      <w:rFonts w:ascii="Cambria" w:eastAsia="Times New Roman" w:hAnsi="Cambria" w:cs="Times New Roman"/>
      <w:b/>
      <w:bCs/>
      <w:color w:val="365F91"/>
      <w:sz w:val="28"/>
      <w:szCs w:val="28"/>
    </w:rPr>
  </w:style>
  <w:style w:type="character" w:customStyle="1" w:styleId="Heading2Char">
    <w:name w:val="Heading 2 Char"/>
    <w:uiPriority w:val="9"/>
    <w:rsid w:val="008A3880"/>
    <w:rPr>
      <w:rFonts w:ascii="Cambria" w:eastAsia="Times New Roman" w:hAnsi="Cambria" w:cs="Times New Roman"/>
      <w:b/>
      <w:bCs/>
      <w:color w:val="4F81BD"/>
      <w:sz w:val="26"/>
      <w:szCs w:val="26"/>
    </w:rPr>
  </w:style>
  <w:style w:type="character" w:customStyle="1" w:styleId="Heading4Char">
    <w:name w:val="Heading 4 Char"/>
    <w:uiPriority w:val="9"/>
    <w:rsid w:val="008A3880"/>
    <w:rPr>
      <w:rFonts w:ascii="Cambria" w:eastAsia="Times New Roman" w:hAnsi="Cambria" w:cs="Times New Roman"/>
      <w:b/>
      <w:bCs/>
      <w:i/>
      <w:iCs/>
      <w:color w:val="4F81BD"/>
    </w:rPr>
  </w:style>
  <w:style w:type="character" w:customStyle="1" w:styleId="Heading5Char">
    <w:name w:val="Heading 5 Char"/>
    <w:uiPriority w:val="9"/>
    <w:rsid w:val="008A3880"/>
    <w:rPr>
      <w:rFonts w:ascii="Cambria" w:eastAsia="Times New Roman" w:hAnsi="Cambria" w:cs="Times New Roman"/>
      <w:color w:val="243F60"/>
    </w:rPr>
  </w:style>
  <w:style w:type="character" w:customStyle="1" w:styleId="Heading6Char">
    <w:name w:val="Heading 6 Char"/>
    <w:uiPriority w:val="9"/>
    <w:rsid w:val="008A3880"/>
    <w:rPr>
      <w:rFonts w:ascii="Cambria" w:eastAsia="Times New Roman" w:hAnsi="Cambria" w:cs="Times New Roman"/>
      <w:i/>
      <w:iCs/>
      <w:color w:val="243F60"/>
    </w:rPr>
  </w:style>
  <w:style w:type="character" w:customStyle="1" w:styleId="Heading7Char">
    <w:name w:val="Heading 7 Char"/>
    <w:uiPriority w:val="9"/>
    <w:rsid w:val="008A3880"/>
    <w:rPr>
      <w:rFonts w:ascii="Cambria" w:eastAsia="Times New Roman" w:hAnsi="Cambria" w:cs="Times New Roman"/>
      <w:i/>
      <w:iCs/>
      <w:color w:val="404040"/>
    </w:rPr>
  </w:style>
  <w:style w:type="character" w:customStyle="1" w:styleId="Heading8Char">
    <w:name w:val="Heading 8 Char"/>
    <w:uiPriority w:val="9"/>
    <w:rsid w:val="008A3880"/>
    <w:rPr>
      <w:rFonts w:ascii="Cambria" w:eastAsia="Times New Roman" w:hAnsi="Cambria" w:cs="Times New Roman"/>
      <w:color w:val="404040"/>
      <w:sz w:val="20"/>
      <w:szCs w:val="20"/>
    </w:rPr>
  </w:style>
  <w:style w:type="character" w:customStyle="1" w:styleId="Heading9Char">
    <w:name w:val="Heading 9 Char"/>
    <w:uiPriority w:val="9"/>
    <w:rsid w:val="008A3880"/>
    <w:rPr>
      <w:rFonts w:ascii="Cambria" w:eastAsia="Times New Roman" w:hAnsi="Cambria" w:cs="Times New Roman"/>
      <w:i/>
      <w:iCs/>
      <w:color w:val="404040"/>
      <w:sz w:val="20"/>
      <w:szCs w:val="20"/>
    </w:rPr>
  </w:style>
  <w:style w:type="character" w:customStyle="1" w:styleId="TitleChar">
    <w:name w:val="Title Char"/>
    <w:uiPriority w:val="10"/>
    <w:rsid w:val="008A3880"/>
    <w:rPr>
      <w:rFonts w:ascii="Cambria" w:eastAsia="Times New Roman" w:hAnsi="Cambria" w:cs="Times New Roman"/>
      <w:color w:val="17365D"/>
      <w:spacing w:val="5"/>
      <w:sz w:val="52"/>
      <w:szCs w:val="52"/>
    </w:rPr>
  </w:style>
  <w:style w:type="character" w:customStyle="1" w:styleId="SubtitleChar">
    <w:name w:val="Subtitle Char"/>
    <w:uiPriority w:val="11"/>
    <w:rsid w:val="008A3880"/>
    <w:rPr>
      <w:rFonts w:ascii="Cambria" w:eastAsia="Times New Roman" w:hAnsi="Cambria" w:cs="Times New Roman"/>
      <w:i/>
      <w:iCs/>
      <w:color w:val="4F81BD"/>
      <w:spacing w:val="15"/>
      <w:sz w:val="24"/>
      <w:szCs w:val="24"/>
    </w:rPr>
  </w:style>
  <w:style w:type="character" w:customStyle="1" w:styleId="FootnoteTextChar">
    <w:name w:val="Footnote Text Char"/>
    <w:uiPriority w:val="99"/>
    <w:semiHidden/>
    <w:rsid w:val="008A3880"/>
    <w:rPr>
      <w:sz w:val="20"/>
      <w:szCs w:val="20"/>
    </w:rPr>
  </w:style>
  <w:style w:type="character" w:customStyle="1" w:styleId="EndnoteTextChar">
    <w:name w:val="Endnote Text Char"/>
    <w:uiPriority w:val="99"/>
    <w:semiHidden/>
    <w:rsid w:val="008A3880"/>
    <w:rPr>
      <w:sz w:val="20"/>
      <w:szCs w:val="20"/>
    </w:rPr>
  </w:style>
  <w:style w:type="character" w:customStyle="1" w:styleId="PlainTextChar">
    <w:name w:val="Plain Text Char"/>
    <w:uiPriority w:val="99"/>
    <w:rsid w:val="008A3880"/>
    <w:rPr>
      <w:rFonts w:ascii="Courier New" w:hAnsi="Courier New" w:cs="Courier New"/>
      <w:sz w:val="21"/>
      <w:szCs w:val="21"/>
    </w:rPr>
  </w:style>
  <w:style w:type="character" w:customStyle="1" w:styleId="HeaderChar">
    <w:name w:val="Header Char"/>
    <w:uiPriority w:val="99"/>
    <w:rsid w:val="008A3880"/>
  </w:style>
  <w:style w:type="character" w:customStyle="1" w:styleId="FooterChar">
    <w:name w:val="Footer Char"/>
    <w:uiPriority w:val="99"/>
    <w:rsid w:val="008A3880"/>
  </w:style>
  <w:style w:type="paragraph" w:customStyle="1" w:styleId="Formattext1">
    <w:name w:val="Formattext"/>
    <w:basedOn w:val="a7"/>
    <w:uiPriority w:val="99"/>
    <w:rsid w:val="008A3880"/>
    <w:pPr>
      <w:spacing w:before="100" w:after="100"/>
    </w:pPr>
  </w:style>
  <w:style w:type="paragraph" w:customStyle="1" w:styleId="S1a">
    <w:name w:val="S_1"/>
    <w:basedOn w:val="a7"/>
    <w:uiPriority w:val="99"/>
    <w:rsid w:val="008A3880"/>
    <w:pPr>
      <w:spacing w:before="100" w:after="100"/>
    </w:pPr>
  </w:style>
  <w:style w:type="paragraph" w:customStyle="1" w:styleId="04xlpa">
    <w:name w:val="_04xlpa"/>
    <w:basedOn w:val="a7"/>
    <w:rsid w:val="008A3880"/>
    <w:pPr>
      <w:spacing w:before="100" w:beforeAutospacing="1" w:after="100" w:afterAutospacing="1"/>
    </w:pPr>
  </w:style>
  <w:style w:type="character" w:customStyle="1" w:styleId="s1ppyq">
    <w:name w:val="s1ppyq"/>
    <w:rsid w:val="008A38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endnote reference" w:uiPriority="99"/>
    <w:lsdException w:name="endnote text"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uiPriority w:val="9"/>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uiPriority w:val="9"/>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uiPriority w:val="9"/>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iPriority w:val="9"/>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iPriority w:val="9"/>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iPriority w:val="9"/>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iPriority w:val="9"/>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iPriority w:val="9"/>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iPriority w:val="9"/>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uiPriority w:val="9"/>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uiPriority w:val="9"/>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uiPriority w:val="9"/>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uiPriority w:val="35"/>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uiPriority w:val="99"/>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uiPriority w:val="9"/>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uiPriority w:val="9"/>
    <w:rsid w:val="00D24287"/>
    <w:rPr>
      <w:rFonts w:ascii="Calibri Light" w:hAnsi="Calibri Light"/>
      <w:color w:val="1F4D78"/>
      <w:sz w:val="24"/>
      <w:szCs w:val="22"/>
      <w:lang w:val="en-US" w:eastAsia="en-US" w:bidi="en-US"/>
    </w:rPr>
  </w:style>
  <w:style w:type="character" w:customStyle="1" w:styleId="60">
    <w:name w:val="Заголовок 6 Знак"/>
    <w:link w:val="6"/>
    <w:uiPriority w:val="9"/>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uiPriority w:val="9"/>
    <w:rsid w:val="00D24287"/>
    <w:rPr>
      <w:rFonts w:ascii="Calibri Light" w:hAnsi="Calibri Light"/>
      <w:i/>
      <w:iCs/>
      <w:color w:val="404040"/>
      <w:sz w:val="24"/>
      <w:szCs w:val="22"/>
      <w:lang w:val="en-US" w:eastAsia="en-US" w:bidi="en-US"/>
    </w:rPr>
  </w:style>
  <w:style w:type="character" w:customStyle="1" w:styleId="80">
    <w:name w:val="Заголовок 8 Знак"/>
    <w:link w:val="8"/>
    <w:uiPriority w:val="9"/>
    <w:rsid w:val="00D24287"/>
    <w:rPr>
      <w:rFonts w:ascii="Calibri Light" w:hAnsi="Calibri Light"/>
      <w:color w:val="5B9BD5"/>
      <w:lang w:val="en-US" w:eastAsia="en-US" w:bidi="en-US"/>
    </w:rPr>
  </w:style>
  <w:style w:type="character" w:customStyle="1" w:styleId="90">
    <w:name w:val="Заголовок 9 Знак"/>
    <w:link w:val="9"/>
    <w:uiPriority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uiPriority w:val="99"/>
    <w:rsid w:val="00A8406B"/>
    <w:rPr>
      <w:rFonts w:ascii="Calibri" w:eastAsia="Calibri" w:hAnsi="Calibri"/>
      <w:lang w:eastAsia="en-US"/>
    </w:rPr>
  </w:style>
  <w:style w:type="paragraph" w:styleId="affffff">
    <w:name w:val="endnote text"/>
    <w:basedOn w:val="a7"/>
    <w:link w:val="afffffe"/>
    <w:uiPriority w:val="99"/>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2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uiPriority w:val="30"/>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uiPriority w:val="99"/>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 w:type="character" w:customStyle="1" w:styleId="Heading1Char">
    <w:name w:val="Heading 1 Char"/>
    <w:uiPriority w:val="9"/>
    <w:rsid w:val="008A3880"/>
    <w:rPr>
      <w:rFonts w:ascii="Cambria" w:eastAsia="Times New Roman" w:hAnsi="Cambria" w:cs="Times New Roman"/>
      <w:b/>
      <w:bCs/>
      <w:color w:val="365F91"/>
      <w:sz w:val="28"/>
      <w:szCs w:val="28"/>
    </w:rPr>
  </w:style>
  <w:style w:type="character" w:customStyle="1" w:styleId="Heading2Char">
    <w:name w:val="Heading 2 Char"/>
    <w:uiPriority w:val="9"/>
    <w:rsid w:val="008A3880"/>
    <w:rPr>
      <w:rFonts w:ascii="Cambria" w:eastAsia="Times New Roman" w:hAnsi="Cambria" w:cs="Times New Roman"/>
      <w:b/>
      <w:bCs/>
      <w:color w:val="4F81BD"/>
      <w:sz w:val="26"/>
      <w:szCs w:val="26"/>
    </w:rPr>
  </w:style>
  <w:style w:type="character" w:customStyle="1" w:styleId="Heading4Char">
    <w:name w:val="Heading 4 Char"/>
    <w:uiPriority w:val="9"/>
    <w:rsid w:val="008A3880"/>
    <w:rPr>
      <w:rFonts w:ascii="Cambria" w:eastAsia="Times New Roman" w:hAnsi="Cambria" w:cs="Times New Roman"/>
      <w:b/>
      <w:bCs/>
      <w:i/>
      <w:iCs/>
      <w:color w:val="4F81BD"/>
    </w:rPr>
  </w:style>
  <w:style w:type="character" w:customStyle="1" w:styleId="Heading5Char">
    <w:name w:val="Heading 5 Char"/>
    <w:uiPriority w:val="9"/>
    <w:rsid w:val="008A3880"/>
    <w:rPr>
      <w:rFonts w:ascii="Cambria" w:eastAsia="Times New Roman" w:hAnsi="Cambria" w:cs="Times New Roman"/>
      <w:color w:val="243F60"/>
    </w:rPr>
  </w:style>
  <w:style w:type="character" w:customStyle="1" w:styleId="Heading6Char">
    <w:name w:val="Heading 6 Char"/>
    <w:uiPriority w:val="9"/>
    <w:rsid w:val="008A3880"/>
    <w:rPr>
      <w:rFonts w:ascii="Cambria" w:eastAsia="Times New Roman" w:hAnsi="Cambria" w:cs="Times New Roman"/>
      <w:i/>
      <w:iCs/>
      <w:color w:val="243F60"/>
    </w:rPr>
  </w:style>
  <w:style w:type="character" w:customStyle="1" w:styleId="Heading7Char">
    <w:name w:val="Heading 7 Char"/>
    <w:uiPriority w:val="9"/>
    <w:rsid w:val="008A3880"/>
    <w:rPr>
      <w:rFonts w:ascii="Cambria" w:eastAsia="Times New Roman" w:hAnsi="Cambria" w:cs="Times New Roman"/>
      <w:i/>
      <w:iCs/>
      <w:color w:val="404040"/>
    </w:rPr>
  </w:style>
  <w:style w:type="character" w:customStyle="1" w:styleId="Heading8Char">
    <w:name w:val="Heading 8 Char"/>
    <w:uiPriority w:val="9"/>
    <w:rsid w:val="008A3880"/>
    <w:rPr>
      <w:rFonts w:ascii="Cambria" w:eastAsia="Times New Roman" w:hAnsi="Cambria" w:cs="Times New Roman"/>
      <w:color w:val="404040"/>
      <w:sz w:val="20"/>
      <w:szCs w:val="20"/>
    </w:rPr>
  </w:style>
  <w:style w:type="character" w:customStyle="1" w:styleId="Heading9Char">
    <w:name w:val="Heading 9 Char"/>
    <w:uiPriority w:val="9"/>
    <w:rsid w:val="008A3880"/>
    <w:rPr>
      <w:rFonts w:ascii="Cambria" w:eastAsia="Times New Roman" w:hAnsi="Cambria" w:cs="Times New Roman"/>
      <w:i/>
      <w:iCs/>
      <w:color w:val="404040"/>
      <w:sz w:val="20"/>
      <w:szCs w:val="20"/>
    </w:rPr>
  </w:style>
  <w:style w:type="character" w:customStyle="1" w:styleId="TitleChar">
    <w:name w:val="Title Char"/>
    <w:uiPriority w:val="10"/>
    <w:rsid w:val="008A3880"/>
    <w:rPr>
      <w:rFonts w:ascii="Cambria" w:eastAsia="Times New Roman" w:hAnsi="Cambria" w:cs="Times New Roman"/>
      <w:color w:val="17365D"/>
      <w:spacing w:val="5"/>
      <w:sz w:val="52"/>
      <w:szCs w:val="52"/>
    </w:rPr>
  </w:style>
  <w:style w:type="character" w:customStyle="1" w:styleId="SubtitleChar">
    <w:name w:val="Subtitle Char"/>
    <w:uiPriority w:val="11"/>
    <w:rsid w:val="008A3880"/>
    <w:rPr>
      <w:rFonts w:ascii="Cambria" w:eastAsia="Times New Roman" w:hAnsi="Cambria" w:cs="Times New Roman"/>
      <w:i/>
      <w:iCs/>
      <w:color w:val="4F81BD"/>
      <w:spacing w:val="15"/>
      <w:sz w:val="24"/>
      <w:szCs w:val="24"/>
    </w:rPr>
  </w:style>
  <w:style w:type="character" w:customStyle="1" w:styleId="FootnoteTextChar">
    <w:name w:val="Footnote Text Char"/>
    <w:uiPriority w:val="99"/>
    <w:semiHidden/>
    <w:rsid w:val="008A3880"/>
    <w:rPr>
      <w:sz w:val="20"/>
      <w:szCs w:val="20"/>
    </w:rPr>
  </w:style>
  <w:style w:type="character" w:customStyle="1" w:styleId="EndnoteTextChar">
    <w:name w:val="Endnote Text Char"/>
    <w:uiPriority w:val="99"/>
    <w:semiHidden/>
    <w:rsid w:val="008A3880"/>
    <w:rPr>
      <w:sz w:val="20"/>
      <w:szCs w:val="20"/>
    </w:rPr>
  </w:style>
  <w:style w:type="character" w:customStyle="1" w:styleId="PlainTextChar">
    <w:name w:val="Plain Text Char"/>
    <w:uiPriority w:val="99"/>
    <w:rsid w:val="008A3880"/>
    <w:rPr>
      <w:rFonts w:ascii="Courier New" w:hAnsi="Courier New" w:cs="Courier New"/>
      <w:sz w:val="21"/>
      <w:szCs w:val="21"/>
    </w:rPr>
  </w:style>
  <w:style w:type="character" w:customStyle="1" w:styleId="HeaderChar">
    <w:name w:val="Header Char"/>
    <w:uiPriority w:val="99"/>
    <w:rsid w:val="008A3880"/>
  </w:style>
  <w:style w:type="character" w:customStyle="1" w:styleId="FooterChar">
    <w:name w:val="Footer Char"/>
    <w:uiPriority w:val="99"/>
    <w:rsid w:val="008A3880"/>
  </w:style>
  <w:style w:type="paragraph" w:customStyle="1" w:styleId="Formattext1">
    <w:name w:val="Formattext"/>
    <w:basedOn w:val="a7"/>
    <w:uiPriority w:val="99"/>
    <w:rsid w:val="008A3880"/>
    <w:pPr>
      <w:spacing w:before="100" w:after="100"/>
    </w:pPr>
  </w:style>
  <w:style w:type="paragraph" w:customStyle="1" w:styleId="S1a">
    <w:name w:val="S_1"/>
    <w:basedOn w:val="a7"/>
    <w:uiPriority w:val="99"/>
    <w:rsid w:val="008A3880"/>
    <w:pPr>
      <w:spacing w:before="100" w:after="100"/>
    </w:pPr>
  </w:style>
  <w:style w:type="paragraph" w:customStyle="1" w:styleId="04xlpa">
    <w:name w:val="_04xlpa"/>
    <w:basedOn w:val="a7"/>
    <w:rsid w:val="008A3880"/>
    <w:pPr>
      <w:spacing w:before="100" w:beforeAutospacing="1" w:after="100" w:afterAutospacing="1"/>
    </w:pPr>
  </w:style>
  <w:style w:type="character" w:customStyle="1" w:styleId="s1ppyq">
    <w:name w:val="s1ppyq"/>
    <w:rsid w:val="008A3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607740905">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24438-8C45-4BA6-B4D6-CD99A7F58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447</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Зыкова Елена Андреевна</cp:lastModifiedBy>
  <cp:revision>6</cp:revision>
  <cp:lastPrinted>2025-09-12T11:04:00Z</cp:lastPrinted>
  <dcterms:created xsi:type="dcterms:W3CDTF">2025-09-12T11:03:00Z</dcterms:created>
  <dcterms:modified xsi:type="dcterms:W3CDTF">2025-09-16T07:22:00Z</dcterms:modified>
</cp:coreProperties>
</file>