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51" w:rsidRPr="009336B9" w:rsidRDefault="00A07C9F" w:rsidP="00A07C9F">
      <w:pPr>
        <w:suppressAutoHyphens/>
        <w:jc w:val="right"/>
        <w:rPr>
          <w:bCs/>
          <w:color w:val="000000"/>
          <w:sz w:val="28"/>
          <w:szCs w:val="28"/>
        </w:rPr>
      </w:pPr>
      <w:bookmarkStart w:id="0" w:name="_GoBack"/>
      <w:bookmarkEnd w:id="0"/>
      <w:r w:rsidRPr="009336B9">
        <w:rPr>
          <w:noProof/>
          <w:color w:val="000000"/>
          <w:sz w:val="26"/>
          <w:szCs w:val="26"/>
        </w:rPr>
        <w:t>ПРОЕКТ</w:t>
      </w:r>
    </w:p>
    <w:p w:rsidR="00C952DA" w:rsidRPr="009336B9" w:rsidRDefault="00C952DA" w:rsidP="00A07C9F">
      <w:pPr>
        <w:suppressAutoHyphens/>
        <w:jc w:val="right"/>
        <w:rPr>
          <w:bCs/>
          <w:color w:val="000000"/>
          <w:sz w:val="28"/>
          <w:szCs w:val="28"/>
        </w:rPr>
      </w:pPr>
    </w:p>
    <w:p w:rsidR="001A685C" w:rsidRPr="009336B9" w:rsidRDefault="001A685C" w:rsidP="001A685C">
      <w:pPr>
        <w:suppressAutoHyphens/>
        <w:jc w:val="center"/>
        <w:rPr>
          <w:bCs/>
          <w:color w:val="000000"/>
          <w:sz w:val="28"/>
          <w:szCs w:val="28"/>
        </w:rPr>
      </w:pPr>
      <w:r w:rsidRPr="009336B9">
        <w:rPr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336B9" w:rsidRDefault="001A685C" w:rsidP="001A685C">
      <w:pPr>
        <w:jc w:val="center"/>
      </w:pPr>
      <w:r w:rsidRPr="009336B9">
        <w:t>Ханты-Мансийского автономного округа – Югры</w:t>
      </w:r>
    </w:p>
    <w:p w:rsidR="001A685C" w:rsidRPr="009336B9" w:rsidRDefault="001A685C" w:rsidP="001A685C"/>
    <w:p w:rsidR="001A685C" w:rsidRPr="009336B9" w:rsidRDefault="001A685C" w:rsidP="001A685C">
      <w:pPr>
        <w:rPr>
          <w:sz w:val="20"/>
        </w:rPr>
      </w:pPr>
    </w:p>
    <w:p w:rsidR="001A685C" w:rsidRPr="009336B9" w:rsidRDefault="001A685C" w:rsidP="001A685C">
      <w:pPr>
        <w:pStyle w:val="1"/>
        <w:rPr>
          <w:rFonts w:ascii="Times New Roman" w:hAnsi="Times New Roman"/>
          <w:bCs/>
          <w:color w:val="000000"/>
          <w:szCs w:val="32"/>
        </w:rPr>
      </w:pPr>
      <w:r w:rsidRPr="009336B9">
        <w:rPr>
          <w:rFonts w:ascii="Times New Roman" w:hAnsi="Times New Roman"/>
          <w:bCs/>
          <w:color w:val="000000"/>
          <w:szCs w:val="32"/>
        </w:rPr>
        <w:t>АДМИНИСТРАЦИЯ КОНДИНСКОГО РАЙОНА</w:t>
      </w:r>
    </w:p>
    <w:p w:rsidR="001A685C" w:rsidRPr="009336B9" w:rsidRDefault="001A685C" w:rsidP="001A685C">
      <w:pPr>
        <w:rPr>
          <w:color w:val="000000"/>
          <w:sz w:val="28"/>
        </w:rPr>
      </w:pPr>
    </w:p>
    <w:p w:rsidR="001A685C" w:rsidRPr="009336B9" w:rsidRDefault="001A685C" w:rsidP="001A685C">
      <w:pPr>
        <w:pStyle w:val="3"/>
        <w:rPr>
          <w:rFonts w:ascii="Times New Roman" w:hAnsi="Times New Roman"/>
          <w:color w:val="000000"/>
          <w:sz w:val="32"/>
        </w:rPr>
      </w:pPr>
      <w:r w:rsidRPr="009336B9">
        <w:rPr>
          <w:rFonts w:ascii="Times New Roman" w:hAnsi="Times New Roman"/>
          <w:color w:val="000000"/>
          <w:sz w:val="32"/>
        </w:rPr>
        <w:t>ПОСТАНОВЛЕНИЕ</w:t>
      </w:r>
    </w:p>
    <w:p w:rsidR="001A685C" w:rsidRPr="009336B9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738"/>
        <w:gridCol w:w="2126"/>
      </w:tblGrid>
      <w:tr w:rsidR="0055149F" w:rsidRPr="009336B9" w:rsidTr="002719A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5149F" w:rsidRPr="00315968" w:rsidRDefault="0055149F" w:rsidP="002E69AE">
            <w:pPr>
              <w:rPr>
                <w:color w:val="000000"/>
                <w:sz w:val="26"/>
                <w:szCs w:val="26"/>
              </w:rPr>
            </w:pPr>
            <w:r w:rsidRPr="00315968">
              <w:rPr>
                <w:color w:val="000000"/>
                <w:sz w:val="26"/>
                <w:szCs w:val="26"/>
              </w:rPr>
              <w:t xml:space="preserve">от </w:t>
            </w:r>
            <w:r w:rsidR="00A07C9F" w:rsidRPr="00315968">
              <w:rPr>
                <w:color w:val="000000"/>
                <w:sz w:val="26"/>
                <w:szCs w:val="26"/>
              </w:rPr>
              <w:t>« »</w:t>
            </w:r>
            <w:r w:rsidR="00EA7B22" w:rsidRPr="00315968">
              <w:rPr>
                <w:color w:val="000000"/>
                <w:sz w:val="26"/>
                <w:szCs w:val="26"/>
              </w:rPr>
              <w:t xml:space="preserve"> </w:t>
            </w:r>
            <w:r w:rsidR="002E69AE">
              <w:rPr>
                <w:color w:val="000000"/>
                <w:sz w:val="26"/>
                <w:szCs w:val="26"/>
              </w:rPr>
              <w:t>декабря</w:t>
            </w:r>
            <w:r w:rsidR="0018711C" w:rsidRPr="00315968">
              <w:rPr>
                <w:color w:val="000000"/>
                <w:sz w:val="26"/>
                <w:szCs w:val="26"/>
              </w:rPr>
              <w:t xml:space="preserve"> </w:t>
            </w:r>
            <w:r w:rsidRPr="00315968">
              <w:rPr>
                <w:color w:val="000000"/>
                <w:sz w:val="26"/>
                <w:szCs w:val="26"/>
              </w:rPr>
              <w:t>20</w:t>
            </w:r>
            <w:r w:rsidR="00790B78" w:rsidRPr="00315968">
              <w:rPr>
                <w:color w:val="000000"/>
                <w:sz w:val="26"/>
                <w:szCs w:val="26"/>
              </w:rPr>
              <w:t>2</w:t>
            </w:r>
            <w:r w:rsidR="00DA5530" w:rsidRPr="00315968">
              <w:rPr>
                <w:color w:val="000000"/>
                <w:sz w:val="26"/>
                <w:szCs w:val="26"/>
              </w:rPr>
              <w:t>5</w:t>
            </w:r>
            <w:r w:rsidRPr="00315968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55149F" w:rsidRPr="009336B9" w:rsidRDefault="0055149F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55149F" w:rsidRPr="009336B9" w:rsidRDefault="0055149F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5149F" w:rsidRPr="00315968" w:rsidRDefault="0055149F" w:rsidP="00A07C9F">
            <w:pPr>
              <w:jc w:val="right"/>
              <w:rPr>
                <w:color w:val="000000"/>
                <w:sz w:val="26"/>
                <w:szCs w:val="26"/>
              </w:rPr>
            </w:pPr>
            <w:r w:rsidRPr="00315968">
              <w:rPr>
                <w:color w:val="000000"/>
                <w:sz w:val="26"/>
                <w:szCs w:val="26"/>
              </w:rPr>
              <w:t>№</w:t>
            </w:r>
            <w:r w:rsidR="00A07C9F" w:rsidRPr="00315968">
              <w:rPr>
                <w:color w:val="000000"/>
                <w:sz w:val="26"/>
                <w:szCs w:val="26"/>
              </w:rPr>
              <w:t xml:space="preserve"> </w:t>
            </w:r>
            <w:r w:rsidR="007041DF" w:rsidRPr="00315968">
              <w:rPr>
                <w:color w:val="000000"/>
                <w:sz w:val="26"/>
                <w:szCs w:val="26"/>
              </w:rPr>
              <w:t xml:space="preserve"> </w:t>
            </w:r>
            <w:r w:rsidR="00A07C9F" w:rsidRPr="00315968">
              <w:rPr>
                <w:color w:val="000000"/>
                <w:sz w:val="26"/>
                <w:szCs w:val="26"/>
              </w:rPr>
              <w:t xml:space="preserve">  </w:t>
            </w:r>
            <w:r w:rsidR="00FB2BAF" w:rsidRPr="00315968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9336B9" w:rsidTr="002719A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336B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15968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315968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336B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9336B9" w:rsidRDefault="001A685C" w:rsidP="001A685C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E34F3F" w:rsidRPr="000E337F" w:rsidTr="00FB2BAF">
        <w:tc>
          <w:tcPr>
            <w:tcW w:w="5920" w:type="dxa"/>
          </w:tcPr>
          <w:p w:rsidR="00FB2BAF" w:rsidRPr="000E337F" w:rsidRDefault="00FB2BAF" w:rsidP="00FB2BA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37F">
              <w:rPr>
                <w:sz w:val="26"/>
                <w:szCs w:val="26"/>
              </w:rPr>
              <w:t xml:space="preserve">О внесении изменений в постановление </w:t>
            </w:r>
          </w:p>
          <w:p w:rsidR="00FB2BAF" w:rsidRPr="000E337F" w:rsidRDefault="00FB2BAF" w:rsidP="00FB2BA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37F">
              <w:rPr>
                <w:sz w:val="26"/>
                <w:szCs w:val="26"/>
              </w:rPr>
              <w:t xml:space="preserve">администрации Кондинского района </w:t>
            </w:r>
          </w:p>
          <w:p w:rsidR="00FB2BAF" w:rsidRPr="000E337F" w:rsidRDefault="00FB2BAF" w:rsidP="00FB2BA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37F">
              <w:rPr>
                <w:sz w:val="26"/>
                <w:szCs w:val="26"/>
              </w:rPr>
              <w:t xml:space="preserve">от </w:t>
            </w:r>
            <w:r w:rsidR="00EB428A" w:rsidRPr="000E337F">
              <w:rPr>
                <w:sz w:val="26"/>
                <w:szCs w:val="26"/>
              </w:rPr>
              <w:t>28 декабря</w:t>
            </w:r>
            <w:r w:rsidRPr="000E337F">
              <w:rPr>
                <w:sz w:val="26"/>
                <w:szCs w:val="26"/>
              </w:rPr>
              <w:t xml:space="preserve"> 20</w:t>
            </w:r>
            <w:r w:rsidR="00EB428A" w:rsidRPr="000E337F">
              <w:rPr>
                <w:sz w:val="26"/>
                <w:szCs w:val="26"/>
              </w:rPr>
              <w:t>24</w:t>
            </w:r>
            <w:r w:rsidRPr="000E337F">
              <w:rPr>
                <w:sz w:val="26"/>
                <w:szCs w:val="26"/>
              </w:rPr>
              <w:t xml:space="preserve"> года № </w:t>
            </w:r>
            <w:r w:rsidR="00EB428A" w:rsidRPr="000E337F">
              <w:rPr>
                <w:sz w:val="26"/>
                <w:szCs w:val="26"/>
              </w:rPr>
              <w:t>1400</w:t>
            </w:r>
            <w:r w:rsidRPr="000E337F">
              <w:rPr>
                <w:sz w:val="26"/>
                <w:szCs w:val="26"/>
              </w:rPr>
              <w:t xml:space="preserve"> </w:t>
            </w:r>
          </w:p>
          <w:p w:rsidR="00E34F3F" w:rsidRPr="000E337F" w:rsidRDefault="00BA474A" w:rsidP="00EB428A">
            <w:pPr>
              <w:jc w:val="both"/>
              <w:rPr>
                <w:sz w:val="28"/>
                <w:szCs w:val="28"/>
              </w:rPr>
            </w:pPr>
            <w:r w:rsidRPr="000E337F">
              <w:rPr>
                <w:sz w:val="26"/>
                <w:szCs w:val="26"/>
              </w:rPr>
              <w:t>«</w:t>
            </w:r>
            <w:r w:rsidR="005C1F19" w:rsidRPr="000E337F">
              <w:rPr>
                <w:sz w:val="26"/>
                <w:szCs w:val="26"/>
              </w:rPr>
              <w:t>О муниципальной программе</w:t>
            </w:r>
            <w:r w:rsidR="00EB428A" w:rsidRPr="000E337F">
              <w:rPr>
                <w:sz w:val="26"/>
                <w:szCs w:val="26"/>
              </w:rPr>
              <w:t xml:space="preserve"> Кондинского района </w:t>
            </w:r>
            <w:r w:rsidR="002C599C" w:rsidRPr="000E337F">
              <w:rPr>
                <w:sz w:val="26"/>
                <w:szCs w:val="26"/>
              </w:rPr>
              <w:t>«</w:t>
            </w:r>
            <w:r w:rsidR="00EB428A" w:rsidRPr="000E337F">
              <w:rPr>
                <w:sz w:val="26"/>
                <w:szCs w:val="26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="002C599C" w:rsidRPr="000E337F">
              <w:rPr>
                <w:sz w:val="26"/>
                <w:szCs w:val="26"/>
              </w:rPr>
              <w:t>»</w:t>
            </w:r>
          </w:p>
        </w:tc>
      </w:tr>
    </w:tbl>
    <w:p w:rsidR="00DA59AF" w:rsidRPr="000E337F" w:rsidRDefault="00DA59AF" w:rsidP="00FB2B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2BAF" w:rsidRPr="000E337F" w:rsidRDefault="00EB428A" w:rsidP="00FB2B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37F">
        <w:rPr>
          <w:sz w:val="26"/>
          <w:szCs w:val="26"/>
        </w:rPr>
        <w:t xml:space="preserve">С </w:t>
      </w:r>
      <w:r w:rsidR="00442CF1" w:rsidRPr="000E337F">
        <w:rPr>
          <w:sz w:val="26"/>
          <w:szCs w:val="26"/>
        </w:rPr>
        <w:t xml:space="preserve">целью уточнения </w:t>
      </w:r>
      <w:r w:rsidR="00BB3E52" w:rsidRPr="000E337F">
        <w:rPr>
          <w:sz w:val="26"/>
          <w:szCs w:val="26"/>
        </w:rPr>
        <w:t>показателей, характеризующих эффе</w:t>
      </w:r>
      <w:r w:rsidR="000E337F" w:rsidRPr="000E337F">
        <w:rPr>
          <w:sz w:val="26"/>
          <w:szCs w:val="26"/>
        </w:rPr>
        <w:t>ктивность структурного элемента</w:t>
      </w:r>
      <w:r w:rsidR="00E75A09" w:rsidRPr="000E337F">
        <w:rPr>
          <w:rFonts w:cs="Arial"/>
          <w:sz w:val="26"/>
          <w:szCs w:val="26"/>
        </w:rPr>
        <w:t>,</w:t>
      </w:r>
      <w:r w:rsidR="00442CF1" w:rsidRPr="000E337F">
        <w:rPr>
          <w:sz w:val="26"/>
          <w:szCs w:val="26"/>
        </w:rPr>
        <w:t xml:space="preserve"> администрация Кондинского района постановляет</w:t>
      </w:r>
      <w:r w:rsidR="00FB2BAF" w:rsidRPr="000E337F">
        <w:rPr>
          <w:sz w:val="26"/>
          <w:szCs w:val="26"/>
        </w:rPr>
        <w:t xml:space="preserve">: </w:t>
      </w:r>
    </w:p>
    <w:p w:rsidR="003F1DA8" w:rsidRPr="00315968" w:rsidRDefault="003F1DA8" w:rsidP="003F1DA8">
      <w:pPr>
        <w:ind w:right="-1" w:firstLine="709"/>
        <w:jc w:val="both"/>
        <w:rPr>
          <w:sz w:val="26"/>
          <w:szCs w:val="26"/>
        </w:rPr>
      </w:pPr>
      <w:r w:rsidRPr="00315968">
        <w:rPr>
          <w:sz w:val="26"/>
          <w:szCs w:val="26"/>
        </w:rPr>
        <w:t>1. Внести в постановление администрации Кондинского района от 28 декабря 2024 года № 1400 «О муниципальной программе Кондинского района «Управление муниципальными финансами и создание условий для эффективного управления муниципальными финансами» следующие изменения:</w:t>
      </w:r>
    </w:p>
    <w:p w:rsidR="00D95D45" w:rsidRPr="00315968" w:rsidRDefault="003F1DA8" w:rsidP="00BA7C3E">
      <w:pPr>
        <w:ind w:right="-1" w:firstLine="709"/>
        <w:jc w:val="both"/>
        <w:rPr>
          <w:sz w:val="26"/>
          <w:szCs w:val="26"/>
        </w:rPr>
      </w:pPr>
      <w:r w:rsidRPr="00315968">
        <w:rPr>
          <w:sz w:val="26"/>
          <w:szCs w:val="26"/>
        </w:rPr>
        <w:t xml:space="preserve">В приложении к постановлению: </w:t>
      </w:r>
    </w:p>
    <w:p w:rsidR="003F1DA8" w:rsidRPr="00315968" w:rsidRDefault="00BA7C3E" w:rsidP="003F1DA8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27DF3">
        <w:rPr>
          <w:sz w:val="26"/>
          <w:szCs w:val="26"/>
        </w:rPr>
        <w:t>Паспорт муниципальной программы</w:t>
      </w:r>
      <w:r w:rsidR="003F1DA8" w:rsidRPr="00315968">
        <w:rPr>
          <w:sz w:val="26"/>
          <w:szCs w:val="26"/>
        </w:rPr>
        <w:t xml:space="preserve"> изложить в новой редакции (приложение). </w:t>
      </w:r>
    </w:p>
    <w:p w:rsidR="00E249CC" w:rsidRPr="00315968" w:rsidRDefault="00BA5665" w:rsidP="003F1DA8">
      <w:pPr>
        <w:ind w:right="-1" w:firstLine="709"/>
        <w:jc w:val="both"/>
        <w:rPr>
          <w:sz w:val="26"/>
          <w:szCs w:val="26"/>
        </w:rPr>
      </w:pPr>
      <w:r w:rsidRPr="00315968">
        <w:rPr>
          <w:sz w:val="26"/>
          <w:szCs w:val="26"/>
        </w:rPr>
        <w:t>2</w:t>
      </w:r>
      <w:r w:rsidR="00E249CC" w:rsidRPr="00315968">
        <w:rPr>
          <w:sz w:val="26"/>
          <w:szCs w:val="26"/>
        </w:rPr>
        <w:t>.</w:t>
      </w:r>
      <w:r w:rsidR="00DD6434" w:rsidRPr="00315968">
        <w:rPr>
          <w:sz w:val="26"/>
          <w:szCs w:val="26"/>
          <w:shd w:val="clear" w:color="auto" w:fill="FFFFFF"/>
          <w:lang w:val="x-none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</w:t>
      </w:r>
      <w:r w:rsidR="00E249CC" w:rsidRPr="00315968">
        <w:rPr>
          <w:sz w:val="26"/>
          <w:szCs w:val="26"/>
        </w:rPr>
        <w:t>.</w:t>
      </w:r>
    </w:p>
    <w:p w:rsidR="00E249CC" w:rsidRPr="00315968" w:rsidRDefault="00E249CC" w:rsidP="00E249CC">
      <w:pPr>
        <w:ind w:right="-1" w:firstLine="709"/>
        <w:jc w:val="both"/>
        <w:rPr>
          <w:sz w:val="26"/>
          <w:szCs w:val="26"/>
        </w:rPr>
      </w:pPr>
      <w:r w:rsidRPr="00315968">
        <w:rPr>
          <w:sz w:val="26"/>
          <w:szCs w:val="26"/>
        </w:rPr>
        <w:t>3. Постановление вступает в силу после его обнародования.</w:t>
      </w:r>
    </w:p>
    <w:p w:rsidR="00B246CA" w:rsidRDefault="00B246CA" w:rsidP="00E249CC">
      <w:pPr>
        <w:ind w:right="-1" w:firstLine="709"/>
        <w:jc w:val="both"/>
        <w:rPr>
          <w:sz w:val="28"/>
          <w:szCs w:val="28"/>
        </w:rPr>
      </w:pPr>
    </w:p>
    <w:p w:rsidR="009A4C60" w:rsidRDefault="009A4C60" w:rsidP="00E249CC">
      <w:pPr>
        <w:ind w:right="-1" w:firstLine="709"/>
        <w:jc w:val="both"/>
        <w:rPr>
          <w:sz w:val="28"/>
          <w:szCs w:val="28"/>
        </w:rPr>
      </w:pPr>
    </w:p>
    <w:p w:rsidR="009A4C60" w:rsidRDefault="009A4C60" w:rsidP="00E249CC">
      <w:pPr>
        <w:ind w:right="-1"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1"/>
        <w:gridCol w:w="1583"/>
        <w:gridCol w:w="4480"/>
      </w:tblGrid>
      <w:tr w:rsidR="00771732" w:rsidRPr="009336B9" w:rsidTr="008F44AB">
        <w:trPr>
          <w:trHeight w:val="364"/>
        </w:trPr>
        <w:tc>
          <w:tcPr>
            <w:tcW w:w="4251" w:type="dxa"/>
          </w:tcPr>
          <w:p w:rsidR="00EA7B22" w:rsidRPr="00315968" w:rsidRDefault="001254D4" w:rsidP="00C747F6">
            <w:pPr>
              <w:jc w:val="both"/>
              <w:rPr>
                <w:color w:val="000000"/>
                <w:sz w:val="26"/>
                <w:szCs w:val="26"/>
              </w:rPr>
            </w:pPr>
            <w:r w:rsidRPr="00315968">
              <w:rPr>
                <w:sz w:val="26"/>
                <w:szCs w:val="26"/>
              </w:rPr>
              <w:t>Г</w:t>
            </w:r>
            <w:r w:rsidR="00771732" w:rsidRPr="00315968">
              <w:rPr>
                <w:sz w:val="26"/>
                <w:szCs w:val="26"/>
              </w:rPr>
              <w:t>лав</w:t>
            </w:r>
            <w:r w:rsidR="00C747F6" w:rsidRPr="00315968">
              <w:rPr>
                <w:sz w:val="26"/>
                <w:szCs w:val="26"/>
              </w:rPr>
              <w:t>а</w:t>
            </w:r>
            <w:r w:rsidR="00771732" w:rsidRPr="00315968">
              <w:rPr>
                <w:sz w:val="26"/>
                <w:szCs w:val="26"/>
              </w:rPr>
              <w:t xml:space="preserve"> </w:t>
            </w:r>
            <w:r w:rsidR="00EA7B22" w:rsidRPr="00315968">
              <w:rPr>
                <w:sz w:val="26"/>
                <w:szCs w:val="26"/>
              </w:rPr>
              <w:t>Кондинского района</w:t>
            </w:r>
          </w:p>
        </w:tc>
        <w:tc>
          <w:tcPr>
            <w:tcW w:w="1583" w:type="dxa"/>
          </w:tcPr>
          <w:p w:rsidR="00771732" w:rsidRPr="009336B9" w:rsidRDefault="00771732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80" w:type="dxa"/>
            <w:tcBorders>
              <w:left w:val="nil"/>
            </w:tcBorders>
          </w:tcPr>
          <w:p w:rsidR="00771732" w:rsidRPr="00315968" w:rsidRDefault="00E339AB" w:rsidP="00DD6434">
            <w:pPr>
              <w:jc w:val="right"/>
              <w:rPr>
                <w:color w:val="000000"/>
                <w:sz w:val="26"/>
                <w:szCs w:val="26"/>
              </w:rPr>
            </w:pPr>
            <w:r w:rsidRPr="00315968">
              <w:rPr>
                <w:sz w:val="26"/>
                <w:szCs w:val="26"/>
              </w:rPr>
              <w:t>А</w:t>
            </w:r>
            <w:r w:rsidR="001254D4" w:rsidRPr="00315968">
              <w:rPr>
                <w:sz w:val="26"/>
                <w:szCs w:val="26"/>
              </w:rPr>
              <w:t>.</w:t>
            </w:r>
            <w:r w:rsidR="00DD6434" w:rsidRPr="00315968">
              <w:rPr>
                <w:sz w:val="26"/>
                <w:szCs w:val="26"/>
              </w:rPr>
              <w:t>В</w:t>
            </w:r>
            <w:r w:rsidR="001254D4" w:rsidRPr="00315968">
              <w:rPr>
                <w:sz w:val="26"/>
                <w:szCs w:val="26"/>
              </w:rPr>
              <w:t xml:space="preserve">. </w:t>
            </w:r>
            <w:r w:rsidR="00DD6434" w:rsidRPr="00315968">
              <w:rPr>
                <w:sz w:val="26"/>
                <w:szCs w:val="26"/>
              </w:rPr>
              <w:t>Зяблицев</w:t>
            </w:r>
          </w:p>
        </w:tc>
      </w:tr>
    </w:tbl>
    <w:p w:rsidR="00291F20" w:rsidRPr="009336B9" w:rsidRDefault="00291F20">
      <w:pPr>
        <w:rPr>
          <w:color w:val="000000"/>
          <w:sz w:val="16"/>
        </w:rPr>
        <w:sectPr w:rsidR="00291F20" w:rsidRPr="009336B9" w:rsidSect="00132657">
          <w:headerReference w:type="even" r:id="rId8"/>
          <w:headerReference w:type="default" r:id="rId9"/>
          <w:pgSz w:w="11906" w:h="16838" w:code="9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DA5332" w:rsidRPr="009336B9" w:rsidRDefault="00DA5332" w:rsidP="00D81409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461BD" w:rsidRPr="009336B9" w:rsidRDefault="000461BD" w:rsidP="00D81409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C5CD4" w:rsidRPr="009336B9" w:rsidRDefault="000461BD" w:rsidP="000461BD">
      <w:pPr>
        <w:tabs>
          <w:tab w:val="left" w:pos="5775"/>
        </w:tabs>
        <w:jc w:val="right"/>
        <w:rPr>
          <w:lang w:eastAsia="x-none"/>
        </w:rPr>
      </w:pPr>
      <w:r w:rsidRPr="009336B9">
        <w:rPr>
          <w:lang w:eastAsia="x-none"/>
        </w:rPr>
        <w:t xml:space="preserve">  </w:t>
      </w:r>
      <w:r w:rsidR="00017A5D">
        <w:rPr>
          <w:lang w:eastAsia="x-none"/>
        </w:rPr>
        <w:t xml:space="preserve">Приложение </w:t>
      </w:r>
      <w:r w:rsidR="000C5CD4" w:rsidRPr="009336B9">
        <w:rPr>
          <w:lang w:eastAsia="x-none"/>
        </w:rPr>
        <w:t>к постановлению</w:t>
      </w:r>
    </w:p>
    <w:p w:rsidR="000C5CD4" w:rsidRPr="009336B9" w:rsidRDefault="000C5CD4" w:rsidP="00C66F85">
      <w:pPr>
        <w:tabs>
          <w:tab w:val="left" w:pos="5775"/>
        </w:tabs>
        <w:jc w:val="right"/>
        <w:rPr>
          <w:lang w:eastAsia="x-none"/>
        </w:rPr>
      </w:pPr>
      <w:r w:rsidRPr="009336B9">
        <w:rPr>
          <w:lang w:eastAsia="x-none"/>
        </w:rPr>
        <w:t>администрации Кондинского района</w:t>
      </w:r>
    </w:p>
    <w:p w:rsidR="000C5CD4" w:rsidRDefault="000C5CD4" w:rsidP="00C66F85">
      <w:pPr>
        <w:tabs>
          <w:tab w:val="left" w:pos="5775"/>
        </w:tabs>
        <w:jc w:val="right"/>
        <w:rPr>
          <w:lang w:eastAsia="x-none"/>
        </w:rPr>
      </w:pPr>
      <w:r w:rsidRPr="009336B9">
        <w:rPr>
          <w:lang w:eastAsia="x-none"/>
        </w:rPr>
        <w:t>от</w:t>
      </w:r>
      <w:r w:rsidR="007906FD" w:rsidRPr="009336B9">
        <w:rPr>
          <w:lang w:eastAsia="x-none"/>
        </w:rPr>
        <w:t xml:space="preserve"> « »  </w:t>
      </w:r>
      <w:r w:rsidRPr="009336B9">
        <w:rPr>
          <w:lang w:eastAsia="x-none"/>
        </w:rPr>
        <w:t>№</w:t>
      </w:r>
    </w:p>
    <w:p w:rsidR="00017A5D" w:rsidRDefault="00017A5D" w:rsidP="00C66F85">
      <w:pPr>
        <w:tabs>
          <w:tab w:val="left" w:pos="5775"/>
        </w:tabs>
        <w:jc w:val="right"/>
        <w:rPr>
          <w:lang w:eastAsia="x-none"/>
        </w:rPr>
      </w:pPr>
    </w:p>
    <w:p w:rsidR="00D032A0" w:rsidRDefault="00D032A0" w:rsidP="00BA7C3E">
      <w:pPr>
        <w:ind w:firstLine="567"/>
        <w:jc w:val="center"/>
        <w:rPr>
          <w:bCs/>
          <w:color w:val="000000"/>
          <w:sz w:val="26"/>
          <w:szCs w:val="26"/>
          <w:lang w:eastAsia="x-none"/>
        </w:rPr>
      </w:pPr>
    </w:p>
    <w:p w:rsidR="00D032A0" w:rsidRDefault="00D032A0" w:rsidP="00BA7C3E">
      <w:pPr>
        <w:ind w:firstLine="567"/>
        <w:jc w:val="center"/>
        <w:rPr>
          <w:bCs/>
          <w:color w:val="000000"/>
          <w:sz w:val="26"/>
          <w:szCs w:val="26"/>
          <w:lang w:eastAsia="x-none"/>
        </w:rPr>
      </w:pPr>
    </w:p>
    <w:p w:rsidR="00D032A0" w:rsidRDefault="00D032A0" w:rsidP="00BA7C3E">
      <w:pPr>
        <w:ind w:firstLine="567"/>
        <w:jc w:val="center"/>
        <w:rPr>
          <w:bCs/>
          <w:color w:val="000000"/>
          <w:sz w:val="26"/>
          <w:szCs w:val="26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592"/>
      </w:tblGrid>
      <w:tr w:rsidR="00D032A0" w:rsidRPr="002C7CCD" w:rsidTr="002C7CCD">
        <w:trPr>
          <w:trHeight w:val="600"/>
        </w:trPr>
        <w:tc>
          <w:tcPr>
            <w:tcW w:w="23720" w:type="dxa"/>
            <w:gridSpan w:val="2"/>
            <w:vMerge w:val="restart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/>
                <w:bCs/>
                <w:color w:val="000000"/>
                <w:sz w:val="26"/>
                <w:szCs w:val="26"/>
                <w:lang w:eastAsia="x-none"/>
              </w:rPr>
              <w:t xml:space="preserve">Паспорт муниципальной программы </w:t>
            </w:r>
            <w:r w:rsidRPr="002C7CCD">
              <w:rPr>
                <w:b/>
                <w:bCs/>
                <w:color w:val="000000"/>
                <w:sz w:val="26"/>
                <w:szCs w:val="26"/>
                <w:lang w:eastAsia="x-none"/>
              </w:rPr>
              <w:br/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D032A0" w:rsidRPr="002C7CCD" w:rsidTr="002C7CCD">
        <w:trPr>
          <w:trHeight w:val="525"/>
        </w:trPr>
        <w:tc>
          <w:tcPr>
            <w:tcW w:w="23720" w:type="dxa"/>
            <w:gridSpan w:val="2"/>
            <w:vMerge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D032A0" w:rsidRPr="002C7CCD" w:rsidTr="002C7CCD">
        <w:trPr>
          <w:trHeight w:val="480"/>
        </w:trPr>
        <w:tc>
          <w:tcPr>
            <w:tcW w:w="23720" w:type="dxa"/>
            <w:gridSpan w:val="2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/>
                <w:bCs/>
                <w:color w:val="000000"/>
                <w:sz w:val="26"/>
                <w:szCs w:val="26"/>
                <w:lang w:eastAsia="x-none"/>
              </w:rPr>
              <w:t>1. Основные положения</w:t>
            </w:r>
          </w:p>
        </w:tc>
      </w:tr>
      <w:tr w:rsidR="00D032A0" w:rsidRPr="002C7CCD" w:rsidTr="002C7CCD">
        <w:trPr>
          <w:trHeight w:val="570"/>
        </w:trPr>
        <w:tc>
          <w:tcPr>
            <w:tcW w:w="888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 xml:space="preserve">Куратор муниципальной программы </w:t>
            </w:r>
          </w:p>
        </w:tc>
        <w:tc>
          <w:tcPr>
            <w:tcW w:w="1484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Евгения Евгеньевна Петрова - заместитель главы Кондинского района</w:t>
            </w:r>
          </w:p>
        </w:tc>
      </w:tr>
      <w:tr w:rsidR="00D032A0" w:rsidRPr="002C7CCD" w:rsidTr="002C7CCD">
        <w:trPr>
          <w:trHeight w:val="585"/>
        </w:trPr>
        <w:tc>
          <w:tcPr>
            <w:tcW w:w="888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484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Комитет по финансам и налоговой политике администрации Кондинского района</w:t>
            </w:r>
          </w:p>
        </w:tc>
      </w:tr>
      <w:tr w:rsidR="00D032A0" w:rsidRPr="002C7CCD" w:rsidTr="002C7CCD">
        <w:trPr>
          <w:trHeight w:val="390"/>
        </w:trPr>
        <w:tc>
          <w:tcPr>
            <w:tcW w:w="23720" w:type="dxa"/>
            <w:gridSpan w:val="2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 </w:t>
            </w:r>
          </w:p>
        </w:tc>
      </w:tr>
      <w:tr w:rsidR="00D032A0" w:rsidRPr="002C7CCD" w:rsidTr="002C7CCD">
        <w:trPr>
          <w:trHeight w:val="450"/>
        </w:trPr>
        <w:tc>
          <w:tcPr>
            <w:tcW w:w="888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Период реализации национальной программы</w:t>
            </w:r>
          </w:p>
        </w:tc>
        <w:tc>
          <w:tcPr>
            <w:tcW w:w="1484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 xml:space="preserve">2025-2030 </w:t>
            </w:r>
          </w:p>
        </w:tc>
      </w:tr>
      <w:tr w:rsidR="00D032A0" w:rsidRPr="002C7CCD" w:rsidTr="002C7CCD">
        <w:trPr>
          <w:trHeight w:val="750"/>
        </w:trPr>
        <w:tc>
          <w:tcPr>
            <w:tcW w:w="8880" w:type="dxa"/>
            <w:vMerge w:val="restart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 xml:space="preserve">Цели муниципальной программы </w:t>
            </w:r>
          </w:p>
        </w:tc>
        <w:tc>
          <w:tcPr>
            <w:tcW w:w="1484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1. Содействие устойчивому исполнению бюджетов муниципальных образований Кондинского района и повышению эффективности муниципального управления</w:t>
            </w:r>
          </w:p>
        </w:tc>
      </w:tr>
      <w:tr w:rsidR="00D032A0" w:rsidRPr="002C7CCD" w:rsidTr="002C7CCD">
        <w:trPr>
          <w:trHeight w:val="600"/>
        </w:trPr>
        <w:tc>
          <w:tcPr>
            <w:tcW w:w="8880" w:type="dxa"/>
            <w:vMerge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484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2. Повышение качества управления муниципальными финансами Кондинского района.</w:t>
            </w:r>
          </w:p>
        </w:tc>
      </w:tr>
      <w:tr w:rsidR="00D032A0" w:rsidRPr="002C7CCD" w:rsidTr="002C7CCD">
        <w:trPr>
          <w:trHeight w:val="600"/>
        </w:trPr>
        <w:tc>
          <w:tcPr>
            <w:tcW w:w="888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Направления (подпрограммы) муниципальной программы</w:t>
            </w:r>
          </w:p>
        </w:tc>
        <w:tc>
          <w:tcPr>
            <w:tcW w:w="1484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-</w:t>
            </w:r>
          </w:p>
        </w:tc>
      </w:tr>
      <w:tr w:rsidR="00D032A0" w:rsidRPr="002C7CCD" w:rsidTr="002C7CCD">
        <w:trPr>
          <w:trHeight w:val="585"/>
        </w:trPr>
        <w:tc>
          <w:tcPr>
            <w:tcW w:w="888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Объемы финансового обеспечения за весь период реализации</w:t>
            </w:r>
          </w:p>
        </w:tc>
        <w:tc>
          <w:tcPr>
            <w:tcW w:w="1484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2 298 423,9 тыс. рублей</w:t>
            </w:r>
          </w:p>
        </w:tc>
      </w:tr>
      <w:tr w:rsidR="00D032A0" w:rsidRPr="002C7CCD" w:rsidTr="002C7CCD">
        <w:trPr>
          <w:trHeight w:val="780"/>
        </w:trPr>
        <w:tc>
          <w:tcPr>
            <w:tcW w:w="888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Связь с национальными целями развития Российской Федерации/государственными программами автономного округа</w:t>
            </w:r>
          </w:p>
        </w:tc>
        <w:tc>
          <w:tcPr>
            <w:tcW w:w="14840" w:type="dxa"/>
            <w:shd w:val="clear" w:color="auto" w:fill="auto"/>
            <w:hideMark/>
          </w:tcPr>
          <w:p w:rsidR="00D032A0" w:rsidRPr="002C7CCD" w:rsidRDefault="00D032A0" w:rsidP="002C7CCD">
            <w:pPr>
              <w:ind w:firstLine="567"/>
              <w:jc w:val="center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 xml:space="preserve">Государственная программа Ханты-Мансийского автономного округа </w:t>
            </w:r>
            <w:proofErr w:type="gramStart"/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-Ю</w:t>
            </w:r>
            <w:proofErr w:type="gramEnd"/>
            <w:r w:rsidRPr="002C7CCD">
              <w:rPr>
                <w:bCs/>
                <w:color w:val="000000"/>
                <w:sz w:val="26"/>
                <w:szCs w:val="26"/>
                <w:lang w:eastAsia="x-none"/>
              </w:rPr>
              <w:t>гры "Управление государственными финансами и создание условий для эффективного управления муниципальными финансами"</w:t>
            </w:r>
          </w:p>
        </w:tc>
      </w:tr>
    </w:tbl>
    <w:p w:rsidR="00D032A0" w:rsidRDefault="00D032A0" w:rsidP="00BA7C3E">
      <w:pPr>
        <w:ind w:firstLine="567"/>
        <w:jc w:val="center"/>
        <w:rPr>
          <w:bCs/>
          <w:color w:val="000000"/>
          <w:sz w:val="26"/>
          <w:szCs w:val="26"/>
          <w:lang w:eastAsia="x-none"/>
        </w:rPr>
      </w:pPr>
    </w:p>
    <w:p w:rsidR="00D032A0" w:rsidRDefault="00D032A0" w:rsidP="00BA7C3E">
      <w:pPr>
        <w:ind w:firstLine="567"/>
        <w:jc w:val="center"/>
        <w:rPr>
          <w:bCs/>
          <w:color w:val="000000"/>
          <w:sz w:val="26"/>
          <w:szCs w:val="26"/>
          <w:lang w:eastAsia="x-none"/>
        </w:rPr>
      </w:pPr>
    </w:p>
    <w:p w:rsidR="00D032A0" w:rsidRDefault="00D032A0" w:rsidP="00BA7C3E">
      <w:pPr>
        <w:ind w:firstLine="567"/>
        <w:jc w:val="center"/>
        <w:rPr>
          <w:bCs/>
          <w:color w:val="000000"/>
          <w:sz w:val="26"/>
          <w:szCs w:val="26"/>
          <w:lang w:eastAsia="x-none"/>
        </w:rPr>
      </w:pPr>
    </w:p>
    <w:p w:rsidR="00D032A0" w:rsidRDefault="00D032A0" w:rsidP="00BA7C3E">
      <w:pPr>
        <w:ind w:firstLine="567"/>
        <w:jc w:val="center"/>
        <w:rPr>
          <w:bCs/>
          <w:color w:val="000000"/>
          <w:sz w:val="26"/>
          <w:szCs w:val="26"/>
          <w:lang w:eastAsia="x-none"/>
        </w:rPr>
      </w:pPr>
    </w:p>
    <w:p w:rsidR="00D032A0" w:rsidRDefault="00D032A0" w:rsidP="00BA7C3E">
      <w:pPr>
        <w:ind w:firstLine="567"/>
        <w:jc w:val="center"/>
        <w:rPr>
          <w:bCs/>
          <w:color w:val="000000"/>
          <w:sz w:val="26"/>
          <w:szCs w:val="26"/>
          <w:lang w:eastAsia="x-none"/>
        </w:rPr>
      </w:pPr>
    </w:p>
    <w:p w:rsidR="00D032A0" w:rsidRDefault="00D032A0" w:rsidP="00D032A0">
      <w:pPr>
        <w:rPr>
          <w:bCs/>
          <w:color w:val="000000"/>
          <w:sz w:val="26"/>
          <w:szCs w:val="26"/>
          <w:lang w:eastAsia="x-none"/>
        </w:rPr>
      </w:pPr>
    </w:p>
    <w:tbl>
      <w:tblPr>
        <w:tblW w:w="15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335"/>
        <w:gridCol w:w="567"/>
        <w:gridCol w:w="567"/>
        <w:gridCol w:w="646"/>
        <w:gridCol w:w="719"/>
        <w:gridCol w:w="766"/>
        <w:gridCol w:w="766"/>
        <w:gridCol w:w="766"/>
        <w:gridCol w:w="665"/>
        <w:gridCol w:w="766"/>
        <w:gridCol w:w="701"/>
        <w:gridCol w:w="3182"/>
        <w:gridCol w:w="1276"/>
        <w:gridCol w:w="1338"/>
      </w:tblGrid>
      <w:tr w:rsidR="00FF16E4" w:rsidTr="00FF16E4">
        <w:trPr>
          <w:trHeight w:val="480"/>
        </w:trPr>
        <w:tc>
          <w:tcPr>
            <w:tcW w:w="156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 Показатели муниципальной программы </w:t>
            </w:r>
          </w:p>
        </w:tc>
      </w:tr>
      <w:tr w:rsidR="00FF16E4" w:rsidTr="00FF16E4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 (руб)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44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FF16E4" w:rsidTr="00FF16E4">
        <w:trPr>
          <w:trHeight w:val="5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</w:tr>
      <w:tr w:rsidR="00FF16E4" w:rsidTr="00FF16E4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FF16E4" w:rsidTr="00FF16E4">
        <w:trPr>
          <w:trHeight w:val="26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Коэффициент комплексной </w:t>
            </w:r>
            <w:proofErr w:type="gramStart"/>
            <w:r>
              <w:rPr>
                <w:color w:val="000000"/>
                <w:sz w:val="20"/>
                <w:szCs w:val="20"/>
              </w:rPr>
              <w:t>оценки эффективности деятельности органов местного самоуправления городских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сельских поселений Кондинского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≥ 0,4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≥ 0,4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≥ 0,4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≥ 0,4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≥ 0,4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≥ 0,4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≥ 0,4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Решение Думы Кондинского района от 26.01.2024 года №1111  «О стратегии социально-экономического развития Кондинского района Ханты-Мансийского автономного округа – Югры на период до 2036 года»</w:t>
            </w:r>
            <w:r>
              <w:rPr>
                <w:color w:val="000000"/>
                <w:sz w:val="20"/>
                <w:szCs w:val="20"/>
              </w:rPr>
              <w:br/>
              <w:t>(с изменениями от 25.12.2025 года №1321),</w:t>
            </w:r>
            <w:r>
              <w:rPr>
                <w:color w:val="000000"/>
                <w:sz w:val="20"/>
                <w:szCs w:val="20"/>
              </w:rPr>
              <w:br/>
              <w:t>распоряжение администрации Кондинского района от 24 октября 2017 года № 641-р «Об оценке эффективности деятельности органов местного самоуправления городских и сельских поселений Кондинского района» (с изменениями от 15.04.2025 года 302-р)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экономического развития администрации Кондинского района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6E4" w:rsidTr="00FF16E4">
        <w:trPr>
          <w:trHeight w:val="17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 в уровнях бюджетной обеспеченности между 5 наиболее и 5 наименее обеспеченными поселениями после предоставления 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Думы Кондинского района от 22 ноября 2011 года № 170 «О порядке и условиях предоставления межбюджетных трансфертов из бюджета муниципального образования Кондинский район бюджетам городских, сельских поселений Кондинского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финансам и налоговой политике администрации Кондинского района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6E4" w:rsidTr="00FF16E4">
        <w:trPr>
          <w:trHeight w:val="2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Средняя итоговая оценка качества организации и осуществления бюджетного процесса в городских и сельских поселениях Кондинского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Постановление администрации Кондинского района от 22.08.2013 года № 1760 "Об утверждении Порядка предоставления городским и сельским поселениям Кондинского района грантов в форме межбюджетных трансфертов в целях содействия достижению и (или) поощрения достижения наилучших значений показателей по итогам оценки качества организации и осуществления бюджетного процесса органами местного самоуправления городских и сельских поселений Кондинского района"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финансам и налоговой политике администрации Кондинского района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F16E4" w:rsidTr="00FF16E4">
        <w:trPr>
          <w:trHeight w:val="17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объема муниципального долга Кондинского района к общему объему доходов бюджета Кондинского района (без учета объемов безвозмездных поступлений), не более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МП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0,09333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Бюджетный кодекс Российской Федерации (статья 107.1)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финансам и налоговой политике администрации Кондинского района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F16E4" w:rsidRDefault="00FF16E4" w:rsidP="00FF16E4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:rsidR="00FF16E4" w:rsidRDefault="00FF16E4" w:rsidP="00336271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F16E4" w:rsidRDefault="00FF16E4" w:rsidP="00336271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60"/>
        <w:gridCol w:w="4160"/>
        <w:gridCol w:w="5785"/>
        <w:gridCol w:w="142"/>
        <w:gridCol w:w="4394"/>
      </w:tblGrid>
      <w:tr w:rsidR="00FF16E4" w:rsidTr="00FF16E4">
        <w:trPr>
          <w:trHeight w:val="390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Структура муниципальной программы</w:t>
            </w:r>
          </w:p>
        </w:tc>
      </w:tr>
      <w:tr w:rsidR="00FF16E4" w:rsidTr="00FF16E4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16E4" w:rsidTr="00FF16E4">
        <w:trPr>
          <w:trHeight w:val="49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с показателем</w:t>
            </w:r>
          </w:p>
        </w:tc>
      </w:tr>
      <w:tr w:rsidR="00FF16E4" w:rsidTr="00FF16E4">
        <w:trPr>
          <w:trHeight w:val="2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</w:tr>
      <w:tr w:rsidR="00FF16E4" w:rsidTr="00FF16E4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FF16E4" w:rsidTr="00FF16E4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FF16E4" w:rsidTr="00FF16E4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 реализацию: Комитет по финансам и налоговой политике администрации Кондинского района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реализации: 2025-2030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16E4" w:rsidTr="00FF16E4">
        <w:trPr>
          <w:trHeight w:val="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выполнения полномочий и функций комитета по финансам и налоговой политике администрации Кондинского района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комитета по финансам и налоговой политике администрации Кондинского района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16E4" w:rsidTr="00FF16E4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и содействие сбалансированности местных бюджетов"</w:t>
            </w:r>
          </w:p>
        </w:tc>
      </w:tr>
      <w:tr w:rsidR="00FF16E4" w:rsidTr="00FF16E4">
        <w:trPr>
          <w:trHeight w:val="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 реализацию: Комитет по финансам и налоговой политике администрации Кондинского района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реализации: 2025-2030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16E4" w:rsidTr="00FF16E4">
        <w:trPr>
          <w:trHeight w:val="16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предоставления межбюджетных трансфертов бюджетам муниципальных образований для выравнивания бюджетной обеспеченности, обеспечения сбалансированност местных бюджетов, исполнения делегированных полномочий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сокращение разрыва в уровне бюджетной обеспеченности муниципальных образований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 в уровнях бюджетной обеспеченности между 5 наиболее и 5 наименее обеспеченными поселениями после предоставления дотации на выравнивание бюджетной обеспеченности, раз</w:t>
            </w:r>
          </w:p>
        </w:tc>
      </w:tr>
      <w:tr w:rsidR="00FF16E4" w:rsidTr="00FF16E4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"Содействие повышению качества управления муниципальными финансами в муниципальных образованиях Кондинского района"</w:t>
            </w:r>
          </w:p>
        </w:tc>
      </w:tr>
      <w:tr w:rsidR="00FF16E4" w:rsidTr="00FF16E4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 реализацию: Комитет по финансам и налоговой политике администрации Кондинского района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реализации: 2025-2030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16E4" w:rsidTr="00FF16E4">
        <w:trPr>
          <w:trHeight w:val="14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Стимулирование повышения качества управления муниципальными финансами в муниципальных образованиях Кондинского района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повышения качества управления муниципальными финансами в муниципальных образованиях Кондинского района, рост налогового потенциала и качества планированич доходов местных бюджетов органами местного самоуправления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Средняя итоговая оценка качества организации и осуществления бюджетного процесса в городских и сельских поселениях Кондинского района</w:t>
            </w:r>
          </w:p>
        </w:tc>
      </w:tr>
      <w:tr w:rsidR="00FF16E4" w:rsidTr="00FF16E4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"Содействие повышению эффективности деятельности органов местного самоуправления Кондинского района"</w:t>
            </w:r>
          </w:p>
        </w:tc>
      </w:tr>
      <w:tr w:rsidR="00FF16E4" w:rsidTr="00FF16E4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 реализацию: Комитет экономического развития администрации Кондинского района</w:t>
            </w:r>
          </w:p>
        </w:tc>
        <w:tc>
          <w:tcPr>
            <w:tcW w:w="10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реализации: 2025-2030</w:t>
            </w:r>
          </w:p>
        </w:tc>
      </w:tr>
      <w:tr w:rsidR="00FF16E4" w:rsidTr="00FF16E4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Стимулирование </w:t>
            </w:r>
            <w:proofErr w:type="gramStart"/>
            <w:r>
              <w:rPr>
                <w:color w:val="000000"/>
                <w:sz w:val="20"/>
                <w:szCs w:val="20"/>
              </w:rPr>
              <w:t>повышения эффективности деятельности органов местного самоуправления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Кондинского района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эффективности деятельности органов местного самоуправления Кондинского района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Коэффициент комплексной </w:t>
            </w:r>
            <w:proofErr w:type="gramStart"/>
            <w:r>
              <w:rPr>
                <w:color w:val="000000"/>
                <w:sz w:val="20"/>
                <w:szCs w:val="20"/>
              </w:rPr>
              <w:t>оценки эффективности деятельности органов местного самоуправления городских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сельских поселений Кондинского района</w:t>
            </w:r>
          </w:p>
        </w:tc>
      </w:tr>
      <w:tr w:rsidR="00FF16E4" w:rsidTr="00FF16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4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«Управление муниципальным долгом»</w:t>
            </w:r>
          </w:p>
        </w:tc>
      </w:tr>
      <w:tr w:rsidR="00FF16E4" w:rsidTr="00FF16E4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 реализацию: Комитет по финансам и налоговой политике администрации Кондинского района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реализации: 2025-2030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16E4" w:rsidTr="00FF16E4">
        <w:trPr>
          <w:trHeight w:val="18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Эффективное управление муниципальным долгом района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поддержание оптимального объема и структуры муниципального долга района, обеспечивающих привлечение заемных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пр</w:t>
            </w:r>
            <w:proofErr w:type="gramEnd"/>
            <w:r>
              <w:rPr>
                <w:color w:val="000000"/>
                <w:sz w:val="20"/>
                <w:szCs w:val="20"/>
              </w:rPr>
              <w:t>и сохранении высокой степени долговой устойчивости;</w:t>
            </w:r>
            <w:r>
              <w:rPr>
                <w:color w:val="000000"/>
                <w:sz w:val="20"/>
                <w:szCs w:val="20"/>
              </w:rPr>
              <w:br/>
              <w:t>осуществление своевременных платежей по обслуживанию муниципального долга района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Отношение объема муниципального долга района к общему объему доходов бюджета Кондинского района (без учета объемов безвозмездных поступлений и (или) поступлений налоговых доходов по дополнительным нормативам отчислений</w:t>
            </w:r>
            <w:proofErr w:type="gramEnd"/>
          </w:p>
        </w:tc>
      </w:tr>
    </w:tbl>
    <w:p w:rsidR="00FF16E4" w:rsidRDefault="00FF16E4" w:rsidP="00336271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F16E4" w:rsidRDefault="00FF16E4" w:rsidP="00336271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360" w:type="dxa"/>
        <w:tblInd w:w="93" w:type="dxa"/>
        <w:tblLook w:val="04A0" w:firstRow="1" w:lastRow="0" w:firstColumn="1" w:lastColumn="0" w:noHBand="0" w:noVBand="1"/>
      </w:tblPr>
      <w:tblGrid>
        <w:gridCol w:w="516"/>
        <w:gridCol w:w="4840"/>
        <w:gridCol w:w="1600"/>
        <w:gridCol w:w="1600"/>
        <w:gridCol w:w="1400"/>
        <w:gridCol w:w="1380"/>
        <w:gridCol w:w="1380"/>
        <w:gridCol w:w="1380"/>
        <w:gridCol w:w="1300"/>
      </w:tblGrid>
      <w:tr w:rsidR="00FF16E4" w:rsidTr="00FF16E4">
        <w:trPr>
          <w:trHeight w:val="5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Финансовое обеспечение муниципальной программы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16E4" w:rsidTr="00FF16E4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E4" w:rsidRDefault="00FF16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16E4" w:rsidTr="00FF16E4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финансового обеспечения по годам</w:t>
            </w:r>
            <w:proofErr w:type="gramStart"/>
            <w:r>
              <w:rPr>
                <w:color w:val="000000"/>
                <w:sz w:val="20"/>
                <w:szCs w:val="20"/>
              </w:rPr>
              <w:t>,т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ыс. рублей </w:t>
            </w:r>
          </w:p>
        </w:tc>
      </w:tr>
      <w:tr w:rsidR="00FF16E4" w:rsidTr="00FF16E4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FF16E4" w:rsidTr="00FF16E4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4" w:rsidRDefault="00FF16E4">
            <w:pPr>
              <w:rPr>
                <w:color w:val="000000"/>
                <w:sz w:val="20"/>
                <w:szCs w:val="20"/>
              </w:rPr>
            </w:pPr>
          </w:p>
        </w:tc>
      </w:tr>
      <w:tr w:rsidR="00FF16E4" w:rsidTr="00FF16E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FF16E4" w:rsidTr="00FF16E4">
        <w:trPr>
          <w:trHeight w:val="36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(всего), в том числе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468 239,2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435 468,0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347 235,9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349 924,3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348 768,9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348 768,9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2 298 405,2</w:t>
            </w:r>
          </w:p>
        </w:tc>
      </w:tr>
      <w:tr w:rsidR="00FF16E4" w:rsidTr="00FF16E4">
        <w:trPr>
          <w:trHeight w:val="435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468 239,2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435 468,0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347 235,9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349 924,3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348 768,9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348 768,9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2 298 405,2</w:t>
            </w:r>
          </w:p>
        </w:tc>
      </w:tr>
      <w:tr w:rsidR="00FF16E4" w:rsidTr="00FF16E4">
        <w:trPr>
          <w:trHeight w:val="57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1 986,7</w:t>
            </w:r>
          </w:p>
        </w:tc>
      </w:tr>
      <w:tr w:rsidR="00FF16E4" w:rsidTr="00FF16E4">
        <w:trPr>
          <w:trHeight w:val="465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201 259,5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210 726,3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207 842,4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210 641,5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210 641,5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210 641,5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1 251 752,7</w:t>
            </w:r>
          </w:p>
        </w:tc>
      </w:tr>
      <w:tr w:rsidR="00FF16E4" w:rsidTr="00FF16E4">
        <w:trPr>
          <w:trHeight w:val="66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264 993,0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224 741,7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139 393,5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139 282,8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138 127,4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138 127,4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1 044 665,8</w:t>
            </w:r>
          </w:p>
        </w:tc>
      </w:tr>
      <w:tr w:rsidR="00FF16E4" w:rsidTr="00FF16E4">
        <w:trPr>
          <w:trHeight w:val="45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6E4" w:rsidTr="00FF16E4">
        <w:trPr>
          <w:trHeight w:val="645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18,7</w:t>
            </w:r>
          </w:p>
        </w:tc>
      </w:tr>
      <w:tr w:rsidR="00FF16E4" w:rsidTr="00FF16E4">
        <w:trPr>
          <w:trHeight w:val="7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41 992,7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42 090,5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40 779,5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40 659,8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39 504,4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39 504,4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244 531,3</w:t>
            </w:r>
          </w:p>
        </w:tc>
      </w:tr>
      <w:tr w:rsidR="00FF16E4" w:rsidTr="00FF16E4">
        <w:trPr>
          <w:trHeight w:val="5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41 992,7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42 090,5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40 779,5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40 659,8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39 504,4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39 504,4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244 531,3</w:t>
            </w:r>
          </w:p>
        </w:tc>
      </w:tr>
      <w:tr w:rsidR="00FF16E4" w:rsidTr="00FF16E4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6E4" w:rsidTr="00FF16E4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5 380,9</w:t>
            </w:r>
          </w:p>
        </w:tc>
      </w:tr>
      <w:tr w:rsidR="00FF16E4" w:rsidTr="00FF16E4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41 135,8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41 185,7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39 874,7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39 755,0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38 599,6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38 599,6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239 150,4</w:t>
            </w:r>
          </w:p>
        </w:tc>
      </w:tr>
      <w:tr w:rsidR="00FF16E4" w:rsidTr="00FF16E4">
        <w:trPr>
          <w:trHeight w:val="9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и содействие сбалансированности местных бюджетов"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299 819,4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211 189,2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306 354,4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1 744 823,5</w:t>
            </w:r>
          </w:p>
        </w:tc>
      </w:tr>
      <w:tr w:rsidR="00FF16E4" w:rsidTr="00FF16E4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299 819,4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211 189,2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306 354,4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1 744 823,5</w:t>
            </w:r>
          </w:p>
        </w:tc>
      </w:tr>
      <w:tr w:rsidR="00FF16E4" w:rsidTr="00FF16E4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6E4" w:rsidTr="00FF16E4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200 402,6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209 821,5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206 937,6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209 736,7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209 736,7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209 736,7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1 246 371,8</w:t>
            </w:r>
          </w:p>
        </w:tc>
      </w:tr>
      <w:tr w:rsidR="00FF16E4" w:rsidTr="00FF16E4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99 416,8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99 416,8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99 416,8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99 416,8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99 416,8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498 451,7</w:t>
            </w:r>
          </w:p>
        </w:tc>
      </w:tr>
      <w:tr w:rsidR="00FF16E4" w:rsidTr="00FF16E4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"Содействие повышению качества управления муниципальными финансами в муниципальных образованиях Кондинского района"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6E4" w:rsidTr="00FF16E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6E4" w:rsidTr="00FF16E4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6E4" w:rsidTr="00FF16E4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6E4" w:rsidTr="00FF16E4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6E4" w:rsidTr="00FF16E4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"Содействие повышению эффективности деятельности органов местного самоуправления Кондинского района"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126 334,1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182 078,3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308 412,4</w:t>
            </w:r>
          </w:p>
        </w:tc>
      </w:tr>
      <w:tr w:rsidR="00FF16E4" w:rsidTr="00FF16E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126 334,1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182 078,3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308 412,4</w:t>
            </w:r>
          </w:p>
        </w:tc>
      </w:tr>
      <w:tr w:rsidR="00FF16E4" w:rsidTr="00FF16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1 986,7</w:t>
            </w:r>
          </w:p>
        </w:tc>
      </w:tr>
      <w:tr w:rsidR="00FF16E4" w:rsidTr="00FF16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F16E4" w:rsidTr="00FF16E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124 347,4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182 078,3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306 425,7</w:t>
            </w:r>
          </w:p>
        </w:tc>
      </w:tr>
      <w:tr w:rsidR="00FF16E4" w:rsidTr="00FF16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638,0</w:t>
            </w:r>
          </w:p>
        </w:tc>
      </w:tr>
      <w:tr w:rsidR="00FF16E4" w:rsidTr="00FF16E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638,0</w:t>
            </w:r>
          </w:p>
        </w:tc>
      </w:tr>
      <w:tr w:rsidR="00FF16E4" w:rsidTr="00FF16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6E4" w:rsidTr="00FF16E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6E4" w:rsidTr="00FF16E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E4" w:rsidRDefault="00FF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E4" w:rsidRDefault="00FF16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638,0</w:t>
            </w:r>
          </w:p>
        </w:tc>
      </w:tr>
    </w:tbl>
    <w:p w:rsidR="00FF16E4" w:rsidRDefault="00FF16E4" w:rsidP="00336271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F16E4" w:rsidRDefault="00FF16E4" w:rsidP="00336271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F16E4" w:rsidRDefault="00FF16E4" w:rsidP="00336271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F16E4" w:rsidRDefault="00FF16E4" w:rsidP="00336271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F16E4" w:rsidRDefault="00FF16E4" w:rsidP="00336271">
      <w:pPr>
        <w:pStyle w:val="ab"/>
        <w:ind w:left="9926"/>
        <w:jc w:val="right"/>
        <w:rPr>
          <w:rFonts w:ascii="Times New Roman" w:hAnsi="Times New Roman" w:cs="Times New Roman"/>
          <w:color w:val="000000"/>
        </w:rPr>
      </w:pPr>
    </w:p>
    <w:p w:rsidR="00FF16E4" w:rsidRPr="0092575C" w:rsidRDefault="00FF16E4" w:rsidP="00336271">
      <w:pPr>
        <w:pStyle w:val="ab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F16E4" w:rsidRPr="0092575C" w:rsidSect="00164893">
      <w:pgSz w:w="16838" w:h="11906" w:orient="landscape" w:code="9"/>
      <w:pgMar w:top="142" w:right="1134" w:bottom="14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E2" w:rsidRDefault="00996CE2">
      <w:r>
        <w:separator/>
      </w:r>
    </w:p>
  </w:endnote>
  <w:endnote w:type="continuationSeparator" w:id="0">
    <w:p w:rsidR="00996CE2" w:rsidRDefault="0099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E2" w:rsidRDefault="00996CE2">
      <w:r>
        <w:separator/>
      </w:r>
    </w:p>
  </w:footnote>
  <w:footnote w:type="continuationSeparator" w:id="0">
    <w:p w:rsidR="00996CE2" w:rsidRDefault="00996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EAC" w:rsidRDefault="00671EA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1EAC" w:rsidRDefault="00671EA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EAC" w:rsidRDefault="00671EA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21AC">
      <w:rPr>
        <w:rStyle w:val="a6"/>
        <w:noProof/>
      </w:rPr>
      <w:t>8</w:t>
    </w:r>
    <w:r>
      <w:rPr>
        <w:rStyle w:val="a6"/>
      </w:rPr>
      <w:fldChar w:fldCharType="end"/>
    </w:r>
  </w:p>
  <w:p w:rsidR="00671EAC" w:rsidRDefault="00671EA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E2C9A"/>
    <w:multiLevelType w:val="hybridMultilevel"/>
    <w:tmpl w:val="598E1B5C"/>
    <w:lvl w:ilvl="0" w:tplc="0682F5A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94D27DF"/>
    <w:multiLevelType w:val="multilevel"/>
    <w:tmpl w:val="54141D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505358F"/>
    <w:multiLevelType w:val="multilevel"/>
    <w:tmpl w:val="54141D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3"/>
  </w:num>
  <w:num w:numId="5">
    <w:abstractNumId w:val="11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48A"/>
    <w:rsid w:val="00000CDF"/>
    <w:rsid w:val="00002C19"/>
    <w:rsid w:val="00002C37"/>
    <w:rsid w:val="00002F92"/>
    <w:rsid w:val="00003A43"/>
    <w:rsid w:val="00003CD8"/>
    <w:rsid w:val="00004355"/>
    <w:rsid w:val="00004E6E"/>
    <w:rsid w:val="00004EB5"/>
    <w:rsid w:val="00005169"/>
    <w:rsid w:val="0000787B"/>
    <w:rsid w:val="000102CC"/>
    <w:rsid w:val="0001047B"/>
    <w:rsid w:val="000104FF"/>
    <w:rsid w:val="000112D6"/>
    <w:rsid w:val="000127F8"/>
    <w:rsid w:val="0001408A"/>
    <w:rsid w:val="00014B97"/>
    <w:rsid w:val="00015A47"/>
    <w:rsid w:val="00016E4D"/>
    <w:rsid w:val="00017A5D"/>
    <w:rsid w:val="00021280"/>
    <w:rsid w:val="000244F9"/>
    <w:rsid w:val="00024FD8"/>
    <w:rsid w:val="0002539C"/>
    <w:rsid w:val="00030689"/>
    <w:rsid w:val="00033887"/>
    <w:rsid w:val="00033A3E"/>
    <w:rsid w:val="00033FA6"/>
    <w:rsid w:val="0003444E"/>
    <w:rsid w:val="00034EA3"/>
    <w:rsid w:val="00035194"/>
    <w:rsid w:val="00035EA2"/>
    <w:rsid w:val="0004176A"/>
    <w:rsid w:val="0004258E"/>
    <w:rsid w:val="00043E76"/>
    <w:rsid w:val="00044003"/>
    <w:rsid w:val="00044A9A"/>
    <w:rsid w:val="000461BD"/>
    <w:rsid w:val="00046FAD"/>
    <w:rsid w:val="00047940"/>
    <w:rsid w:val="00053512"/>
    <w:rsid w:val="00053CD7"/>
    <w:rsid w:val="0005442B"/>
    <w:rsid w:val="000577A7"/>
    <w:rsid w:val="0006027A"/>
    <w:rsid w:val="000623FA"/>
    <w:rsid w:val="00065C0B"/>
    <w:rsid w:val="000670D1"/>
    <w:rsid w:val="00073BA7"/>
    <w:rsid w:val="00073FFC"/>
    <w:rsid w:val="000747A9"/>
    <w:rsid w:val="000749A3"/>
    <w:rsid w:val="000755A6"/>
    <w:rsid w:val="00076064"/>
    <w:rsid w:val="000779D2"/>
    <w:rsid w:val="000810A8"/>
    <w:rsid w:val="0008334E"/>
    <w:rsid w:val="000842C0"/>
    <w:rsid w:val="00086790"/>
    <w:rsid w:val="00087310"/>
    <w:rsid w:val="00087914"/>
    <w:rsid w:val="00087CBF"/>
    <w:rsid w:val="000908CA"/>
    <w:rsid w:val="00091412"/>
    <w:rsid w:val="00091FA5"/>
    <w:rsid w:val="000926C0"/>
    <w:rsid w:val="00093238"/>
    <w:rsid w:val="00094725"/>
    <w:rsid w:val="000958C3"/>
    <w:rsid w:val="00095BC8"/>
    <w:rsid w:val="000A1150"/>
    <w:rsid w:val="000A1F21"/>
    <w:rsid w:val="000A38C9"/>
    <w:rsid w:val="000A6CB3"/>
    <w:rsid w:val="000B0089"/>
    <w:rsid w:val="000B03C0"/>
    <w:rsid w:val="000B2550"/>
    <w:rsid w:val="000B2B00"/>
    <w:rsid w:val="000B38E8"/>
    <w:rsid w:val="000B4A10"/>
    <w:rsid w:val="000B75F7"/>
    <w:rsid w:val="000B7915"/>
    <w:rsid w:val="000C05E8"/>
    <w:rsid w:val="000C2DC7"/>
    <w:rsid w:val="000C3C48"/>
    <w:rsid w:val="000C4436"/>
    <w:rsid w:val="000C479C"/>
    <w:rsid w:val="000C4F32"/>
    <w:rsid w:val="000C50F2"/>
    <w:rsid w:val="000C5272"/>
    <w:rsid w:val="000C5CD4"/>
    <w:rsid w:val="000C699E"/>
    <w:rsid w:val="000C6B53"/>
    <w:rsid w:val="000C767B"/>
    <w:rsid w:val="000D000F"/>
    <w:rsid w:val="000D08D4"/>
    <w:rsid w:val="000D4C25"/>
    <w:rsid w:val="000D59A9"/>
    <w:rsid w:val="000D60B6"/>
    <w:rsid w:val="000D6FD0"/>
    <w:rsid w:val="000E0479"/>
    <w:rsid w:val="000E1AD0"/>
    <w:rsid w:val="000E21D0"/>
    <w:rsid w:val="000E2335"/>
    <w:rsid w:val="000E2688"/>
    <w:rsid w:val="000E31A0"/>
    <w:rsid w:val="000E31F2"/>
    <w:rsid w:val="000E337F"/>
    <w:rsid w:val="000E3D72"/>
    <w:rsid w:val="000E48B7"/>
    <w:rsid w:val="000E536C"/>
    <w:rsid w:val="000E5F72"/>
    <w:rsid w:val="000F1394"/>
    <w:rsid w:val="000F1BA3"/>
    <w:rsid w:val="000F2276"/>
    <w:rsid w:val="000F2328"/>
    <w:rsid w:val="000F2A9E"/>
    <w:rsid w:val="000F363A"/>
    <w:rsid w:val="000F41ED"/>
    <w:rsid w:val="000F4266"/>
    <w:rsid w:val="000F4908"/>
    <w:rsid w:val="000F5B8E"/>
    <w:rsid w:val="000F5BAA"/>
    <w:rsid w:val="000F611A"/>
    <w:rsid w:val="000F644C"/>
    <w:rsid w:val="000F6616"/>
    <w:rsid w:val="000F6782"/>
    <w:rsid w:val="000F78FB"/>
    <w:rsid w:val="0010053B"/>
    <w:rsid w:val="00100E9A"/>
    <w:rsid w:val="00100F11"/>
    <w:rsid w:val="001025F9"/>
    <w:rsid w:val="00102605"/>
    <w:rsid w:val="00102A66"/>
    <w:rsid w:val="001045FD"/>
    <w:rsid w:val="001056E7"/>
    <w:rsid w:val="001057C8"/>
    <w:rsid w:val="0010599A"/>
    <w:rsid w:val="00105E0A"/>
    <w:rsid w:val="00106CBD"/>
    <w:rsid w:val="00106D9A"/>
    <w:rsid w:val="00107B61"/>
    <w:rsid w:val="00110B96"/>
    <w:rsid w:val="00113C7A"/>
    <w:rsid w:val="001152F4"/>
    <w:rsid w:val="001153F5"/>
    <w:rsid w:val="00116323"/>
    <w:rsid w:val="0011684E"/>
    <w:rsid w:val="00116908"/>
    <w:rsid w:val="00117383"/>
    <w:rsid w:val="00120803"/>
    <w:rsid w:val="001215EB"/>
    <w:rsid w:val="00121C93"/>
    <w:rsid w:val="001230E5"/>
    <w:rsid w:val="0012506E"/>
    <w:rsid w:val="001254D4"/>
    <w:rsid w:val="001259C6"/>
    <w:rsid w:val="00126F15"/>
    <w:rsid w:val="00127396"/>
    <w:rsid w:val="00127517"/>
    <w:rsid w:val="001323B4"/>
    <w:rsid w:val="00132657"/>
    <w:rsid w:val="0013454F"/>
    <w:rsid w:val="00135AA6"/>
    <w:rsid w:val="00136327"/>
    <w:rsid w:val="00137534"/>
    <w:rsid w:val="00137AD8"/>
    <w:rsid w:val="00137FFB"/>
    <w:rsid w:val="00140B47"/>
    <w:rsid w:val="00140CA4"/>
    <w:rsid w:val="001416C5"/>
    <w:rsid w:val="00142D88"/>
    <w:rsid w:val="00142FE6"/>
    <w:rsid w:val="00143FDC"/>
    <w:rsid w:val="001451BE"/>
    <w:rsid w:val="00145711"/>
    <w:rsid w:val="00146E0A"/>
    <w:rsid w:val="001479F4"/>
    <w:rsid w:val="0015133F"/>
    <w:rsid w:val="00151D16"/>
    <w:rsid w:val="00151D6F"/>
    <w:rsid w:val="0015241D"/>
    <w:rsid w:val="00152DF2"/>
    <w:rsid w:val="0015400F"/>
    <w:rsid w:val="00154BC7"/>
    <w:rsid w:val="00154E97"/>
    <w:rsid w:val="00156232"/>
    <w:rsid w:val="00157C6F"/>
    <w:rsid w:val="00160294"/>
    <w:rsid w:val="001617A6"/>
    <w:rsid w:val="00163566"/>
    <w:rsid w:val="00164893"/>
    <w:rsid w:val="00165A51"/>
    <w:rsid w:val="0017095F"/>
    <w:rsid w:val="001709A6"/>
    <w:rsid w:val="0017106D"/>
    <w:rsid w:val="00171914"/>
    <w:rsid w:val="00172390"/>
    <w:rsid w:val="00172AA3"/>
    <w:rsid w:val="001732F8"/>
    <w:rsid w:val="00173426"/>
    <w:rsid w:val="00174058"/>
    <w:rsid w:val="0017506F"/>
    <w:rsid w:val="00175969"/>
    <w:rsid w:val="0017715D"/>
    <w:rsid w:val="001777BA"/>
    <w:rsid w:val="00180A36"/>
    <w:rsid w:val="00182FEF"/>
    <w:rsid w:val="00185697"/>
    <w:rsid w:val="001864F4"/>
    <w:rsid w:val="00186AE1"/>
    <w:rsid w:val="0018711C"/>
    <w:rsid w:val="0018726C"/>
    <w:rsid w:val="0018753F"/>
    <w:rsid w:val="0018755C"/>
    <w:rsid w:val="00187A77"/>
    <w:rsid w:val="00190F01"/>
    <w:rsid w:val="00195485"/>
    <w:rsid w:val="00195BE4"/>
    <w:rsid w:val="00195EE4"/>
    <w:rsid w:val="001975E6"/>
    <w:rsid w:val="00197A3B"/>
    <w:rsid w:val="001A04BC"/>
    <w:rsid w:val="001A0DB5"/>
    <w:rsid w:val="001A0E1A"/>
    <w:rsid w:val="001A1E79"/>
    <w:rsid w:val="001A26B6"/>
    <w:rsid w:val="001A2D0C"/>
    <w:rsid w:val="001A2EB1"/>
    <w:rsid w:val="001A6377"/>
    <w:rsid w:val="001A685C"/>
    <w:rsid w:val="001A6E01"/>
    <w:rsid w:val="001A7D60"/>
    <w:rsid w:val="001B034E"/>
    <w:rsid w:val="001B099B"/>
    <w:rsid w:val="001B37C1"/>
    <w:rsid w:val="001B4A0E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A81"/>
    <w:rsid w:val="001D0E65"/>
    <w:rsid w:val="001D105A"/>
    <w:rsid w:val="001D1A15"/>
    <w:rsid w:val="001D20D7"/>
    <w:rsid w:val="001D2462"/>
    <w:rsid w:val="001D2D63"/>
    <w:rsid w:val="001D3A58"/>
    <w:rsid w:val="001D3C5D"/>
    <w:rsid w:val="001D4207"/>
    <w:rsid w:val="001D4B29"/>
    <w:rsid w:val="001D5F16"/>
    <w:rsid w:val="001D61F9"/>
    <w:rsid w:val="001D710E"/>
    <w:rsid w:val="001E0328"/>
    <w:rsid w:val="001E115C"/>
    <w:rsid w:val="001E1485"/>
    <w:rsid w:val="001E43B7"/>
    <w:rsid w:val="001E4C21"/>
    <w:rsid w:val="001E60E8"/>
    <w:rsid w:val="001E6743"/>
    <w:rsid w:val="001F0796"/>
    <w:rsid w:val="001F1EF6"/>
    <w:rsid w:val="001F3242"/>
    <w:rsid w:val="001F37D5"/>
    <w:rsid w:val="001F4EE7"/>
    <w:rsid w:val="001F5501"/>
    <w:rsid w:val="001F5BBC"/>
    <w:rsid w:val="00201D6F"/>
    <w:rsid w:val="002033FA"/>
    <w:rsid w:val="00204677"/>
    <w:rsid w:val="00204870"/>
    <w:rsid w:val="00205BCA"/>
    <w:rsid w:val="00207157"/>
    <w:rsid w:val="00210886"/>
    <w:rsid w:val="00211D6C"/>
    <w:rsid w:val="00211F59"/>
    <w:rsid w:val="00214AA4"/>
    <w:rsid w:val="002152F2"/>
    <w:rsid w:val="00215686"/>
    <w:rsid w:val="00215873"/>
    <w:rsid w:val="00215B35"/>
    <w:rsid w:val="00216134"/>
    <w:rsid w:val="002171B7"/>
    <w:rsid w:val="00217376"/>
    <w:rsid w:val="002207A3"/>
    <w:rsid w:val="00221DAC"/>
    <w:rsid w:val="00222857"/>
    <w:rsid w:val="00223201"/>
    <w:rsid w:val="00225864"/>
    <w:rsid w:val="002270D0"/>
    <w:rsid w:val="002327B7"/>
    <w:rsid w:val="00233F2E"/>
    <w:rsid w:val="00235D3E"/>
    <w:rsid w:val="00236A9F"/>
    <w:rsid w:val="00237740"/>
    <w:rsid w:val="00240932"/>
    <w:rsid w:val="00240AE3"/>
    <w:rsid w:val="00240E21"/>
    <w:rsid w:val="00244136"/>
    <w:rsid w:val="00244D41"/>
    <w:rsid w:val="002474E8"/>
    <w:rsid w:val="002513BD"/>
    <w:rsid w:val="00251C8C"/>
    <w:rsid w:val="00252455"/>
    <w:rsid w:val="002535E8"/>
    <w:rsid w:val="00254D88"/>
    <w:rsid w:val="00255D8A"/>
    <w:rsid w:val="00256159"/>
    <w:rsid w:val="002562CA"/>
    <w:rsid w:val="00256FD5"/>
    <w:rsid w:val="0026159A"/>
    <w:rsid w:val="002625F8"/>
    <w:rsid w:val="002628A9"/>
    <w:rsid w:val="00263564"/>
    <w:rsid w:val="002638AC"/>
    <w:rsid w:val="00263B9B"/>
    <w:rsid w:val="00263D1B"/>
    <w:rsid w:val="00265E20"/>
    <w:rsid w:val="00265F02"/>
    <w:rsid w:val="00266338"/>
    <w:rsid w:val="00266AB4"/>
    <w:rsid w:val="002676FA"/>
    <w:rsid w:val="00267AD8"/>
    <w:rsid w:val="002719A8"/>
    <w:rsid w:val="002745CC"/>
    <w:rsid w:val="00274C5D"/>
    <w:rsid w:val="00277FD8"/>
    <w:rsid w:val="002806B3"/>
    <w:rsid w:val="002834D5"/>
    <w:rsid w:val="00283AC7"/>
    <w:rsid w:val="002854EE"/>
    <w:rsid w:val="00286759"/>
    <w:rsid w:val="0028772E"/>
    <w:rsid w:val="0029020D"/>
    <w:rsid w:val="00290AB8"/>
    <w:rsid w:val="002910E6"/>
    <w:rsid w:val="00291662"/>
    <w:rsid w:val="00291BE2"/>
    <w:rsid w:val="00291F20"/>
    <w:rsid w:val="0029248A"/>
    <w:rsid w:val="00292CAD"/>
    <w:rsid w:val="00293BBE"/>
    <w:rsid w:val="002945CD"/>
    <w:rsid w:val="002954B3"/>
    <w:rsid w:val="00296427"/>
    <w:rsid w:val="00297178"/>
    <w:rsid w:val="002A02AC"/>
    <w:rsid w:val="002A138E"/>
    <w:rsid w:val="002A5F94"/>
    <w:rsid w:val="002A7196"/>
    <w:rsid w:val="002A75F3"/>
    <w:rsid w:val="002B1306"/>
    <w:rsid w:val="002B1817"/>
    <w:rsid w:val="002B2D22"/>
    <w:rsid w:val="002B33C6"/>
    <w:rsid w:val="002B3D32"/>
    <w:rsid w:val="002B42DC"/>
    <w:rsid w:val="002B5733"/>
    <w:rsid w:val="002B6A69"/>
    <w:rsid w:val="002B6B12"/>
    <w:rsid w:val="002C0EDF"/>
    <w:rsid w:val="002C1882"/>
    <w:rsid w:val="002C1FD0"/>
    <w:rsid w:val="002C2F6E"/>
    <w:rsid w:val="002C385C"/>
    <w:rsid w:val="002C5436"/>
    <w:rsid w:val="002C599C"/>
    <w:rsid w:val="002C5B71"/>
    <w:rsid w:val="002C7CCD"/>
    <w:rsid w:val="002D0828"/>
    <w:rsid w:val="002D1D26"/>
    <w:rsid w:val="002D33A1"/>
    <w:rsid w:val="002D3FF8"/>
    <w:rsid w:val="002D4858"/>
    <w:rsid w:val="002D5607"/>
    <w:rsid w:val="002D5FBD"/>
    <w:rsid w:val="002E0849"/>
    <w:rsid w:val="002E0B43"/>
    <w:rsid w:val="002E0ED5"/>
    <w:rsid w:val="002E0FAA"/>
    <w:rsid w:val="002E168A"/>
    <w:rsid w:val="002E1CC0"/>
    <w:rsid w:val="002E2B61"/>
    <w:rsid w:val="002E3BD7"/>
    <w:rsid w:val="002E4EC2"/>
    <w:rsid w:val="002E4FEC"/>
    <w:rsid w:val="002E69AE"/>
    <w:rsid w:val="002E755D"/>
    <w:rsid w:val="002F04E7"/>
    <w:rsid w:val="002F1297"/>
    <w:rsid w:val="002F166A"/>
    <w:rsid w:val="002F1CEA"/>
    <w:rsid w:val="002F2A02"/>
    <w:rsid w:val="002F3863"/>
    <w:rsid w:val="002F40E3"/>
    <w:rsid w:val="002F5C18"/>
    <w:rsid w:val="002F701E"/>
    <w:rsid w:val="002F745D"/>
    <w:rsid w:val="00302AA1"/>
    <w:rsid w:val="00304043"/>
    <w:rsid w:val="00304C58"/>
    <w:rsid w:val="00305160"/>
    <w:rsid w:val="003073DD"/>
    <w:rsid w:val="00307818"/>
    <w:rsid w:val="003079AC"/>
    <w:rsid w:val="00307F51"/>
    <w:rsid w:val="00310269"/>
    <w:rsid w:val="00310F5E"/>
    <w:rsid w:val="0031395F"/>
    <w:rsid w:val="00314EE0"/>
    <w:rsid w:val="00315968"/>
    <w:rsid w:val="003166A1"/>
    <w:rsid w:val="00317151"/>
    <w:rsid w:val="0031792A"/>
    <w:rsid w:val="003211E9"/>
    <w:rsid w:val="00322AA3"/>
    <w:rsid w:val="003232A6"/>
    <w:rsid w:val="0032696B"/>
    <w:rsid w:val="00327336"/>
    <w:rsid w:val="003274F7"/>
    <w:rsid w:val="003278F1"/>
    <w:rsid w:val="00327A85"/>
    <w:rsid w:val="00327DC5"/>
    <w:rsid w:val="00327E85"/>
    <w:rsid w:val="003306E5"/>
    <w:rsid w:val="003308D3"/>
    <w:rsid w:val="0033112C"/>
    <w:rsid w:val="00331263"/>
    <w:rsid w:val="003318EB"/>
    <w:rsid w:val="00331D7E"/>
    <w:rsid w:val="0033216C"/>
    <w:rsid w:val="0033262E"/>
    <w:rsid w:val="00332F7B"/>
    <w:rsid w:val="0033411A"/>
    <w:rsid w:val="003347FC"/>
    <w:rsid w:val="003351FC"/>
    <w:rsid w:val="00335356"/>
    <w:rsid w:val="00336101"/>
    <w:rsid w:val="0033616A"/>
    <w:rsid w:val="00336271"/>
    <w:rsid w:val="00336D93"/>
    <w:rsid w:val="0033785D"/>
    <w:rsid w:val="00337D3B"/>
    <w:rsid w:val="00337F7E"/>
    <w:rsid w:val="00340288"/>
    <w:rsid w:val="00342359"/>
    <w:rsid w:val="003432D5"/>
    <w:rsid w:val="00343479"/>
    <w:rsid w:val="003437C0"/>
    <w:rsid w:val="00344263"/>
    <w:rsid w:val="00344CA2"/>
    <w:rsid w:val="00345F6C"/>
    <w:rsid w:val="0034634C"/>
    <w:rsid w:val="003473CB"/>
    <w:rsid w:val="00347A56"/>
    <w:rsid w:val="00353AAF"/>
    <w:rsid w:val="003542E7"/>
    <w:rsid w:val="00355258"/>
    <w:rsid w:val="00355423"/>
    <w:rsid w:val="003555D7"/>
    <w:rsid w:val="0035566D"/>
    <w:rsid w:val="0035603E"/>
    <w:rsid w:val="003561B9"/>
    <w:rsid w:val="00357AA7"/>
    <w:rsid w:val="003601CF"/>
    <w:rsid w:val="0036096A"/>
    <w:rsid w:val="003612D3"/>
    <w:rsid w:val="00362381"/>
    <w:rsid w:val="00362979"/>
    <w:rsid w:val="00364455"/>
    <w:rsid w:val="00364B15"/>
    <w:rsid w:val="00365710"/>
    <w:rsid w:val="00365EBD"/>
    <w:rsid w:val="0036659B"/>
    <w:rsid w:val="00367361"/>
    <w:rsid w:val="00371103"/>
    <w:rsid w:val="00371114"/>
    <w:rsid w:val="003766B7"/>
    <w:rsid w:val="00381D9E"/>
    <w:rsid w:val="00381FCE"/>
    <w:rsid w:val="003833DA"/>
    <w:rsid w:val="0038399D"/>
    <w:rsid w:val="00384332"/>
    <w:rsid w:val="00384D96"/>
    <w:rsid w:val="00384FDB"/>
    <w:rsid w:val="00385143"/>
    <w:rsid w:val="00385640"/>
    <w:rsid w:val="00385F3D"/>
    <w:rsid w:val="003866C8"/>
    <w:rsid w:val="0038688B"/>
    <w:rsid w:val="00386EBF"/>
    <w:rsid w:val="00387636"/>
    <w:rsid w:val="0039070C"/>
    <w:rsid w:val="003928FD"/>
    <w:rsid w:val="003941C6"/>
    <w:rsid w:val="003945F7"/>
    <w:rsid w:val="00396944"/>
    <w:rsid w:val="00397060"/>
    <w:rsid w:val="00397138"/>
    <w:rsid w:val="00397AE7"/>
    <w:rsid w:val="003A0CEC"/>
    <w:rsid w:val="003A0DBE"/>
    <w:rsid w:val="003A19BD"/>
    <w:rsid w:val="003A1E83"/>
    <w:rsid w:val="003A2B2A"/>
    <w:rsid w:val="003A3C94"/>
    <w:rsid w:val="003A5563"/>
    <w:rsid w:val="003A60B8"/>
    <w:rsid w:val="003A664E"/>
    <w:rsid w:val="003A6F9B"/>
    <w:rsid w:val="003B0B16"/>
    <w:rsid w:val="003B0B4F"/>
    <w:rsid w:val="003B0E54"/>
    <w:rsid w:val="003B2D78"/>
    <w:rsid w:val="003B4A09"/>
    <w:rsid w:val="003B5775"/>
    <w:rsid w:val="003B5FA6"/>
    <w:rsid w:val="003C0381"/>
    <w:rsid w:val="003C1544"/>
    <w:rsid w:val="003C1C20"/>
    <w:rsid w:val="003C2E1D"/>
    <w:rsid w:val="003C2F40"/>
    <w:rsid w:val="003C359D"/>
    <w:rsid w:val="003C5C13"/>
    <w:rsid w:val="003C5C32"/>
    <w:rsid w:val="003C7125"/>
    <w:rsid w:val="003C7300"/>
    <w:rsid w:val="003C7E55"/>
    <w:rsid w:val="003C7FF0"/>
    <w:rsid w:val="003D08C5"/>
    <w:rsid w:val="003D117C"/>
    <w:rsid w:val="003D1346"/>
    <w:rsid w:val="003D1558"/>
    <w:rsid w:val="003D39BA"/>
    <w:rsid w:val="003D483D"/>
    <w:rsid w:val="003D48E7"/>
    <w:rsid w:val="003D4E57"/>
    <w:rsid w:val="003D59E2"/>
    <w:rsid w:val="003D68F3"/>
    <w:rsid w:val="003D7388"/>
    <w:rsid w:val="003E0560"/>
    <w:rsid w:val="003E13F9"/>
    <w:rsid w:val="003E1594"/>
    <w:rsid w:val="003E1EF4"/>
    <w:rsid w:val="003E2892"/>
    <w:rsid w:val="003E5BB7"/>
    <w:rsid w:val="003E6B1C"/>
    <w:rsid w:val="003E6C11"/>
    <w:rsid w:val="003E7275"/>
    <w:rsid w:val="003E7B04"/>
    <w:rsid w:val="003F06B1"/>
    <w:rsid w:val="003F1DA8"/>
    <w:rsid w:val="003F35B7"/>
    <w:rsid w:val="003F4542"/>
    <w:rsid w:val="003F57FD"/>
    <w:rsid w:val="003F5ABB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262"/>
    <w:rsid w:val="00412411"/>
    <w:rsid w:val="00413775"/>
    <w:rsid w:val="00414E23"/>
    <w:rsid w:val="00421222"/>
    <w:rsid w:val="004249B5"/>
    <w:rsid w:val="0042675A"/>
    <w:rsid w:val="004272E8"/>
    <w:rsid w:val="004277B4"/>
    <w:rsid w:val="0043007D"/>
    <w:rsid w:val="004334FE"/>
    <w:rsid w:val="0043381D"/>
    <w:rsid w:val="00433BE4"/>
    <w:rsid w:val="00433E0C"/>
    <w:rsid w:val="004353AD"/>
    <w:rsid w:val="0043540A"/>
    <w:rsid w:val="00435B61"/>
    <w:rsid w:val="004366D3"/>
    <w:rsid w:val="00437BFD"/>
    <w:rsid w:val="00440730"/>
    <w:rsid w:val="004419E2"/>
    <w:rsid w:val="0044237A"/>
    <w:rsid w:val="00442CF1"/>
    <w:rsid w:val="00442DC3"/>
    <w:rsid w:val="00443662"/>
    <w:rsid w:val="004452F1"/>
    <w:rsid w:val="00445939"/>
    <w:rsid w:val="00445960"/>
    <w:rsid w:val="00446A19"/>
    <w:rsid w:val="00446E1A"/>
    <w:rsid w:val="004505FD"/>
    <w:rsid w:val="00450912"/>
    <w:rsid w:val="00451011"/>
    <w:rsid w:val="0045261A"/>
    <w:rsid w:val="0045383F"/>
    <w:rsid w:val="00453FDA"/>
    <w:rsid w:val="00455CA4"/>
    <w:rsid w:val="00457476"/>
    <w:rsid w:val="00460451"/>
    <w:rsid w:val="004612D7"/>
    <w:rsid w:val="004624B4"/>
    <w:rsid w:val="00462B61"/>
    <w:rsid w:val="00465B4B"/>
    <w:rsid w:val="004667A7"/>
    <w:rsid w:val="00467D0C"/>
    <w:rsid w:val="004705EC"/>
    <w:rsid w:val="004712C7"/>
    <w:rsid w:val="00474086"/>
    <w:rsid w:val="0047587E"/>
    <w:rsid w:val="0047645C"/>
    <w:rsid w:val="004764DE"/>
    <w:rsid w:val="0047668A"/>
    <w:rsid w:val="00476AFF"/>
    <w:rsid w:val="00476E52"/>
    <w:rsid w:val="004775D7"/>
    <w:rsid w:val="00477FF5"/>
    <w:rsid w:val="004813DD"/>
    <w:rsid w:val="00482038"/>
    <w:rsid w:val="004824FA"/>
    <w:rsid w:val="00482780"/>
    <w:rsid w:val="00482F98"/>
    <w:rsid w:val="00483136"/>
    <w:rsid w:val="00483AD9"/>
    <w:rsid w:val="00483B50"/>
    <w:rsid w:val="00485F74"/>
    <w:rsid w:val="004869F5"/>
    <w:rsid w:val="004916E9"/>
    <w:rsid w:val="004922F5"/>
    <w:rsid w:val="004940AD"/>
    <w:rsid w:val="0049463E"/>
    <w:rsid w:val="00494A2B"/>
    <w:rsid w:val="004968D3"/>
    <w:rsid w:val="00497829"/>
    <w:rsid w:val="0049785D"/>
    <w:rsid w:val="004A046E"/>
    <w:rsid w:val="004A0EAF"/>
    <w:rsid w:val="004A1A8E"/>
    <w:rsid w:val="004A7E83"/>
    <w:rsid w:val="004B1910"/>
    <w:rsid w:val="004B1AE6"/>
    <w:rsid w:val="004B2AE3"/>
    <w:rsid w:val="004B3EBF"/>
    <w:rsid w:val="004B4E7A"/>
    <w:rsid w:val="004B5717"/>
    <w:rsid w:val="004B5EF2"/>
    <w:rsid w:val="004B6AC3"/>
    <w:rsid w:val="004B6BEE"/>
    <w:rsid w:val="004B7025"/>
    <w:rsid w:val="004B7981"/>
    <w:rsid w:val="004C05E6"/>
    <w:rsid w:val="004C1E62"/>
    <w:rsid w:val="004C3D2D"/>
    <w:rsid w:val="004C4236"/>
    <w:rsid w:val="004D0435"/>
    <w:rsid w:val="004D1EE9"/>
    <w:rsid w:val="004D2274"/>
    <w:rsid w:val="004D55E5"/>
    <w:rsid w:val="004D56FE"/>
    <w:rsid w:val="004E02B5"/>
    <w:rsid w:val="004E1A2B"/>
    <w:rsid w:val="004E27AB"/>
    <w:rsid w:val="004E3BD4"/>
    <w:rsid w:val="004E3E34"/>
    <w:rsid w:val="004E4B9F"/>
    <w:rsid w:val="004E4C15"/>
    <w:rsid w:val="004E4FFC"/>
    <w:rsid w:val="004F0DC0"/>
    <w:rsid w:val="004F1A28"/>
    <w:rsid w:val="004F2ADE"/>
    <w:rsid w:val="004F3018"/>
    <w:rsid w:val="004F3D88"/>
    <w:rsid w:val="004F40D6"/>
    <w:rsid w:val="004F5051"/>
    <w:rsid w:val="004F6BF4"/>
    <w:rsid w:val="004F6C15"/>
    <w:rsid w:val="004F719D"/>
    <w:rsid w:val="004F75A3"/>
    <w:rsid w:val="0050047E"/>
    <w:rsid w:val="00500E0E"/>
    <w:rsid w:val="00500F45"/>
    <w:rsid w:val="005017DB"/>
    <w:rsid w:val="005025DB"/>
    <w:rsid w:val="00503D22"/>
    <w:rsid w:val="00504430"/>
    <w:rsid w:val="00504640"/>
    <w:rsid w:val="00504C81"/>
    <w:rsid w:val="00504F84"/>
    <w:rsid w:val="00511FBA"/>
    <w:rsid w:val="00513E60"/>
    <w:rsid w:val="00513FA5"/>
    <w:rsid w:val="005170C7"/>
    <w:rsid w:val="005229A3"/>
    <w:rsid w:val="00523637"/>
    <w:rsid w:val="00524663"/>
    <w:rsid w:val="00525305"/>
    <w:rsid w:val="00525E1C"/>
    <w:rsid w:val="00526424"/>
    <w:rsid w:val="00526988"/>
    <w:rsid w:val="00527945"/>
    <w:rsid w:val="0053150C"/>
    <w:rsid w:val="00531C9F"/>
    <w:rsid w:val="005338AB"/>
    <w:rsid w:val="005345B4"/>
    <w:rsid w:val="00536150"/>
    <w:rsid w:val="005361ED"/>
    <w:rsid w:val="0053675C"/>
    <w:rsid w:val="00542856"/>
    <w:rsid w:val="00543852"/>
    <w:rsid w:val="00545338"/>
    <w:rsid w:val="00547DD4"/>
    <w:rsid w:val="00547EA1"/>
    <w:rsid w:val="005503A0"/>
    <w:rsid w:val="00550C87"/>
    <w:rsid w:val="0055149F"/>
    <w:rsid w:val="0055179C"/>
    <w:rsid w:val="005519D0"/>
    <w:rsid w:val="00551EEB"/>
    <w:rsid w:val="005520D2"/>
    <w:rsid w:val="005520F2"/>
    <w:rsid w:val="005525A3"/>
    <w:rsid w:val="00554076"/>
    <w:rsid w:val="0055503E"/>
    <w:rsid w:val="00555307"/>
    <w:rsid w:val="005555A8"/>
    <w:rsid w:val="0055583E"/>
    <w:rsid w:val="00555F57"/>
    <w:rsid w:val="00556C59"/>
    <w:rsid w:val="00556D1F"/>
    <w:rsid w:val="005570A3"/>
    <w:rsid w:val="0055729F"/>
    <w:rsid w:val="005575E9"/>
    <w:rsid w:val="005603C1"/>
    <w:rsid w:val="00560B2D"/>
    <w:rsid w:val="005611A2"/>
    <w:rsid w:val="00561764"/>
    <w:rsid w:val="005627FB"/>
    <w:rsid w:val="00563867"/>
    <w:rsid w:val="0056584F"/>
    <w:rsid w:val="00566AA6"/>
    <w:rsid w:val="00566E73"/>
    <w:rsid w:val="0057014C"/>
    <w:rsid w:val="00570B45"/>
    <w:rsid w:val="0057204A"/>
    <w:rsid w:val="00572134"/>
    <w:rsid w:val="005721FC"/>
    <w:rsid w:val="005725AC"/>
    <w:rsid w:val="00572A41"/>
    <w:rsid w:val="00573020"/>
    <w:rsid w:val="00573887"/>
    <w:rsid w:val="00573B77"/>
    <w:rsid w:val="00574505"/>
    <w:rsid w:val="0057643A"/>
    <w:rsid w:val="00576847"/>
    <w:rsid w:val="00576A4D"/>
    <w:rsid w:val="005774CF"/>
    <w:rsid w:val="00580740"/>
    <w:rsid w:val="00581A93"/>
    <w:rsid w:val="005821E9"/>
    <w:rsid w:val="00584176"/>
    <w:rsid w:val="00584DBB"/>
    <w:rsid w:val="00586B48"/>
    <w:rsid w:val="00587C84"/>
    <w:rsid w:val="005922A8"/>
    <w:rsid w:val="00593024"/>
    <w:rsid w:val="0059388E"/>
    <w:rsid w:val="00593DF4"/>
    <w:rsid w:val="00593F96"/>
    <w:rsid w:val="0059469E"/>
    <w:rsid w:val="00595866"/>
    <w:rsid w:val="00596979"/>
    <w:rsid w:val="00597705"/>
    <w:rsid w:val="005A10FD"/>
    <w:rsid w:val="005A1DA1"/>
    <w:rsid w:val="005A2705"/>
    <w:rsid w:val="005A46D9"/>
    <w:rsid w:val="005A4CD1"/>
    <w:rsid w:val="005A616D"/>
    <w:rsid w:val="005A739D"/>
    <w:rsid w:val="005A7F9B"/>
    <w:rsid w:val="005B187C"/>
    <w:rsid w:val="005B2597"/>
    <w:rsid w:val="005B3AA3"/>
    <w:rsid w:val="005B5705"/>
    <w:rsid w:val="005B5DBD"/>
    <w:rsid w:val="005B5F7E"/>
    <w:rsid w:val="005C1245"/>
    <w:rsid w:val="005C1F19"/>
    <w:rsid w:val="005C1FF7"/>
    <w:rsid w:val="005C2E98"/>
    <w:rsid w:val="005C3D9E"/>
    <w:rsid w:val="005C46AE"/>
    <w:rsid w:val="005C4B15"/>
    <w:rsid w:val="005C551A"/>
    <w:rsid w:val="005C6A9D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D79CF"/>
    <w:rsid w:val="005E01FC"/>
    <w:rsid w:val="005E040A"/>
    <w:rsid w:val="005E0D2F"/>
    <w:rsid w:val="005E144B"/>
    <w:rsid w:val="005E15DC"/>
    <w:rsid w:val="005E2236"/>
    <w:rsid w:val="005E2C5A"/>
    <w:rsid w:val="005E33C3"/>
    <w:rsid w:val="005E57FF"/>
    <w:rsid w:val="005E6E55"/>
    <w:rsid w:val="005F05B6"/>
    <w:rsid w:val="005F0EA4"/>
    <w:rsid w:val="005F1197"/>
    <w:rsid w:val="005F14E8"/>
    <w:rsid w:val="005F1F94"/>
    <w:rsid w:val="005F20BB"/>
    <w:rsid w:val="005F54D3"/>
    <w:rsid w:val="005F5E7A"/>
    <w:rsid w:val="005F6DD9"/>
    <w:rsid w:val="005F6F4D"/>
    <w:rsid w:val="005F7FBF"/>
    <w:rsid w:val="00600147"/>
    <w:rsid w:val="006002D4"/>
    <w:rsid w:val="006005EC"/>
    <w:rsid w:val="006020F7"/>
    <w:rsid w:val="006027B7"/>
    <w:rsid w:val="00602C56"/>
    <w:rsid w:val="00603E14"/>
    <w:rsid w:val="00603F54"/>
    <w:rsid w:val="00604470"/>
    <w:rsid w:val="006044B2"/>
    <w:rsid w:val="00606336"/>
    <w:rsid w:val="0060646D"/>
    <w:rsid w:val="00607943"/>
    <w:rsid w:val="006100EB"/>
    <w:rsid w:val="00610262"/>
    <w:rsid w:val="00610C13"/>
    <w:rsid w:val="00611012"/>
    <w:rsid w:val="00611AE5"/>
    <w:rsid w:val="006120DB"/>
    <w:rsid w:val="006134AC"/>
    <w:rsid w:val="00614E5D"/>
    <w:rsid w:val="00615B17"/>
    <w:rsid w:val="0061607A"/>
    <w:rsid w:val="006162FD"/>
    <w:rsid w:val="00617636"/>
    <w:rsid w:val="00617D8D"/>
    <w:rsid w:val="00617FC3"/>
    <w:rsid w:val="00620AD4"/>
    <w:rsid w:val="006212FC"/>
    <w:rsid w:val="00621B98"/>
    <w:rsid w:val="00622AA5"/>
    <w:rsid w:val="00623834"/>
    <w:rsid w:val="00623ADA"/>
    <w:rsid w:val="006240BC"/>
    <w:rsid w:val="006241B3"/>
    <w:rsid w:val="00625039"/>
    <w:rsid w:val="0062509C"/>
    <w:rsid w:val="0062515A"/>
    <w:rsid w:val="006251A9"/>
    <w:rsid w:val="00625686"/>
    <w:rsid w:val="00625C2A"/>
    <w:rsid w:val="00625C60"/>
    <w:rsid w:val="0062661D"/>
    <w:rsid w:val="0062693F"/>
    <w:rsid w:val="00627DF3"/>
    <w:rsid w:val="00631943"/>
    <w:rsid w:val="00632710"/>
    <w:rsid w:val="00632BEC"/>
    <w:rsid w:val="00633EBD"/>
    <w:rsid w:val="00634E5A"/>
    <w:rsid w:val="00635FDA"/>
    <w:rsid w:val="00636D82"/>
    <w:rsid w:val="00636EBA"/>
    <w:rsid w:val="006371B4"/>
    <w:rsid w:val="00637900"/>
    <w:rsid w:val="00637965"/>
    <w:rsid w:val="00637B1B"/>
    <w:rsid w:val="0064077A"/>
    <w:rsid w:val="00640ECF"/>
    <w:rsid w:val="006431C4"/>
    <w:rsid w:val="00644157"/>
    <w:rsid w:val="00645715"/>
    <w:rsid w:val="00645C0B"/>
    <w:rsid w:val="006461D7"/>
    <w:rsid w:val="00646276"/>
    <w:rsid w:val="006477DC"/>
    <w:rsid w:val="00650267"/>
    <w:rsid w:val="00650F4A"/>
    <w:rsid w:val="006516FE"/>
    <w:rsid w:val="00653BE4"/>
    <w:rsid w:val="006544E7"/>
    <w:rsid w:val="00655424"/>
    <w:rsid w:val="00656E25"/>
    <w:rsid w:val="00660BBF"/>
    <w:rsid w:val="00660CF4"/>
    <w:rsid w:val="00662668"/>
    <w:rsid w:val="00663722"/>
    <w:rsid w:val="006644AD"/>
    <w:rsid w:val="0066499D"/>
    <w:rsid w:val="00664D64"/>
    <w:rsid w:val="006667CC"/>
    <w:rsid w:val="006707EB"/>
    <w:rsid w:val="00670BBE"/>
    <w:rsid w:val="00670C14"/>
    <w:rsid w:val="00671EAC"/>
    <w:rsid w:val="00672659"/>
    <w:rsid w:val="00672690"/>
    <w:rsid w:val="0067458D"/>
    <w:rsid w:val="00676936"/>
    <w:rsid w:val="00680700"/>
    <w:rsid w:val="006809A5"/>
    <w:rsid w:val="00681C74"/>
    <w:rsid w:val="00683D23"/>
    <w:rsid w:val="0068459A"/>
    <w:rsid w:val="0068542C"/>
    <w:rsid w:val="0068616E"/>
    <w:rsid w:val="00686E1C"/>
    <w:rsid w:val="00687EB9"/>
    <w:rsid w:val="00690407"/>
    <w:rsid w:val="00692C6A"/>
    <w:rsid w:val="00693468"/>
    <w:rsid w:val="006934E4"/>
    <w:rsid w:val="00693E8F"/>
    <w:rsid w:val="006944B6"/>
    <w:rsid w:val="006949CE"/>
    <w:rsid w:val="006960B2"/>
    <w:rsid w:val="006A128B"/>
    <w:rsid w:val="006A1D6C"/>
    <w:rsid w:val="006A3BB9"/>
    <w:rsid w:val="006A4042"/>
    <w:rsid w:val="006A7B06"/>
    <w:rsid w:val="006B023D"/>
    <w:rsid w:val="006B172D"/>
    <w:rsid w:val="006B2763"/>
    <w:rsid w:val="006B57B6"/>
    <w:rsid w:val="006B5D6B"/>
    <w:rsid w:val="006B678C"/>
    <w:rsid w:val="006B6B63"/>
    <w:rsid w:val="006B7026"/>
    <w:rsid w:val="006B7780"/>
    <w:rsid w:val="006B790D"/>
    <w:rsid w:val="006B7A7B"/>
    <w:rsid w:val="006B7E7B"/>
    <w:rsid w:val="006C06FF"/>
    <w:rsid w:val="006C1224"/>
    <w:rsid w:val="006C337B"/>
    <w:rsid w:val="006C3395"/>
    <w:rsid w:val="006C49CC"/>
    <w:rsid w:val="006C5963"/>
    <w:rsid w:val="006C6B7B"/>
    <w:rsid w:val="006C7904"/>
    <w:rsid w:val="006C7B7A"/>
    <w:rsid w:val="006D1975"/>
    <w:rsid w:val="006D1FF8"/>
    <w:rsid w:val="006D2680"/>
    <w:rsid w:val="006D2ADC"/>
    <w:rsid w:val="006D3D9A"/>
    <w:rsid w:val="006D47CB"/>
    <w:rsid w:val="006D48C7"/>
    <w:rsid w:val="006D5A3D"/>
    <w:rsid w:val="006D5A3F"/>
    <w:rsid w:val="006D5DD6"/>
    <w:rsid w:val="006D7F35"/>
    <w:rsid w:val="006D7FFC"/>
    <w:rsid w:val="006E01F3"/>
    <w:rsid w:val="006E0240"/>
    <w:rsid w:val="006E02B5"/>
    <w:rsid w:val="006E14E6"/>
    <w:rsid w:val="006E36D5"/>
    <w:rsid w:val="006E57DB"/>
    <w:rsid w:val="006F1C50"/>
    <w:rsid w:val="006F2171"/>
    <w:rsid w:val="006F2B38"/>
    <w:rsid w:val="006F2CC0"/>
    <w:rsid w:val="006F304D"/>
    <w:rsid w:val="006F3141"/>
    <w:rsid w:val="006F3B3D"/>
    <w:rsid w:val="006F4087"/>
    <w:rsid w:val="006F42B0"/>
    <w:rsid w:val="006F4D19"/>
    <w:rsid w:val="006F5614"/>
    <w:rsid w:val="006F64BC"/>
    <w:rsid w:val="00700E63"/>
    <w:rsid w:val="0070238D"/>
    <w:rsid w:val="00703018"/>
    <w:rsid w:val="007030F3"/>
    <w:rsid w:val="007033E4"/>
    <w:rsid w:val="00703418"/>
    <w:rsid w:val="00703B89"/>
    <w:rsid w:val="007041DF"/>
    <w:rsid w:val="0070485D"/>
    <w:rsid w:val="00705039"/>
    <w:rsid w:val="00705891"/>
    <w:rsid w:val="00710228"/>
    <w:rsid w:val="007105A5"/>
    <w:rsid w:val="00710D4D"/>
    <w:rsid w:val="00711C88"/>
    <w:rsid w:val="007128DC"/>
    <w:rsid w:val="00712CBC"/>
    <w:rsid w:val="00713AE2"/>
    <w:rsid w:val="0071650E"/>
    <w:rsid w:val="00716B72"/>
    <w:rsid w:val="007176A6"/>
    <w:rsid w:val="00717B27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BB5"/>
    <w:rsid w:val="00726D94"/>
    <w:rsid w:val="00727A47"/>
    <w:rsid w:val="007302A0"/>
    <w:rsid w:val="00732D7F"/>
    <w:rsid w:val="0073328C"/>
    <w:rsid w:val="007333FC"/>
    <w:rsid w:val="00733B2C"/>
    <w:rsid w:val="00733E39"/>
    <w:rsid w:val="0073483E"/>
    <w:rsid w:val="00736C8A"/>
    <w:rsid w:val="00736E26"/>
    <w:rsid w:val="00737B4D"/>
    <w:rsid w:val="0074138B"/>
    <w:rsid w:val="00741986"/>
    <w:rsid w:val="00741B4F"/>
    <w:rsid w:val="00741BC1"/>
    <w:rsid w:val="007422E5"/>
    <w:rsid w:val="00744381"/>
    <w:rsid w:val="00745D0E"/>
    <w:rsid w:val="007468B5"/>
    <w:rsid w:val="0074721F"/>
    <w:rsid w:val="00750AA3"/>
    <w:rsid w:val="0075142D"/>
    <w:rsid w:val="00751AAF"/>
    <w:rsid w:val="0075381D"/>
    <w:rsid w:val="007539CE"/>
    <w:rsid w:val="00753FD5"/>
    <w:rsid w:val="00754B1C"/>
    <w:rsid w:val="0076281C"/>
    <w:rsid w:val="007629DB"/>
    <w:rsid w:val="007634C6"/>
    <w:rsid w:val="00763E0C"/>
    <w:rsid w:val="00764817"/>
    <w:rsid w:val="007648AE"/>
    <w:rsid w:val="00765A4B"/>
    <w:rsid w:val="007661B8"/>
    <w:rsid w:val="00766BC5"/>
    <w:rsid w:val="00766CAD"/>
    <w:rsid w:val="00771083"/>
    <w:rsid w:val="00771732"/>
    <w:rsid w:val="0077262F"/>
    <w:rsid w:val="00772D8B"/>
    <w:rsid w:val="00772D8C"/>
    <w:rsid w:val="00772F95"/>
    <w:rsid w:val="0077365F"/>
    <w:rsid w:val="007762E4"/>
    <w:rsid w:val="00776FE9"/>
    <w:rsid w:val="007808B8"/>
    <w:rsid w:val="00780D0E"/>
    <w:rsid w:val="00782669"/>
    <w:rsid w:val="0078343E"/>
    <w:rsid w:val="00783B88"/>
    <w:rsid w:val="00787737"/>
    <w:rsid w:val="0079064B"/>
    <w:rsid w:val="007906FD"/>
    <w:rsid w:val="00790B78"/>
    <w:rsid w:val="00791CD7"/>
    <w:rsid w:val="00792AE7"/>
    <w:rsid w:val="00794996"/>
    <w:rsid w:val="007A306D"/>
    <w:rsid w:val="007A57B6"/>
    <w:rsid w:val="007A6725"/>
    <w:rsid w:val="007B209F"/>
    <w:rsid w:val="007B6BA1"/>
    <w:rsid w:val="007B6C22"/>
    <w:rsid w:val="007B782A"/>
    <w:rsid w:val="007C08B6"/>
    <w:rsid w:val="007C13C0"/>
    <w:rsid w:val="007C70B9"/>
    <w:rsid w:val="007D0973"/>
    <w:rsid w:val="007D1257"/>
    <w:rsid w:val="007D1D05"/>
    <w:rsid w:val="007D2148"/>
    <w:rsid w:val="007D2169"/>
    <w:rsid w:val="007D3376"/>
    <w:rsid w:val="007D3756"/>
    <w:rsid w:val="007D3838"/>
    <w:rsid w:val="007D71EF"/>
    <w:rsid w:val="007E0CA6"/>
    <w:rsid w:val="007E3594"/>
    <w:rsid w:val="007E37CC"/>
    <w:rsid w:val="007E44EB"/>
    <w:rsid w:val="007E47CA"/>
    <w:rsid w:val="007E4EDB"/>
    <w:rsid w:val="007E561D"/>
    <w:rsid w:val="007E61A2"/>
    <w:rsid w:val="007E683B"/>
    <w:rsid w:val="007E6D0A"/>
    <w:rsid w:val="007E7309"/>
    <w:rsid w:val="007F1163"/>
    <w:rsid w:val="007F1300"/>
    <w:rsid w:val="007F3BB2"/>
    <w:rsid w:val="007F3F8F"/>
    <w:rsid w:val="007F49E1"/>
    <w:rsid w:val="007F4DED"/>
    <w:rsid w:val="007F5189"/>
    <w:rsid w:val="007F7343"/>
    <w:rsid w:val="007F73ED"/>
    <w:rsid w:val="007F7411"/>
    <w:rsid w:val="00800214"/>
    <w:rsid w:val="00800A50"/>
    <w:rsid w:val="008013F9"/>
    <w:rsid w:val="008017B8"/>
    <w:rsid w:val="00801FF5"/>
    <w:rsid w:val="008030F9"/>
    <w:rsid w:val="008033DB"/>
    <w:rsid w:val="00804454"/>
    <w:rsid w:val="00804761"/>
    <w:rsid w:val="008053E0"/>
    <w:rsid w:val="00810660"/>
    <w:rsid w:val="00810FCF"/>
    <w:rsid w:val="008117C1"/>
    <w:rsid w:val="00812341"/>
    <w:rsid w:val="00813CF7"/>
    <w:rsid w:val="00813D2C"/>
    <w:rsid w:val="00814D33"/>
    <w:rsid w:val="00815FBB"/>
    <w:rsid w:val="00816E3E"/>
    <w:rsid w:val="0081702C"/>
    <w:rsid w:val="008171CE"/>
    <w:rsid w:val="00822006"/>
    <w:rsid w:val="008225B9"/>
    <w:rsid w:val="008231DC"/>
    <w:rsid w:val="00823663"/>
    <w:rsid w:val="00824283"/>
    <w:rsid w:val="00824459"/>
    <w:rsid w:val="00826319"/>
    <w:rsid w:val="00832481"/>
    <w:rsid w:val="008334D8"/>
    <w:rsid w:val="00833CB7"/>
    <w:rsid w:val="00833FC3"/>
    <w:rsid w:val="008356BE"/>
    <w:rsid w:val="00835C6E"/>
    <w:rsid w:val="00835FD2"/>
    <w:rsid w:val="00840259"/>
    <w:rsid w:val="008404E8"/>
    <w:rsid w:val="008407AF"/>
    <w:rsid w:val="008407CD"/>
    <w:rsid w:val="00840B5B"/>
    <w:rsid w:val="00842355"/>
    <w:rsid w:val="00844A5A"/>
    <w:rsid w:val="0084502B"/>
    <w:rsid w:val="0084572B"/>
    <w:rsid w:val="00845A5F"/>
    <w:rsid w:val="00845D6E"/>
    <w:rsid w:val="0084651B"/>
    <w:rsid w:val="0085135A"/>
    <w:rsid w:val="00851A5C"/>
    <w:rsid w:val="00852CA0"/>
    <w:rsid w:val="00853762"/>
    <w:rsid w:val="008546F0"/>
    <w:rsid w:val="008551FB"/>
    <w:rsid w:val="008553E5"/>
    <w:rsid w:val="008559DA"/>
    <w:rsid w:val="00855C4A"/>
    <w:rsid w:val="0085632E"/>
    <w:rsid w:val="008573B0"/>
    <w:rsid w:val="00857AE2"/>
    <w:rsid w:val="00860CCC"/>
    <w:rsid w:val="008617D3"/>
    <w:rsid w:val="008635AC"/>
    <w:rsid w:val="00863C95"/>
    <w:rsid w:val="00864217"/>
    <w:rsid w:val="008651E7"/>
    <w:rsid w:val="00866163"/>
    <w:rsid w:val="00866F6C"/>
    <w:rsid w:val="008679EA"/>
    <w:rsid w:val="00870994"/>
    <w:rsid w:val="00872DC7"/>
    <w:rsid w:val="00873C23"/>
    <w:rsid w:val="00877D6A"/>
    <w:rsid w:val="00880D11"/>
    <w:rsid w:val="00880D36"/>
    <w:rsid w:val="00881072"/>
    <w:rsid w:val="00883200"/>
    <w:rsid w:val="008849A4"/>
    <w:rsid w:val="008852C4"/>
    <w:rsid w:val="008854B2"/>
    <w:rsid w:val="00885637"/>
    <w:rsid w:val="0088589B"/>
    <w:rsid w:val="00886B71"/>
    <w:rsid w:val="00887FC8"/>
    <w:rsid w:val="008901BE"/>
    <w:rsid w:val="00892442"/>
    <w:rsid w:val="008947C8"/>
    <w:rsid w:val="00894C00"/>
    <w:rsid w:val="008959E3"/>
    <w:rsid w:val="00895FC3"/>
    <w:rsid w:val="00897FCB"/>
    <w:rsid w:val="008A0906"/>
    <w:rsid w:val="008A0C2D"/>
    <w:rsid w:val="008A39DB"/>
    <w:rsid w:val="008A42DE"/>
    <w:rsid w:val="008A6AD6"/>
    <w:rsid w:val="008B0685"/>
    <w:rsid w:val="008B07F8"/>
    <w:rsid w:val="008B1B01"/>
    <w:rsid w:val="008B1BA4"/>
    <w:rsid w:val="008B2D49"/>
    <w:rsid w:val="008B404D"/>
    <w:rsid w:val="008B4730"/>
    <w:rsid w:val="008B4C5F"/>
    <w:rsid w:val="008B4C63"/>
    <w:rsid w:val="008B6CE6"/>
    <w:rsid w:val="008B6D64"/>
    <w:rsid w:val="008B7190"/>
    <w:rsid w:val="008B7944"/>
    <w:rsid w:val="008B79B6"/>
    <w:rsid w:val="008C0501"/>
    <w:rsid w:val="008C57B6"/>
    <w:rsid w:val="008C6ABD"/>
    <w:rsid w:val="008C767E"/>
    <w:rsid w:val="008D241E"/>
    <w:rsid w:val="008D35CA"/>
    <w:rsid w:val="008D3A62"/>
    <w:rsid w:val="008D3C17"/>
    <w:rsid w:val="008D4B1F"/>
    <w:rsid w:val="008D54A8"/>
    <w:rsid w:val="008D7EE5"/>
    <w:rsid w:val="008E0AF2"/>
    <w:rsid w:val="008E1244"/>
    <w:rsid w:val="008E1375"/>
    <w:rsid w:val="008E1671"/>
    <w:rsid w:val="008E1EBC"/>
    <w:rsid w:val="008E2451"/>
    <w:rsid w:val="008E2BF3"/>
    <w:rsid w:val="008E2D53"/>
    <w:rsid w:val="008E2F37"/>
    <w:rsid w:val="008E3842"/>
    <w:rsid w:val="008E4304"/>
    <w:rsid w:val="008E4722"/>
    <w:rsid w:val="008E4F8C"/>
    <w:rsid w:val="008E54E6"/>
    <w:rsid w:val="008E5AE4"/>
    <w:rsid w:val="008E600B"/>
    <w:rsid w:val="008E638C"/>
    <w:rsid w:val="008E6869"/>
    <w:rsid w:val="008F173B"/>
    <w:rsid w:val="008F23C9"/>
    <w:rsid w:val="008F35D3"/>
    <w:rsid w:val="008F44AB"/>
    <w:rsid w:val="008F4D3A"/>
    <w:rsid w:val="008F571F"/>
    <w:rsid w:val="008F65CC"/>
    <w:rsid w:val="008F6D8B"/>
    <w:rsid w:val="00900060"/>
    <w:rsid w:val="009016D6"/>
    <w:rsid w:val="00902ADD"/>
    <w:rsid w:val="00903571"/>
    <w:rsid w:val="0090361C"/>
    <w:rsid w:val="00903657"/>
    <w:rsid w:val="009052DE"/>
    <w:rsid w:val="009053B1"/>
    <w:rsid w:val="00907180"/>
    <w:rsid w:val="009073B3"/>
    <w:rsid w:val="00907F19"/>
    <w:rsid w:val="0091237A"/>
    <w:rsid w:val="00913807"/>
    <w:rsid w:val="009138A2"/>
    <w:rsid w:val="0091497B"/>
    <w:rsid w:val="00915AAD"/>
    <w:rsid w:val="009170F6"/>
    <w:rsid w:val="0092067C"/>
    <w:rsid w:val="00920751"/>
    <w:rsid w:val="0092335E"/>
    <w:rsid w:val="00923446"/>
    <w:rsid w:val="0092434E"/>
    <w:rsid w:val="009256AB"/>
    <w:rsid w:val="0092575C"/>
    <w:rsid w:val="00925F90"/>
    <w:rsid w:val="00926566"/>
    <w:rsid w:val="00927DEB"/>
    <w:rsid w:val="00931BB7"/>
    <w:rsid w:val="009320BA"/>
    <w:rsid w:val="009320EB"/>
    <w:rsid w:val="009325AF"/>
    <w:rsid w:val="009336B9"/>
    <w:rsid w:val="00933788"/>
    <w:rsid w:val="00935BAC"/>
    <w:rsid w:val="00935F27"/>
    <w:rsid w:val="0093698B"/>
    <w:rsid w:val="00936D22"/>
    <w:rsid w:val="00936E01"/>
    <w:rsid w:val="009370C2"/>
    <w:rsid w:val="00937F41"/>
    <w:rsid w:val="00940001"/>
    <w:rsid w:val="00942FD5"/>
    <w:rsid w:val="00943898"/>
    <w:rsid w:val="00944ED3"/>
    <w:rsid w:val="0094542D"/>
    <w:rsid w:val="009455FF"/>
    <w:rsid w:val="009468EC"/>
    <w:rsid w:val="0095017D"/>
    <w:rsid w:val="00950744"/>
    <w:rsid w:val="00951015"/>
    <w:rsid w:val="009510BF"/>
    <w:rsid w:val="00952B6C"/>
    <w:rsid w:val="00953C7A"/>
    <w:rsid w:val="009555B5"/>
    <w:rsid w:val="00955D58"/>
    <w:rsid w:val="009574E6"/>
    <w:rsid w:val="00960233"/>
    <w:rsid w:val="00960D4A"/>
    <w:rsid w:val="009615EC"/>
    <w:rsid w:val="0096348A"/>
    <w:rsid w:val="009639D5"/>
    <w:rsid w:val="00965722"/>
    <w:rsid w:val="00965ACF"/>
    <w:rsid w:val="00965CD2"/>
    <w:rsid w:val="009660E7"/>
    <w:rsid w:val="009671ED"/>
    <w:rsid w:val="00967A07"/>
    <w:rsid w:val="009701B1"/>
    <w:rsid w:val="00970B13"/>
    <w:rsid w:val="00971C12"/>
    <w:rsid w:val="00971F6A"/>
    <w:rsid w:val="009724D1"/>
    <w:rsid w:val="009732D1"/>
    <w:rsid w:val="009737F6"/>
    <w:rsid w:val="00975317"/>
    <w:rsid w:val="009759EF"/>
    <w:rsid w:val="009760E9"/>
    <w:rsid w:val="0097761E"/>
    <w:rsid w:val="0097781D"/>
    <w:rsid w:val="00977C1E"/>
    <w:rsid w:val="009807A1"/>
    <w:rsid w:val="00980F9E"/>
    <w:rsid w:val="00981A31"/>
    <w:rsid w:val="00983814"/>
    <w:rsid w:val="00986A43"/>
    <w:rsid w:val="00986C40"/>
    <w:rsid w:val="00986C8A"/>
    <w:rsid w:val="009871DF"/>
    <w:rsid w:val="0098733C"/>
    <w:rsid w:val="009873EB"/>
    <w:rsid w:val="00990999"/>
    <w:rsid w:val="0099120C"/>
    <w:rsid w:val="0099201D"/>
    <w:rsid w:val="00993825"/>
    <w:rsid w:val="00993F87"/>
    <w:rsid w:val="0099453E"/>
    <w:rsid w:val="00995E2D"/>
    <w:rsid w:val="00996CE2"/>
    <w:rsid w:val="0099712E"/>
    <w:rsid w:val="009974AF"/>
    <w:rsid w:val="009A0D43"/>
    <w:rsid w:val="009A171A"/>
    <w:rsid w:val="009A451B"/>
    <w:rsid w:val="009A4C60"/>
    <w:rsid w:val="009A544A"/>
    <w:rsid w:val="009A58F9"/>
    <w:rsid w:val="009B14B7"/>
    <w:rsid w:val="009B189E"/>
    <w:rsid w:val="009B252E"/>
    <w:rsid w:val="009B32E1"/>
    <w:rsid w:val="009B33A7"/>
    <w:rsid w:val="009B354A"/>
    <w:rsid w:val="009B4BF0"/>
    <w:rsid w:val="009B52C0"/>
    <w:rsid w:val="009B535F"/>
    <w:rsid w:val="009B5426"/>
    <w:rsid w:val="009B5A4D"/>
    <w:rsid w:val="009B64E7"/>
    <w:rsid w:val="009B664C"/>
    <w:rsid w:val="009B7EF0"/>
    <w:rsid w:val="009C3392"/>
    <w:rsid w:val="009C3FEF"/>
    <w:rsid w:val="009C4F04"/>
    <w:rsid w:val="009C531D"/>
    <w:rsid w:val="009C5E96"/>
    <w:rsid w:val="009C5EE6"/>
    <w:rsid w:val="009D1C36"/>
    <w:rsid w:val="009D5D0F"/>
    <w:rsid w:val="009D62B3"/>
    <w:rsid w:val="009E1EFB"/>
    <w:rsid w:val="009E2A69"/>
    <w:rsid w:val="009E6C5B"/>
    <w:rsid w:val="009F1D95"/>
    <w:rsid w:val="009F33F9"/>
    <w:rsid w:val="009F443B"/>
    <w:rsid w:val="009F46A5"/>
    <w:rsid w:val="009F4863"/>
    <w:rsid w:val="009F4FB4"/>
    <w:rsid w:val="009F503C"/>
    <w:rsid w:val="009F557E"/>
    <w:rsid w:val="009F5C34"/>
    <w:rsid w:val="009F7016"/>
    <w:rsid w:val="009F78B2"/>
    <w:rsid w:val="00A00207"/>
    <w:rsid w:val="00A004AD"/>
    <w:rsid w:val="00A00A38"/>
    <w:rsid w:val="00A00C2E"/>
    <w:rsid w:val="00A00DB9"/>
    <w:rsid w:val="00A01DE5"/>
    <w:rsid w:val="00A02326"/>
    <w:rsid w:val="00A06EAD"/>
    <w:rsid w:val="00A07C9F"/>
    <w:rsid w:val="00A12206"/>
    <w:rsid w:val="00A1307C"/>
    <w:rsid w:val="00A14048"/>
    <w:rsid w:val="00A14586"/>
    <w:rsid w:val="00A14968"/>
    <w:rsid w:val="00A15B02"/>
    <w:rsid w:val="00A15FAF"/>
    <w:rsid w:val="00A16304"/>
    <w:rsid w:val="00A16B40"/>
    <w:rsid w:val="00A16E58"/>
    <w:rsid w:val="00A17AC7"/>
    <w:rsid w:val="00A20A0D"/>
    <w:rsid w:val="00A20D7C"/>
    <w:rsid w:val="00A211AD"/>
    <w:rsid w:val="00A21AA0"/>
    <w:rsid w:val="00A2282E"/>
    <w:rsid w:val="00A26A8D"/>
    <w:rsid w:val="00A3102B"/>
    <w:rsid w:val="00A31D46"/>
    <w:rsid w:val="00A32879"/>
    <w:rsid w:val="00A34318"/>
    <w:rsid w:val="00A34881"/>
    <w:rsid w:val="00A34A8C"/>
    <w:rsid w:val="00A351A2"/>
    <w:rsid w:val="00A35F1B"/>
    <w:rsid w:val="00A36D13"/>
    <w:rsid w:val="00A409C1"/>
    <w:rsid w:val="00A42211"/>
    <w:rsid w:val="00A425DB"/>
    <w:rsid w:val="00A42915"/>
    <w:rsid w:val="00A43281"/>
    <w:rsid w:val="00A43325"/>
    <w:rsid w:val="00A4449B"/>
    <w:rsid w:val="00A459AB"/>
    <w:rsid w:val="00A45C7C"/>
    <w:rsid w:val="00A45E5B"/>
    <w:rsid w:val="00A46552"/>
    <w:rsid w:val="00A46BC6"/>
    <w:rsid w:val="00A47E31"/>
    <w:rsid w:val="00A50A09"/>
    <w:rsid w:val="00A50F10"/>
    <w:rsid w:val="00A50FC4"/>
    <w:rsid w:val="00A5173E"/>
    <w:rsid w:val="00A526B5"/>
    <w:rsid w:val="00A539D6"/>
    <w:rsid w:val="00A54B15"/>
    <w:rsid w:val="00A553AC"/>
    <w:rsid w:val="00A564E8"/>
    <w:rsid w:val="00A5797B"/>
    <w:rsid w:val="00A616A0"/>
    <w:rsid w:val="00A6199F"/>
    <w:rsid w:val="00A636D0"/>
    <w:rsid w:val="00A63B5B"/>
    <w:rsid w:val="00A63D16"/>
    <w:rsid w:val="00A64181"/>
    <w:rsid w:val="00A655C2"/>
    <w:rsid w:val="00A65E39"/>
    <w:rsid w:val="00A67B86"/>
    <w:rsid w:val="00A67FF2"/>
    <w:rsid w:val="00A7167C"/>
    <w:rsid w:val="00A717FE"/>
    <w:rsid w:val="00A71ABC"/>
    <w:rsid w:val="00A738AA"/>
    <w:rsid w:val="00A74EAB"/>
    <w:rsid w:val="00A76B75"/>
    <w:rsid w:val="00A77163"/>
    <w:rsid w:val="00A77ECE"/>
    <w:rsid w:val="00A83357"/>
    <w:rsid w:val="00A8335F"/>
    <w:rsid w:val="00A83950"/>
    <w:rsid w:val="00A83A07"/>
    <w:rsid w:val="00A83DA9"/>
    <w:rsid w:val="00A83EA9"/>
    <w:rsid w:val="00A86DE2"/>
    <w:rsid w:val="00A92AE2"/>
    <w:rsid w:val="00A93947"/>
    <w:rsid w:val="00A94EAC"/>
    <w:rsid w:val="00A95896"/>
    <w:rsid w:val="00AA0887"/>
    <w:rsid w:val="00AA091C"/>
    <w:rsid w:val="00AA0D04"/>
    <w:rsid w:val="00AA23DD"/>
    <w:rsid w:val="00AA23EC"/>
    <w:rsid w:val="00AA245D"/>
    <w:rsid w:val="00AA2E85"/>
    <w:rsid w:val="00AA3397"/>
    <w:rsid w:val="00AA61C7"/>
    <w:rsid w:val="00AA6D09"/>
    <w:rsid w:val="00AA6E95"/>
    <w:rsid w:val="00AA7CAE"/>
    <w:rsid w:val="00AA7EEE"/>
    <w:rsid w:val="00AB00DB"/>
    <w:rsid w:val="00AB1C1B"/>
    <w:rsid w:val="00AB2CA2"/>
    <w:rsid w:val="00AB59F1"/>
    <w:rsid w:val="00AC0850"/>
    <w:rsid w:val="00AC1898"/>
    <w:rsid w:val="00AC2312"/>
    <w:rsid w:val="00AC26CB"/>
    <w:rsid w:val="00AC2762"/>
    <w:rsid w:val="00AC3738"/>
    <w:rsid w:val="00AC373B"/>
    <w:rsid w:val="00AC4561"/>
    <w:rsid w:val="00AC5D07"/>
    <w:rsid w:val="00AC7C18"/>
    <w:rsid w:val="00AD024E"/>
    <w:rsid w:val="00AD08B5"/>
    <w:rsid w:val="00AD13CE"/>
    <w:rsid w:val="00AD18D4"/>
    <w:rsid w:val="00AD1A22"/>
    <w:rsid w:val="00AD1A71"/>
    <w:rsid w:val="00AD2971"/>
    <w:rsid w:val="00AD297A"/>
    <w:rsid w:val="00AD45C5"/>
    <w:rsid w:val="00AD46C1"/>
    <w:rsid w:val="00AD55F3"/>
    <w:rsid w:val="00AD56F9"/>
    <w:rsid w:val="00AD675F"/>
    <w:rsid w:val="00AD6FC7"/>
    <w:rsid w:val="00AE0948"/>
    <w:rsid w:val="00AE2EC1"/>
    <w:rsid w:val="00AE36C6"/>
    <w:rsid w:val="00AE435E"/>
    <w:rsid w:val="00AE4AB8"/>
    <w:rsid w:val="00AE4D7C"/>
    <w:rsid w:val="00AE54F9"/>
    <w:rsid w:val="00AE5AAF"/>
    <w:rsid w:val="00AE786E"/>
    <w:rsid w:val="00AE7C70"/>
    <w:rsid w:val="00AE7DB0"/>
    <w:rsid w:val="00AF02D3"/>
    <w:rsid w:val="00AF19F7"/>
    <w:rsid w:val="00AF411C"/>
    <w:rsid w:val="00AF65F5"/>
    <w:rsid w:val="00AF66C2"/>
    <w:rsid w:val="00AF79AA"/>
    <w:rsid w:val="00B031A7"/>
    <w:rsid w:val="00B03429"/>
    <w:rsid w:val="00B03535"/>
    <w:rsid w:val="00B04C46"/>
    <w:rsid w:val="00B063A7"/>
    <w:rsid w:val="00B10658"/>
    <w:rsid w:val="00B10E51"/>
    <w:rsid w:val="00B114F6"/>
    <w:rsid w:val="00B12335"/>
    <w:rsid w:val="00B130A2"/>
    <w:rsid w:val="00B13DFB"/>
    <w:rsid w:val="00B15E1D"/>
    <w:rsid w:val="00B1652C"/>
    <w:rsid w:val="00B16B21"/>
    <w:rsid w:val="00B16D65"/>
    <w:rsid w:val="00B171E9"/>
    <w:rsid w:val="00B1753F"/>
    <w:rsid w:val="00B21630"/>
    <w:rsid w:val="00B2262C"/>
    <w:rsid w:val="00B239EC"/>
    <w:rsid w:val="00B246CA"/>
    <w:rsid w:val="00B24928"/>
    <w:rsid w:val="00B256FC"/>
    <w:rsid w:val="00B259ED"/>
    <w:rsid w:val="00B25E24"/>
    <w:rsid w:val="00B2748F"/>
    <w:rsid w:val="00B3014E"/>
    <w:rsid w:val="00B30CBC"/>
    <w:rsid w:val="00B316D5"/>
    <w:rsid w:val="00B3218E"/>
    <w:rsid w:val="00B32F86"/>
    <w:rsid w:val="00B337C0"/>
    <w:rsid w:val="00B3398F"/>
    <w:rsid w:val="00B339F1"/>
    <w:rsid w:val="00B37077"/>
    <w:rsid w:val="00B4000B"/>
    <w:rsid w:val="00B40FED"/>
    <w:rsid w:val="00B410EB"/>
    <w:rsid w:val="00B42683"/>
    <w:rsid w:val="00B42E7E"/>
    <w:rsid w:val="00B4314C"/>
    <w:rsid w:val="00B43C07"/>
    <w:rsid w:val="00B44685"/>
    <w:rsid w:val="00B45345"/>
    <w:rsid w:val="00B47537"/>
    <w:rsid w:val="00B476EC"/>
    <w:rsid w:val="00B5019E"/>
    <w:rsid w:val="00B51241"/>
    <w:rsid w:val="00B514D2"/>
    <w:rsid w:val="00B52D4D"/>
    <w:rsid w:val="00B53067"/>
    <w:rsid w:val="00B53334"/>
    <w:rsid w:val="00B53B6E"/>
    <w:rsid w:val="00B53C1D"/>
    <w:rsid w:val="00B55338"/>
    <w:rsid w:val="00B558C5"/>
    <w:rsid w:val="00B55C4F"/>
    <w:rsid w:val="00B5721B"/>
    <w:rsid w:val="00B5798E"/>
    <w:rsid w:val="00B57A45"/>
    <w:rsid w:val="00B61E59"/>
    <w:rsid w:val="00B621F0"/>
    <w:rsid w:val="00B629AC"/>
    <w:rsid w:val="00B62D2C"/>
    <w:rsid w:val="00B632F5"/>
    <w:rsid w:val="00B63B55"/>
    <w:rsid w:val="00B6406C"/>
    <w:rsid w:val="00B659DE"/>
    <w:rsid w:val="00B65B9F"/>
    <w:rsid w:val="00B65EA7"/>
    <w:rsid w:val="00B679D3"/>
    <w:rsid w:val="00B70B13"/>
    <w:rsid w:val="00B72B27"/>
    <w:rsid w:val="00B734A1"/>
    <w:rsid w:val="00B7656C"/>
    <w:rsid w:val="00B76AE9"/>
    <w:rsid w:val="00B81734"/>
    <w:rsid w:val="00B82A35"/>
    <w:rsid w:val="00B857FF"/>
    <w:rsid w:val="00B86053"/>
    <w:rsid w:val="00B913B0"/>
    <w:rsid w:val="00B91A2A"/>
    <w:rsid w:val="00B9375F"/>
    <w:rsid w:val="00B9503E"/>
    <w:rsid w:val="00B95712"/>
    <w:rsid w:val="00B97C6E"/>
    <w:rsid w:val="00BA01F9"/>
    <w:rsid w:val="00BA1DA7"/>
    <w:rsid w:val="00BA2070"/>
    <w:rsid w:val="00BA2956"/>
    <w:rsid w:val="00BA2D94"/>
    <w:rsid w:val="00BA33C7"/>
    <w:rsid w:val="00BA3F03"/>
    <w:rsid w:val="00BA42E1"/>
    <w:rsid w:val="00BA474A"/>
    <w:rsid w:val="00BA4D52"/>
    <w:rsid w:val="00BA5665"/>
    <w:rsid w:val="00BA6E52"/>
    <w:rsid w:val="00BA7C3E"/>
    <w:rsid w:val="00BB0607"/>
    <w:rsid w:val="00BB09BE"/>
    <w:rsid w:val="00BB21A1"/>
    <w:rsid w:val="00BB3E52"/>
    <w:rsid w:val="00BB4E5B"/>
    <w:rsid w:val="00BB5BC4"/>
    <w:rsid w:val="00BB6B0C"/>
    <w:rsid w:val="00BB734E"/>
    <w:rsid w:val="00BB7FC1"/>
    <w:rsid w:val="00BC0361"/>
    <w:rsid w:val="00BC0450"/>
    <w:rsid w:val="00BC0F3C"/>
    <w:rsid w:val="00BC12C0"/>
    <w:rsid w:val="00BC1DAF"/>
    <w:rsid w:val="00BC29DD"/>
    <w:rsid w:val="00BC2EC7"/>
    <w:rsid w:val="00BC41C2"/>
    <w:rsid w:val="00BC48A2"/>
    <w:rsid w:val="00BC4B7C"/>
    <w:rsid w:val="00BC50A9"/>
    <w:rsid w:val="00BC57F0"/>
    <w:rsid w:val="00BC58F4"/>
    <w:rsid w:val="00BC7008"/>
    <w:rsid w:val="00BC7B7A"/>
    <w:rsid w:val="00BC7CD6"/>
    <w:rsid w:val="00BC7EF9"/>
    <w:rsid w:val="00BD0AC5"/>
    <w:rsid w:val="00BD0F55"/>
    <w:rsid w:val="00BD113D"/>
    <w:rsid w:val="00BD1C60"/>
    <w:rsid w:val="00BD2B87"/>
    <w:rsid w:val="00BD30BF"/>
    <w:rsid w:val="00BD365F"/>
    <w:rsid w:val="00BD40B0"/>
    <w:rsid w:val="00BD4373"/>
    <w:rsid w:val="00BD4E4A"/>
    <w:rsid w:val="00BD71FA"/>
    <w:rsid w:val="00BE1CF0"/>
    <w:rsid w:val="00BE2AB5"/>
    <w:rsid w:val="00BE456D"/>
    <w:rsid w:val="00BE4CC6"/>
    <w:rsid w:val="00BE58AF"/>
    <w:rsid w:val="00BE69DF"/>
    <w:rsid w:val="00BE7D46"/>
    <w:rsid w:val="00BF041B"/>
    <w:rsid w:val="00BF0C5C"/>
    <w:rsid w:val="00BF1407"/>
    <w:rsid w:val="00BF2280"/>
    <w:rsid w:val="00BF348A"/>
    <w:rsid w:val="00BF3D5D"/>
    <w:rsid w:val="00BF544E"/>
    <w:rsid w:val="00BF5B6A"/>
    <w:rsid w:val="00BF5CB0"/>
    <w:rsid w:val="00BF63FE"/>
    <w:rsid w:val="00BF651D"/>
    <w:rsid w:val="00BF6992"/>
    <w:rsid w:val="00BF7171"/>
    <w:rsid w:val="00BF79C0"/>
    <w:rsid w:val="00C02C29"/>
    <w:rsid w:val="00C03B88"/>
    <w:rsid w:val="00C040BD"/>
    <w:rsid w:val="00C0517F"/>
    <w:rsid w:val="00C057EA"/>
    <w:rsid w:val="00C05B0A"/>
    <w:rsid w:val="00C06649"/>
    <w:rsid w:val="00C077BC"/>
    <w:rsid w:val="00C07944"/>
    <w:rsid w:val="00C11C22"/>
    <w:rsid w:val="00C124A6"/>
    <w:rsid w:val="00C12AE9"/>
    <w:rsid w:val="00C13D4C"/>
    <w:rsid w:val="00C1451D"/>
    <w:rsid w:val="00C158BD"/>
    <w:rsid w:val="00C162B9"/>
    <w:rsid w:val="00C17828"/>
    <w:rsid w:val="00C2080E"/>
    <w:rsid w:val="00C20D7F"/>
    <w:rsid w:val="00C21497"/>
    <w:rsid w:val="00C21F48"/>
    <w:rsid w:val="00C22656"/>
    <w:rsid w:val="00C24446"/>
    <w:rsid w:val="00C24DA5"/>
    <w:rsid w:val="00C263BA"/>
    <w:rsid w:val="00C264DF"/>
    <w:rsid w:val="00C26A5D"/>
    <w:rsid w:val="00C3236D"/>
    <w:rsid w:val="00C33764"/>
    <w:rsid w:val="00C33D2C"/>
    <w:rsid w:val="00C35012"/>
    <w:rsid w:val="00C35019"/>
    <w:rsid w:val="00C371A9"/>
    <w:rsid w:val="00C4259F"/>
    <w:rsid w:val="00C42692"/>
    <w:rsid w:val="00C427C3"/>
    <w:rsid w:val="00C42DCB"/>
    <w:rsid w:val="00C46812"/>
    <w:rsid w:val="00C473C1"/>
    <w:rsid w:val="00C478B7"/>
    <w:rsid w:val="00C526D4"/>
    <w:rsid w:val="00C52D55"/>
    <w:rsid w:val="00C53CE2"/>
    <w:rsid w:val="00C540F1"/>
    <w:rsid w:val="00C569D4"/>
    <w:rsid w:val="00C6194C"/>
    <w:rsid w:val="00C636C8"/>
    <w:rsid w:val="00C64052"/>
    <w:rsid w:val="00C64731"/>
    <w:rsid w:val="00C64D59"/>
    <w:rsid w:val="00C64FF3"/>
    <w:rsid w:val="00C66583"/>
    <w:rsid w:val="00C66F85"/>
    <w:rsid w:val="00C679A6"/>
    <w:rsid w:val="00C7188F"/>
    <w:rsid w:val="00C72580"/>
    <w:rsid w:val="00C7316A"/>
    <w:rsid w:val="00C737E0"/>
    <w:rsid w:val="00C739E1"/>
    <w:rsid w:val="00C73C1A"/>
    <w:rsid w:val="00C7434D"/>
    <w:rsid w:val="00C747F6"/>
    <w:rsid w:val="00C749E6"/>
    <w:rsid w:val="00C75469"/>
    <w:rsid w:val="00C7572E"/>
    <w:rsid w:val="00C76220"/>
    <w:rsid w:val="00C8292E"/>
    <w:rsid w:val="00C856F5"/>
    <w:rsid w:val="00C85AAC"/>
    <w:rsid w:val="00C87D74"/>
    <w:rsid w:val="00C914CF"/>
    <w:rsid w:val="00C925F1"/>
    <w:rsid w:val="00C92889"/>
    <w:rsid w:val="00C9369D"/>
    <w:rsid w:val="00C93992"/>
    <w:rsid w:val="00C9528C"/>
    <w:rsid w:val="00C952DA"/>
    <w:rsid w:val="00C971A6"/>
    <w:rsid w:val="00CA028E"/>
    <w:rsid w:val="00CA0C2F"/>
    <w:rsid w:val="00CA2222"/>
    <w:rsid w:val="00CA431C"/>
    <w:rsid w:val="00CA69F7"/>
    <w:rsid w:val="00CA7FEA"/>
    <w:rsid w:val="00CB16CB"/>
    <w:rsid w:val="00CB18D8"/>
    <w:rsid w:val="00CB273E"/>
    <w:rsid w:val="00CB2807"/>
    <w:rsid w:val="00CB309F"/>
    <w:rsid w:val="00CB57B5"/>
    <w:rsid w:val="00CB5BDC"/>
    <w:rsid w:val="00CB5EB9"/>
    <w:rsid w:val="00CB6804"/>
    <w:rsid w:val="00CB6B10"/>
    <w:rsid w:val="00CC2F3D"/>
    <w:rsid w:val="00CC3CD3"/>
    <w:rsid w:val="00CC4A9D"/>
    <w:rsid w:val="00CC4D1F"/>
    <w:rsid w:val="00CC5A81"/>
    <w:rsid w:val="00CC5F23"/>
    <w:rsid w:val="00CC6164"/>
    <w:rsid w:val="00CC64D6"/>
    <w:rsid w:val="00CC751F"/>
    <w:rsid w:val="00CC78B7"/>
    <w:rsid w:val="00CC7AED"/>
    <w:rsid w:val="00CD0529"/>
    <w:rsid w:val="00CD22EF"/>
    <w:rsid w:val="00CD23D5"/>
    <w:rsid w:val="00CD2714"/>
    <w:rsid w:val="00CD2955"/>
    <w:rsid w:val="00CD2D7E"/>
    <w:rsid w:val="00CD37F7"/>
    <w:rsid w:val="00CD4B04"/>
    <w:rsid w:val="00CD628F"/>
    <w:rsid w:val="00CD71CB"/>
    <w:rsid w:val="00CD7873"/>
    <w:rsid w:val="00CD7CEF"/>
    <w:rsid w:val="00CE034D"/>
    <w:rsid w:val="00CE10FD"/>
    <w:rsid w:val="00CE1B52"/>
    <w:rsid w:val="00CE2C3A"/>
    <w:rsid w:val="00CE3497"/>
    <w:rsid w:val="00CE5D94"/>
    <w:rsid w:val="00CE6D3F"/>
    <w:rsid w:val="00CE6F7E"/>
    <w:rsid w:val="00CE7418"/>
    <w:rsid w:val="00CF0DE4"/>
    <w:rsid w:val="00CF152B"/>
    <w:rsid w:val="00CF1CB4"/>
    <w:rsid w:val="00CF1E50"/>
    <w:rsid w:val="00CF1ECA"/>
    <w:rsid w:val="00CF3FB9"/>
    <w:rsid w:val="00CF513E"/>
    <w:rsid w:val="00CF567B"/>
    <w:rsid w:val="00CF6E16"/>
    <w:rsid w:val="00CF6F36"/>
    <w:rsid w:val="00CF7446"/>
    <w:rsid w:val="00CF77C1"/>
    <w:rsid w:val="00CF7919"/>
    <w:rsid w:val="00D005AA"/>
    <w:rsid w:val="00D00B2A"/>
    <w:rsid w:val="00D02239"/>
    <w:rsid w:val="00D0274A"/>
    <w:rsid w:val="00D032A0"/>
    <w:rsid w:val="00D04F21"/>
    <w:rsid w:val="00D05B6E"/>
    <w:rsid w:val="00D05F96"/>
    <w:rsid w:val="00D06A91"/>
    <w:rsid w:val="00D1075A"/>
    <w:rsid w:val="00D11366"/>
    <w:rsid w:val="00D123FA"/>
    <w:rsid w:val="00D163F9"/>
    <w:rsid w:val="00D178C1"/>
    <w:rsid w:val="00D2026A"/>
    <w:rsid w:val="00D22449"/>
    <w:rsid w:val="00D22B98"/>
    <w:rsid w:val="00D22DFA"/>
    <w:rsid w:val="00D2325C"/>
    <w:rsid w:val="00D24027"/>
    <w:rsid w:val="00D24328"/>
    <w:rsid w:val="00D24935"/>
    <w:rsid w:val="00D25A9B"/>
    <w:rsid w:val="00D26D33"/>
    <w:rsid w:val="00D2761F"/>
    <w:rsid w:val="00D27DAA"/>
    <w:rsid w:val="00D311D4"/>
    <w:rsid w:val="00D31B04"/>
    <w:rsid w:val="00D322C9"/>
    <w:rsid w:val="00D32406"/>
    <w:rsid w:val="00D32B65"/>
    <w:rsid w:val="00D34342"/>
    <w:rsid w:val="00D344BA"/>
    <w:rsid w:val="00D3465B"/>
    <w:rsid w:val="00D35033"/>
    <w:rsid w:val="00D366AD"/>
    <w:rsid w:val="00D37556"/>
    <w:rsid w:val="00D37C87"/>
    <w:rsid w:val="00D405B6"/>
    <w:rsid w:val="00D40630"/>
    <w:rsid w:val="00D42ACF"/>
    <w:rsid w:val="00D43BB2"/>
    <w:rsid w:val="00D443A3"/>
    <w:rsid w:val="00D45EDD"/>
    <w:rsid w:val="00D4640D"/>
    <w:rsid w:val="00D4707B"/>
    <w:rsid w:val="00D505ED"/>
    <w:rsid w:val="00D50AA8"/>
    <w:rsid w:val="00D50F0A"/>
    <w:rsid w:val="00D51495"/>
    <w:rsid w:val="00D516C7"/>
    <w:rsid w:val="00D521A5"/>
    <w:rsid w:val="00D5443A"/>
    <w:rsid w:val="00D55ABA"/>
    <w:rsid w:val="00D572F7"/>
    <w:rsid w:val="00D60DCC"/>
    <w:rsid w:val="00D61082"/>
    <w:rsid w:val="00D61333"/>
    <w:rsid w:val="00D61921"/>
    <w:rsid w:val="00D63935"/>
    <w:rsid w:val="00D649DF"/>
    <w:rsid w:val="00D66849"/>
    <w:rsid w:val="00D71FEC"/>
    <w:rsid w:val="00D720C5"/>
    <w:rsid w:val="00D72C9D"/>
    <w:rsid w:val="00D72E8F"/>
    <w:rsid w:val="00D73A22"/>
    <w:rsid w:val="00D81409"/>
    <w:rsid w:val="00D81D48"/>
    <w:rsid w:val="00D834B6"/>
    <w:rsid w:val="00D836AE"/>
    <w:rsid w:val="00D83E4B"/>
    <w:rsid w:val="00D84901"/>
    <w:rsid w:val="00D84CA8"/>
    <w:rsid w:val="00D85398"/>
    <w:rsid w:val="00D859E7"/>
    <w:rsid w:val="00D87579"/>
    <w:rsid w:val="00D8764C"/>
    <w:rsid w:val="00D8791A"/>
    <w:rsid w:val="00D919A0"/>
    <w:rsid w:val="00D91E7E"/>
    <w:rsid w:val="00D9211E"/>
    <w:rsid w:val="00D92ADD"/>
    <w:rsid w:val="00D93000"/>
    <w:rsid w:val="00D959FC"/>
    <w:rsid w:val="00D95D45"/>
    <w:rsid w:val="00D95E0F"/>
    <w:rsid w:val="00D95E3B"/>
    <w:rsid w:val="00D964EB"/>
    <w:rsid w:val="00D96785"/>
    <w:rsid w:val="00D968B6"/>
    <w:rsid w:val="00DA009E"/>
    <w:rsid w:val="00DA1870"/>
    <w:rsid w:val="00DA2400"/>
    <w:rsid w:val="00DA2A05"/>
    <w:rsid w:val="00DA2D5D"/>
    <w:rsid w:val="00DA3811"/>
    <w:rsid w:val="00DA46E9"/>
    <w:rsid w:val="00DA49D7"/>
    <w:rsid w:val="00DA5332"/>
    <w:rsid w:val="00DA5530"/>
    <w:rsid w:val="00DA59AF"/>
    <w:rsid w:val="00DA6134"/>
    <w:rsid w:val="00DA67A6"/>
    <w:rsid w:val="00DA7303"/>
    <w:rsid w:val="00DA73C9"/>
    <w:rsid w:val="00DB04AD"/>
    <w:rsid w:val="00DB1373"/>
    <w:rsid w:val="00DB171F"/>
    <w:rsid w:val="00DB19C1"/>
    <w:rsid w:val="00DB1C7E"/>
    <w:rsid w:val="00DB2598"/>
    <w:rsid w:val="00DB5358"/>
    <w:rsid w:val="00DB5960"/>
    <w:rsid w:val="00DB5D08"/>
    <w:rsid w:val="00DB776B"/>
    <w:rsid w:val="00DC1E08"/>
    <w:rsid w:val="00DC2856"/>
    <w:rsid w:val="00DC4B42"/>
    <w:rsid w:val="00DC6195"/>
    <w:rsid w:val="00DC727F"/>
    <w:rsid w:val="00DD0680"/>
    <w:rsid w:val="00DD1949"/>
    <w:rsid w:val="00DD1F7B"/>
    <w:rsid w:val="00DD28FC"/>
    <w:rsid w:val="00DD294A"/>
    <w:rsid w:val="00DD36D1"/>
    <w:rsid w:val="00DD4633"/>
    <w:rsid w:val="00DD4E74"/>
    <w:rsid w:val="00DD52E7"/>
    <w:rsid w:val="00DD549A"/>
    <w:rsid w:val="00DD5A14"/>
    <w:rsid w:val="00DD62F9"/>
    <w:rsid w:val="00DD6434"/>
    <w:rsid w:val="00DD6DBB"/>
    <w:rsid w:val="00DD76A0"/>
    <w:rsid w:val="00DE1441"/>
    <w:rsid w:val="00DE1C16"/>
    <w:rsid w:val="00DE3652"/>
    <w:rsid w:val="00DE3C73"/>
    <w:rsid w:val="00DE4802"/>
    <w:rsid w:val="00DE4B1D"/>
    <w:rsid w:val="00DE5366"/>
    <w:rsid w:val="00DE6EAE"/>
    <w:rsid w:val="00DE76AB"/>
    <w:rsid w:val="00DE7C47"/>
    <w:rsid w:val="00DF0B37"/>
    <w:rsid w:val="00DF24A6"/>
    <w:rsid w:val="00DF2C98"/>
    <w:rsid w:val="00DF39D6"/>
    <w:rsid w:val="00DF3C93"/>
    <w:rsid w:val="00DF3DFF"/>
    <w:rsid w:val="00DF46A9"/>
    <w:rsid w:val="00DF4CBA"/>
    <w:rsid w:val="00DF5706"/>
    <w:rsid w:val="00DF57FC"/>
    <w:rsid w:val="00DF6360"/>
    <w:rsid w:val="00DF7E20"/>
    <w:rsid w:val="00DF7EFA"/>
    <w:rsid w:val="00E00376"/>
    <w:rsid w:val="00E02888"/>
    <w:rsid w:val="00E04FF6"/>
    <w:rsid w:val="00E067B6"/>
    <w:rsid w:val="00E100DE"/>
    <w:rsid w:val="00E11BE3"/>
    <w:rsid w:val="00E12474"/>
    <w:rsid w:val="00E1335A"/>
    <w:rsid w:val="00E14592"/>
    <w:rsid w:val="00E14C41"/>
    <w:rsid w:val="00E14F3D"/>
    <w:rsid w:val="00E15203"/>
    <w:rsid w:val="00E15327"/>
    <w:rsid w:val="00E157F5"/>
    <w:rsid w:val="00E163C1"/>
    <w:rsid w:val="00E16C5B"/>
    <w:rsid w:val="00E202E8"/>
    <w:rsid w:val="00E20501"/>
    <w:rsid w:val="00E209EC"/>
    <w:rsid w:val="00E21262"/>
    <w:rsid w:val="00E212A3"/>
    <w:rsid w:val="00E22AEB"/>
    <w:rsid w:val="00E23469"/>
    <w:rsid w:val="00E24138"/>
    <w:rsid w:val="00E249CC"/>
    <w:rsid w:val="00E25E80"/>
    <w:rsid w:val="00E264EF"/>
    <w:rsid w:val="00E26964"/>
    <w:rsid w:val="00E26FE8"/>
    <w:rsid w:val="00E304B4"/>
    <w:rsid w:val="00E309B2"/>
    <w:rsid w:val="00E311E6"/>
    <w:rsid w:val="00E31233"/>
    <w:rsid w:val="00E31639"/>
    <w:rsid w:val="00E319DB"/>
    <w:rsid w:val="00E339AB"/>
    <w:rsid w:val="00E34F3F"/>
    <w:rsid w:val="00E353CC"/>
    <w:rsid w:val="00E35647"/>
    <w:rsid w:val="00E366A0"/>
    <w:rsid w:val="00E3728A"/>
    <w:rsid w:val="00E4008F"/>
    <w:rsid w:val="00E40642"/>
    <w:rsid w:val="00E40A35"/>
    <w:rsid w:val="00E40DF3"/>
    <w:rsid w:val="00E41871"/>
    <w:rsid w:val="00E42209"/>
    <w:rsid w:val="00E42664"/>
    <w:rsid w:val="00E4710E"/>
    <w:rsid w:val="00E47682"/>
    <w:rsid w:val="00E47D15"/>
    <w:rsid w:val="00E508E8"/>
    <w:rsid w:val="00E52314"/>
    <w:rsid w:val="00E529E1"/>
    <w:rsid w:val="00E53B18"/>
    <w:rsid w:val="00E552F5"/>
    <w:rsid w:val="00E55E2C"/>
    <w:rsid w:val="00E56179"/>
    <w:rsid w:val="00E571DF"/>
    <w:rsid w:val="00E5763E"/>
    <w:rsid w:val="00E6163A"/>
    <w:rsid w:val="00E622FF"/>
    <w:rsid w:val="00E62A54"/>
    <w:rsid w:val="00E63C13"/>
    <w:rsid w:val="00E63C83"/>
    <w:rsid w:val="00E64062"/>
    <w:rsid w:val="00E64774"/>
    <w:rsid w:val="00E64CFE"/>
    <w:rsid w:val="00E65BE5"/>
    <w:rsid w:val="00E668A7"/>
    <w:rsid w:val="00E6719E"/>
    <w:rsid w:val="00E678D6"/>
    <w:rsid w:val="00E71D20"/>
    <w:rsid w:val="00E72E49"/>
    <w:rsid w:val="00E73CDB"/>
    <w:rsid w:val="00E75A09"/>
    <w:rsid w:val="00E77389"/>
    <w:rsid w:val="00E77967"/>
    <w:rsid w:val="00E8007D"/>
    <w:rsid w:val="00E81A43"/>
    <w:rsid w:val="00E8399E"/>
    <w:rsid w:val="00E83F69"/>
    <w:rsid w:val="00E84EFB"/>
    <w:rsid w:val="00E861E6"/>
    <w:rsid w:val="00E9034F"/>
    <w:rsid w:val="00E94DE8"/>
    <w:rsid w:val="00E94F2F"/>
    <w:rsid w:val="00E95168"/>
    <w:rsid w:val="00E95C22"/>
    <w:rsid w:val="00E95D7F"/>
    <w:rsid w:val="00EA3809"/>
    <w:rsid w:val="00EA39F5"/>
    <w:rsid w:val="00EA3E42"/>
    <w:rsid w:val="00EA4518"/>
    <w:rsid w:val="00EA4F35"/>
    <w:rsid w:val="00EA50D4"/>
    <w:rsid w:val="00EA52BD"/>
    <w:rsid w:val="00EA6EC8"/>
    <w:rsid w:val="00EA7B22"/>
    <w:rsid w:val="00EB02DF"/>
    <w:rsid w:val="00EB03E6"/>
    <w:rsid w:val="00EB328E"/>
    <w:rsid w:val="00EB428A"/>
    <w:rsid w:val="00EB4A02"/>
    <w:rsid w:val="00EB6065"/>
    <w:rsid w:val="00EB6D3E"/>
    <w:rsid w:val="00EB78DF"/>
    <w:rsid w:val="00EC0678"/>
    <w:rsid w:val="00EC069B"/>
    <w:rsid w:val="00EC0FDA"/>
    <w:rsid w:val="00EC1C0E"/>
    <w:rsid w:val="00EC2237"/>
    <w:rsid w:val="00EC2894"/>
    <w:rsid w:val="00EC4173"/>
    <w:rsid w:val="00EC48A2"/>
    <w:rsid w:val="00EC5CFF"/>
    <w:rsid w:val="00EC60DC"/>
    <w:rsid w:val="00EC658C"/>
    <w:rsid w:val="00EC7C7E"/>
    <w:rsid w:val="00EC7FB2"/>
    <w:rsid w:val="00ED0D4A"/>
    <w:rsid w:val="00ED3ACB"/>
    <w:rsid w:val="00ED483A"/>
    <w:rsid w:val="00ED72C1"/>
    <w:rsid w:val="00ED771B"/>
    <w:rsid w:val="00ED7C59"/>
    <w:rsid w:val="00ED7E57"/>
    <w:rsid w:val="00EE17F2"/>
    <w:rsid w:val="00EE2890"/>
    <w:rsid w:val="00EE2C68"/>
    <w:rsid w:val="00EE4785"/>
    <w:rsid w:val="00EE4EF0"/>
    <w:rsid w:val="00EE5E79"/>
    <w:rsid w:val="00EE64FE"/>
    <w:rsid w:val="00EE66EB"/>
    <w:rsid w:val="00EE6C89"/>
    <w:rsid w:val="00EE7A40"/>
    <w:rsid w:val="00EF23B2"/>
    <w:rsid w:val="00EF2BCB"/>
    <w:rsid w:val="00EF3DA9"/>
    <w:rsid w:val="00EF6BC3"/>
    <w:rsid w:val="00F01353"/>
    <w:rsid w:val="00F02BA2"/>
    <w:rsid w:val="00F03133"/>
    <w:rsid w:val="00F0527C"/>
    <w:rsid w:val="00F0532B"/>
    <w:rsid w:val="00F066F3"/>
    <w:rsid w:val="00F073D7"/>
    <w:rsid w:val="00F07941"/>
    <w:rsid w:val="00F1009D"/>
    <w:rsid w:val="00F129C5"/>
    <w:rsid w:val="00F14700"/>
    <w:rsid w:val="00F14B65"/>
    <w:rsid w:val="00F175DC"/>
    <w:rsid w:val="00F20DA4"/>
    <w:rsid w:val="00F21205"/>
    <w:rsid w:val="00F21A59"/>
    <w:rsid w:val="00F236B2"/>
    <w:rsid w:val="00F24027"/>
    <w:rsid w:val="00F25DD9"/>
    <w:rsid w:val="00F2642B"/>
    <w:rsid w:val="00F274DF"/>
    <w:rsid w:val="00F27BAC"/>
    <w:rsid w:val="00F30E2E"/>
    <w:rsid w:val="00F310B9"/>
    <w:rsid w:val="00F31131"/>
    <w:rsid w:val="00F324C8"/>
    <w:rsid w:val="00F333AF"/>
    <w:rsid w:val="00F33739"/>
    <w:rsid w:val="00F339C8"/>
    <w:rsid w:val="00F36155"/>
    <w:rsid w:val="00F36D8B"/>
    <w:rsid w:val="00F37638"/>
    <w:rsid w:val="00F40CA3"/>
    <w:rsid w:val="00F432BC"/>
    <w:rsid w:val="00F4341D"/>
    <w:rsid w:val="00F4463D"/>
    <w:rsid w:val="00F4470E"/>
    <w:rsid w:val="00F44D3C"/>
    <w:rsid w:val="00F4522D"/>
    <w:rsid w:val="00F46B22"/>
    <w:rsid w:val="00F52405"/>
    <w:rsid w:val="00F52A28"/>
    <w:rsid w:val="00F54E13"/>
    <w:rsid w:val="00F54E45"/>
    <w:rsid w:val="00F555FF"/>
    <w:rsid w:val="00F5653C"/>
    <w:rsid w:val="00F565FD"/>
    <w:rsid w:val="00F56A9D"/>
    <w:rsid w:val="00F604D4"/>
    <w:rsid w:val="00F60859"/>
    <w:rsid w:val="00F60965"/>
    <w:rsid w:val="00F611C0"/>
    <w:rsid w:val="00F6196F"/>
    <w:rsid w:val="00F61D56"/>
    <w:rsid w:val="00F61E3A"/>
    <w:rsid w:val="00F621AC"/>
    <w:rsid w:val="00F628D4"/>
    <w:rsid w:val="00F62E4D"/>
    <w:rsid w:val="00F62FB4"/>
    <w:rsid w:val="00F62FF6"/>
    <w:rsid w:val="00F65A41"/>
    <w:rsid w:val="00F665AC"/>
    <w:rsid w:val="00F66926"/>
    <w:rsid w:val="00F67C9F"/>
    <w:rsid w:val="00F67F85"/>
    <w:rsid w:val="00F722AD"/>
    <w:rsid w:val="00F72484"/>
    <w:rsid w:val="00F7465F"/>
    <w:rsid w:val="00F74AC5"/>
    <w:rsid w:val="00F754A6"/>
    <w:rsid w:val="00F7576E"/>
    <w:rsid w:val="00F762B2"/>
    <w:rsid w:val="00F7687E"/>
    <w:rsid w:val="00F8013A"/>
    <w:rsid w:val="00F822B1"/>
    <w:rsid w:val="00F82D8E"/>
    <w:rsid w:val="00F82EBD"/>
    <w:rsid w:val="00F86741"/>
    <w:rsid w:val="00F868F2"/>
    <w:rsid w:val="00F87A7D"/>
    <w:rsid w:val="00F87EB2"/>
    <w:rsid w:val="00F918EB"/>
    <w:rsid w:val="00F92A7D"/>
    <w:rsid w:val="00F9441D"/>
    <w:rsid w:val="00F94D17"/>
    <w:rsid w:val="00F95177"/>
    <w:rsid w:val="00F955F3"/>
    <w:rsid w:val="00F95696"/>
    <w:rsid w:val="00F95876"/>
    <w:rsid w:val="00F959DB"/>
    <w:rsid w:val="00F965A8"/>
    <w:rsid w:val="00F971DA"/>
    <w:rsid w:val="00F97A33"/>
    <w:rsid w:val="00FA01B3"/>
    <w:rsid w:val="00FA20E9"/>
    <w:rsid w:val="00FA2A9B"/>
    <w:rsid w:val="00FA2D11"/>
    <w:rsid w:val="00FA41B6"/>
    <w:rsid w:val="00FA4CB5"/>
    <w:rsid w:val="00FA4D80"/>
    <w:rsid w:val="00FA6948"/>
    <w:rsid w:val="00FB0869"/>
    <w:rsid w:val="00FB0B54"/>
    <w:rsid w:val="00FB0C77"/>
    <w:rsid w:val="00FB0D8C"/>
    <w:rsid w:val="00FB2BAF"/>
    <w:rsid w:val="00FB322D"/>
    <w:rsid w:val="00FB385E"/>
    <w:rsid w:val="00FB5F4E"/>
    <w:rsid w:val="00FB6B35"/>
    <w:rsid w:val="00FB722E"/>
    <w:rsid w:val="00FC0DC2"/>
    <w:rsid w:val="00FC176B"/>
    <w:rsid w:val="00FC223C"/>
    <w:rsid w:val="00FC2D45"/>
    <w:rsid w:val="00FC2FE5"/>
    <w:rsid w:val="00FC32E5"/>
    <w:rsid w:val="00FC3515"/>
    <w:rsid w:val="00FC44D0"/>
    <w:rsid w:val="00FC65D0"/>
    <w:rsid w:val="00FC7071"/>
    <w:rsid w:val="00FD0F9B"/>
    <w:rsid w:val="00FD19FC"/>
    <w:rsid w:val="00FD26B6"/>
    <w:rsid w:val="00FD2903"/>
    <w:rsid w:val="00FD2D2A"/>
    <w:rsid w:val="00FD4EF5"/>
    <w:rsid w:val="00FD4FC9"/>
    <w:rsid w:val="00FD65CB"/>
    <w:rsid w:val="00FD670F"/>
    <w:rsid w:val="00FD6DF9"/>
    <w:rsid w:val="00FD6F9E"/>
    <w:rsid w:val="00FD7433"/>
    <w:rsid w:val="00FE16DE"/>
    <w:rsid w:val="00FE1734"/>
    <w:rsid w:val="00FE2884"/>
    <w:rsid w:val="00FE5A9D"/>
    <w:rsid w:val="00FF0143"/>
    <w:rsid w:val="00FF07EE"/>
    <w:rsid w:val="00FF0812"/>
    <w:rsid w:val="00FF16E4"/>
    <w:rsid w:val="00FF6300"/>
    <w:rsid w:val="00FF7D28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7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 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table" w:styleId="-1">
    <w:name w:val="Table Web 1"/>
    <w:basedOn w:val="a1"/>
    <w:rsid w:val="00FB2B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FB2B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Plain Text"/>
    <w:basedOn w:val="a"/>
    <w:link w:val="ac"/>
    <w:uiPriority w:val="99"/>
    <w:rsid w:val="00291F20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rsid w:val="00291F20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63C95"/>
    <w:rPr>
      <w:rFonts w:ascii="TimesET" w:hAnsi="TimesET"/>
      <w:sz w:val="28"/>
      <w:szCs w:val="24"/>
    </w:rPr>
  </w:style>
  <w:style w:type="paragraph" w:customStyle="1" w:styleId="ad">
    <w:name w:val="Прижатый влево"/>
    <w:basedOn w:val="a"/>
    <w:next w:val="a"/>
    <w:uiPriority w:val="99"/>
    <w:rsid w:val="005C1F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Гипертекстовая ссылка"/>
    <w:uiPriority w:val="99"/>
    <w:rsid w:val="00FD4FC9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FD4FC9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character" w:styleId="af0">
    <w:name w:val="Hyperlink"/>
    <w:uiPriority w:val="99"/>
    <w:rsid w:val="00FD4FC9"/>
    <w:rPr>
      <w:color w:val="0000FF"/>
      <w:u w:val="none"/>
    </w:rPr>
  </w:style>
  <w:style w:type="paragraph" w:styleId="af1">
    <w:name w:val="Balloon Text"/>
    <w:basedOn w:val="a"/>
    <w:link w:val="af2"/>
    <w:rsid w:val="00FC2D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FC2D45"/>
    <w:rPr>
      <w:rFonts w:ascii="Tahoma" w:hAnsi="Tahoma" w:cs="Tahoma"/>
      <w:sz w:val="16"/>
      <w:szCs w:val="16"/>
    </w:rPr>
  </w:style>
  <w:style w:type="character" w:styleId="af3">
    <w:name w:val="FollowedHyperlink"/>
    <w:uiPriority w:val="99"/>
    <w:unhideWhenUsed/>
    <w:rsid w:val="00A00C2E"/>
    <w:rPr>
      <w:color w:val="800080"/>
      <w:u w:val="single"/>
    </w:rPr>
  </w:style>
  <w:style w:type="paragraph" w:customStyle="1" w:styleId="font5">
    <w:name w:val="font5"/>
    <w:basedOn w:val="a"/>
    <w:rsid w:val="00A00C2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5">
    <w:name w:val="xl75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A00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00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A00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A00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7102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10228"/>
    <w:rPr>
      <w:rFonts w:ascii="Arial" w:hAnsi="Arial" w:cs="Arial"/>
    </w:rPr>
  </w:style>
  <w:style w:type="paragraph" w:styleId="af4">
    <w:name w:val="List Paragraph"/>
    <w:basedOn w:val="a"/>
    <w:link w:val="af5"/>
    <w:uiPriority w:val="34"/>
    <w:qFormat/>
    <w:rsid w:val="00D95D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D95D45"/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aliases w:val="ПФ-таб.текст,ТЕКСТ,Без интервала2,письмо"/>
    <w:link w:val="af7"/>
    <w:uiPriority w:val="1"/>
    <w:qFormat/>
    <w:rsid w:val="00D95D45"/>
    <w:rPr>
      <w:rFonts w:eastAsia="Calibri"/>
      <w:b/>
      <w:sz w:val="28"/>
      <w:szCs w:val="26"/>
      <w:lang w:eastAsia="en-US"/>
    </w:rPr>
  </w:style>
  <w:style w:type="character" w:customStyle="1" w:styleId="af7">
    <w:name w:val="Без интервала Знак"/>
    <w:aliases w:val="ПФ-таб.текст Знак,ТЕКСТ Знак,Без интервала2 Знак,письмо Знак"/>
    <w:link w:val="af6"/>
    <w:uiPriority w:val="1"/>
    <w:qFormat/>
    <w:locked/>
    <w:rsid w:val="00D95D45"/>
    <w:rPr>
      <w:rFonts w:eastAsia="Calibri"/>
      <w:b/>
      <w:sz w:val="28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54BE-182A-45B5-9E26-86CC2A54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2025-01-30T09:40:00Z</cp:lastPrinted>
  <dcterms:created xsi:type="dcterms:W3CDTF">2026-01-12T06:51:00Z</dcterms:created>
  <dcterms:modified xsi:type="dcterms:W3CDTF">2026-01-12T06:51:00Z</dcterms:modified>
</cp:coreProperties>
</file>