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5B0" w:rsidRDefault="002B29E7" w:rsidP="00AB769B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2B29E7" w:rsidRDefault="002B29E7" w:rsidP="00AB769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B29E7" w:rsidRPr="00C22549" w:rsidRDefault="002B29E7" w:rsidP="00AB769B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2B29E7" w:rsidRPr="009E1AEA" w:rsidRDefault="002B29E7" w:rsidP="00AB769B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2B29E7" w:rsidRDefault="002B29E7" w:rsidP="00AB769B"/>
    <w:p w:rsidR="002B29E7" w:rsidRPr="00302B79" w:rsidRDefault="002B29E7" w:rsidP="00AB769B"/>
    <w:p w:rsidR="002B29E7" w:rsidRPr="007C276D" w:rsidRDefault="002B29E7" w:rsidP="00AB769B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2B29E7" w:rsidRPr="0006611F" w:rsidRDefault="002B29E7" w:rsidP="00AB769B">
      <w:pPr>
        <w:rPr>
          <w:color w:val="000000"/>
          <w:sz w:val="28"/>
        </w:rPr>
      </w:pPr>
    </w:p>
    <w:p w:rsidR="002B29E7" w:rsidRPr="007C276D" w:rsidRDefault="002B29E7" w:rsidP="00AB769B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2B29E7" w:rsidRPr="00B04F8E" w:rsidRDefault="002B29E7" w:rsidP="00AB769B">
      <w:pPr>
        <w:suppressAutoHyphens/>
        <w:jc w:val="center"/>
        <w:rPr>
          <w:sz w:val="26"/>
          <w:szCs w:val="26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3124"/>
        <w:gridCol w:w="1620"/>
        <w:gridCol w:w="1618"/>
      </w:tblGrid>
      <w:tr w:rsidR="002B29E7" w:rsidRPr="00281A06" w:rsidTr="000907CE">
        <w:trPr>
          <w:trHeight w:val="439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</w:tcPr>
          <w:p w:rsidR="002B29E7" w:rsidRPr="00281A06" w:rsidRDefault="002B29E7" w:rsidP="008D4E85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о</w:t>
            </w:r>
            <w:r w:rsidRPr="00281A06"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____</w:t>
            </w:r>
            <w:r w:rsidR="000F7598">
              <w:rPr>
                <w:color w:val="000000"/>
                <w:sz w:val="28"/>
                <w:szCs w:val="28"/>
              </w:rPr>
              <w:t>января</w:t>
            </w:r>
            <w:proofErr w:type="spellEnd"/>
            <w:r w:rsidRPr="00281A06">
              <w:rPr>
                <w:color w:val="000000"/>
                <w:sz w:val="28"/>
                <w:szCs w:val="28"/>
              </w:rPr>
              <w:t xml:space="preserve"> 202</w:t>
            </w:r>
            <w:r w:rsidR="008D4E85">
              <w:rPr>
                <w:color w:val="000000"/>
                <w:sz w:val="28"/>
                <w:szCs w:val="28"/>
                <w:lang w:val="en-US"/>
              </w:rPr>
              <w:t>6</w:t>
            </w:r>
            <w:r w:rsidRPr="00281A06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97" w:type="pct"/>
            <w:tcBorders>
              <w:top w:val="nil"/>
              <w:left w:val="nil"/>
              <w:bottom w:val="nil"/>
              <w:right w:val="nil"/>
            </w:tcBorders>
          </w:tcPr>
          <w:p w:rsidR="002B29E7" w:rsidRPr="00281A06" w:rsidRDefault="002B29E7" w:rsidP="00AB769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</w:tcPr>
          <w:p w:rsidR="002B29E7" w:rsidRPr="00281A06" w:rsidRDefault="002B29E7" w:rsidP="00AB769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</w:tcPr>
          <w:p w:rsidR="002B29E7" w:rsidRPr="00281A06" w:rsidRDefault="002B29E7" w:rsidP="00AB769B">
            <w:pPr>
              <w:jc w:val="center"/>
              <w:rPr>
                <w:color w:val="000000"/>
                <w:sz w:val="28"/>
                <w:szCs w:val="28"/>
              </w:rPr>
            </w:pPr>
            <w:r w:rsidRPr="00281A06">
              <w:rPr>
                <w:color w:val="000000"/>
                <w:sz w:val="28"/>
                <w:szCs w:val="28"/>
              </w:rPr>
              <w:t>№</w:t>
            </w:r>
            <w:r>
              <w:rPr>
                <w:color w:val="000000"/>
                <w:sz w:val="28"/>
                <w:szCs w:val="28"/>
              </w:rPr>
              <w:t>______</w:t>
            </w:r>
          </w:p>
        </w:tc>
      </w:tr>
      <w:tr w:rsidR="002B29E7" w:rsidRPr="00281A06" w:rsidTr="000907CE">
        <w:trPr>
          <w:trHeight w:val="460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</w:tcPr>
          <w:p w:rsidR="002B29E7" w:rsidRPr="00281A06" w:rsidRDefault="002B29E7" w:rsidP="00AB769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97" w:type="pct"/>
            <w:tcBorders>
              <w:top w:val="nil"/>
              <w:left w:val="nil"/>
              <w:bottom w:val="nil"/>
              <w:right w:val="nil"/>
            </w:tcBorders>
          </w:tcPr>
          <w:p w:rsidR="002B29E7" w:rsidRPr="00281A06" w:rsidRDefault="002B29E7" w:rsidP="00AB769B">
            <w:pPr>
              <w:jc w:val="center"/>
              <w:rPr>
                <w:color w:val="000000"/>
                <w:sz w:val="28"/>
                <w:szCs w:val="28"/>
              </w:rPr>
            </w:pPr>
            <w:r w:rsidRPr="00281A06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5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29E7" w:rsidRPr="00281A06" w:rsidRDefault="002B29E7" w:rsidP="00AB769B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2B29E7" w:rsidRDefault="002B29E7" w:rsidP="00AB769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B29E7" w:rsidRPr="00281A06" w:rsidRDefault="002B29E7" w:rsidP="00AB769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D10C34" w:rsidTr="008701BF">
        <w:tc>
          <w:tcPr>
            <w:tcW w:w="5778" w:type="dxa"/>
          </w:tcPr>
          <w:p w:rsidR="000F7598" w:rsidRDefault="00871A41" w:rsidP="00AB769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0C34">
              <w:rPr>
                <w:sz w:val="28"/>
                <w:szCs w:val="28"/>
              </w:rPr>
              <w:t xml:space="preserve">О внесении изменений в постановление администрации Кондинского района </w:t>
            </w:r>
            <w:r w:rsidR="00C91E6E">
              <w:rPr>
                <w:sz w:val="28"/>
                <w:szCs w:val="28"/>
              </w:rPr>
              <w:t xml:space="preserve">от </w:t>
            </w:r>
            <w:r w:rsidR="000F7598">
              <w:rPr>
                <w:sz w:val="28"/>
                <w:szCs w:val="28"/>
              </w:rPr>
              <w:t>4</w:t>
            </w:r>
          </w:p>
          <w:p w:rsidR="008701BF" w:rsidRPr="00D10C34" w:rsidRDefault="000F7598" w:rsidP="00AB769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сентября 2023 года № 928</w:t>
            </w:r>
            <w:r w:rsidR="00872DEA">
              <w:rPr>
                <w:sz w:val="28"/>
                <w:szCs w:val="28"/>
              </w:rPr>
              <w:t xml:space="preserve"> </w:t>
            </w:r>
            <w:r w:rsidRPr="000F7598">
              <w:rPr>
                <w:sz w:val="28"/>
                <w:szCs w:val="28"/>
              </w:rPr>
              <w:t>"Об утверждении Порядков предоставления субсидий организациям жилищно-коммунального хозяйства, оказывающим услуги теплоснабжения на территории Кондинского района"</w:t>
            </w:r>
          </w:p>
        </w:tc>
      </w:tr>
    </w:tbl>
    <w:p w:rsidR="00281A06" w:rsidRPr="00D10C34" w:rsidRDefault="00281A06" w:rsidP="00AB769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81A06" w:rsidRPr="00D10C34" w:rsidRDefault="00281A06" w:rsidP="00AB769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0C34">
        <w:rPr>
          <w:sz w:val="28"/>
          <w:szCs w:val="28"/>
        </w:rPr>
        <w:t>В соответствии</w:t>
      </w:r>
      <w:r w:rsidR="00C91E6E">
        <w:rPr>
          <w:sz w:val="28"/>
          <w:szCs w:val="28"/>
        </w:rPr>
        <w:t xml:space="preserve"> с</w:t>
      </w:r>
      <w:r w:rsidR="00F91504" w:rsidRPr="00D10C34">
        <w:rPr>
          <w:sz w:val="28"/>
          <w:szCs w:val="28"/>
        </w:rPr>
        <w:t xml:space="preserve"> постановлением Правительства Р</w:t>
      </w:r>
      <w:r w:rsidR="00C91E6E">
        <w:rPr>
          <w:sz w:val="28"/>
          <w:szCs w:val="28"/>
        </w:rPr>
        <w:t xml:space="preserve">оссийской </w:t>
      </w:r>
      <w:r w:rsidR="00F91504" w:rsidRPr="00D10C34">
        <w:rPr>
          <w:sz w:val="28"/>
          <w:szCs w:val="28"/>
        </w:rPr>
        <w:t>Ф</w:t>
      </w:r>
      <w:r w:rsidR="00C91E6E">
        <w:rPr>
          <w:sz w:val="28"/>
          <w:szCs w:val="28"/>
        </w:rPr>
        <w:t xml:space="preserve">едерации от 25 октября </w:t>
      </w:r>
      <w:r w:rsidR="00F91504" w:rsidRPr="00D10C34">
        <w:rPr>
          <w:sz w:val="28"/>
          <w:szCs w:val="28"/>
        </w:rPr>
        <w:t>2023</w:t>
      </w:r>
      <w:r w:rsidR="00C91E6E">
        <w:rPr>
          <w:sz w:val="28"/>
          <w:szCs w:val="28"/>
        </w:rPr>
        <w:t xml:space="preserve"> года</w:t>
      </w:r>
      <w:r w:rsidR="00F91504" w:rsidRPr="00D10C34">
        <w:rPr>
          <w:sz w:val="28"/>
          <w:szCs w:val="28"/>
        </w:rPr>
        <w:t xml:space="preserve"> № 1782 «О</w:t>
      </w:r>
      <w:r w:rsidR="00C91E6E">
        <w:rPr>
          <w:sz w:val="28"/>
          <w:szCs w:val="28"/>
        </w:rPr>
        <w:t>б утверждении общих требований</w:t>
      </w:r>
      <w:r w:rsidR="00F91504" w:rsidRPr="00D10C34">
        <w:rPr>
          <w:sz w:val="28"/>
          <w:szCs w:val="28"/>
        </w:rPr>
        <w:t xml:space="preserve">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</w:t>
      </w:r>
      <w:r w:rsidRPr="00D10C34">
        <w:rPr>
          <w:sz w:val="28"/>
          <w:szCs w:val="28"/>
        </w:rPr>
        <w:t xml:space="preserve">, </w:t>
      </w:r>
      <w:r w:rsidRPr="00D10C34">
        <w:rPr>
          <w:b/>
          <w:sz w:val="28"/>
          <w:szCs w:val="28"/>
        </w:rPr>
        <w:t>администрация Кондинского района постановляет:</w:t>
      </w:r>
    </w:p>
    <w:p w:rsidR="00281A06" w:rsidRPr="00D10C34" w:rsidRDefault="00281A06" w:rsidP="00AB769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0C34">
        <w:rPr>
          <w:sz w:val="28"/>
          <w:szCs w:val="28"/>
        </w:rPr>
        <w:t xml:space="preserve">1. Внести в </w:t>
      </w:r>
      <w:r w:rsidR="00871A41" w:rsidRPr="00D10C34">
        <w:rPr>
          <w:sz w:val="28"/>
          <w:szCs w:val="28"/>
        </w:rPr>
        <w:t xml:space="preserve">постановление администрации Кондинского района </w:t>
      </w:r>
      <w:r w:rsidR="00872DEA">
        <w:rPr>
          <w:sz w:val="28"/>
          <w:szCs w:val="28"/>
        </w:rPr>
        <w:t xml:space="preserve">от 4 сентября 2023 года № 928 </w:t>
      </w:r>
      <w:r w:rsidR="00872DEA" w:rsidRPr="000F7598">
        <w:rPr>
          <w:sz w:val="28"/>
          <w:szCs w:val="28"/>
        </w:rPr>
        <w:t>"Об утверждении Порядков предоставления субсидий организациям жилищно-коммунального хозяйства, оказывающим услуги теплоснабжения на территории Кондинского района"</w:t>
      </w:r>
      <w:r w:rsidR="00872DEA">
        <w:rPr>
          <w:sz w:val="28"/>
          <w:szCs w:val="28"/>
        </w:rPr>
        <w:t xml:space="preserve"> </w:t>
      </w:r>
      <w:r w:rsidRPr="00D10C34">
        <w:rPr>
          <w:sz w:val="28"/>
          <w:szCs w:val="28"/>
        </w:rPr>
        <w:t>следующие изменения:</w:t>
      </w:r>
    </w:p>
    <w:p w:rsidR="00871A41" w:rsidRPr="00872DEA" w:rsidRDefault="00C91E6E" w:rsidP="00AB769B">
      <w:pPr>
        <w:pStyle w:val="af0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2DEA">
        <w:rPr>
          <w:rFonts w:ascii="Times New Roman" w:hAnsi="Times New Roman"/>
          <w:sz w:val="28"/>
          <w:szCs w:val="28"/>
        </w:rPr>
        <w:t>В приложении</w:t>
      </w:r>
      <w:r w:rsidR="00871A41" w:rsidRPr="00872DEA">
        <w:rPr>
          <w:rFonts w:ascii="Times New Roman" w:hAnsi="Times New Roman"/>
          <w:sz w:val="28"/>
          <w:szCs w:val="28"/>
        </w:rPr>
        <w:t xml:space="preserve"> 1 к постановлению</w:t>
      </w:r>
      <w:r w:rsidRPr="00872DEA">
        <w:rPr>
          <w:rFonts w:ascii="Times New Roman" w:hAnsi="Times New Roman"/>
          <w:sz w:val="28"/>
          <w:szCs w:val="28"/>
        </w:rPr>
        <w:t>:</w:t>
      </w:r>
      <w:r w:rsidR="00871A41" w:rsidRPr="00872DEA">
        <w:rPr>
          <w:rFonts w:ascii="Times New Roman" w:hAnsi="Times New Roman"/>
          <w:sz w:val="28"/>
          <w:szCs w:val="28"/>
        </w:rPr>
        <w:t xml:space="preserve"> </w:t>
      </w:r>
    </w:p>
    <w:p w:rsidR="00872DEA" w:rsidRPr="00872DEA" w:rsidRDefault="00872DEA" w:rsidP="00AB769B">
      <w:pPr>
        <w:pStyle w:val="af0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72DEA">
        <w:rPr>
          <w:rFonts w:ascii="Times New Roman" w:hAnsi="Times New Roman"/>
          <w:sz w:val="28"/>
          <w:szCs w:val="28"/>
        </w:rPr>
        <w:t xml:space="preserve">В пункте 1.6. статьи 1 после слов «(далее-» дополнить словами </w:t>
      </w:r>
      <w:r w:rsidRPr="00872DEA">
        <w:rPr>
          <w:rFonts w:ascii="Times New Roman" w:hAnsi="Times New Roman"/>
          <w:color w:val="000000" w:themeColor="text1"/>
          <w:sz w:val="28"/>
          <w:szCs w:val="28"/>
        </w:rPr>
        <w:t>«заявитель, организация,»;</w:t>
      </w:r>
    </w:p>
    <w:p w:rsidR="00872DEA" w:rsidRPr="00872DEA" w:rsidRDefault="00872DEA" w:rsidP="00AB769B">
      <w:pPr>
        <w:pStyle w:val="af0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72DEA">
        <w:rPr>
          <w:rFonts w:ascii="Times New Roman" w:hAnsi="Times New Roman"/>
          <w:sz w:val="28"/>
          <w:szCs w:val="28"/>
        </w:rPr>
        <w:t>Подпункт 2.1.1. пункта 2.1. статьи 2 исключить;</w:t>
      </w:r>
    </w:p>
    <w:p w:rsidR="00550EBC" w:rsidRPr="00872DEA" w:rsidRDefault="00872DEA" w:rsidP="00AB769B">
      <w:pPr>
        <w:pStyle w:val="af0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2DEA">
        <w:rPr>
          <w:rFonts w:ascii="Times New Roman" w:hAnsi="Times New Roman"/>
          <w:sz w:val="28"/>
          <w:szCs w:val="28"/>
        </w:rPr>
        <w:t>Пункт 2.2. статьи 2 изложить</w:t>
      </w:r>
      <w:r w:rsidR="00C91E6E" w:rsidRPr="00872DEA">
        <w:rPr>
          <w:rFonts w:ascii="Times New Roman" w:hAnsi="Times New Roman"/>
          <w:sz w:val="28"/>
          <w:szCs w:val="28"/>
        </w:rPr>
        <w:t xml:space="preserve"> в следующей</w:t>
      </w:r>
      <w:r w:rsidR="00550EBC" w:rsidRPr="00872DEA">
        <w:rPr>
          <w:rFonts w:ascii="Times New Roman" w:hAnsi="Times New Roman"/>
          <w:sz w:val="28"/>
          <w:szCs w:val="28"/>
        </w:rPr>
        <w:t xml:space="preserve"> редакции:</w:t>
      </w:r>
    </w:p>
    <w:p w:rsidR="005B20D0" w:rsidRPr="00872DEA" w:rsidRDefault="005B20D0" w:rsidP="00AB769B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2DEA">
        <w:rPr>
          <w:rFonts w:ascii="Times New Roman" w:hAnsi="Times New Roman"/>
          <w:sz w:val="28"/>
          <w:szCs w:val="28"/>
        </w:rPr>
        <w:t>«2.</w:t>
      </w:r>
      <w:r w:rsidR="00872DEA" w:rsidRPr="00872DEA">
        <w:rPr>
          <w:rFonts w:ascii="Times New Roman" w:hAnsi="Times New Roman"/>
          <w:sz w:val="28"/>
          <w:szCs w:val="28"/>
        </w:rPr>
        <w:t>2</w:t>
      </w:r>
      <w:r w:rsidRPr="00872DEA">
        <w:rPr>
          <w:rFonts w:ascii="Times New Roman" w:hAnsi="Times New Roman"/>
          <w:sz w:val="28"/>
          <w:szCs w:val="28"/>
        </w:rPr>
        <w:t xml:space="preserve">. Требования, которым должен соответствовать </w:t>
      </w:r>
      <w:r w:rsidR="00872DEA" w:rsidRPr="00872DEA">
        <w:rPr>
          <w:rFonts w:ascii="Times New Roman" w:hAnsi="Times New Roman"/>
          <w:sz w:val="28"/>
          <w:szCs w:val="28"/>
        </w:rPr>
        <w:t xml:space="preserve">заявитель </w:t>
      </w:r>
      <w:r w:rsidRPr="00872DEA">
        <w:rPr>
          <w:rFonts w:ascii="Times New Roman" w:hAnsi="Times New Roman"/>
          <w:sz w:val="28"/>
          <w:szCs w:val="28"/>
        </w:rPr>
        <w:t xml:space="preserve">на дату подачи </w:t>
      </w:r>
      <w:r w:rsidR="00872DEA" w:rsidRPr="00872DEA">
        <w:rPr>
          <w:rFonts w:ascii="Times New Roman" w:hAnsi="Times New Roman"/>
          <w:sz w:val="28"/>
          <w:szCs w:val="28"/>
        </w:rPr>
        <w:t>заявления</w:t>
      </w:r>
      <w:r w:rsidRPr="00872DEA">
        <w:rPr>
          <w:rFonts w:ascii="Times New Roman" w:hAnsi="Times New Roman"/>
          <w:sz w:val="28"/>
          <w:szCs w:val="28"/>
        </w:rPr>
        <w:t>:»;</w:t>
      </w:r>
    </w:p>
    <w:p w:rsidR="00872DEA" w:rsidRPr="00872DEA" w:rsidRDefault="00872DEA" w:rsidP="00AB769B">
      <w:pPr>
        <w:pStyle w:val="af0"/>
        <w:numPr>
          <w:ilvl w:val="2"/>
          <w:numId w:val="2"/>
        </w:numPr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872DEA">
        <w:rPr>
          <w:rFonts w:ascii="Times New Roman" w:hAnsi="Times New Roman"/>
          <w:sz w:val="28"/>
          <w:szCs w:val="28"/>
        </w:rPr>
        <w:t>Подпункт 2.2.1. пункта 2.2. статьи 2 исключить;</w:t>
      </w:r>
    </w:p>
    <w:p w:rsidR="00872DEA" w:rsidRDefault="00872DEA" w:rsidP="00AB769B">
      <w:pPr>
        <w:pStyle w:val="af0"/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872DEA">
        <w:rPr>
          <w:rFonts w:ascii="Times New Roman" w:eastAsiaTheme="minorEastAsia" w:hAnsi="Times New Roman"/>
          <w:sz w:val="28"/>
          <w:szCs w:val="28"/>
        </w:rPr>
        <w:t xml:space="preserve">В абзацах </w:t>
      </w:r>
      <w:r w:rsidR="00951B28">
        <w:rPr>
          <w:color w:val="000000" w:themeColor="text1"/>
          <w:sz w:val="28"/>
          <w:szCs w:val="28"/>
        </w:rPr>
        <w:t>третьем</w:t>
      </w:r>
      <w:r w:rsidR="00951B28" w:rsidRPr="00951B28">
        <w:rPr>
          <w:color w:val="000000" w:themeColor="text1"/>
          <w:sz w:val="28"/>
          <w:szCs w:val="28"/>
        </w:rPr>
        <w:t xml:space="preserve"> – </w:t>
      </w:r>
      <w:r w:rsidR="00951B28">
        <w:rPr>
          <w:color w:val="000000" w:themeColor="text1"/>
          <w:sz w:val="28"/>
          <w:szCs w:val="28"/>
        </w:rPr>
        <w:t>седьмом</w:t>
      </w:r>
      <w:r w:rsidR="00951B28" w:rsidRPr="00951B28">
        <w:rPr>
          <w:color w:val="000000" w:themeColor="text1"/>
          <w:sz w:val="28"/>
          <w:szCs w:val="28"/>
        </w:rPr>
        <w:t xml:space="preserve"> </w:t>
      </w:r>
      <w:r w:rsidRPr="00872DEA">
        <w:rPr>
          <w:rFonts w:ascii="Times New Roman" w:eastAsiaTheme="minorEastAsia" w:hAnsi="Times New Roman"/>
          <w:sz w:val="28"/>
          <w:szCs w:val="28"/>
        </w:rPr>
        <w:t>п</w:t>
      </w:r>
      <w:r w:rsidR="005B20D0" w:rsidRPr="00872DEA">
        <w:rPr>
          <w:rFonts w:ascii="Times New Roman" w:eastAsiaTheme="minorEastAsia" w:hAnsi="Times New Roman"/>
          <w:sz w:val="28"/>
          <w:szCs w:val="28"/>
        </w:rPr>
        <w:t>ункт</w:t>
      </w:r>
      <w:r w:rsidRPr="00872DEA">
        <w:rPr>
          <w:rFonts w:ascii="Times New Roman" w:eastAsiaTheme="minorEastAsia" w:hAnsi="Times New Roman"/>
          <w:sz w:val="28"/>
          <w:szCs w:val="28"/>
        </w:rPr>
        <w:t>а</w:t>
      </w:r>
      <w:r w:rsidR="005B20D0" w:rsidRPr="00872DEA">
        <w:rPr>
          <w:rFonts w:ascii="Times New Roman" w:eastAsiaTheme="minorEastAsia" w:hAnsi="Times New Roman"/>
          <w:sz w:val="28"/>
          <w:szCs w:val="28"/>
        </w:rPr>
        <w:t xml:space="preserve"> 2.</w:t>
      </w:r>
      <w:r w:rsidRPr="00872DEA">
        <w:rPr>
          <w:rFonts w:ascii="Times New Roman" w:eastAsiaTheme="minorEastAsia" w:hAnsi="Times New Roman"/>
          <w:sz w:val="28"/>
          <w:szCs w:val="28"/>
        </w:rPr>
        <w:t>2</w:t>
      </w:r>
      <w:r w:rsidR="00C91E6E" w:rsidRPr="00872DEA">
        <w:rPr>
          <w:rFonts w:ascii="Times New Roman" w:eastAsiaTheme="minorEastAsia" w:hAnsi="Times New Roman"/>
          <w:sz w:val="28"/>
          <w:szCs w:val="28"/>
        </w:rPr>
        <w:t xml:space="preserve"> статьи 2</w:t>
      </w:r>
      <w:r w:rsidR="00B84BE2" w:rsidRPr="00872DEA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872DEA">
        <w:rPr>
          <w:rFonts w:ascii="Times New Roman" w:eastAsiaTheme="minorEastAsia" w:hAnsi="Times New Roman"/>
          <w:sz w:val="28"/>
          <w:szCs w:val="28"/>
        </w:rPr>
        <w:t xml:space="preserve">слово «должна» </w:t>
      </w:r>
      <w:r w:rsidRPr="00872DEA">
        <w:rPr>
          <w:rFonts w:ascii="Times New Roman" w:eastAsiaTheme="minorEastAsia" w:hAnsi="Times New Roman"/>
          <w:sz w:val="28"/>
          <w:szCs w:val="28"/>
        </w:rPr>
        <w:lastRenderedPageBreak/>
        <w:t>заменить словом «должен»;</w:t>
      </w:r>
    </w:p>
    <w:p w:rsidR="00872DEA" w:rsidRPr="00951B28" w:rsidRDefault="00872DEA" w:rsidP="00AB769B">
      <w:pPr>
        <w:pStyle w:val="af0"/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951B28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Абзац первый пункта 2.6. статьи 2 изложить </w:t>
      </w:r>
      <w:r w:rsidRPr="00951B28">
        <w:rPr>
          <w:rFonts w:ascii="Times New Roman" w:hAnsi="Times New Roman"/>
          <w:color w:val="000000" w:themeColor="text1"/>
          <w:sz w:val="28"/>
          <w:szCs w:val="28"/>
        </w:rPr>
        <w:t>в следующей редакции:</w:t>
      </w:r>
    </w:p>
    <w:p w:rsidR="00872DEA" w:rsidRPr="00951B28" w:rsidRDefault="00872DEA" w:rsidP="00AB769B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951B28">
        <w:rPr>
          <w:rFonts w:eastAsiaTheme="minorEastAsia"/>
          <w:color w:val="000000" w:themeColor="text1"/>
          <w:sz w:val="28"/>
          <w:szCs w:val="28"/>
        </w:rPr>
        <w:t>«</w:t>
      </w:r>
      <w:bookmarkStart w:id="0" w:name="sub_1026"/>
      <w:r w:rsidRPr="00951B28">
        <w:rPr>
          <w:color w:val="000000" w:themeColor="text1"/>
          <w:sz w:val="28"/>
          <w:szCs w:val="28"/>
        </w:rPr>
        <w:t xml:space="preserve">2.6. Уполномоченный орган в течение 7 рабочих дней со дня регистрации документов, рассматривает представленные заявителем документы, производит экспертизу производственных показателей, по результатам которой выдает заключение о размере производственных показателей, принимаемых к расчету субсидии. </w:t>
      </w:r>
    </w:p>
    <w:p w:rsidR="00872DEA" w:rsidRPr="00951B28" w:rsidRDefault="00872DEA" w:rsidP="00AB769B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951B28">
        <w:rPr>
          <w:color w:val="000000" w:themeColor="text1"/>
          <w:sz w:val="28"/>
          <w:szCs w:val="28"/>
        </w:rPr>
        <w:t xml:space="preserve">Документы, указанные в </w:t>
      </w:r>
      <w:hyperlink w:anchor="sub_1023" w:history="1">
        <w:r w:rsidRPr="00951B28">
          <w:rPr>
            <w:rStyle w:val="aff4"/>
            <w:color w:val="000000" w:themeColor="text1"/>
            <w:sz w:val="28"/>
            <w:szCs w:val="28"/>
          </w:rPr>
          <w:t>пункте 2.3 статьи 2</w:t>
        </w:r>
      </w:hyperlink>
      <w:r w:rsidRPr="00951B28">
        <w:rPr>
          <w:color w:val="000000" w:themeColor="text1"/>
          <w:sz w:val="28"/>
          <w:szCs w:val="28"/>
        </w:rPr>
        <w:t xml:space="preserve"> Порядка, в течение 1 рабочего дня с даты выдачи заключения о размере производственных показателей Уполномоченным органом направляются в комитет по инвестициям, промышленности и сельскому хозяйству администрации Кондинского района (далее – Комитет).</w:t>
      </w:r>
    </w:p>
    <w:p w:rsidR="00872DEA" w:rsidRPr="00951B28" w:rsidRDefault="00872DEA" w:rsidP="00AB769B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951B28">
        <w:rPr>
          <w:color w:val="000000" w:themeColor="text1"/>
          <w:sz w:val="28"/>
          <w:szCs w:val="28"/>
        </w:rPr>
        <w:t xml:space="preserve">Комитет в течение 20 рабочих дней со дня поступления документов от Уполномоченного органа, рассматривает предоставленные документы и оценивает их комплектность. Запрашивает в порядке межведомственного взаимодействия, а также в сети "Интернет" документы, информацию, сведения в целях проведения проверки заявителя на соответствие требованиям, указанным в </w:t>
      </w:r>
      <w:hyperlink w:anchor="sub_1022" w:history="1">
        <w:r w:rsidRPr="00951B28">
          <w:rPr>
            <w:rStyle w:val="aff4"/>
            <w:color w:val="000000" w:themeColor="text1"/>
            <w:sz w:val="28"/>
            <w:szCs w:val="28"/>
          </w:rPr>
          <w:t>пункте 2.2 статьи 2</w:t>
        </w:r>
      </w:hyperlink>
      <w:r w:rsidRPr="00951B28">
        <w:rPr>
          <w:color w:val="000000" w:themeColor="text1"/>
          <w:sz w:val="28"/>
          <w:szCs w:val="28"/>
        </w:rPr>
        <w:t xml:space="preserve"> Порядка:»;</w:t>
      </w:r>
    </w:p>
    <w:p w:rsidR="00951B28" w:rsidRPr="00951B28" w:rsidRDefault="006E1560" w:rsidP="00AB769B">
      <w:pPr>
        <w:pStyle w:val="af0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951B28" w:rsidRPr="00951B28">
        <w:rPr>
          <w:rFonts w:ascii="Times New Roman" w:hAnsi="Times New Roman"/>
          <w:color w:val="000000" w:themeColor="text1"/>
          <w:sz w:val="28"/>
          <w:szCs w:val="28"/>
        </w:rPr>
        <w:t>ункт 2.8. статьи 2 изложить в следующей редакции:</w:t>
      </w:r>
    </w:p>
    <w:p w:rsidR="00951B28" w:rsidRPr="00951B28" w:rsidRDefault="00951B28" w:rsidP="00AB769B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951B28">
        <w:rPr>
          <w:color w:val="000000" w:themeColor="text1"/>
          <w:sz w:val="28"/>
          <w:szCs w:val="28"/>
        </w:rPr>
        <w:t xml:space="preserve">«2.8. Комитет по результатам экспертизы представленных документов оформляет заключение, которое содержит информацию о соответствии (несоответствии) заявителя требованиям и условиям Порядка, расчетном размере субсидии и рекомендации о предоставлении (об отказе в предоставлении) субсидии (далее – Заключение о размере субсидии). </w:t>
      </w:r>
    </w:p>
    <w:p w:rsidR="00951B28" w:rsidRPr="006E1560" w:rsidRDefault="00951B28" w:rsidP="00AB769B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6E1560">
        <w:rPr>
          <w:color w:val="000000" w:themeColor="text1"/>
          <w:sz w:val="28"/>
          <w:szCs w:val="28"/>
        </w:rPr>
        <w:t>Заключение оформляется на фирменном бланке Комитета и в течение 1 рабочего дня со дня его подписания направляет его в адрес заявителя и Уполномоченного органа.»;</w:t>
      </w:r>
    </w:p>
    <w:p w:rsidR="00951B28" w:rsidRPr="006E1560" w:rsidRDefault="00951B28" w:rsidP="00AB769B">
      <w:pPr>
        <w:pStyle w:val="af0"/>
        <w:numPr>
          <w:ilvl w:val="2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1560">
        <w:rPr>
          <w:rFonts w:ascii="Times New Roman" w:hAnsi="Times New Roman"/>
          <w:color w:val="000000" w:themeColor="text1"/>
          <w:sz w:val="28"/>
          <w:szCs w:val="28"/>
        </w:rPr>
        <w:t>Пункт 2.9. статьи 2 изложить в следующей редакции:</w:t>
      </w:r>
    </w:p>
    <w:p w:rsidR="00951B28" w:rsidRPr="006E1560" w:rsidRDefault="00951B28" w:rsidP="00AB769B">
      <w:pPr>
        <w:pStyle w:val="af0"/>
        <w:spacing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1560">
        <w:rPr>
          <w:rFonts w:ascii="Times New Roman" w:hAnsi="Times New Roman"/>
          <w:color w:val="000000" w:themeColor="text1"/>
          <w:sz w:val="28"/>
          <w:szCs w:val="28"/>
        </w:rPr>
        <w:t>«2.9. Уполномоченный орган на основании Заключения о размере субсидии в пределах лимитов бюджетных обязательств на текущий финансовый год готовит проект распоряжения администрации Кондинского района о предоставлении субсидии.»;</w:t>
      </w:r>
    </w:p>
    <w:p w:rsidR="00951B28" w:rsidRPr="006E1560" w:rsidRDefault="00951B28" w:rsidP="00AB769B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1560">
        <w:rPr>
          <w:rFonts w:ascii="Times New Roman" w:hAnsi="Times New Roman"/>
          <w:color w:val="000000" w:themeColor="text1"/>
          <w:sz w:val="28"/>
          <w:szCs w:val="28"/>
        </w:rPr>
        <w:t>1.1.9.</w:t>
      </w:r>
      <w:r w:rsidRPr="006E1560">
        <w:rPr>
          <w:rFonts w:ascii="Times New Roman" w:hAnsi="Times New Roman"/>
          <w:color w:val="000000" w:themeColor="text1"/>
          <w:sz w:val="28"/>
          <w:szCs w:val="28"/>
        </w:rPr>
        <w:tab/>
        <w:t>Пункт 3.8. статьи 3 слово изложить в следующей редакции:</w:t>
      </w:r>
    </w:p>
    <w:p w:rsidR="00951B28" w:rsidRPr="00444742" w:rsidRDefault="00951B28" w:rsidP="00AB769B">
      <w:pPr>
        <w:tabs>
          <w:tab w:val="left" w:pos="1560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6E1560">
        <w:rPr>
          <w:color w:val="000000" w:themeColor="text1"/>
          <w:sz w:val="28"/>
          <w:szCs w:val="28"/>
        </w:rPr>
        <w:t xml:space="preserve">«3.8. Уполномоченный орган не заключает договор с получателем субсидии в случае наличия в Заключении о размере субсидии, выданного Комитетом, </w:t>
      </w:r>
      <w:r w:rsidRPr="00444742">
        <w:rPr>
          <w:color w:val="000000" w:themeColor="text1"/>
          <w:sz w:val="28"/>
          <w:szCs w:val="28"/>
        </w:rPr>
        <w:t>рекомендаций об отказе в предоставлении субсидии заявителю.»;</w:t>
      </w:r>
    </w:p>
    <w:p w:rsidR="00951B28" w:rsidRPr="00444742" w:rsidRDefault="00951B28" w:rsidP="00AB769B">
      <w:pPr>
        <w:pStyle w:val="af0"/>
        <w:numPr>
          <w:ilvl w:val="1"/>
          <w:numId w:val="2"/>
        </w:numPr>
        <w:tabs>
          <w:tab w:val="left" w:pos="1560"/>
        </w:tabs>
        <w:spacing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4742">
        <w:rPr>
          <w:rFonts w:ascii="Times New Roman" w:hAnsi="Times New Roman"/>
          <w:color w:val="000000" w:themeColor="text1"/>
          <w:sz w:val="28"/>
          <w:szCs w:val="28"/>
        </w:rPr>
        <w:t>В приложении 2 к постановлению:</w:t>
      </w:r>
    </w:p>
    <w:p w:rsidR="00951B28" w:rsidRPr="00444742" w:rsidRDefault="00951B28" w:rsidP="00AB769B">
      <w:pPr>
        <w:pStyle w:val="af0"/>
        <w:numPr>
          <w:ilvl w:val="2"/>
          <w:numId w:val="2"/>
        </w:numPr>
        <w:tabs>
          <w:tab w:val="left" w:pos="1560"/>
        </w:tabs>
        <w:spacing w:line="240" w:lineRule="auto"/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444742">
        <w:rPr>
          <w:rFonts w:ascii="Times New Roman" w:hAnsi="Times New Roman"/>
          <w:color w:val="000000" w:themeColor="text1"/>
          <w:sz w:val="28"/>
          <w:szCs w:val="28"/>
        </w:rPr>
        <w:t>В пункте 1.6. статьи 1 после слов «(далее-» дополнить словами «заявитель, организация,»;</w:t>
      </w:r>
    </w:p>
    <w:p w:rsidR="00951B28" w:rsidRPr="00444742" w:rsidRDefault="00951B28" w:rsidP="00AB769B">
      <w:pPr>
        <w:pStyle w:val="af0"/>
        <w:numPr>
          <w:ilvl w:val="2"/>
          <w:numId w:val="2"/>
        </w:numPr>
        <w:tabs>
          <w:tab w:val="left" w:pos="1560"/>
        </w:tabs>
        <w:spacing w:after="0" w:line="240" w:lineRule="auto"/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444742">
        <w:rPr>
          <w:rFonts w:ascii="Times New Roman" w:hAnsi="Times New Roman"/>
          <w:color w:val="000000" w:themeColor="text1"/>
          <w:sz w:val="28"/>
          <w:szCs w:val="28"/>
        </w:rPr>
        <w:t>Абзац второй подпункта 2.1.1. пункта 2.1. изложить в следующей редакции:</w:t>
      </w:r>
    </w:p>
    <w:p w:rsidR="00951B28" w:rsidRPr="00444742" w:rsidRDefault="00951B28" w:rsidP="00AB769B">
      <w:pPr>
        <w:tabs>
          <w:tab w:val="left" w:pos="1560"/>
        </w:tabs>
        <w:ind w:firstLine="709"/>
        <w:rPr>
          <w:color w:val="000000" w:themeColor="text1"/>
          <w:sz w:val="28"/>
          <w:szCs w:val="28"/>
        </w:rPr>
      </w:pPr>
      <w:r w:rsidRPr="00444742">
        <w:rPr>
          <w:color w:val="000000" w:themeColor="text1"/>
          <w:sz w:val="28"/>
          <w:szCs w:val="28"/>
        </w:rPr>
        <w:t>«на период первого полугодия (январь - май) очередного финансового года - с 1 декабря текущего года</w:t>
      </w:r>
      <w:r w:rsidR="00AB769B">
        <w:rPr>
          <w:color w:val="000000" w:themeColor="text1"/>
          <w:sz w:val="28"/>
          <w:szCs w:val="28"/>
        </w:rPr>
        <w:t xml:space="preserve"> по 15 февраля очередного финансового года</w:t>
      </w:r>
      <w:r w:rsidRPr="00444742">
        <w:rPr>
          <w:color w:val="000000" w:themeColor="text1"/>
          <w:sz w:val="28"/>
          <w:szCs w:val="28"/>
        </w:rPr>
        <w:t>;»;</w:t>
      </w:r>
    </w:p>
    <w:p w:rsidR="00951B28" w:rsidRPr="00444742" w:rsidRDefault="00951B28" w:rsidP="00AB769B">
      <w:pPr>
        <w:pStyle w:val="af0"/>
        <w:numPr>
          <w:ilvl w:val="2"/>
          <w:numId w:val="2"/>
        </w:numPr>
        <w:tabs>
          <w:tab w:val="left" w:pos="1560"/>
        </w:tabs>
        <w:spacing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4742">
        <w:rPr>
          <w:rFonts w:ascii="Times New Roman" w:hAnsi="Times New Roman"/>
          <w:color w:val="000000" w:themeColor="text1"/>
          <w:sz w:val="28"/>
          <w:szCs w:val="28"/>
        </w:rPr>
        <w:t>Подпункт 2.1.4. пункта 2.1. статьи 2 исключить;</w:t>
      </w:r>
    </w:p>
    <w:p w:rsidR="00951B28" w:rsidRPr="006E1560" w:rsidRDefault="00951B28" w:rsidP="00AB769B">
      <w:pPr>
        <w:pStyle w:val="af0"/>
        <w:numPr>
          <w:ilvl w:val="2"/>
          <w:numId w:val="2"/>
        </w:numPr>
        <w:tabs>
          <w:tab w:val="left" w:pos="1560"/>
        </w:tabs>
        <w:spacing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1560">
        <w:rPr>
          <w:rFonts w:ascii="Times New Roman" w:hAnsi="Times New Roman"/>
          <w:sz w:val="28"/>
          <w:szCs w:val="28"/>
        </w:rPr>
        <w:lastRenderedPageBreak/>
        <w:t>Пункт 2.2. статьи 2 изложить в следующей редакции:</w:t>
      </w:r>
      <w:r w:rsidRPr="006E15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951B28" w:rsidRPr="006E1560" w:rsidRDefault="00951B28" w:rsidP="00AB769B">
      <w:pPr>
        <w:tabs>
          <w:tab w:val="left" w:pos="1560"/>
        </w:tabs>
        <w:ind w:firstLine="709"/>
        <w:jc w:val="both"/>
        <w:rPr>
          <w:color w:val="000000" w:themeColor="text1"/>
          <w:sz w:val="28"/>
          <w:szCs w:val="28"/>
        </w:rPr>
      </w:pPr>
      <w:r w:rsidRPr="006E1560">
        <w:rPr>
          <w:color w:val="000000" w:themeColor="text1"/>
          <w:sz w:val="28"/>
          <w:szCs w:val="28"/>
        </w:rPr>
        <w:t>«2.2. Требования, которым должен соответствовать заявитель на дату подачи заявления:»;</w:t>
      </w:r>
    </w:p>
    <w:p w:rsidR="00951B28" w:rsidRPr="006E1560" w:rsidRDefault="00951B28" w:rsidP="00AB769B">
      <w:pPr>
        <w:pStyle w:val="af0"/>
        <w:numPr>
          <w:ilvl w:val="2"/>
          <w:numId w:val="2"/>
        </w:numPr>
        <w:tabs>
          <w:tab w:val="left" w:pos="1560"/>
        </w:tabs>
        <w:spacing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1560">
        <w:rPr>
          <w:rFonts w:ascii="Times New Roman" w:hAnsi="Times New Roman"/>
          <w:color w:val="000000" w:themeColor="text1"/>
          <w:sz w:val="28"/>
          <w:szCs w:val="28"/>
        </w:rPr>
        <w:t>Подпункт 2.2.1. пункта 2.2. статьи 2 исключить;</w:t>
      </w:r>
    </w:p>
    <w:p w:rsidR="00951B28" w:rsidRPr="006E1560" w:rsidRDefault="00951B28" w:rsidP="00AB769B">
      <w:pPr>
        <w:pStyle w:val="af0"/>
        <w:numPr>
          <w:ilvl w:val="2"/>
          <w:numId w:val="2"/>
        </w:numPr>
        <w:tabs>
          <w:tab w:val="left" w:pos="1560"/>
        </w:tabs>
        <w:spacing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1560">
        <w:rPr>
          <w:rFonts w:ascii="Times New Roman" w:hAnsi="Times New Roman"/>
          <w:color w:val="000000" w:themeColor="text1"/>
          <w:sz w:val="28"/>
          <w:szCs w:val="28"/>
        </w:rPr>
        <w:t>В абзацах третьем – седьмом пункта 2.2 статьи 2 слово «должна» заменить словом «должен»;</w:t>
      </w:r>
    </w:p>
    <w:p w:rsidR="00951B28" w:rsidRPr="006E1560" w:rsidRDefault="00951B28" w:rsidP="00AB769B">
      <w:pPr>
        <w:pStyle w:val="af0"/>
        <w:numPr>
          <w:ilvl w:val="2"/>
          <w:numId w:val="2"/>
        </w:numPr>
        <w:tabs>
          <w:tab w:val="left" w:pos="1560"/>
        </w:tabs>
        <w:spacing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1560">
        <w:rPr>
          <w:rFonts w:ascii="Times New Roman" w:hAnsi="Times New Roman"/>
          <w:color w:val="000000" w:themeColor="text1"/>
          <w:sz w:val="28"/>
          <w:szCs w:val="28"/>
        </w:rPr>
        <w:t>Абзац первый пункта 2.6. статьи 2 изложить в следующей редакции:</w:t>
      </w:r>
    </w:p>
    <w:p w:rsidR="00951B28" w:rsidRPr="006E1560" w:rsidRDefault="00951B28" w:rsidP="0094130B">
      <w:pPr>
        <w:pStyle w:val="af0"/>
        <w:numPr>
          <w:ilvl w:val="2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1560">
        <w:rPr>
          <w:rFonts w:ascii="Times New Roman" w:hAnsi="Times New Roman"/>
          <w:color w:val="000000" w:themeColor="text1"/>
          <w:sz w:val="28"/>
          <w:szCs w:val="28"/>
        </w:rPr>
        <w:t xml:space="preserve">«2.6. Уполномоченный орган в течение 7 рабочих дней со дня регистрации документов, рассматривает представленные заявителем документы, производит экспертизу производственных показателей, по результатам которой выдает заключение о размере производственных показателей, принимаемых к расчету субсидии. </w:t>
      </w:r>
    </w:p>
    <w:p w:rsidR="00951B28" w:rsidRPr="0094130B" w:rsidRDefault="00951B28" w:rsidP="0094130B">
      <w:pPr>
        <w:tabs>
          <w:tab w:val="left" w:pos="1560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94130B">
        <w:rPr>
          <w:color w:val="000000" w:themeColor="text1"/>
          <w:sz w:val="28"/>
          <w:szCs w:val="28"/>
        </w:rPr>
        <w:t xml:space="preserve">Документы, указанные в пункте 2.3 статьи 2 Порядка, в течение 1 рабочего дня </w:t>
      </w:r>
      <w:proofErr w:type="gramStart"/>
      <w:r w:rsidRPr="0094130B">
        <w:rPr>
          <w:color w:val="000000" w:themeColor="text1"/>
          <w:sz w:val="28"/>
          <w:szCs w:val="28"/>
        </w:rPr>
        <w:t>с даты выдачи</w:t>
      </w:r>
      <w:proofErr w:type="gramEnd"/>
      <w:r w:rsidRPr="0094130B">
        <w:rPr>
          <w:color w:val="000000" w:themeColor="text1"/>
          <w:sz w:val="28"/>
          <w:szCs w:val="28"/>
        </w:rPr>
        <w:t xml:space="preserve"> заключения о размере производственных показателей Уполномоченным органом направляются в комитет по инвестициям, промышленности и сельскому хозяйству администрации Кондинского района (далее – Комитет).</w:t>
      </w:r>
    </w:p>
    <w:p w:rsidR="00951B28" w:rsidRPr="0094130B" w:rsidRDefault="00951B28" w:rsidP="0094130B">
      <w:pPr>
        <w:tabs>
          <w:tab w:val="left" w:pos="1560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94130B">
        <w:rPr>
          <w:color w:val="000000" w:themeColor="text1"/>
          <w:sz w:val="28"/>
          <w:szCs w:val="28"/>
        </w:rPr>
        <w:t>Комитет в течение 20 рабочих дней со дня поступления документов от Уполномоченного органа, рассматривает предоставленные документы и оценивает их комплектность. Запрашивает в порядке межведомственного взаимодействия, а также в сети "Интернет" документы, информацию, сведения в целях проведения</w:t>
      </w:r>
      <w:bookmarkStart w:id="1" w:name="_GoBack"/>
      <w:bookmarkEnd w:id="1"/>
      <w:r w:rsidRPr="0094130B">
        <w:rPr>
          <w:color w:val="000000" w:themeColor="text1"/>
          <w:sz w:val="28"/>
          <w:szCs w:val="28"/>
        </w:rPr>
        <w:t xml:space="preserve"> проверки заявителя на соответствие требованиям, указанным в пункте 2.2 статьи 2 Порядка</w:t>
      </w:r>
      <w:proofErr w:type="gramStart"/>
      <w:r w:rsidRPr="0094130B">
        <w:rPr>
          <w:color w:val="000000" w:themeColor="text1"/>
          <w:sz w:val="28"/>
          <w:szCs w:val="28"/>
        </w:rPr>
        <w:t>:»</w:t>
      </w:r>
      <w:proofErr w:type="gramEnd"/>
      <w:r w:rsidRPr="0094130B">
        <w:rPr>
          <w:color w:val="000000" w:themeColor="text1"/>
          <w:sz w:val="28"/>
          <w:szCs w:val="28"/>
        </w:rPr>
        <w:t>;</w:t>
      </w:r>
    </w:p>
    <w:p w:rsidR="006E1560" w:rsidRPr="006E1560" w:rsidRDefault="006E1560" w:rsidP="00AB769B">
      <w:pPr>
        <w:pStyle w:val="af0"/>
        <w:numPr>
          <w:ilvl w:val="2"/>
          <w:numId w:val="2"/>
        </w:numPr>
        <w:tabs>
          <w:tab w:val="left" w:pos="851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1560">
        <w:rPr>
          <w:rFonts w:ascii="Times New Roman" w:hAnsi="Times New Roman"/>
          <w:color w:val="000000" w:themeColor="text1"/>
          <w:sz w:val="28"/>
          <w:szCs w:val="28"/>
        </w:rPr>
        <w:t>Пункт 2.8. статьи 2 изложить в следующей редакции:</w:t>
      </w:r>
    </w:p>
    <w:p w:rsidR="006E1560" w:rsidRPr="006E1560" w:rsidRDefault="006E1560" w:rsidP="00AB769B">
      <w:pPr>
        <w:tabs>
          <w:tab w:val="left" w:pos="851"/>
          <w:tab w:val="left" w:pos="1560"/>
        </w:tabs>
        <w:ind w:firstLine="709"/>
        <w:jc w:val="both"/>
        <w:rPr>
          <w:color w:val="000000" w:themeColor="text1"/>
          <w:sz w:val="28"/>
          <w:szCs w:val="28"/>
        </w:rPr>
      </w:pPr>
      <w:r w:rsidRPr="006E1560">
        <w:rPr>
          <w:color w:val="000000" w:themeColor="text1"/>
          <w:sz w:val="28"/>
          <w:szCs w:val="28"/>
        </w:rPr>
        <w:t xml:space="preserve">«2.8. Комитет по результатам экспертизы представленных документов оформляет заключение, которое содержит информацию о соответствии (несоответствии) заявителя требованиям и условиям Порядка, расчетном размере субсидии и рекомендации о предоставлении (об отказе в предоставлении) субсидии (далее – Заключение о размере субсидии). </w:t>
      </w:r>
    </w:p>
    <w:p w:rsidR="006E1560" w:rsidRPr="006E1560" w:rsidRDefault="006E1560" w:rsidP="00AB769B">
      <w:pPr>
        <w:tabs>
          <w:tab w:val="left" w:pos="851"/>
          <w:tab w:val="left" w:pos="1560"/>
        </w:tabs>
        <w:ind w:firstLine="709"/>
        <w:jc w:val="both"/>
        <w:rPr>
          <w:color w:val="000000" w:themeColor="text1"/>
          <w:sz w:val="28"/>
          <w:szCs w:val="28"/>
        </w:rPr>
      </w:pPr>
      <w:r w:rsidRPr="006E1560">
        <w:rPr>
          <w:color w:val="000000" w:themeColor="text1"/>
          <w:sz w:val="28"/>
          <w:szCs w:val="28"/>
        </w:rPr>
        <w:t>Заключение оформляется на фирменном бланке Комитета и в течение 1 рабочего дня со дня его подписания направляет его в адрес заявителя и Уполномоченного органа.»;</w:t>
      </w:r>
    </w:p>
    <w:p w:rsidR="006E1560" w:rsidRPr="006E1560" w:rsidRDefault="006E1560" w:rsidP="00AB769B">
      <w:pPr>
        <w:pStyle w:val="af0"/>
        <w:numPr>
          <w:ilvl w:val="2"/>
          <w:numId w:val="2"/>
        </w:numPr>
        <w:tabs>
          <w:tab w:val="left" w:pos="851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1560">
        <w:rPr>
          <w:rFonts w:ascii="Times New Roman" w:hAnsi="Times New Roman"/>
          <w:color w:val="000000" w:themeColor="text1"/>
          <w:sz w:val="28"/>
          <w:szCs w:val="28"/>
        </w:rPr>
        <w:t>Пункт 2.9. статьи 2 изложить в следующей редакции:</w:t>
      </w:r>
    </w:p>
    <w:p w:rsidR="006E1560" w:rsidRPr="006E1560" w:rsidRDefault="006E1560" w:rsidP="00AB769B">
      <w:pPr>
        <w:tabs>
          <w:tab w:val="left" w:pos="851"/>
          <w:tab w:val="left" w:pos="1560"/>
        </w:tabs>
        <w:ind w:firstLine="709"/>
        <w:jc w:val="both"/>
        <w:rPr>
          <w:color w:val="000000" w:themeColor="text1"/>
          <w:sz w:val="28"/>
          <w:szCs w:val="28"/>
        </w:rPr>
      </w:pPr>
      <w:r w:rsidRPr="006E1560">
        <w:rPr>
          <w:color w:val="000000" w:themeColor="text1"/>
          <w:sz w:val="28"/>
          <w:szCs w:val="28"/>
        </w:rPr>
        <w:t>«2.9. Уполномоченный орган на основании Заключения о размере субсидии в пределах лимитов бюджетных обязательств на текущий финансовый год готовит проект распоряжения администрации Кондинского района о предоставлении субсидии.»;</w:t>
      </w:r>
    </w:p>
    <w:p w:rsidR="00951B28" w:rsidRPr="006E1560" w:rsidRDefault="006E1560" w:rsidP="00AB769B">
      <w:pPr>
        <w:pStyle w:val="af0"/>
        <w:numPr>
          <w:ilvl w:val="2"/>
          <w:numId w:val="2"/>
        </w:numPr>
        <w:tabs>
          <w:tab w:val="left" w:pos="1560"/>
        </w:tabs>
        <w:spacing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1560">
        <w:rPr>
          <w:rFonts w:ascii="Times New Roman" w:hAnsi="Times New Roman"/>
          <w:color w:val="000000" w:themeColor="text1"/>
          <w:sz w:val="28"/>
          <w:szCs w:val="28"/>
        </w:rPr>
        <w:t>В абзаце втором пункта 3.3. статьи 3 слова «</w:t>
      </w:r>
      <w:r w:rsidRPr="006E1560">
        <w:rPr>
          <w:rFonts w:ascii="Times New Roman" w:hAnsi="Times New Roman"/>
          <w:sz w:val="28"/>
          <w:szCs w:val="28"/>
        </w:rPr>
        <w:t>определяется согласно заключению Уполномоченного органа и» исключить;</w:t>
      </w:r>
    </w:p>
    <w:p w:rsidR="006E1560" w:rsidRPr="006E1560" w:rsidRDefault="006E1560" w:rsidP="00AB769B">
      <w:pPr>
        <w:pStyle w:val="af0"/>
        <w:numPr>
          <w:ilvl w:val="2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1560">
        <w:rPr>
          <w:rFonts w:ascii="Times New Roman" w:hAnsi="Times New Roman"/>
          <w:color w:val="000000" w:themeColor="text1"/>
          <w:sz w:val="28"/>
          <w:szCs w:val="28"/>
        </w:rPr>
        <w:t>Абзац первый пункта 3.5. статьи 3 изложить в следующей редакции:</w:t>
      </w:r>
    </w:p>
    <w:p w:rsidR="006E1560" w:rsidRPr="006E1560" w:rsidRDefault="006E1560" w:rsidP="00AB769B">
      <w:pPr>
        <w:tabs>
          <w:tab w:val="left" w:pos="1560"/>
        </w:tabs>
        <w:ind w:firstLine="709"/>
        <w:jc w:val="both"/>
        <w:rPr>
          <w:color w:val="000000" w:themeColor="text1"/>
          <w:sz w:val="28"/>
          <w:szCs w:val="28"/>
        </w:rPr>
      </w:pPr>
      <w:r w:rsidRPr="006E1560">
        <w:rPr>
          <w:color w:val="000000" w:themeColor="text1"/>
          <w:sz w:val="28"/>
          <w:szCs w:val="28"/>
        </w:rPr>
        <w:t xml:space="preserve">«3.5. Расчет размера субсидии на финансовое обеспечение затрат на приобретение топлива (нефть, уголь, дрова, щепа) осуществляется с учетом фактических показателей цены за предыдущее полугодие, объема за </w:t>
      </w:r>
      <w:r w:rsidRPr="006E1560">
        <w:rPr>
          <w:color w:val="000000" w:themeColor="text1"/>
          <w:sz w:val="28"/>
          <w:szCs w:val="28"/>
        </w:rPr>
        <w:lastRenderedPageBreak/>
        <w:t>предыдущее аналогичное полугодие, плановых объема и цены, принятых РСТ ХМАО - Югры при установлении тарифов на период, соответствующий заявке:»;</w:t>
      </w:r>
    </w:p>
    <w:p w:rsidR="00872DEA" w:rsidRPr="006E1560" w:rsidRDefault="006E1560" w:rsidP="00AB769B">
      <w:pPr>
        <w:tabs>
          <w:tab w:val="left" w:pos="1560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6E1560">
        <w:rPr>
          <w:color w:val="000000" w:themeColor="text1"/>
          <w:sz w:val="28"/>
          <w:szCs w:val="28"/>
        </w:rPr>
        <w:t>1.2.15.</w:t>
      </w:r>
      <w:r w:rsidRPr="006E1560">
        <w:rPr>
          <w:color w:val="000000" w:themeColor="text1"/>
          <w:sz w:val="28"/>
          <w:szCs w:val="28"/>
        </w:rPr>
        <w:tab/>
        <w:t>Абзац первый пункта 3.6. статьи 3 изложить в следующей редакции:</w:t>
      </w:r>
    </w:p>
    <w:p w:rsidR="006E1560" w:rsidRPr="006E1560" w:rsidRDefault="006E1560" w:rsidP="00AB769B">
      <w:pPr>
        <w:tabs>
          <w:tab w:val="left" w:pos="1560"/>
        </w:tabs>
        <w:ind w:firstLine="709"/>
        <w:jc w:val="both"/>
        <w:rPr>
          <w:color w:val="000000" w:themeColor="text1"/>
          <w:sz w:val="28"/>
          <w:szCs w:val="28"/>
        </w:rPr>
      </w:pPr>
      <w:r w:rsidRPr="006E1560">
        <w:rPr>
          <w:color w:val="000000" w:themeColor="text1"/>
          <w:sz w:val="28"/>
          <w:szCs w:val="28"/>
        </w:rPr>
        <w:t xml:space="preserve">«3.6. </w:t>
      </w:r>
      <w:bookmarkStart w:id="2" w:name="sub_2036"/>
      <w:r w:rsidRPr="006E1560">
        <w:rPr>
          <w:color w:val="000000" w:themeColor="text1"/>
          <w:sz w:val="28"/>
          <w:szCs w:val="28"/>
        </w:rPr>
        <w:t xml:space="preserve">Расчет размера субсидии на финансовое обеспечение затрат на приобретение электроэнергии осуществляется </w:t>
      </w:r>
      <w:bookmarkEnd w:id="2"/>
      <w:r w:rsidRPr="006E1560">
        <w:rPr>
          <w:color w:val="000000" w:themeColor="text1"/>
          <w:sz w:val="28"/>
          <w:szCs w:val="28"/>
        </w:rPr>
        <w:t>с учетом фактических показателей цены за предыдущее полугодие, объема за предыдущее аналогичное полугодие, плановых объема и цены, принятых РСТ ХМАО - Югры при установлении тарифов на период, соответствующий заявке:»;</w:t>
      </w:r>
    </w:p>
    <w:p w:rsidR="006E1560" w:rsidRPr="006E1560" w:rsidRDefault="006E1560" w:rsidP="00AB769B">
      <w:pPr>
        <w:pStyle w:val="af0"/>
        <w:numPr>
          <w:ilvl w:val="2"/>
          <w:numId w:val="7"/>
        </w:numPr>
        <w:tabs>
          <w:tab w:val="left" w:pos="1560"/>
        </w:tabs>
        <w:spacing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1560">
        <w:rPr>
          <w:rFonts w:ascii="Times New Roman" w:hAnsi="Times New Roman"/>
          <w:color w:val="000000" w:themeColor="text1"/>
          <w:sz w:val="28"/>
          <w:szCs w:val="28"/>
        </w:rPr>
        <w:t>В абзаце первом пункта 3.10. статьи 3 слова «заключению Уполномоченного органа» заменить на слова «Заключению о размере субсидии»;</w:t>
      </w:r>
    </w:p>
    <w:p w:rsidR="006E1560" w:rsidRPr="006E1560" w:rsidRDefault="006E1560" w:rsidP="00AB769B">
      <w:pPr>
        <w:pStyle w:val="af0"/>
        <w:numPr>
          <w:ilvl w:val="2"/>
          <w:numId w:val="7"/>
        </w:numPr>
        <w:tabs>
          <w:tab w:val="left" w:pos="1560"/>
        </w:tabs>
        <w:spacing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1560">
        <w:rPr>
          <w:rFonts w:ascii="Times New Roman" w:hAnsi="Times New Roman"/>
          <w:color w:val="000000" w:themeColor="text1"/>
          <w:sz w:val="28"/>
          <w:szCs w:val="28"/>
        </w:rPr>
        <w:t>Пункт 3.11. статьи 3 исключить;</w:t>
      </w:r>
    </w:p>
    <w:p w:rsidR="006E1560" w:rsidRPr="006E1560" w:rsidRDefault="006E1560" w:rsidP="00AB769B">
      <w:pPr>
        <w:pStyle w:val="af0"/>
        <w:numPr>
          <w:ilvl w:val="2"/>
          <w:numId w:val="7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1560">
        <w:rPr>
          <w:rFonts w:ascii="Times New Roman" w:hAnsi="Times New Roman"/>
          <w:color w:val="000000" w:themeColor="text1"/>
          <w:sz w:val="28"/>
          <w:szCs w:val="28"/>
        </w:rPr>
        <w:t>Пункт 3.17. статьи 3 изложить в следующей редакции:</w:t>
      </w:r>
    </w:p>
    <w:p w:rsidR="006E1560" w:rsidRPr="006E1560" w:rsidRDefault="006E1560" w:rsidP="00AB769B">
      <w:pPr>
        <w:tabs>
          <w:tab w:val="left" w:pos="1560"/>
        </w:tabs>
        <w:ind w:firstLine="709"/>
        <w:jc w:val="both"/>
        <w:rPr>
          <w:color w:val="000000" w:themeColor="text1"/>
          <w:sz w:val="28"/>
          <w:szCs w:val="28"/>
        </w:rPr>
      </w:pPr>
      <w:r w:rsidRPr="006E1560">
        <w:rPr>
          <w:color w:val="000000" w:themeColor="text1"/>
          <w:sz w:val="28"/>
          <w:szCs w:val="28"/>
        </w:rPr>
        <w:t>«3.17. Уполномоченный орган не заключает договора с получателем субсидии в случае наличия в Заключении о размере субсидии, выданного Комитетом, рекомендаций об отказе в предоставлении субсидии заявителю.»;</w:t>
      </w:r>
    </w:p>
    <w:bookmarkEnd w:id="0"/>
    <w:p w:rsidR="00281A06" w:rsidRPr="006E1560" w:rsidRDefault="00281A06" w:rsidP="00AB769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E1560">
        <w:rPr>
          <w:color w:val="000000" w:themeColor="text1"/>
          <w:sz w:val="28"/>
          <w:szCs w:val="28"/>
        </w:rPr>
        <w:t xml:space="preserve">2. 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6D0D40" w:rsidRPr="00AB769B" w:rsidRDefault="00281A06" w:rsidP="00AB769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6E1560">
        <w:rPr>
          <w:color w:val="000000" w:themeColor="text1"/>
          <w:sz w:val="28"/>
          <w:szCs w:val="28"/>
        </w:rPr>
        <w:t>3. Постановление вступает в силу после его обнародования</w:t>
      </w:r>
      <w:r w:rsidR="00951B28" w:rsidRPr="006E1560">
        <w:rPr>
          <w:color w:val="000000" w:themeColor="text1"/>
          <w:sz w:val="28"/>
          <w:szCs w:val="28"/>
        </w:rPr>
        <w:t xml:space="preserve"> и </w:t>
      </w:r>
      <w:r w:rsidR="006E1560" w:rsidRPr="006E1560">
        <w:rPr>
          <w:color w:val="000000" w:themeColor="text1"/>
          <w:sz w:val="28"/>
          <w:szCs w:val="28"/>
          <w:shd w:val="clear" w:color="auto" w:fill="FFFFFF"/>
        </w:rPr>
        <w:t>распространяет свое действие на правоотношения, возникшие с 1 января 2026 г</w:t>
      </w:r>
      <w:r w:rsidR="00444742">
        <w:rPr>
          <w:color w:val="000000" w:themeColor="text1"/>
          <w:sz w:val="28"/>
          <w:szCs w:val="28"/>
          <w:shd w:val="clear" w:color="auto" w:fill="FFFFFF"/>
        </w:rPr>
        <w:t>ода</w:t>
      </w:r>
      <w:r w:rsidR="00AB769B">
        <w:rPr>
          <w:color w:val="000000" w:themeColor="text1"/>
          <w:sz w:val="28"/>
          <w:szCs w:val="28"/>
          <w:shd w:val="clear" w:color="auto" w:fill="FFFFFF"/>
        </w:rPr>
        <w:t xml:space="preserve">, за исключением </w:t>
      </w:r>
      <w:r w:rsidR="00AB769B" w:rsidRPr="00444742">
        <w:rPr>
          <w:color w:val="000000" w:themeColor="text1"/>
          <w:sz w:val="28"/>
          <w:szCs w:val="28"/>
        </w:rPr>
        <w:t xml:space="preserve">подпункта </w:t>
      </w:r>
      <w:r w:rsidR="003A556D" w:rsidRPr="003A556D">
        <w:rPr>
          <w:color w:val="000000" w:themeColor="text1"/>
          <w:sz w:val="28"/>
          <w:szCs w:val="28"/>
        </w:rPr>
        <w:t>1</w:t>
      </w:r>
      <w:r w:rsidR="003A556D">
        <w:rPr>
          <w:color w:val="000000" w:themeColor="text1"/>
          <w:sz w:val="28"/>
          <w:szCs w:val="28"/>
        </w:rPr>
        <w:t>.2.2.</w:t>
      </w:r>
      <w:r w:rsidR="00AB769B" w:rsidRPr="00444742">
        <w:rPr>
          <w:color w:val="000000" w:themeColor="text1"/>
          <w:sz w:val="28"/>
          <w:szCs w:val="28"/>
        </w:rPr>
        <w:t xml:space="preserve"> пункта </w:t>
      </w:r>
      <w:r w:rsidR="003A556D">
        <w:rPr>
          <w:color w:val="000000" w:themeColor="text1"/>
          <w:sz w:val="28"/>
          <w:szCs w:val="28"/>
        </w:rPr>
        <w:t>1</w:t>
      </w:r>
      <w:r w:rsidR="00AB769B" w:rsidRPr="00444742">
        <w:rPr>
          <w:color w:val="000000" w:themeColor="text1"/>
          <w:sz w:val="28"/>
          <w:szCs w:val="28"/>
        </w:rPr>
        <w:t>.</w:t>
      </w:r>
      <w:r w:rsidR="003A556D">
        <w:rPr>
          <w:color w:val="000000" w:themeColor="text1"/>
          <w:sz w:val="28"/>
          <w:szCs w:val="28"/>
        </w:rPr>
        <w:t>2.</w:t>
      </w:r>
      <w:r w:rsidR="00AB769B">
        <w:rPr>
          <w:color w:val="000000" w:themeColor="text1"/>
          <w:sz w:val="28"/>
          <w:szCs w:val="28"/>
          <w:shd w:val="clear" w:color="auto" w:fill="FFFFFF"/>
        </w:rPr>
        <w:t>, вступающего в силу с 1 декабря 2025 года</w:t>
      </w:r>
      <w:r w:rsidR="006E1560" w:rsidRPr="006E1560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281A06" w:rsidRPr="006E1560" w:rsidRDefault="00281A06" w:rsidP="00AB769B">
      <w:pPr>
        <w:jc w:val="both"/>
        <w:rPr>
          <w:color w:val="000000" w:themeColor="text1"/>
          <w:sz w:val="28"/>
          <w:szCs w:val="28"/>
        </w:rPr>
      </w:pPr>
    </w:p>
    <w:p w:rsidR="00DC7582" w:rsidRPr="00281A06" w:rsidRDefault="00DC7582" w:rsidP="00AB769B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7"/>
        <w:gridCol w:w="1848"/>
        <w:gridCol w:w="3338"/>
      </w:tblGrid>
      <w:tr w:rsidR="001A685C" w:rsidRPr="00281A06" w:rsidTr="005E60E3">
        <w:tc>
          <w:tcPr>
            <w:tcW w:w="2368" w:type="pct"/>
          </w:tcPr>
          <w:p w:rsidR="001A685C" w:rsidRPr="00281A06" w:rsidRDefault="001A3E3F" w:rsidP="00AB769B">
            <w:pPr>
              <w:jc w:val="both"/>
              <w:rPr>
                <w:color w:val="000000"/>
                <w:sz w:val="28"/>
                <w:szCs w:val="28"/>
              </w:rPr>
            </w:pPr>
            <w:r w:rsidRPr="00281A06">
              <w:rPr>
                <w:sz w:val="28"/>
                <w:szCs w:val="28"/>
              </w:rPr>
              <w:t>Г</w:t>
            </w:r>
            <w:r w:rsidR="001A685C" w:rsidRPr="00281A06">
              <w:rPr>
                <w:sz w:val="28"/>
                <w:szCs w:val="28"/>
              </w:rPr>
              <w:t>лав</w:t>
            </w:r>
            <w:r w:rsidRPr="00281A06">
              <w:rPr>
                <w:sz w:val="28"/>
                <w:szCs w:val="28"/>
              </w:rPr>
              <w:t>а</w:t>
            </w:r>
            <w:r w:rsidR="001A685C" w:rsidRPr="00281A06">
              <w:rPr>
                <w:sz w:val="28"/>
                <w:szCs w:val="28"/>
              </w:rPr>
              <w:t xml:space="preserve"> </w:t>
            </w:r>
            <w:r w:rsidR="001B5B4E" w:rsidRPr="00281A06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281A06" w:rsidRDefault="001A685C" w:rsidP="00AB769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281A06" w:rsidRDefault="00CE2107" w:rsidP="00AB769B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r w:rsidRPr="00281A06">
              <w:rPr>
                <w:sz w:val="28"/>
                <w:szCs w:val="28"/>
              </w:rPr>
              <w:t>А</w:t>
            </w:r>
            <w:r w:rsidR="006924A0" w:rsidRPr="00281A06">
              <w:rPr>
                <w:sz w:val="28"/>
                <w:szCs w:val="28"/>
              </w:rPr>
              <w:t>.В.</w:t>
            </w:r>
            <w:r w:rsidR="00E0188E">
              <w:rPr>
                <w:sz w:val="28"/>
                <w:szCs w:val="28"/>
              </w:rPr>
              <w:t xml:space="preserve"> </w:t>
            </w:r>
            <w:proofErr w:type="spellStart"/>
            <w:r w:rsidR="00ED355B" w:rsidRPr="00281A06">
              <w:rPr>
                <w:sz w:val="28"/>
                <w:szCs w:val="28"/>
              </w:rPr>
              <w:t>Зяблицев</w:t>
            </w:r>
            <w:proofErr w:type="spellEnd"/>
          </w:p>
        </w:tc>
      </w:tr>
    </w:tbl>
    <w:p w:rsidR="00DA25B0" w:rsidRPr="00F91504" w:rsidRDefault="00DA25B0" w:rsidP="00AB769B">
      <w:pPr>
        <w:tabs>
          <w:tab w:val="left" w:pos="2975"/>
        </w:tabs>
      </w:pPr>
    </w:p>
    <w:sectPr w:rsidR="00DA25B0" w:rsidRPr="00F91504" w:rsidSect="002B29E7">
      <w:headerReference w:type="even" r:id="rId9"/>
      <w:headerReference w:type="default" r:id="rId10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E6E" w:rsidRDefault="00C91E6E">
      <w:r>
        <w:separator/>
      </w:r>
    </w:p>
  </w:endnote>
  <w:endnote w:type="continuationSeparator" w:id="0">
    <w:p w:rsidR="00C91E6E" w:rsidRDefault="00C91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E6E" w:rsidRDefault="00C91E6E">
      <w:r>
        <w:separator/>
      </w:r>
    </w:p>
  </w:footnote>
  <w:footnote w:type="continuationSeparator" w:id="0">
    <w:p w:rsidR="00C91E6E" w:rsidRDefault="00C91E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E6E" w:rsidRDefault="00C91E6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C91E6E" w:rsidRDefault="00C91E6E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E6E" w:rsidRDefault="00C91E6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94130B">
      <w:rPr>
        <w:noProof/>
      </w:rPr>
      <w:t>2</w:t>
    </w:r>
    <w:r>
      <w:fldChar w:fldCharType="end"/>
    </w:r>
  </w:p>
  <w:p w:rsidR="00C91E6E" w:rsidRDefault="00C91E6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96271"/>
    <w:multiLevelType w:val="multilevel"/>
    <w:tmpl w:val="BA98D2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34707472"/>
    <w:multiLevelType w:val="multilevel"/>
    <w:tmpl w:val="F8E862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C2D5C59"/>
    <w:multiLevelType w:val="multilevel"/>
    <w:tmpl w:val="C688F46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4">
    <w:nsid w:val="51416586"/>
    <w:multiLevelType w:val="multilevel"/>
    <w:tmpl w:val="40A202B4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  <w:color w:val="000000" w:themeColor="text1"/>
        <w:sz w:val="28"/>
      </w:rPr>
    </w:lvl>
    <w:lvl w:ilvl="1">
      <w:start w:val="2"/>
      <w:numFmt w:val="decimal"/>
      <w:lvlText w:val="%1.%2."/>
      <w:lvlJc w:val="left"/>
      <w:pPr>
        <w:ind w:left="1894" w:hanging="825"/>
      </w:pPr>
      <w:rPr>
        <w:rFonts w:hint="default"/>
        <w:color w:val="000000" w:themeColor="text1"/>
        <w:sz w:val="28"/>
      </w:rPr>
    </w:lvl>
    <w:lvl w:ilvl="2">
      <w:start w:val="16"/>
      <w:numFmt w:val="decimal"/>
      <w:lvlText w:val="%1.%2.%3."/>
      <w:lvlJc w:val="left"/>
      <w:pPr>
        <w:ind w:left="2963" w:hanging="825"/>
      </w:pPr>
      <w:rPr>
        <w:rFonts w:hint="default"/>
        <w:color w:val="000000" w:themeColor="text1"/>
        <w:sz w:val="28"/>
      </w:rPr>
    </w:lvl>
    <w:lvl w:ilvl="3">
      <w:start w:val="1"/>
      <w:numFmt w:val="decimal"/>
      <w:lvlText w:val="%1.%2.%3.%4."/>
      <w:lvlJc w:val="left"/>
      <w:pPr>
        <w:ind w:left="4032" w:hanging="825"/>
      </w:pPr>
      <w:rPr>
        <w:rFonts w:hint="default"/>
        <w:color w:val="000000" w:themeColor="text1"/>
        <w:sz w:val="28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  <w:color w:val="000000" w:themeColor="text1"/>
        <w:sz w:val="28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  <w:color w:val="000000" w:themeColor="text1"/>
        <w:sz w:val="28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  <w:color w:val="000000" w:themeColor="text1"/>
        <w:sz w:val="28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  <w:color w:val="000000" w:themeColor="text1"/>
        <w:sz w:val="28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  <w:color w:val="000000" w:themeColor="text1"/>
        <w:sz w:val="28"/>
      </w:rPr>
    </w:lvl>
  </w:abstractNum>
  <w:abstractNum w:abstractNumId="5">
    <w:nsid w:val="56B51596"/>
    <w:multiLevelType w:val="multilevel"/>
    <w:tmpl w:val="80829478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6993784D"/>
    <w:multiLevelType w:val="multilevel"/>
    <w:tmpl w:val="C688F46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57B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1D84"/>
    <w:rsid w:val="0004258E"/>
    <w:rsid w:val="00043C41"/>
    <w:rsid w:val="00043E76"/>
    <w:rsid w:val="0004483D"/>
    <w:rsid w:val="00044A9A"/>
    <w:rsid w:val="00046FAD"/>
    <w:rsid w:val="0005114C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907CE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4F79"/>
    <w:rsid w:val="000D60B6"/>
    <w:rsid w:val="000D643F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7598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20803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FA9"/>
    <w:rsid w:val="00204677"/>
    <w:rsid w:val="00204870"/>
    <w:rsid w:val="0020585A"/>
    <w:rsid w:val="00205BCA"/>
    <w:rsid w:val="00205DA9"/>
    <w:rsid w:val="0020690A"/>
    <w:rsid w:val="00207157"/>
    <w:rsid w:val="00211573"/>
    <w:rsid w:val="00211D6C"/>
    <w:rsid w:val="002126F4"/>
    <w:rsid w:val="002152F2"/>
    <w:rsid w:val="00215686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5D3E"/>
    <w:rsid w:val="00237740"/>
    <w:rsid w:val="00240279"/>
    <w:rsid w:val="00240AE3"/>
    <w:rsid w:val="00241305"/>
    <w:rsid w:val="00244D4D"/>
    <w:rsid w:val="002455AD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00ED"/>
    <w:rsid w:val="00274C5D"/>
    <w:rsid w:val="00277FD8"/>
    <w:rsid w:val="002806B3"/>
    <w:rsid w:val="00280EF7"/>
    <w:rsid w:val="00281A06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BE2"/>
    <w:rsid w:val="0029248A"/>
    <w:rsid w:val="00292CAD"/>
    <w:rsid w:val="00292E3E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9E7"/>
    <w:rsid w:val="002B2D22"/>
    <w:rsid w:val="002B33C6"/>
    <w:rsid w:val="002B3D32"/>
    <w:rsid w:val="002B4198"/>
    <w:rsid w:val="002B5293"/>
    <w:rsid w:val="002B5733"/>
    <w:rsid w:val="002B577C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47AA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56D"/>
    <w:rsid w:val="003A5D64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80C"/>
    <w:rsid w:val="003E4203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1FA7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730"/>
    <w:rsid w:val="00441223"/>
    <w:rsid w:val="004419E2"/>
    <w:rsid w:val="0044237A"/>
    <w:rsid w:val="00443C29"/>
    <w:rsid w:val="00444742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DBA"/>
    <w:rsid w:val="00457476"/>
    <w:rsid w:val="00460451"/>
    <w:rsid w:val="004612D7"/>
    <w:rsid w:val="00462258"/>
    <w:rsid w:val="004624B4"/>
    <w:rsid w:val="00464D35"/>
    <w:rsid w:val="00467D0C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9060E"/>
    <w:rsid w:val="004916E9"/>
    <w:rsid w:val="00492234"/>
    <w:rsid w:val="00492A3B"/>
    <w:rsid w:val="00493A59"/>
    <w:rsid w:val="0049463E"/>
    <w:rsid w:val="00494A2B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2FD7"/>
    <w:rsid w:val="004C3D2D"/>
    <w:rsid w:val="004C4236"/>
    <w:rsid w:val="004C631B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C9F"/>
    <w:rsid w:val="005338AB"/>
    <w:rsid w:val="005350AA"/>
    <w:rsid w:val="00535F0C"/>
    <w:rsid w:val="00535F56"/>
    <w:rsid w:val="0053625A"/>
    <w:rsid w:val="00540709"/>
    <w:rsid w:val="00540981"/>
    <w:rsid w:val="005426CF"/>
    <w:rsid w:val="00542856"/>
    <w:rsid w:val="00545338"/>
    <w:rsid w:val="00545551"/>
    <w:rsid w:val="00546B10"/>
    <w:rsid w:val="00547DD4"/>
    <w:rsid w:val="005502CF"/>
    <w:rsid w:val="005503A0"/>
    <w:rsid w:val="00550C87"/>
    <w:rsid w:val="00550EBC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867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5758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4A5B"/>
    <w:rsid w:val="005A52F4"/>
    <w:rsid w:val="005A5B0C"/>
    <w:rsid w:val="005A616D"/>
    <w:rsid w:val="005A739D"/>
    <w:rsid w:val="005B072E"/>
    <w:rsid w:val="005B0F27"/>
    <w:rsid w:val="005B187C"/>
    <w:rsid w:val="005B20D0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FCB"/>
    <w:rsid w:val="005D6CC8"/>
    <w:rsid w:val="005E040A"/>
    <w:rsid w:val="005E0D2F"/>
    <w:rsid w:val="005E1996"/>
    <w:rsid w:val="005E1CB0"/>
    <w:rsid w:val="005E2134"/>
    <w:rsid w:val="005E319F"/>
    <w:rsid w:val="005E33C3"/>
    <w:rsid w:val="005E57FF"/>
    <w:rsid w:val="005E60E3"/>
    <w:rsid w:val="005E6E55"/>
    <w:rsid w:val="005F091D"/>
    <w:rsid w:val="005F0EA4"/>
    <w:rsid w:val="005F0EFE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55F8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A8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735B"/>
    <w:rsid w:val="00680700"/>
    <w:rsid w:val="006809A5"/>
    <w:rsid w:val="006830A1"/>
    <w:rsid w:val="006832B6"/>
    <w:rsid w:val="0068335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AB0"/>
    <w:rsid w:val="006A7B06"/>
    <w:rsid w:val="006B0F35"/>
    <w:rsid w:val="006B172D"/>
    <w:rsid w:val="006B5D6B"/>
    <w:rsid w:val="006B678C"/>
    <w:rsid w:val="006B7026"/>
    <w:rsid w:val="006B790D"/>
    <w:rsid w:val="006C1224"/>
    <w:rsid w:val="006C7B7A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156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671D"/>
    <w:rsid w:val="00741959"/>
    <w:rsid w:val="00741986"/>
    <w:rsid w:val="00741B4F"/>
    <w:rsid w:val="00745D0E"/>
    <w:rsid w:val="00746868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7737"/>
    <w:rsid w:val="00787A53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669"/>
    <w:rsid w:val="007C70B9"/>
    <w:rsid w:val="007D0973"/>
    <w:rsid w:val="007D1257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2C"/>
    <w:rsid w:val="008301F5"/>
    <w:rsid w:val="008334D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502B"/>
    <w:rsid w:val="00845DB2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1A41"/>
    <w:rsid w:val="00872DC7"/>
    <w:rsid w:val="00872DEA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3CB"/>
    <w:rsid w:val="00886B71"/>
    <w:rsid w:val="00887FFB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35CA"/>
    <w:rsid w:val="008D3A62"/>
    <w:rsid w:val="008D3C17"/>
    <w:rsid w:val="008D4B1F"/>
    <w:rsid w:val="008D4E85"/>
    <w:rsid w:val="008D54A8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7093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3504"/>
    <w:rsid w:val="00935BAC"/>
    <w:rsid w:val="0093698B"/>
    <w:rsid w:val="00936D22"/>
    <w:rsid w:val="009370C2"/>
    <w:rsid w:val="00940001"/>
    <w:rsid w:val="0094130B"/>
    <w:rsid w:val="009426B4"/>
    <w:rsid w:val="00942AA3"/>
    <w:rsid w:val="009440BC"/>
    <w:rsid w:val="00944396"/>
    <w:rsid w:val="00944ED3"/>
    <w:rsid w:val="009468EC"/>
    <w:rsid w:val="00947512"/>
    <w:rsid w:val="00947D46"/>
    <w:rsid w:val="00950744"/>
    <w:rsid w:val="009510BF"/>
    <w:rsid w:val="00951170"/>
    <w:rsid w:val="0095168A"/>
    <w:rsid w:val="00951B28"/>
    <w:rsid w:val="00952B6C"/>
    <w:rsid w:val="00952F14"/>
    <w:rsid w:val="00953C7A"/>
    <w:rsid w:val="009555B5"/>
    <w:rsid w:val="0095571F"/>
    <w:rsid w:val="00955D58"/>
    <w:rsid w:val="00957DC2"/>
    <w:rsid w:val="00957E69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F52"/>
    <w:rsid w:val="009F78B2"/>
    <w:rsid w:val="00A00207"/>
    <w:rsid w:val="00A004AD"/>
    <w:rsid w:val="00A00A38"/>
    <w:rsid w:val="00A01DE5"/>
    <w:rsid w:val="00A01E81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5C7C"/>
    <w:rsid w:val="00A45E5B"/>
    <w:rsid w:val="00A46552"/>
    <w:rsid w:val="00A47C07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9E8"/>
    <w:rsid w:val="00AA5DAC"/>
    <w:rsid w:val="00AA6D09"/>
    <w:rsid w:val="00AA7CAE"/>
    <w:rsid w:val="00AB0A38"/>
    <w:rsid w:val="00AB2CA2"/>
    <w:rsid w:val="00AB5673"/>
    <w:rsid w:val="00AB7005"/>
    <w:rsid w:val="00AB769B"/>
    <w:rsid w:val="00AB7D26"/>
    <w:rsid w:val="00AC0777"/>
    <w:rsid w:val="00AC0850"/>
    <w:rsid w:val="00AC1898"/>
    <w:rsid w:val="00AC2312"/>
    <w:rsid w:val="00AC26CB"/>
    <w:rsid w:val="00AC2762"/>
    <w:rsid w:val="00AC2844"/>
    <w:rsid w:val="00AC5D07"/>
    <w:rsid w:val="00AC771D"/>
    <w:rsid w:val="00AD024E"/>
    <w:rsid w:val="00AD08B5"/>
    <w:rsid w:val="00AD18D4"/>
    <w:rsid w:val="00AD1A71"/>
    <w:rsid w:val="00AD25B6"/>
    <w:rsid w:val="00AD2971"/>
    <w:rsid w:val="00AD46C1"/>
    <w:rsid w:val="00AD4FD7"/>
    <w:rsid w:val="00AD701C"/>
    <w:rsid w:val="00AE0948"/>
    <w:rsid w:val="00AE1860"/>
    <w:rsid w:val="00AE3A62"/>
    <w:rsid w:val="00AE435E"/>
    <w:rsid w:val="00AE4AB8"/>
    <w:rsid w:val="00AE4D7C"/>
    <w:rsid w:val="00AE54BD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65F5"/>
    <w:rsid w:val="00AF7469"/>
    <w:rsid w:val="00AF79AA"/>
    <w:rsid w:val="00B03429"/>
    <w:rsid w:val="00B063A7"/>
    <w:rsid w:val="00B06779"/>
    <w:rsid w:val="00B06D89"/>
    <w:rsid w:val="00B10853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262C"/>
    <w:rsid w:val="00B239EC"/>
    <w:rsid w:val="00B24716"/>
    <w:rsid w:val="00B24928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4BE2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E7DE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4304"/>
    <w:rsid w:val="00C05B0A"/>
    <w:rsid w:val="00C077BC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DFC"/>
    <w:rsid w:val="00C9058E"/>
    <w:rsid w:val="00C9061C"/>
    <w:rsid w:val="00C914CF"/>
    <w:rsid w:val="00C91A70"/>
    <w:rsid w:val="00C91E6E"/>
    <w:rsid w:val="00C930E5"/>
    <w:rsid w:val="00C93992"/>
    <w:rsid w:val="00C93C79"/>
    <w:rsid w:val="00C9528C"/>
    <w:rsid w:val="00CA028E"/>
    <w:rsid w:val="00CA18E8"/>
    <w:rsid w:val="00CA2222"/>
    <w:rsid w:val="00CA2C1D"/>
    <w:rsid w:val="00CA3456"/>
    <w:rsid w:val="00CA431C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6116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0C34"/>
    <w:rsid w:val="00D11366"/>
    <w:rsid w:val="00D12821"/>
    <w:rsid w:val="00D12C6B"/>
    <w:rsid w:val="00D163F9"/>
    <w:rsid w:val="00D16AB6"/>
    <w:rsid w:val="00D17248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976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3F37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8FC"/>
    <w:rsid w:val="00DD2E95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564"/>
    <w:rsid w:val="00DF2C98"/>
    <w:rsid w:val="00DF39D6"/>
    <w:rsid w:val="00DF46A9"/>
    <w:rsid w:val="00DF4CBA"/>
    <w:rsid w:val="00DF4FE9"/>
    <w:rsid w:val="00DF569C"/>
    <w:rsid w:val="00DF7163"/>
    <w:rsid w:val="00DF7EFA"/>
    <w:rsid w:val="00E0188E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A70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CC9"/>
    <w:rsid w:val="00F4341D"/>
    <w:rsid w:val="00F4463D"/>
    <w:rsid w:val="00F44C51"/>
    <w:rsid w:val="00F44F19"/>
    <w:rsid w:val="00F4522D"/>
    <w:rsid w:val="00F46B22"/>
    <w:rsid w:val="00F47837"/>
    <w:rsid w:val="00F504ED"/>
    <w:rsid w:val="00F51992"/>
    <w:rsid w:val="00F52405"/>
    <w:rsid w:val="00F52A28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D13"/>
    <w:rsid w:val="00F67F85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1504"/>
    <w:rsid w:val="00F933E1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FCB"/>
    <w:rsid w:val="00FF07EE"/>
    <w:rsid w:val="00FF0812"/>
    <w:rsid w:val="00FF2A46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01E81"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rsid w:val="00A01E81"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rsid w:val="00A01E81"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rsid w:val="00A01E81"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rsid w:val="00A01E81"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rsid w:val="00A01E81"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rsid w:val="00A01E81"/>
    <w:pPr>
      <w:tabs>
        <w:tab w:val="center" w:pos="4677"/>
        <w:tab w:val="right" w:pos="9355"/>
      </w:tabs>
    </w:pPr>
  </w:style>
  <w:style w:type="character" w:styleId="a9">
    <w:name w:val="page number"/>
    <w:basedOn w:val="a1"/>
    <w:rsid w:val="00A01E81"/>
  </w:style>
  <w:style w:type="paragraph" w:customStyle="1" w:styleId="--">
    <w:name w:val="- СТРАНИЦА -"/>
    <w:rsid w:val="00A01E81"/>
    <w:rPr>
      <w:sz w:val="24"/>
      <w:szCs w:val="24"/>
    </w:rPr>
  </w:style>
  <w:style w:type="paragraph" w:styleId="aa">
    <w:name w:val="Body Text Indent"/>
    <w:basedOn w:val="a0"/>
    <w:rsid w:val="00A01E81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</w:style>
  <w:style w:type="character" w:customStyle="1" w:styleId="af">
    <w:name w:val="Основной текст Знак"/>
    <w:link w:val="ae"/>
    <w:rsid w:val="00894E25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1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paragraph" w:styleId="aff3">
    <w:name w:val="Normal (Web)"/>
    <w:basedOn w:val="a0"/>
    <w:uiPriority w:val="99"/>
    <w:unhideWhenUsed/>
    <w:rsid w:val="00E0188E"/>
    <w:pPr>
      <w:spacing w:before="100" w:beforeAutospacing="1" w:after="100" w:afterAutospacing="1"/>
    </w:pPr>
  </w:style>
  <w:style w:type="character" w:customStyle="1" w:styleId="aff4">
    <w:name w:val="Гипертекстовая ссылка"/>
    <w:basedOn w:val="afa"/>
    <w:uiPriority w:val="99"/>
    <w:rsid w:val="00872DEA"/>
    <w:rPr>
      <w:rFonts w:cs="Times New Roman"/>
      <w:b w:val="0"/>
      <w:bCs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01E81"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rsid w:val="00A01E81"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rsid w:val="00A01E81"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rsid w:val="00A01E81"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rsid w:val="00A01E81"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rsid w:val="00A01E81"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rsid w:val="00A01E81"/>
    <w:pPr>
      <w:tabs>
        <w:tab w:val="center" w:pos="4677"/>
        <w:tab w:val="right" w:pos="9355"/>
      </w:tabs>
    </w:pPr>
  </w:style>
  <w:style w:type="character" w:styleId="a9">
    <w:name w:val="page number"/>
    <w:basedOn w:val="a1"/>
    <w:rsid w:val="00A01E81"/>
  </w:style>
  <w:style w:type="paragraph" w:customStyle="1" w:styleId="--">
    <w:name w:val="- СТРАНИЦА -"/>
    <w:rsid w:val="00A01E81"/>
    <w:rPr>
      <w:sz w:val="24"/>
      <w:szCs w:val="24"/>
    </w:rPr>
  </w:style>
  <w:style w:type="paragraph" w:styleId="aa">
    <w:name w:val="Body Text Indent"/>
    <w:basedOn w:val="a0"/>
    <w:rsid w:val="00A01E81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</w:style>
  <w:style w:type="character" w:customStyle="1" w:styleId="af">
    <w:name w:val="Основной текст Знак"/>
    <w:link w:val="ae"/>
    <w:rsid w:val="00894E25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1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paragraph" w:styleId="aff3">
    <w:name w:val="Normal (Web)"/>
    <w:basedOn w:val="a0"/>
    <w:uiPriority w:val="99"/>
    <w:unhideWhenUsed/>
    <w:rsid w:val="00E0188E"/>
    <w:pPr>
      <w:spacing w:before="100" w:beforeAutospacing="1" w:after="100" w:afterAutospacing="1"/>
    </w:pPr>
  </w:style>
  <w:style w:type="character" w:customStyle="1" w:styleId="aff4">
    <w:name w:val="Гипертекстовая ссылка"/>
    <w:basedOn w:val="afa"/>
    <w:uiPriority w:val="99"/>
    <w:rsid w:val="00872DEA"/>
    <w:rPr>
      <w:rFonts w:cs="Times New Roman"/>
      <w:b w:val="0"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9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7792A-E8D1-473A-8E0E-9113B936A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1095</Words>
  <Characters>7384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Новоселова Ольга Леонидовна</cp:lastModifiedBy>
  <cp:revision>6</cp:revision>
  <cp:lastPrinted>2026-01-12T04:49:00Z</cp:lastPrinted>
  <dcterms:created xsi:type="dcterms:W3CDTF">2026-01-04T08:32:00Z</dcterms:created>
  <dcterms:modified xsi:type="dcterms:W3CDTF">2026-01-12T09:09:00Z</dcterms:modified>
</cp:coreProperties>
</file>