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685C" w:rsidRPr="00EE63E7" w:rsidRDefault="00EE63E7" w:rsidP="00EE63E7">
      <w:pPr>
        <w:pStyle w:val="a5"/>
        <w:jc w:val="right"/>
        <w:rPr>
          <w:rFonts w:ascii="Times New Roman" w:hAnsi="Times New Roman"/>
          <w:color w:val="000000"/>
          <w:sz w:val="28"/>
          <w:szCs w:val="28"/>
        </w:rPr>
      </w:pPr>
      <w:r w:rsidRPr="00EE63E7">
        <w:rPr>
          <w:rFonts w:ascii="Times New Roman" w:hAnsi="Times New Roman"/>
          <w:noProof/>
          <w:color w:val="000000"/>
          <w:sz w:val="28"/>
          <w:szCs w:val="28"/>
        </w:rPr>
        <w:t>ПРОЕКТ</w:t>
      </w:r>
    </w:p>
    <w:p w:rsidR="001A685C" w:rsidRPr="00C22549" w:rsidRDefault="001A685C" w:rsidP="001A685C">
      <w:pPr>
        <w:suppressAutoHyphens/>
        <w:jc w:val="center"/>
        <w:rPr>
          <w:b/>
          <w:bCs/>
          <w:color w:val="000000"/>
          <w:sz w:val="28"/>
          <w:szCs w:val="28"/>
        </w:rPr>
      </w:pPr>
      <w:r w:rsidRPr="00C22549">
        <w:rPr>
          <w:b/>
          <w:bCs/>
          <w:color w:val="000000"/>
          <w:sz w:val="28"/>
          <w:szCs w:val="28"/>
        </w:rPr>
        <w:t>Муниципальное образование Кондинский район</w:t>
      </w:r>
    </w:p>
    <w:p w:rsidR="001A685C" w:rsidRPr="009E1AEA" w:rsidRDefault="001A685C" w:rsidP="001A685C">
      <w:pPr>
        <w:jc w:val="center"/>
        <w:rPr>
          <w:b/>
        </w:rPr>
      </w:pPr>
      <w:r w:rsidRPr="00C22549">
        <w:rPr>
          <w:b/>
        </w:rPr>
        <w:t xml:space="preserve">Ханты-Мансийского автономного округа </w:t>
      </w:r>
      <w:r w:rsidR="007C3DCA">
        <w:rPr>
          <w:b/>
        </w:rPr>
        <w:t>–</w:t>
      </w:r>
      <w:r w:rsidRPr="00C22549">
        <w:rPr>
          <w:b/>
        </w:rPr>
        <w:t xml:space="preserve"> Югры</w:t>
      </w:r>
    </w:p>
    <w:p w:rsidR="001A685C" w:rsidRDefault="001A685C" w:rsidP="001A685C"/>
    <w:p w:rsidR="001A685C" w:rsidRPr="00302B79" w:rsidRDefault="001A685C" w:rsidP="001A685C"/>
    <w:p w:rsidR="001A685C" w:rsidRPr="007C276D" w:rsidRDefault="001A685C" w:rsidP="001A685C">
      <w:pPr>
        <w:pStyle w:val="1"/>
        <w:rPr>
          <w:rFonts w:ascii="Times New Roman" w:hAnsi="Times New Roman"/>
          <w:b/>
          <w:bCs/>
          <w:color w:val="000000"/>
          <w:szCs w:val="32"/>
        </w:rPr>
      </w:pPr>
      <w:r w:rsidRPr="007C276D">
        <w:rPr>
          <w:rFonts w:ascii="Times New Roman" w:hAnsi="Times New Roman"/>
          <w:b/>
          <w:bCs/>
          <w:color w:val="000000"/>
          <w:szCs w:val="32"/>
        </w:rPr>
        <w:t>АДМИНИСТРАЦИЯ КОНДИНСКОГО РАЙОНА</w:t>
      </w:r>
    </w:p>
    <w:p w:rsidR="001A685C" w:rsidRPr="007C276D" w:rsidRDefault="001A685C" w:rsidP="001A685C">
      <w:pPr>
        <w:rPr>
          <w:color w:val="000000"/>
          <w:sz w:val="28"/>
        </w:rPr>
      </w:pPr>
    </w:p>
    <w:p w:rsidR="001A685C" w:rsidRPr="007C276D" w:rsidRDefault="001A685C" w:rsidP="001A685C">
      <w:pPr>
        <w:pStyle w:val="3"/>
        <w:rPr>
          <w:rFonts w:ascii="Times New Roman" w:hAnsi="Times New Roman"/>
          <w:b/>
          <w:color w:val="000000"/>
          <w:sz w:val="32"/>
        </w:rPr>
      </w:pPr>
      <w:r w:rsidRPr="007C276D">
        <w:rPr>
          <w:rFonts w:ascii="Times New Roman" w:hAnsi="Times New Roman"/>
          <w:b/>
          <w:color w:val="000000"/>
          <w:sz w:val="32"/>
        </w:rPr>
        <w:t>ПОСТАНОВЛЕНИЕ</w:t>
      </w:r>
    </w:p>
    <w:p w:rsidR="001A685C" w:rsidRPr="00B04F8E" w:rsidRDefault="001A685C" w:rsidP="001A685C">
      <w:pPr>
        <w:suppressAutoHyphens/>
        <w:jc w:val="center"/>
        <w:rPr>
          <w:sz w:val="26"/>
          <w:szCs w:val="26"/>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40"/>
        <w:gridCol w:w="3071"/>
        <w:gridCol w:w="2202"/>
        <w:gridCol w:w="1276"/>
      </w:tblGrid>
      <w:tr w:rsidR="00D63E9B" w:rsidRPr="002833A2" w:rsidTr="009B3127">
        <w:tc>
          <w:tcPr>
            <w:tcW w:w="3340" w:type="dxa"/>
            <w:tcBorders>
              <w:top w:val="nil"/>
              <w:left w:val="nil"/>
              <w:bottom w:val="nil"/>
              <w:right w:val="nil"/>
            </w:tcBorders>
          </w:tcPr>
          <w:p w:rsidR="00D63E9B" w:rsidRPr="002833A2" w:rsidRDefault="00D63E9B" w:rsidP="00B4692D">
            <w:pPr>
              <w:rPr>
                <w:sz w:val="28"/>
                <w:szCs w:val="28"/>
              </w:rPr>
            </w:pPr>
            <w:r w:rsidRPr="002833A2">
              <w:rPr>
                <w:sz w:val="28"/>
                <w:szCs w:val="28"/>
              </w:rPr>
              <w:t xml:space="preserve">от </w:t>
            </w:r>
            <w:r w:rsidR="00203722">
              <w:rPr>
                <w:sz w:val="28"/>
                <w:szCs w:val="28"/>
              </w:rPr>
              <w:t>«__»_____</w:t>
            </w:r>
            <w:r w:rsidR="003509C0" w:rsidRPr="002833A2">
              <w:rPr>
                <w:sz w:val="28"/>
                <w:szCs w:val="28"/>
              </w:rPr>
              <w:t xml:space="preserve"> </w:t>
            </w:r>
            <w:r w:rsidR="0026636E" w:rsidRPr="002833A2">
              <w:rPr>
                <w:sz w:val="28"/>
                <w:szCs w:val="28"/>
              </w:rPr>
              <w:t>202</w:t>
            </w:r>
            <w:r w:rsidR="00B4692D">
              <w:rPr>
                <w:sz w:val="28"/>
                <w:szCs w:val="28"/>
              </w:rPr>
              <w:t>6</w:t>
            </w:r>
            <w:r w:rsidRPr="002833A2">
              <w:rPr>
                <w:sz w:val="28"/>
                <w:szCs w:val="28"/>
              </w:rPr>
              <w:t xml:space="preserve"> года</w:t>
            </w:r>
          </w:p>
        </w:tc>
        <w:tc>
          <w:tcPr>
            <w:tcW w:w="3071" w:type="dxa"/>
            <w:tcBorders>
              <w:top w:val="nil"/>
              <w:left w:val="nil"/>
              <w:bottom w:val="nil"/>
              <w:right w:val="nil"/>
            </w:tcBorders>
          </w:tcPr>
          <w:p w:rsidR="00D63E9B" w:rsidRPr="002833A2" w:rsidRDefault="00D63E9B" w:rsidP="00F40CE7">
            <w:pPr>
              <w:jc w:val="center"/>
              <w:rPr>
                <w:sz w:val="28"/>
                <w:szCs w:val="28"/>
              </w:rPr>
            </w:pPr>
          </w:p>
        </w:tc>
        <w:tc>
          <w:tcPr>
            <w:tcW w:w="2202" w:type="dxa"/>
            <w:tcBorders>
              <w:top w:val="nil"/>
              <w:left w:val="nil"/>
              <w:bottom w:val="nil"/>
              <w:right w:val="nil"/>
            </w:tcBorders>
          </w:tcPr>
          <w:p w:rsidR="00D63E9B" w:rsidRPr="002833A2" w:rsidRDefault="00D63E9B" w:rsidP="00F40CE7">
            <w:pPr>
              <w:jc w:val="right"/>
              <w:rPr>
                <w:sz w:val="28"/>
                <w:szCs w:val="28"/>
              </w:rPr>
            </w:pPr>
          </w:p>
        </w:tc>
        <w:tc>
          <w:tcPr>
            <w:tcW w:w="1276" w:type="dxa"/>
            <w:tcBorders>
              <w:top w:val="nil"/>
              <w:left w:val="nil"/>
              <w:bottom w:val="nil"/>
              <w:right w:val="nil"/>
            </w:tcBorders>
          </w:tcPr>
          <w:p w:rsidR="00D63E9B" w:rsidRPr="002833A2" w:rsidRDefault="00D63E9B" w:rsidP="00203722">
            <w:pPr>
              <w:jc w:val="right"/>
              <w:rPr>
                <w:sz w:val="28"/>
                <w:szCs w:val="28"/>
              </w:rPr>
            </w:pPr>
            <w:r w:rsidRPr="002833A2">
              <w:rPr>
                <w:sz w:val="28"/>
                <w:szCs w:val="28"/>
              </w:rPr>
              <w:t>№</w:t>
            </w:r>
            <w:r w:rsidR="00CF3CE0" w:rsidRPr="002833A2">
              <w:rPr>
                <w:sz w:val="28"/>
                <w:szCs w:val="28"/>
              </w:rPr>
              <w:t xml:space="preserve"> </w:t>
            </w:r>
            <w:r w:rsidR="00203722">
              <w:rPr>
                <w:sz w:val="28"/>
                <w:szCs w:val="28"/>
              </w:rPr>
              <w:t>____</w:t>
            </w:r>
          </w:p>
        </w:tc>
      </w:tr>
      <w:tr w:rsidR="001A685C" w:rsidRPr="002833A2" w:rsidTr="00D624B3">
        <w:tc>
          <w:tcPr>
            <w:tcW w:w="3340" w:type="dxa"/>
            <w:tcBorders>
              <w:top w:val="nil"/>
              <w:left w:val="nil"/>
              <w:bottom w:val="nil"/>
              <w:right w:val="nil"/>
            </w:tcBorders>
          </w:tcPr>
          <w:p w:rsidR="001A685C" w:rsidRPr="002833A2" w:rsidRDefault="001A685C" w:rsidP="00F40CE7">
            <w:pPr>
              <w:rPr>
                <w:sz w:val="28"/>
                <w:szCs w:val="28"/>
              </w:rPr>
            </w:pPr>
          </w:p>
        </w:tc>
        <w:tc>
          <w:tcPr>
            <w:tcW w:w="3071" w:type="dxa"/>
            <w:tcBorders>
              <w:top w:val="nil"/>
              <w:left w:val="nil"/>
              <w:bottom w:val="nil"/>
              <w:right w:val="nil"/>
            </w:tcBorders>
          </w:tcPr>
          <w:p w:rsidR="001A685C" w:rsidRPr="002833A2" w:rsidRDefault="001A685C" w:rsidP="00F40CE7">
            <w:pPr>
              <w:jc w:val="center"/>
              <w:rPr>
                <w:sz w:val="28"/>
                <w:szCs w:val="28"/>
              </w:rPr>
            </w:pPr>
            <w:r w:rsidRPr="002833A2">
              <w:rPr>
                <w:sz w:val="28"/>
                <w:szCs w:val="28"/>
              </w:rPr>
              <w:t>пгт. Междуреченский</w:t>
            </w:r>
          </w:p>
        </w:tc>
        <w:tc>
          <w:tcPr>
            <w:tcW w:w="3478" w:type="dxa"/>
            <w:gridSpan w:val="2"/>
            <w:tcBorders>
              <w:top w:val="nil"/>
              <w:left w:val="nil"/>
              <w:bottom w:val="nil"/>
              <w:right w:val="nil"/>
            </w:tcBorders>
          </w:tcPr>
          <w:p w:rsidR="001A685C" w:rsidRPr="002833A2" w:rsidRDefault="001A685C" w:rsidP="00F40CE7">
            <w:pPr>
              <w:jc w:val="right"/>
              <w:rPr>
                <w:sz w:val="28"/>
                <w:szCs w:val="28"/>
              </w:rPr>
            </w:pPr>
          </w:p>
        </w:tc>
      </w:tr>
    </w:tbl>
    <w:p w:rsidR="00717CB3" w:rsidRPr="002833A2" w:rsidRDefault="00717CB3" w:rsidP="00F40CE7">
      <w:pPr>
        <w:shd w:val="clear" w:color="auto" w:fill="FFFFFF"/>
        <w:autoSpaceDE w:val="0"/>
        <w:autoSpaceDN w:val="0"/>
        <w:adjustRightInd w:val="0"/>
        <w:jc w:val="both"/>
        <w:rPr>
          <w:sz w:val="28"/>
          <w:szCs w:val="28"/>
        </w:rPr>
      </w:pPr>
    </w:p>
    <w:tbl>
      <w:tblPr>
        <w:tblW w:w="0" w:type="auto"/>
        <w:tblLook w:val="04A0" w:firstRow="1" w:lastRow="0" w:firstColumn="1" w:lastColumn="0" w:noHBand="0" w:noVBand="1"/>
      </w:tblPr>
      <w:tblGrid>
        <w:gridCol w:w="6204"/>
      </w:tblGrid>
      <w:tr w:rsidR="003E3AB0" w:rsidRPr="002833A2" w:rsidTr="00DB4A17">
        <w:tc>
          <w:tcPr>
            <w:tcW w:w="6204" w:type="dxa"/>
          </w:tcPr>
          <w:p w:rsidR="002833A2" w:rsidRDefault="002833A2" w:rsidP="002833A2">
            <w:pPr>
              <w:pStyle w:val="aff2"/>
              <w:rPr>
                <w:b w:val="0"/>
                <w:szCs w:val="28"/>
              </w:rPr>
            </w:pPr>
            <w:r w:rsidRPr="002833A2">
              <w:rPr>
                <w:b w:val="0"/>
                <w:szCs w:val="28"/>
              </w:rPr>
              <w:t xml:space="preserve">О внесении изменений в постановление администрации Кондинского района </w:t>
            </w:r>
          </w:p>
          <w:p w:rsidR="00DB4A17" w:rsidRDefault="002833A2" w:rsidP="002833A2">
            <w:pPr>
              <w:pStyle w:val="aff2"/>
              <w:rPr>
                <w:b w:val="0"/>
                <w:szCs w:val="28"/>
              </w:rPr>
            </w:pPr>
            <w:r w:rsidRPr="002833A2">
              <w:rPr>
                <w:b w:val="0"/>
                <w:szCs w:val="28"/>
              </w:rPr>
              <w:t>от 09 февраля 2022 года № 225</w:t>
            </w:r>
            <w:r>
              <w:rPr>
                <w:b w:val="0"/>
                <w:szCs w:val="28"/>
              </w:rPr>
              <w:t xml:space="preserve"> </w:t>
            </w:r>
            <w:r w:rsidRPr="002833A2">
              <w:rPr>
                <w:b w:val="0"/>
                <w:szCs w:val="28"/>
              </w:rPr>
              <w:t xml:space="preserve">«О представлении гражданами, претендующими на замещение должностей муниципальной службы </w:t>
            </w:r>
          </w:p>
          <w:p w:rsidR="00DB4A17" w:rsidRDefault="002833A2" w:rsidP="002833A2">
            <w:pPr>
              <w:pStyle w:val="aff2"/>
              <w:rPr>
                <w:b w:val="0"/>
                <w:szCs w:val="28"/>
              </w:rPr>
            </w:pPr>
            <w:r w:rsidRPr="002833A2">
              <w:rPr>
                <w:b w:val="0"/>
                <w:szCs w:val="28"/>
              </w:rPr>
              <w:t xml:space="preserve">и муниципальными служащими сведений </w:t>
            </w:r>
          </w:p>
          <w:p w:rsidR="002833A2" w:rsidRPr="002833A2" w:rsidRDefault="002833A2" w:rsidP="002833A2">
            <w:pPr>
              <w:pStyle w:val="aff2"/>
              <w:rPr>
                <w:b w:val="0"/>
                <w:szCs w:val="28"/>
              </w:rPr>
            </w:pPr>
            <w:r w:rsidRPr="002833A2">
              <w:rPr>
                <w:b w:val="0"/>
                <w:szCs w:val="28"/>
              </w:rPr>
              <w:t>о доходах, расходах,</w:t>
            </w:r>
            <w:r w:rsidR="00DB4A17">
              <w:rPr>
                <w:b w:val="0"/>
                <w:szCs w:val="28"/>
              </w:rPr>
              <w:t xml:space="preserve"> </w:t>
            </w:r>
            <w:r w:rsidRPr="002833A2">
              <w:rPr>
                <w:b w:val="0"/>
                <w:szCs w:val="28"/>
              </w:rPr>
              <w:t>об имуществе и обязательствах имущественного характера»</w:t>
            </w:r>
          </w:p>
          <w:p w:rsidR="000F2778" w:rsidRPr="002833A2" w:rsidRDefault="000F2778" w:rsidP="00F14FFF">
            <w:pPr>
              <w:shd w:val="clear" w:color="auto" w:fill="FFFFFF"/>
              <w:autoSpaceDE w:val="0"/>
              <w:autoSpaceDN w:val="0"/>
              <w:adjustRightInd w:val="0"/>
              <w:rPr>
                <w:sz w:val="28"/>
                <w:szCs w:val="28"/>
              </w:rPr>
            </w:pPr>
          </w:p>
        </w:tc>
      </w:tr>
    </w:tbl>
    <w:p w:rsidR="002833A2" w:rsidRPr="002833A2" w:rsidRDefault="00203722" w:rsidP="002833A2">
      <w:pPr>
        <w:pStyle w:val="aff2"/>
        <w:ind w:firstLine="709"/>
        <w:jc w:val="both"/>
        <w:rPr>
          <w:b w:val="0"/>
          <w:szCs w:val="28"/>
        </w:rPr>
      </w:pPr>
      <w:r>
        <w:rPr>
          <w:b w:val="0"/>
          <w:szCs w:val="28"/>
        </w:rPr>
        <w:t xml:space="preserve">На основании </w:t>
      </w:r>
      <w:r w:rsidR="00B4692D">
        <w:rPr>
          <w:b w:val="0"/>
          <w:szCs w:val="28"/>
        </w:rPr>
        <w:t xml:space="preserve">Указа </w:t>
      </w:r>
      <w:r w:rsidR="00B4692D" w:rsidRPr="00B4692D">
        <w:rPr>
          <w:b w:val="0"/>
          <w:szCs w:val="28"/>
          <w:shd w:val="clear" w:color="auto" w:fill="FFFFFF"/>
        </w:rPr>
        <w:t>Президента Российской Федерации от 31 декабря 2025 г</w:t>
      </w:r>
      <w:r w:rsidR="00B4692D">
        <w:rPr>
          <w:b w:val="0"/>
          <w:szCs w:val="28"/>
          <w:shd w:val="clear" w:color="auto" w:fill="FFFFFF"/>
        </w:rPr>
        <w:t>ода</w:t>
      </w:r>
      <w:r w:rsidR="00B4692D" w:rsidRPr="00B4692D">
        <w:rPr>
          <w:b w:val="0"/>
          <w:szCs w:val="28"/>
          <w:shd w:val="clear" w:color="auto" w:fill="FFFFFF"/>
        </w:rPr>
        <w:t xml:space="preserve"> № 1009 </w:t>
      </w:r>
      <w:r w:rsidR="00B4692D">
        <w:rPr>
          <w:b w:val="0"/>
          <w:szCs w:val="28"/>
          <w:shd w:val="clear" w:color="auto" w:fill="FFFFFF"/>
        </w:rPr>
        <w:t>«</w:t>
      </w:r>
      <w:r w:rsidR="00B4692D" w:rsidRPr="00B4692D">
        <w:rPr>
          <w:b w:val="0"/>
          <w:szCs w:val="28"/>
          <w:shd w:val="clear" w:color="auto" w:fill="FFFFFF"/>
        </w:rPr>
        <w:t>Об изменении и признании утратившими силу некоторых актов Президента Российской Федерации</w:t>
      </w:r>
      <w:r w:rsidR="00B4692D">
        <w:rPr>
          <w:b w:val="0"/>
          <w:szCs w:val="28"/>
          <w:shd w:val="clear" w:color="auto" w:fill="FFFFFF"/>
        </w:rPr>
        <w:t>»</w:t>
      </w:r>
      <w:r>
        <w:rPr>
          <w:b w:val="0"/>
          <w:szCs w:val="28"/>
        </w:rPr>
        <w:t xml:space="preserve">, </w:t>
      </w:r>
      <w:r w:rsidR="00C2302A" w:rsidRPr="00C2302A">
        <w:rPr>
          <w:b w:val="0"/>
        </w:rPr>
        <w:t>Закон</w:t>
      </w:r>
      <w:r w:rsidR="00C2302A">
        <w:rPr>
          <w:b w:val="0"/>
        </w:rPr>
        <w:t>а</w:t>
      </w:r>
      <w:r w:rsidR="00C2302A" w:rsidRPr="00C2302A">
        <w:rPr>
          <w:b w:val="0"/>
        </w:rPr>
        <w:t xml:space="preserve"> Ханты-Мансийского </w:t>
      </w:r>
      <w:r w:rsidR="00C2302A">
        <w:rPr>
          <w:b w:val="0"/>
        </w:rPr>
        <w:t>автономного округа</w:t>
      </w:r>
      <w:r w:rsidR="00C2302A" w:rsidRPr="00C2302A">
        <w:rPr>
          <w:b w:val="0"/>
        </w:rPr>
        <w:t xml:space="preserve"> - Югры от 26 февраля 2026 г</w:t>
      </w:r>
      <w:r w:rsidR="00C2302A">
        <w:rPr>
          <w:b w:val="0"/>
        </w:rPr>
        <w:t>ода</w:t>
      </w:r>
      <w:r w:rsidR="00C2302A" w:rsidRPr="00C2302A">
        <w:rPr>
          <w:b w:val="0"/>
        </w:rPr>
        <w:t xml:space="preserve"> </w:t>
      </w:r>
      <w:r w:rsidR="00C2302A">
        <w:rPr>
          <w:b w:val="0"/>
        </w:rPr>
        <w:t>№</w:t>
      </w:r>
      <w:r w:rsidR="00C2302A" w:rsidRPr="00C2302A">
        <w:rPr>
          <w:b w:val="0"/>
        </w:rPr>
        <w:t xml:space="preserve"> 10-оз </w:t>
      </w:r>
      <w:r w:rsidR="00C2302A">
        <w:rPr>
          <w:b w:val="0"/>
        </w:rPr>
        <w:t>«</w:t>
      </w:r>
      <w:r w:rsidR="00C2302A" w:rsidRPr="00C2302A">
        <w:rPr>
          <w:b w:val="0"/>
        </w:rPr>
        <w:t xml:space="preserve">О внесении изменений в отдельные законы Ханты-Мансийского автономного округа </w:t>
      </w:r>
      <w:r w:rsidR="00C2302A">
        <w:rPr>
          <w:b w:val="0"/>
        </w:rPr>
        <w:t>–</w:t>
      </w:r>
      <w:r w:rsidR="00C2302A" w:rsidRPr="00C2302A">
        <w:rPr>
          <w:b w:val="0"/>
        </w:rPr>
        <w:t xml:space="preserve"> Югры</w:t>
      </w:r>
      <w:r w:rsidR="00C2302A">
        <w:rPr>
          <w:b w:val="0"/>
        </w:rPr>
        <w:t>»,</w:t>
      </w:r>
      <w:r>
        <w:rPr>
          <w:b w:val="0"/>
          <w:szCs w:val="28"/>
        </w:rPr>
        <w:t xml:space="preserve"> </w:t>
      </w:r>
      <w:r w:rsidR="002833A2" w:rsidRPr="002833A2">
        <w:rPr>
          <w:szCs w:val="28"/>
        </w:rPr>
        <w:t>администрация Кондинского района постановляет:</w:t>
      </w:r>
    </w:p>
    <w:p w:rsidR="002833A2" w:rsidRPr="002833A2" w:rsidRDefault="002833A2" w:rsidP="002833A2">
      <w:pPr>
        <w:pStyle w:val="aff2"/>
        <w:ind w:firstLine="709"/>
        <w:jc w:val="both"/>
        <w:rPr>
          <w:b w:val="0"/>
          <w:szCs w:val="28"/>
        </w:rPr>
      </w:pPr>
      <w:r w:rsidRPr="002833A2">
        <w:rPr>
          <w:b w:val="0"/>
          <w:szCs w:val="28"/>
        </w:rPr>
        <w:t xml:space="preserve">1. Внести в постановление администрации Кондинского района </w:t>
      </w:r>
      <w:r>
        <w:rPr>
          <w:b w:val="0"/>
          <w:szCs w:val="28"/>
        </w:rPr>
        <w:t xml:space="preserve">                        </w:t>
      </w:r>
      <w:r w:rsidRPr="002833A2">
        <w:rPr>
          <w:b w:val="0"/>
          <w:szCs w:val="28"/>
        </w:rPr>
        <w:t>от 09 февраля 2022 года № 225 «О представлении гражданами, претендующими на замещение должностей муниципальной службы и муниципальными служащими сведений о доходах, расходах,</w:t>
      </w:r>
      <w:r>
        <w:rPr>
          <w:b w:val="0"/>
          <w:szCs w:val="28"/>
        </w:rPr>
        <w:t xml:space="preserve"> </w:t>
      </w:r>
      <w:r w:rsidRPr="002833A2">
        <w:rPr>
          <w:b w:val="0"/>
          <w:szCs w:val="28"/>
        </w:rPr>
        <w:t>об имуществе и обязательствах имущественного характера»</w:t>
      </w:r>
      <w:r>
        <w:rPr>
          <w:b w:val="0"/>
          <w:szCs w:val="28"/>
        </w:rPr>
        <w:t xml:space="preserve"> </w:t>
      </w:r>
      <w:r w:rsidRPr="002833A2">
        <w:rPr>
          <w:b w:val="0"/>
          <w:szCs w:val="28"/>
        </w:rPr>
        <w:t xml:space="preserve">следующие изменения: </w:t>
      </w:r>
    </w:p>
    <w:p w:rsidR="002833A2" w:rsidRDefault="00B4692D" w:rsidP="002833A2">
      <w:pPr>
        <w:pStyle w:val="aff4"/>
        <w:spacing w:before="0" w:after="0" w:line="288" w:lineRule="atLeast"/>
        <w:ind w:firstLine="709"/>
        <w:jc w:val="both"/>
        <w:rPr>
          <w:rFonts w:ascii="Times New Roman" w:hAnsi="Times New Roman" w:cs="Times New Roman"/>
          <w:sz w:val="28"/>
          <w:szCs w:val="28"/>
        </w:rPr>
      </w:pPr>
      <w:r>
        <w:rPr>
          <w:rFonts w:ascii="Times New Roman" w:hAnsi="Times New Roman" w:cs="Times New Roman"/>
          <w:sz w:val="28"/>
          <w:szCs w:val="28"/>
        </w:rPr>
        <w:t>Приложение изложить в новой редакции (приложение).</w:t>
      </w:r>
    </w:p>
    <w:p w:rsidR="002833A2" w:rsidRPr="00721629" w:rsidRDefault="002833A2" w:rsidP="002833A2">
      <w:pPr>
        <w:widowControl w:val="0"/>
        <w:autoSpaceDE w:val="0"/>
        <w:autoSpaceDN w:val="0"/>
        <w:adjustRightInd w:val="0"/>
        <w:ind w:right="-1" w:firstLine="709"/>
        <w:jc w:val="both"/>
        <w:rPr>
          <w:sz w:val="28"/>
          <w:szCs w:val="28"/>
        </w:rPr>
      </w:pPr>
      <w:r w:rsidRPr="002833A2">
        <w:rPr>
          <w:sz w:val="28"/>
          <w:szCs w:val="28"/>
        </w:rPr>
        <w:t xml:space="preserve">2. </w:t>
      </w:r>
      <w:r w:rsidRPr="00721629">
        <w:rPr>
          <w:sz w:val="28"/>
          <w:szCs w:val="28"/>
        </w:rPr>
        <w:t xml:space="preserve">Обнародовать постановление в соответствии с решением Думы Кондинского района от 27 февраля 2017 года № 215 «Об утверждении Порядка опубликования (обнародования) муниципальных правовых актов и другой официальной информации органов местного самоуправления муниципального образования Кондинский район» и разместить на официальном сайте органов местного самоуправления Кондинского района. </w:t>
      </w:r>
    </w:p>
    <w:p w:rsidR="002833A2" w:rsidRPr="00721629" w:rsidRDefault="002833A2" w:rsidP="005A4329">
      <w:pPr>
        <w:tabs>
          <w:tab w:val="left" w:pos="1200"/>
        </w:tabs>
        <w:autoSpaceDN w:val="0"/>
        <w:adjustRightInd w:val="0"/>
        <w:ind w:firstLine="709"/>
        <w:jc w:val="both"/>
        <w:rPr>
          <w:sz w:val="28"/>
          <w:szCs w:val="28"/>
        </w:rPr>
      </w:pPr>
      <w:r>
        <w:rPr>
          <w:sz w:val="28"/>
          <w:szCs w:val="28"/>
        </w:rPr>
        <w:t xml:space="preserve">3. </w:t>
      </w:r>
      <w:r w:rsidRPr="00721629">
        <w:rPr>
          <w:sz w:val="28"/>
          <w:szCs w:val="28"/>
        </w:rPr>
        <w:t>Постановление вступает в силу после его обнародования</w:t>
      </w:r>
      <w:r w:rsidR="005A4329" w:rsidRPr="005A4329">
        <w:rPr>
          <w:sz w:val="28"/>
          <w:szCs w:val="28"/>
        </w:rPr>
        <w:t xml:space="preserve"> </w:t>
      </w:r>
      <w:r w:rsidR="005A4329" w:rsidRPr="00065B39">
        <w:rPr>
          <w:sz w:val="28"/>
          <w:szCs w:val="28"/>
        </w:rPr>
        <w:t xml:space="preserve">и распространяет свое действие на правоотношения, возникшие с </w:t>
      </w:r>
      <w:r w:rsidR="005A4329">
        <w:rPr>
          <w:sz w:val="28"/>
          <w:szCs w:val="28"/>
        </w:rPr>
        <w:t>01 января 2026 года.</w:t>
      </w:r>
    </w:p>
    <w:p w:rsidR="00F14FFF" w:rsidRPr="002833A2" w:rsidRDefault="00F14FFF" w:rsidP="002833A2">
      <w:pPr>
        <w:shd w:val="clear" w:color="auto" w:fill="FFFFFF"/>
        <w:autoSpaceDE w:val="0"/>
        <w:autoSpaceDN w:val="0"/>
        <w:adjustRightInd w:val="0"/>
        <w:ind w:firstLine="709"/>
        <w:jc w:val="both"/>
        <w:rPr>
          <w:color w:val="000000"/>
          <w:sz w:val="28"/>
          <w:szCs w:val="28"/>
        </w:rPr>
      </w:pPr>
    </w:p>
    <w:p w:rsidR="00E335AC" w:rsidRPr="002833A2" w:rsidRDefault="00E335AC" w:rsidP="00F40CE7">
      <w:pPr>
        <w:jc w:val="both"/>
        <w:rPr>
          <w:color w:val="000000"/>
          <w:sz w:val="28"/>
          <w:szCs w:val="28"/>
        </w:rPr>
      </w:pPr>
    </w:p>
    <w:p w:rsidR="00E335AC" w:rsidRPr="002833A2" w:rsidRDefault="00E335AC" w:rsidP="00F40CE7">
      <w:pPr>
        <w:jc w:val="both"/>
        <w:rPr>
          <w:color w:val="000000"/>
          <w:sz w:val="28"/>
          <w:szCs w:val="28"/>
        </w:rPr>
      </w:pPr>
    </w:p>
    <w:tbl>
      <w:tblPr>
        <w:tblW w:w="0" w:type="auto"/>
        <w:tblLook w:val="01E0" w:firstRow="1" w:lastRow="1" w:firstColumn="1" w:lastColumn="1" w:noHBand="0" w:noVBand="0"/>
      </w:tblPr>
      <w:tblGrid>
        <w:gridCol w:w="4645"/>
        <w:gridCol w:w="1856"/>
        <w:gridCol w:w="3356"/>
      </w:tblGrid>
      <w:tr w:rsidR="00424B28" w:rsidRPr="002833A2" w:rsidTr="004221F7">
        <w:tc>
          <w:tcPr>
            <w:tcW w:w="4785" w:type="dxa"/>
          </w:tcPr>
          <w:p w:rsidR="00424B28" w:rsidRPr="002833A2" w:rsidRDefault="009362FE" w:rsidP="004221F7">
            <w:pPr>
              <w:jc w:val="both"/>
              <w:rPr>
                <w:sz w:val="28"/>
                <w:szCs w:val="28"/>
              </w:rPr>
            </w:pPr>
            <w:r w:rsidRPr="002833A2">
              <w:rPr>
                <w:sz w:val="28"/>
                <w:szCs w:val="28"/>
              </w:rPr>
              <w:t>Глава</w:t>
            </w:r>
            <w:r w:rsidR="00424B28" w:rsidRPr="002833A2">
              <w:rPr>
                <w:sz w:val="28"/>
                <w:szCs w:val="28"/>
              </w:rPr>
              <w:t xml:space="preserve"> района</w:t>
            </w:r>
          </w:p>
        </w:tc>
        <w:tc>
          <w:tcPr>
            <w:tcW w:w="1920" w:type="dxa"/>
          </w:tcPr>
          <w:p w:rsidR="00424B28" w:rsidRPr="002833A2" w:rsidRDefault="00424B28" w:rsidP="004221F7">
            <w:pPr>
              <w:jc w:val="center"/>
              <w:rPr>
                <w:sz w:val="28"/>
                <w:szCs w:val="28"/>
              </w:rPr>
            </w:pPr>
          </w:p>
        </w:tc>
        <w:tc>
          <w:tcPr>
            <w:tcW w:w="3363" w:type="dxa"/>
            <w:tcBorders>
              <w:left w:val="nil"/>
            </w:tcBorders>
          </w:tcPr>
          <w:p w:rsidR="00424B28" w:rsidRPr="002833A2" w:rsidRDefault="009A3AC0" w:rsidP="009362FE">
            <w:pPr>
              <w:ind w:left="1335"/>
              <w:jc w:val="right"/>
              <w:rPr>
                <w:sz w:val="28"/>
                <w:szCs w:val="28"/>
              </w:rPr>
            </w:pPr>
            <w:r w:rsidRPr="002833A2">
              <w:rPr>
                <w:sz w:val="28"/>
                <w:szCs w:val="28"/>
              </w:rPr>
              <w:t>А.В.Зяблицев</w:t>
            </w:r>
          </w:p>
        </w:tc>
      </w:tr>
    </w:tbl>
    <w:p w:rsidR="00B4692D" w:rsidRPr="00B4692D" w:rsidRDefault="00B4692D" w:rsidP="00B4692D">
      <w:pPr>
        <w:shd w:val="clear" w:color="auto" w:fill="FFFFFF"/>
        <w:tabs>
          <w:tab w:val="left" w:pos="4962"/>
        </w:tabs>
        <w:autoSpaceDE w:val="0"/>
        <w:autoSpaceDN w:val="0"/>
        <w:adjustRightInd w:val="0"/>
        <w:ind w:left="4962"/>
        <w:rPr>
          <w:sz w:val="28"/>
          <w:szCs w:val="28"/>
        </w:rPr>
      </w:pPr>
      <w:r w:rsidRPr="00B4692D">
        <w:rPr>
          <w:sz w:val="28"/>
          <w:szCs w:val="28"/>
        </w:rPr>
        <w:lastRenderedPageBreak/>
        <w:t>Приложение</w:t>
      </w:r>
    </w:p>
    <w:p w:rsidR="00B4692D" w:rsidRPr="00B4692D" w:rsidRDefault="00B4692D" w:rsidP="00B4692D">
      <w:pPr>
        <w:shd w:val="clear" w:color="auto" w:fill="FFFFFF"/>
        <w:tabs>
          <w:tab w:val="left" w:pos="4962"/>
        </w:tabs>
        <w:autoSpaceDE w:val="0"/>
        <w:autoSpaceDN w:val="0"/>
        <w:adjustRightInd w:val="0"/>
        <w:ind w:left="4962"/>
        <w:rPr>
          <w:sz w:val="28"/>
          <w:szCs w:val="28"/>
        </w:rPr>
      </w:pPr>
      <w:r w:rsidRPr="00B4692D">
        <w:rPr>
          <w:sz w:val="28"/>
          <w:szCs w:val="28"/>
        </w:rPr>
        <w:t>к постановлению администрации района</w:t>
      </w:r>
    </w:p>
    <w:p w:rsidR="00B4692D" w:rsidRPr="00B4692D" w:rsidRDefault="00B4692D" w:rsidP="00B4692D">
      <w:pPr>
        <w:tabs>
          <w:tab w:val="left" w:pos="4962"/>
        </w:tabs>
        <w:ind w:left="4962"/>
        <w:rPr>
          <w:sz w:val="28"/>
          <w:szCs w:val="28"/>
        </w:rPr>
      </w:pPr>
      <w:r w:rsidRPr="00B4692D">
        <w:rPr>
          <w:sz w:val="28"/>
          <w:szCs w:val="28"/>
        </w:rPr>
        <w:t xml:space="preserve">от </w:t>
      </w:r>
      <w:r>
        <w:rPr>
          <w:sz w:val="28"/>
          <w:szCs w:val="28"/>
        </w:rPr>
        <w:t>……</w:t>
      </w:r>
      <w:r w:rsidRPr="00B4692D">
        <w:rPr>
          <w:sz w:val="28"/>
          <w:szCs w:val="28"/>
        </w:rPr>
        <w:t xml:space="preserve"> № </w:t>
      </w:r>
      <w:r>
        <w:rPr>
          <w:sz w:val="28"/>
          <w:szCs w:val="28"/>
        </w:rPr>
        <w:t>…..</w:t>
      </w:r>
    </w:p>
    <w:p w:rsidR="00B4692D" w:rsidRPr="00B4692D" w:rsidRDefault="00B4692D" w:rsidP="00B4692D">
      <w:pPr>
        <w:pStyle w:val="aff2"/>
        <w:jc w:val="center"/>
        <w:rPr>
          <w:b w:val="0"/>
          <w:color w:val="000000"/>
          <w:szCs w:val="28"/>
        </w:rPr>
      </w:pPr>
    </w:p>
    <w:p w:rsidR="00B4692D" w:rsidRPr="00B4692D" w:rsidRDefault="00B4692D" w:rsidP="00B4692D">
      <w:pPr>
        <w:pStyle w:val="aff2"/>
        <w:jc w:val="center"/>
        <w:rPr>
          <w:b w:val="0"/>
          <w:color w:val="000000"/>
          <w:szCs w:val="28"/>
        </w:rPr>
      </w:pPr>
      <w:r w:rsidRPr="00B4692D">
        <w:rPr>
          <w:b w:val="0"/>
          <w:color w:val="000000"/>
          <w:szCs w:val="28"/>
        </w:rPr>
        <w:t>Положение</w:t>
      </w:r>
    </w:p>
    <w:p w:rsidR="00B4692D" w:rsidRPr="00B4692D" w:rsidRDefault="00B4692D" w:rsidP="00B4692D">
      <w:pPr>
        <w:pStyle w:val="aff2"/>
        <w:jc w:val="center"/>
        <w:rPr>
          <w:b w:val="0"/>
          <w:color w:val="000000"/>
          <w:szCs w:val="28"/>
        </w:rPr>
      </w:pPr>
      <w:r w:rsidRPr="00B4692D">
        <w:rPr>
          <w:b w:val="0"/>
          <w:color w:val="000000"/>
          <w:szCs w:val="28"/>
        </w:rPr>
        <w:t>о представлении гражданами, претендующими на замещение должностей муниципальной службы и муниципальными служащими сведений о доходах, расходах, об имуществе и обязательствах имущественного характера</w:t>
      </w:r>
    </w:p>
    <w:p w:rsidR="00B4692D" w:rsidRPr="00B4692D" w:rsidRDefault="00B4692D" w:rsidP="00B4692D">
      <w:pPr>
        <w:pStyle w:val="aff2"/>
        <w:ind w:firstLine="709"/>
        <w:jc w:val="center"/>
        <w:rPr>
          <w:b w:val="0"/>
          <w:color w:val="000000"/>
          <w:szCs w:val="28"/>
        </w:rPr>
      </w:pPr>
      <w:r w:rsidRPr="00B4692D">
        <w:rPr>
          <w:b w:val="0"/>
          <w:color w:val="000000"/>
          <w:szCs w:val="28"/>
        </w:rPr>
        <w:t>(далее - Положение)</w:t>
      </w:r>
    </w:p>
    <w:p w:rsidR="00B4692D" w:rsidRPr="00B4692D" w:rsidRDefault="00B4692D" w:rsidP="00B4692D">
      <w:pPr>
        <w:pStyle w:val="aff2"/>
        <w:ind w:firstLine="709"/>
        <w:jc w:val="both"/>
        <w:rPr>
          <w:b w:val="0"/>
          <w:color w:val="000000"/>
          <w:szCs w:val="28"/>
        </w:rPr>
      </w:pPr>
    </w:p>
    <w:p w:rsidR="00B4692D" w:rsidRDefault="00B4692D" w:rsidP="00B4692D">
      <w:pPr>
        <w:pStyle w:val="aff2"/>
        <w:ind w:firstLine="709"/>
        <w:jc w:val="both"/>
        <w:rPr>
          <w:b w:val="0"/>
          <w:color w:val="000000"/>
          <w:szCs w:val="28"/>
        </w:rPr>
      </w:pPr>
      <w:r w:rsidRPr="00B4692D">
        <w:rPr>
          <w:b w:val="0"/>
          <w:color w:val="000000"/>
          <w:szCs w:val="28"/>
        </w:rPr>
        <w:t xml:space="preserve">1. Положением определяется порядок представления гражданами, претендующими на замещение должностей муниципальной службы администрации Кондинского района, органов администрации Кондинского района, администрации городского поселения Междуреченский, Контрольно-счетной палаты Кондинского района (далее - должности муниципальной службы), и муниципальными служащими администрации Кондинского района, органов администрации Кондинского района, администрации городского поселения Междуреченский, Контрольно-счетной палаты Кондинского района (далее - муниципальные служащие) сведений о доходах, об имуществе и обязательствах имущественного характера, </w:t>
      </w:r>
      <w:r w:rsidRPr="00B4692D">
        <w:rPr>
          <w:b w:val="0"/>
        </w:rPr>
        <w:t>предусмотренных </w:t>
      </w:r>
      <w:hyperlink r:id="rId7" w:anchor="/document/12164203/entry/801" w:history="1">
        <w:r w:rsidRPr="00B4692D">
          <w:rPr>
            <w:b w:val="0"/>
          </w:rPr>
          <w:t>частью 1 статьи 8</w:t>
        </w:r>
      </w:hyperlink>
      <w:r w:rsidRPr="00B4692D">
        <w:rPr>
          <w:b w:val="0"/>
        </w:rPr>
        <w:t> Федерального закона от 25 декабря 2008 г</w:t>
      </w:r>
      <w:r>
        <w:rPr>
          <w:b w:val="0"/>
        </w:rPr>
        <w:t>ода</w:t>
      </w:r>
      <w:r w:rsidRPr="00B4692D">
        <w:rPr>
          <w:b w:val="0"/>
        </w:rPr>
        <w:t xml:space="preserve"> № 273-ФЗ </w:t>
      </w:r>
      <w:r w:rsidR="003C3892">
        <w:rPr>
          <w:b w:val="0"/>
        </w:rPr>
        <w:t xml:space="preserve">                              </w:t>
      </w:r>
      <w:r>
        <w:rPr>
          <w:b w:val="0"/>
        </w:rPr>
        <w:t>«О противодействии коррупции»</w:t>
      </w:r>
      <w:r w:rsidRPr="00B4692D">
        <w:rPr>
          <w:b w:val="0"/>
        </w:rPr>
        <w:t xml:space="preserve">  </w:t>
      </w:r>
      <w:r w:rsidRPr="00B4692D">
        <w:rPr>
          <w:b w:val="0"/>
          <w:color w:val="000000"/>
          <w:szCs w:val="28"/>
        </w:rPr>
        <w:t>(далее - сведения о доходах, об имуществе и обязательствах имущественного характера).</w:t>
      </w:r>
    </w:p>
    <w:p w:rsidR="002C66D2" w:rsidRPr="002C66D2" w:rsidRDefault="002C66D2" w:rsidP="002C66D2">
      <w:pPr>
        <w:ind w:firstLine="709"/>
        <w:jc w:val="both"/>
        <w:rPr>
          <w:sz w:val="28"/>
          <w:szCs w:val="28"/>
        </w:rPr>
      </w:pPr>
      <w:r w:rsidRPr="002C66D2">
        <w:rPr>
          <w:sz w:val="28"/>
          <w:szCs w:val="28"/>
        </w:rPr>
        <w:t>2. Обязанность представлять сведения о доходах, об имуществе и обязательствах имущественного характера в соответствии с федеральными законами возлагается:</w:t>
      </w:r>
    </w:p>
    <w:p w:rsidR="002C66D2" w:rsidRPr="002C66D2" w:rsidRDefault="00E230C8" w:rsidP="002C66D2">
      <w:pPr>
        <w:ind w:firstLine="709"/>
        <w:jc w:val="both"/>
        <w:rPr>
          <w:sz w:val="28"/>
          <w:szCs w:val="28"/>
        </w:rPr>
      </w:pPr>
      <w:r>
        <w:rPr>
          <w:sz w:val="28"/>
          <w:szCs w:val="28"/>
        </w:rPr>
        <w:t>2.1.</w:t>
      </w:r>
      <w:r w:rsidR="002C66D2" w:rsidRPr="002C66D2">
        <w:rPr>
          <w:sz w:val="28"/>
          <w:szCs w:val="28"/>
        </w:rPr>
        <w:t xml:space="preserve"> </w:t>
      </w:r>
      <w:r w:rsidR="002C66D2">
        <w:rPr>
          <w:sz w:val="28"/>
          <w:szCs w:val="28"/>
        </w:rPr>
        <w:t xml:space="preserve">на </w:t>
      </w:r>
      <w:r w:rsidR="002C66D2" w:rsidRPr="00B4692D">
        <w:rPr>
          <w:rFonts w:eastAsia="Calibri"/>
          <w:color w:val="000000"/>
          <w:sz w:val="28"/>
          <w:szCs w:val="28"/>
        </w:rPr>
        <w:t xml:space="preserve">гражданина, претендующего на замещение должности муниципальной службы </w:t>
      </w:r>
      <w:r w:rsidR="002C66D2" w:rsidRPr="005E33A1">
        <w:rPr>
          <w:rFonts w:eastAsia="Calibri"/>
          <w:color w:val="000000"/>
          <w:sz w:val="28"/>
          <w:szCs w:val="28"/>
        </w:rPr>
        <w:t>(далее - гражданин)</w:t>
      </w:r>
      <w:r w:rsidR="002C66D2" w:rsidRPr="00B4692D">
        <w:rPr>
          <w:rFonts w:eastAsia="Calibri"/>
          <w:color w:val="000000"/>
          <w:sz w:val="28"/>
          <w:szCs w:val="28"/>
        </w:rPr>
        <w:t>, предусмотренную Перечнем должностей муниципальной службы, при замещении которых муниципальные служащие обязаны представлять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и при назначении на которые граждане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утвержденным муниципальным правовым актом (далее - Перечень должностей)</w:t>
      </w:r>
      <w:r w:rsidR="002C66D2" w:rsidRPr="002C66D2">
        <w:rPr>
          <w:sz w:val="28"/>
          <w:szCs w:val="28"/>
        </w:rPr>
        <w:t>;</w:t>
      </w:r>
    </w:p>
    <w:p w:rsidR="002C66D2" w:rsidRPr="002C66D2" w:rsidRDefault="00E230C8" w:rsidP="002C66D2">
      <w:pPr>
        <w:ind w:firstLine="709"/>
        <w:jc w:val="both"/>
        <w:rPr>
          <w:sz w:val="28"/>
          <w:szCs w:val="28"/>
        </w:rPr>
      </w:pPr>
      <w:r>
        <w:rPr>
          <w:sz w:val="28"/>
          <w:szCs w:val="28"/>
        </w:rPr>
        <w:t>2.2.</w:t>
      </w:r>
      <w:r w:rsidR="002C66D2" w:rsidRPr="002C66D2">
        <w:rPr>
          <w:sz w:val="28"/>
          <w:szCs w:val="28"/>
        </w:rPr>
        <w:t xml:space="preserve"> </w:t>
      </w:r>
      <w:r w:rsidR="002C66D2">
        <w:rPr>
          <w:sz w:val="28"/>
          <w:szCs w:val="28"/>
        </w:rPr>
        <w:t xml:space="preserve">на </w:t>
      </w:r>
      <w:r w:rsidR="002C66D2" w:rsidRPr="00B4692D">
        <w:rPr>
          <w:rFonts w:eastAsia="Calibri"/>
          <w:color w:val="000000"/>
          <w:sz w:val="28"/>
          <w:szCs w:val="28"/>
        </w:rPr>
        <w:t>муниципального служащего, замеща</w:t>
      </w:r>
      <w:r w:rsidR="00587740">
        <w:rPr>
          <w:rFonts w:eastAsia="Calibri"/>
          <w:color w:val="000000"/>
          <w:sz w:val="28"/>
          <w:szCs w:val="28"/>
        </w:rPr>
        <w:t>ющего</w:t>
      </w:r>
      <w:bookmarkStart w:id="0" w:name="_GoBack"/>
      <w:bookmarkEnd w:id="0"/>
      <w:r w:rsidR="002C66D2" w:rsidRPr="00B4692D">
        <w:rPr>
          <w:rFonts w:eastAsia="Calibri"/>
          <w:color w:val="000000"/>
          <w:sz w:val="28"/>
          <w:szCs w:val="28"/>
        </w:rPr>
        <w:t xml:space="preserve"> должность муниципальной службы, предусмотренную </w:t>
      </w:r>
      <w:hyperlink r:id="rId8" w:history="1">
        <w:r w:rsidR="002C66D2" w:rsidRPr="002C66D2">
          <w:rPr>
            <w:rStyle w:val="af3"/>
            <w:rFonts w:eastAsia="Calibri"/>
            <w:color w:val="000000"/>
            <w:sz w:val="28"/>
            <w:szCs w:val="28"/>
            <w:u w:val="none"/>
          </w:rPr>
          <w:t>Перечнем</w:t>
        </w:r>
      </w:hyperlink>
      <w:r w:rsidR="002C66D2" w:rsidRPr="00B4692D">
        <w:rPr>
          <w:rFonts w:eastAsia="Calibri"/>
          <w:color w:val="000000"/>
          <w:sz w:val="28"/>
          <w:szCs w:val="28"/>
        </w:rPr>
        <w:t xml:space="preserve"> должностей</w:t>
      </w:r>
      <w:r w:rsidR="002C66D2">
        <w:rPr>
          <w:rFonts w:eastAsia="Calibri"/>
          <w:color w:val="000000"/>
          <w:sz w:val="28"/>
          <w:szCs w:val="28"/>
        </w:rPr>
        <w:t xml:space="preserve"> </w:t>
      </w:r>
      <w:r w:rsidR="002C66D2" w:rsidRPr="002C66D2">
        <w:rPr>
          <w:sz w:val="28"/>
          <w:szCs w:val="28"/>
        </w:rPr>
        <w:t xml:space="preserve">(далее </w:t>
      </w:r>
      <w:r w:rsidR="002C66D2">
        <w:rPr>
          <w:sz w:val="28"/>
          <w:szCs w:val="28"/>
        </w:rPr>
        <w:t>–</w:t>
      </w:r>
      <w:r w:rsidR="002C66D2" w:rsidRPr="002C66D2">
        <w:rPr>
          <w:sz w:val="28"/>
          <w:szCs w:val="28"/>
        </w:rPr>
        <w:t xml:space="preserve"> </w:t>
      </w:r>
      <w:r w:rsidR="002C66D2">
        <w:rPr>
          <w:sz w:val="28"/>
          <w:szCs w:val="28"/>
        </w:rPr>
        <w:t xml:space="preserve">муниципальный </w:t>
      </w:r>
      <w:r w:rsidR="002C66D2" w:rsidRPr="002C66D2">
        <w:rPr>
          <w:sz w:val="28"/>
          <w:szCs w:val="28"/>
        </w:rPr>
        <w:t>служащий);</w:t>
      </w:r>
    </w:p>
    <w:p w:rsidR="002C66D2" w:rsidRPr="002C66D2" w:rsidRDefault="00E230C8" w:rsidP="002C66D2">
      <w:pPr>
        <w:ind w:firstLine="709"/>
        <w:jc w:val="both"/>
        <w:rPr>
          <w:sz w:val="28"/>
          <w:szCs w:val="28"/>
        </w:rPr>
      </w:pPr>
      <w:r>
        <w:rPr>
          <w:sz w:val="28"/>
          <w:szCs w:val="28"/>
        </w:rPr>
        <w:t>2.3.</w:t>
      </w:r>
      <w:r w:rsidR="002C66D2" w:rsidRPr="002C66D2">
        <w:rPr>
          <w:sz w:val="28"/>
          <w:szCs w:val="28"/>
        </w:rPr>
        <w:t xml:space="preserve"> </w:t>
      </w:r>
      <w:r w:rsidR="002C66D2" w:rsidRPr="00B4692D">
        <w:rPr>
          <w:rFonts w:eastAsia="Calibri"/>
          <w:color w:val="000000"/>
          <w:sz w:val="28"/>
          <w:szCs w:val="28"/>
        </w:rPr>
        <w:t xml:space="preserve">на муниципального служащего, замещающего должность муниципальной службы, не предусмотренную Перечнем должностей, и </w:t>
      </w:r>
      <w:r w:rsidR="002C66D2" w:rsidRPr="00B4692D">
        <w:rPr>
          <w:rFonts w:eastAsia="Calibri"/>
          <w:color w:val="000000"/>
          <w:sz w:val="28"/>
          <w:szCs w:val="28"/>
        </w:rPr>
        <w:lastRenderedPageBreak/>
        <w:t>претендующего на замещение должности муниципальной службы, предусмотренную этим Перечнем должностей</w:t>
      </w:r>
      <w:r>
        <w:rPr>
          <w:rFonts w:eastAsia="Calibri"/>
          <w:color w:val="000000"/>
          <w:sz w:val="28"/>
          <w:szCs w:val="28"/>
        </w:rPr>
        <w:t>.</w:t>
      </w:r>
    </w:p>
    <w:p w:rsidR="007268C1" w:rsidRPr="00B4692D" w:rsidRDefault="002C66D2" w:rsidP="007268C1">
      <w:pPr>
        <w:pStyle w:val="aff2"/>
        <w:ind w:firstLine="709"/>
        <w:jc w:val="both"/>
        <w:rPr>
          <w:b w:val="0"/>
          <w:color w:val="000000"/>
          <w:szCs w:val="28"/>
        </w:rPr>
      </w:pPr>
      <w:r w:rsidRPr="007268C1">
        <w:rPr>
          <w:b w:val="0"/>
          <w:szCs w:val="28"/>
        </w:rPr>
        <w:t xml:space="preserve">3. </w:t>
      </w:r>
      <w:r w:rsidR="007268C1" w:rsidRPr="00B4692D">
        <w:rPr>
          <w:b w:val="0"/>
          <w:color w:val="000000"/>
          <w:szCs w:val="28"/>
        </w:rPr>
        <w:t xml:space="preserve">Сведения о доходах, об имуществе и обязательствах имущественного характера представляются по форме справки, утвержденной Указом Президента Российской Федерации </w:t>
      </w:r>
      <w:hyperlink r:id="rId9" w:tooltip="УКАЗ от 23.06.2014 № 460 ПРЕЗИДЕНТ РФ&#10;&#10;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 w:history="1">
        <w:r w:rsidR="007268C1" w:rsidRPr="003C3892">
          <w:rPr>
            <w:rStyle w:val="af3"/>
            <w:b w:val="0"/>
            <w:color w:val="auto"/>
            <w:szCs w:val="28"/>
            <w:u w:val="none"/>
          </w:rPr>
          <w:t>от 23 июня 2014 года № 460</w:t>
        </w:r>
      </w:hyperlink>
      <w:r w:rsidR="007268C1" w:rsidRPr="00B4692D">
        <w:rPr>
          <w:b w:val="0"/>
          <w:color w:val="000000"/>
          <w:szCs w:val="28"/>
        </w:rPr>
        <w:t xml:space="preserve">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заполненной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rsidR="002C66D2" w:rsidRPr="002C66D2" w:rsidRDefault="002C4759" w:rsidP="002C66D2">
      <w:pPr>
        <w:ind w:firstLine="709"/>
        <w:jc w:val="both"/>
        <w:rPr>
          <w:sz w:val="28"/>
          <w:szCs w:val="28"/>
        </w:rPr>
      </w:pPr>
      <w:r>
        <w:rPr>
          <w:sz w:val="28"/>
          <w:szCs w:val="28"/>
        </w:rPr>
        <w:t>3.1.</w:t>
      </w:r>
      <w:r w:rsidR="002C66D2" w:rsidRPr="002C66D2">
        <w:rPr>
          <w:sz w:val="28"/>
          <w:szCs w:val="28"/>
        </w:rPr>
        <w:t xml:space="preserve"> гражданами - </w:t>
      </w:r>
      <w:r w:rsidR="007268C1" w:rsidRPr="00B4692D">
        <w:rPr>
          <w:color w:val="000000"/>
          <w:sz w:val="28"/>
          <w:szCs w:val="28"/>
        </w:rPr>
        <w:t>при поступлении на муниципальную службу на должности муниципальной службы, предусмотренные Перечнем должностей</w:t>
      </w:r>
      <w:r w:rsidR="002C66D2" w:rsidRPr="002C66D2">
        <w:rPr>
          <w:sz w:val="28"/>
          <w:szCs w:val="28"/>
        </w:rPr>
        <w:t>;</w:t>
      </w:r>
    </w:p>
    <w:p w:rsidR="007268C1" w:rsidRPr="00B4692D" w:rsidRDefault="002C4759" w:rsidP="007268C1">
      <w:pPr>
        <w:pStyle w:val="aff2"/>
        <w:ind w:firstLine="709"/>
        <w:jc w:val="both"/>
        <w:rPr>
          <w:b w:val="0"/>
          <w:color w:val="000000"/>
          <w:szCs w:val="28"/>
        </w:rPr>
      </w:pPr>
      <w:r>
        <w:rPr>
          <w:b w:val="0"/>
          <w:szCs w:val="28"/>
        </w:rPr>
        <w:t>3.2.</w:t>
      </w:r>
      <w:r w:rsidR="002C66D2" w:rsidRPr="002C66D2">
        <w:rPr>
          <w:szCs w:val="28"/>
        </w:rPr>
        <w:t xml:space="preserve"> </w:t>
      </w:r>
      <w:r w:rsidR="007268C1">
        <w:rPr>
          <w:b w:val="0"/>
          <w:color w:val="000000"/>
          <w:szCs w:val="28"/>
        </w:rPr>
        <w:t>м</w:t>
      </w:r>
      <w:r w:rsidR="007268C1" w:rsidRPr="00B4692D">
        <w:rPr>
          <w:b w:val="0"/>
          <w:color w:val="000000"/>
          <w:szCs w:val="28"/>
        </w:rPr>
        <w:t>униципальными служащими, замещающими должности муниципальной службы, не предусмотренные Перечнем должностей, и претендующих на замещение должностей муниципальной службы, предусмотренные этим Перечнем должностей.</w:t>
      </w:r>
    </w:p>
    <w:p w:rsidR="002C66D2" w:rsidRDefault="002C4759" w:rsidP="002C66D2">
      <w:pPr>
        <w:ind w:firstLine="709"/>
        <w:jc w:val="both"/>
        <w:rPr>
          <w:sz w:val="28"/>
          <w:szCs w:val="28"/>
        </w:rPr>
      </w:pPr>
      <w:r>
        <w:rPr>
          <w:sz w:val="28"/>
          <w:szCs w:val="28"/>
        </w:rPr>
        <w:t>3.3.</w:t>
      </w:r>
      <w:r w:rsidR="002C66D2" w:rsidRPr="007268C1">
        <w:rPr>
          <w:sz w:val="28"/>
          <w:szCs w:val="28"/>
        </w:rPr>
        <w:t xml:space="preserve"> </w:t>
      </w:r>
      <w:r w:rsidR="007268C1" w:rsidRPr="007268C1">
        <w:rPr>
          <w:sz w:val="28"/>
          <w:szCs w:val="28"/>
        </w:rPr>
        <w:t xml:space="preserve">муниципальными </w:t>
      </w:r>
      <w:r w:rsidR="002C66D2" w:rsidRPr="007268C1">
        <w:rPr>
          <w:sz w:val="28"/>
          <w:szCs w:val="28"/>
        </w:rPr>
        <w:t>служащими</w:t>
      </w:r>
      <w:r w:rsidR="007268C1" w:rsidRPr="007268C1">
        <w:rPr>
          <w:sz w:val="28"/>
          <w:szCs w:val="28"/>
        </w:rPr>
        <w:t xml:space="preserve"> </w:t>
      </w:r>
      <w:r w:rsidR="002C66D2" w:rsidRPr="007268C1">
        <w:rPr>
          <w:sz w:val="28"/>
          <w:szCs w:val="28"/>
        </w:rPr>
        <w:t>в случае возникновения оснований для представления сведений о расходах в соответствии с </w:t>
      </w:r>
      <w:hyperlink r:id="rId10" w:anchor="/document/70271682/entry/0" w:history="1">
        <w:r w:rsidR="002C66D2" w:rsidRPr="007268C1">
          <w:rPr>
            <w:sz w:val="28"/>
            <w:szCs w:val="28"/>
          </w:rPr>
          <w:t>Федеральным законом</w:t>
        </w:r>
      </w:hyperlink>
      <w:r w:rsidR="002C66D2" w:rsidRPr="007268C1">
        <w:rPr>
          <w:sz w:val="28"/>
          <w:szCs w:val="28"/>
        </w:rPr>
        <w:t> от 3</w:t>
      </w:r>
      <w:r w:rsidR="00A061C4">
        <w:rPr>
          <w:sz w:val="28"/>
          <w:szCs w:val="28"/>
        </w:rPr>
        <w:t xml:space="preserve"> </w:t>
      </w:r>
      <w:r w:rsidR="002C66D2" w:rsidRPr="007268C1">
        <w:rPr>
          <w:sz w:val="28"/>
          <w:szCs w:val="28"/>
        </w:rPr>
        <w:t>декабря 2012 г</w:t>
      </w:r>
      <w:r w:rsidR="007268C1">
        <w:rPr>
          <w:sz w:val="28"/>
          <w:szCs w:val="28"/>
        </w:rPr>
        <w:t>ода</w:t>
      </w:r>
      <w:r w:rsidR="002C66D2" w:rsidRPr="007268C1">
        <w:rPr>
          <w:sz w:val="28"/>
          <w:szCs w:val="28"/>
        </w:rPr>
        <w:t xml:space="preserve"> № 230-ФЗ </w:t>
      </w:r>
      <w:r w:rsidR="007268C1">
        <w:rPr>
          <w:sz w:val="28"/>
          <w:szCs w:val="28"/>
        </w:rPr>
        <w:t>«</w:t>
      </w:r>
      <w:r w:rsidR="002C66D2" w:rsidRPr="007268C1">
        <w:rPr>
          <w:sz w:val="28"/>
          <w:szCs w:val="28"/>
        </w:rPr>
        <w:t>О контроле за соответствием расходов лиц, замещающих государственные должности, и иных лиц их доходам</w:t>
      </w:r>
      <w:r w:rsidR="007268C1">
        <w:rPr>
          <w:sz w:val="28"/>
          <w:szCs w:val="28"/>
        </w:rPr>
        <w:t>»</w:t>
      </w:r>
      <w:r w:rsidR="002C66D2" w:rsidRPr="007268C1">
        <w:rPr>
          <w:sz w:val="28"/>
          <w:szCs w:val="28"/>
        </w:rPr>
        <w:t> - не позднее 30 апреля года, следующего за годом, в котором возникли такие основания</w:t>
      </w:r>
      <w:r w:rsidR="007268C1">
        <w:rPr>
          <w:sz w:val="28"/>
          <w:szCs w:val="28"/>
        </w:rPr>
        <w:t>.</w:t>
      </w:r>
    </w:p>
    <w:p w:rsidR="007268C1" w:rsidRPr="00B4692D" w:rsidRDefault="007268C1" w:rsidP="007268C1">
      <w:pPr>
        <w:pStyle w:val="aff2"/>
        <w:ind w:firstLine="709"/>
        <w:jc w:val="both"/>
        <w:rPr>
          <w:b w:val="0"/>
          <w:color w:val="000000"/>
          <w:szCs w:val="28"/>
        </w:rPr>
      </w:pPr>
      <w:r w:rsidRPr="00B4692D">
        <w:rPr>
          <w:b w:val="0"/>
          <w:color w:val="000000"/>
          <w:szCs w:val="28"/>
        </w:rPr>
        <w:t>4. Гражданин при назначении на должность муниципальной службы представляет:</w:t>
      </w:r>
    </w:p>
    <w:p w:rsidR="007268C1" w:rsidRPr="00B4692D" w:rsidRDefault="007268C1" w:rsidP="007268C1">
      <w:pPr>
        <w:pStyle w:val="aff2"/>
        <w:ind w:firstLine="709"/>
        <w:jc w:val="both"/>
        <w:rPr>
          <w:b w:val="0"/>
          <w:color w:val="000000"/>
          <w:szCs w:val="28"/>
        </w:rPr>
      </w:pPr>
      <w:r w:rsidRPr="00B4692D">
        <w:rPr>
          <w:b w:val="0"/>
          <w:color w:val="000000"/>
          <w:szCs w:val="28"/>
        </w:rPr>
        <w:t>4.1.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муниципальной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 муниципальной службы (на отчетную дату).</w:t>
      </w:r>
    </w:p>
    <w:p w:rsidR="007268C1" w:rsidRDefault="007268C1" w:rsidP="007268C1">
      <w:pPr>
        <w:pStyle w:val="aff2"/>
        <w:ind w:firstLine="709"/>
        <w:jc w:val="both"/>
        <w:rPr>
          <w:b w:val="0"/>
          <w:color w:val="000000"/>
          <w:szCs w:val="28"/>
        </w:rPr>
      </w:pPr>
      <w:r w:rsidRPr="00B4692D">
        <w:rPr>
          <w:b w:val="0"/>
          <w:color w:val="000000"/>
          <w:szCs w:val="28"/>
        </w:rPr>
        <w:t xml:space="preserve">4.2. Сведения о доходах </w:t>
      </w:r>
      <w:r>
        <w:rPr>
          <w:b w:val="0"/>
          <w:color w:val="000000"/>
          <w:szCs w:val="28"/>
        </w:rPr>
        <w:t xml:space="preserve">своих </w:t>
      </w:r>
      <w:r w:rsidRPr="00B4692D">
        <w:rPr>
          <w:b w:val="0"/>
          <w:color w:val="000000"/>
          <w:szCs w:val="28"/>
        </w:rPr>
        <w:t>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муниципальной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 муниципальной службы (на отчетную дату).</w:t>
      </w:r>
    </w:p>
    <w:p w:rsidR="007268C1" w:rsidRPr="00B4692D" w:rsidRDefault="007268C1" w:rsidP="007268C1">
      <w:pPr>
        <w:pStyle w:val="aff2"/>
        <w:ind w:firstLine="709"/>
        <w:jc w:val="both"/>
        <w:rPr>
          <w:b w:val="0"/>
          <w:color w:val="000000"/>
          <w:szCs w:val="28"/>
        </w:rPr>
      </w:pPr>
      <w:r w:rsidRPr="00B4692D">
        <w:rPr>
          <w:b w:val="0"/>
          <w:color w:val="000000"/>
          <w:szCs w:val="28"/>
        </w:rPr>
        <w:t xml:space="preserve">5. Муниципальный служащий, замещающий должность муниципальной службы, не предусмотренную Перечнем должностей, и претендующего на </w:t>
      </w:r>
      <w:r w:rsidRPr="00B4692D">
        <w:rPr>
          <w:b w:val="0"/>
          <w:color w:val="000000"/>
          <w:szCs w:val="28"/>
        </w:rPr>
        <w:lastRenderedPageBreak/>
        <w:t>замещение должности муниципальной службы, предусмотренную этим Перечнем должностей, представляет сведения о доходах, об имуществе и обязательствах имущественного характера в соответствии с пунктом 4 Положения.</w:t>
      </w:r>
    </w:p>
    <w:p w:rsidR="007268C1" w:rsidRPr="00B4692D" w:rsidRDefault="007268C1" w:rsidP="007268C1">
      <w:pPr>
        <w:pStyle w:val="aff2"/>
        <w:ind w:firstLine="709"/>
        <w:jc w:val="both"/>
        <w:rPr>
          <w:b w:val="0"/>
          <w:color w:val="000000"/>
          <w:szCs w:val="28"/>
        </w:rPr>
      </w:pPr>
      <w:r w:rsidRPr="00B4692D">
        <w:rPr>
          <w:b w:val="0"/>
          <w:color w:val="000000"/>
          <w:szCs w:val="28"/>
        </w:rPr>
        <w:t>6. Муниципальный служащий представляет:</w:t>
      </w:r>
    </w:p>
    <w:p w:rsidR="007268C1" w:rsidRPr="00E61646" w:rsidRDefault="007268C1" w:rsidP="00E61646">
      <w:pPr>
        <w:ind w:firstLine="709"/>
        <w:jc w:val="both"/>
        <w:rPr>
          <w:color w:val="000000"/>
          <w:sz w:val="28"/>
          <w:szCs w:val="28"/>
        </w:rPr>
      </w:pPr>
      <w:r w:rsidRPr="00E61646">
        <w:rPr>
          <w:color w:val="000000"/>
          <w:sz w:val="28"/>
          <w:szCs w:val="28"/>
        </w:rPr>
        <w:t>6.1. Сведения о своих доходах, полученных с 01 января по 31 декабря</w:t>
      </w:r>
      <w:r w:rsidR="00E61646" w:rsidRPr="00E61646">
        <w:rPr>
          <w:b/>
          <w:color w:val="000000"/>
          <w:sz w:val="28"/>
          <w:szCs w:val="28"/>
        </w:rPr>
        <w:t xml:space="preserve"> </w:t>
      </w:r>
      <w:r w:rsidR="00E61646" w:rsidRPr="00E61646">
        <w:rPr>
          <w:color w:val="000000"/>
          <w:sz w:val="28"/>
          <w:szCs w:val="28"/>
        </w:rPr>
        <w:t xml:space="preserve">года, </w:t>
      </w:r>
      <w:r w:rsidR="00E61646" w:rsidRPr="00E61646">
        <w:rPr>
          <w:sz w:val="28"/>
          <w:szCs w:val="28"/>
        </w:rPr>
        <w:t>в котором возникли основания для представления сведений о расходах в соответствии с </w:t>
      </w:r>
      <w:hyperlink r:id="rId11" w:anchor="/document/70271682/entry/0" w:history="1">
        <w:r w:rsidR="00E61646" w:rsidRPr="00E61646">
          <w:rPr>
            <w:sz w:val="28"/>
            <w:szCs w:val="28"/>
          </w:rPr>
          <w:t>Федеральным законом</w:t>
        </w:r>
      </w:hyperlink>
      <w:r w:rsidR="00E61646" w:rsidRPr="00E61646">
        <w:rPr>
          <w:sz w:val="28"/>
          <w:szCs w:val="28"/>
        </w:rPr>
        <w:t xml:space="preserve"> от 3 декабря 2012 года № 230-ФЗ </w:t>
      </w:r>
      <w:r w:rsidR="00A061C4">
        <w:rPr>
          <w:sz w:val="28"/>
          <w:szCs w:val="28"/>
        </w:rPr>
        <w:t xml:space="preserve">                   </w:t>
      </w:r>
      <w:r w:rsidR="00E61646" w:rsidRPr="00E61646">
        <w:rPr>
          <w:sz w:val="28"/>
          <w:szCs w:val="28"/>
        </w:rPr>
        <w:t>«О контроле за соответствием расходов лиц, замещающих государственные должности, и иных лиц их доходам» (отчетный период), </w:t>
      </w:r>
      <w:r w:rsidRPr="00E61646">
        <w:rPr>
          <w:color w:val="000000"/>
          <w:sz w:val="28"/>
          <w:szCs w:val="28"/>
        </w:rPr>
        <w:t xml:space="preserve"> от всех источников (включая денежное </w:t>
      </w:r>
      <w:r w:rsidR="00E61646" w:rsidRPr="00E61646">
        <w:rPr>
          <w:color w:val="000000"/>
          <w:sz w:val="28"/>
          <w:szCs w:val="28"/>
        </w:rPr>
        <w:t>вознаграждение</w:t>
      </w:r>
      <w:r w:rsidRPr="00E61646">
        <w:rPr>
          <w:color w:val="000000"/>
          <w:sz w:val="28"/>
          <w:szCs w:val="28"/>
        </w:rPr>
        <w:t>,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7268C1" w:rsidRPr="00E61646" w:rsidRDefault="007268C1" w:rsidP="00E61646">
      <w:pPr>
        <w:ind w:firstLine="709"/>
        <w:jc w:val="both"/>
        <w:rPr>
          <w:color w:val="000000"/>
          <w:sz w:val="28"/>
          <w:szCs w:val="28"/>
        </w:rPr>
      </w:pPr>
      <w:r w:rsidRPr="00E61646">
        <w:rPr>
          <w:color w:val="000000"/>
          <w:sz w:val="28"/>
          <w:szCs w:val="28"/>
        </w:rPr>
        <w:t xml:space="preserve">6.2. Сведения о доходах </w:t>
      </w:r>
      <w:r w:rsidR="00E61646" w:rsidRPr="00E61646">
        <w:rPr>
          <w:color w:val="000000"/>
          <w:sz w:val="28"/>
          <w:szCs w:val="28"/>
        </w:rPr>
        <w:t xml:space="preserve">своих </w:t>
      </w:r>
      <w:r w:rsidRPr="00E61646">
        <w:rPr>
          <w:color w:val="000000"/>
          <w:sz w:val="28"/>
          <w:szCs w:val="28"/>
        </w:rPr>
        <w:t>супруги (супруга) и несовершеннолетних детей, полученных с 01 января по 31 декабря</w:t>
      </w:r>
      <w:r w:rsidR="00E61646" w:rsidRPr="00E61646">
        <w:rPr>
          <w:color w:val="000000"/>
          <w:sz w:val="28"/>
          <w:szCs w:val="28"/>
        </w:rPr>
        <w:t xml:space="preserve"> года, </w:t>
      </w:r>
      <w:r w:rsidR="00E61646" w:rsidRPr="00E61646">
        <w:rPr>
          <w:sz w:val="28"/>
          <w:szCs w:val="28"/>
        </w:rPr>
        <w:t>в котором возникли основания для представления сведений о расходах в соответствии с </w:t>
      </w:r>
      <w:hyperlink r:id="rId12" w:anchor="/document/70271682/entry/0" w:history="1">
        <w:r w:rsidR="00E61646" w:rsidRPr="00E61646">
          <w:rPr>
            <w:sz w:val="28"/>
            <w:szCs w:val="28"/>
          </w:rPr>
          <w:t>Федеральным законом</w:t>
        </w:r>
      </w:hyperlink>
      <w:r w:rsidR="00E61646" w:rsidRPr="00E61646">
        <w:rPr>
          <w:sz w:val="28"/>
          <w:szCs w:val="28"/>
        </w:rPr>
        <w:t> от 3 декабря 2012 г</w:t>
      </w:r>
      <w:r w:rsidR="00E61646">
        <w:rPr>
          <w:sz w:val="28"/>
          <w:szCs w:val="28"/>
        </w:rPr>
        <w:t>ода</w:t>
      </w:r>
      <w:r w:rsidR="00C31FA1">
        <w:rPr>
          <w:sz w:val="28"/>
          <w:szCs w:val="28"/>
        </w:rPr>
        <w:t xml:space="preserve"> № 230-ФЗ «</w:t>
      </w:r>
      <w:r w:rsidR="00E61646" w:rsidRPr="00E61646">
        <w:rPr>
          <w:sz w:val="28"/>
          <w:szCs w:val="28"/>
        </w:rPr>
        <w:t>О контроле за соответствием расходов лиц, замещающих государственные должности, и иных лиц их доходам</w:t>
      </w:r>
      <w:r w:rsidR="00C31FA1">
        <w:rPr>
          <w:sz w:val="28"/>
          <w:szCs w:val="28"/>
        </w:rPr>
        <w:t>»</w:t>
      </w:r>
      <w:r w:rsidR="00E61646" w:rsidRPr="00E61646">
        <w:rPr>
          <w:sz w:val="28"/>
          <w:szCs w:val="28"/>
        </w:rPr>
        <w:t xml:space="preserve"> (отчетный период), </w:t>
      </w:r>
      <w:r w:rsidRPr="00E61646">
        <w:rPr>
          <w:color w:val="000000"/>
          <w:sz w:val="28"/>
          <w:szCs w:val="28"/>
        </w:rPr>
        <w:t xml:space="preserve">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rsidR="00E61646" w:rsidRPr="00B4692D" w:rsidRDefault="00E61646" w:rsidP="00E61646">
      <w:pPr>
        <w:pStyle w:val="aff2"/>
        <w:ind w:firstLine="709"/>
        <w:jc w:val="both"/>
        <w:rPr>
          <w:b w:val="0"/>
          <w:color w:val="000000"/>
          <w:szCs w:val="28"/>
        </w:rPr>
      </w:pPr>
      <w:r w:rsidRPr="00B4692D">
        <w:rPr>
          <w:b w:val="0"/>
          <w:color w:val="000000"/>
          <w:szCs w:val="28"/>
        </w:rPr>
        <w:t xml:space="preserve">7. Сведения о доходах, об имуществе и обязательствах имущественного характера представляются в </w:t>
      </w:r>
      <w:r w:rsidRPr="00B4692D">
        <w:rPr>
          <w:b w:val="0"/>
          <w:szCs w:val="28"/>
        </w:rPr>
        <w:t>управление кадровой политики и делопроизводства администрации Кондинского района (далее - Управление кадровой политики и делопроизводства)</w:t>
      </w:r>
      <w:r w:rsidRPr="00B4692D">
        <w:rPr>
          <w:b w:val="0"/>
          <w:color w:val="000000"/>
          <w:szCs w:val="28"/>
        </w:rPr>
        <w:t>.</w:t>
      </w:r>
    </w:p>
    <w:p w:rsidR="00E61646" w:rsidRPr="00B4692D" w:rsidRDefault="00E61646" w:rsidP="00E61646">
      <w:pPr>
        <w:pStyle w:val="aff2"/>
        <w:ind w:firstLine="709"/>
        <w:jc w:val="both"/>
        <w:rPr>
          <w:b w:val="0"/>
          <w:color w:val="000000"/>
          <w:szCs w:val="28"/>
        </w:rPr>
      </w:pPr>
      <w:r w:rsidRPr="00B4692D">
        <w:rPr>
          <w:b w:val="0"/>
          <w:color w:val="000000"/>
          <w:szCs w:val="28"/>
        </w:rPr>
        <w:t>8. Сведения</w:t>
      </w:r>
      <w:r>
        <w:rPr>
          <w:b w:val="0"/>
          <w:color w:val="000000"/>
          <w:szCs w:val="28"/>
        </w:rPr>
        <w:t xml:space="preserve"> </w:t>
      </w:r>
      <w:r w:rsidRPr="00B4692D">
        <w:rPr>
          <w:b w:val="0"/>
          <w:color w:val="000000"/>
          <w:szCs w:val="28"/>
        </w:rPr>
        <w:t>о доходах, об имуществе и обязательствах имущественного характера, представляются:</w:t>
      </w:r>
    </w:p>
    <w:p w:rsidR="00E61646" w:rsidRPr="00B4692D" w:rsidRDefault="00E61646" w:rsidP="00E61646">
      <w:pPr>
        <w:pStyle w:val="aff2"/>
        <w:ind w:firstLine="709"/>
        <w:jc w:val="both"/>
        <w:rPr>
          <w:b w:val="0"/>
          <w:color w:val="000000"/>
          <w:szCs w:val="28"/>
        </w:rPr>
      </w:pPr>
      <w:r w:rsidRPr="00B4692D">
        <w:rPr>
          <w:b w:val="0"/>
          <w:color w:val="000000"/>
          <w:szCs w:val="28"/>
        </w:rPr>
        <w:t xml:space="preserve">8.1. Гражданами, претендующими на замещение должностей муниципальной службы, муниципальными служащим, замещающими должности муниципальной службы, непредусмотренные Перечнем должностей, и претендующими на замещение должностей муниципальной службы, предусмотренные этим Перечнем должностей на бумажном носителе. </w:t>
      </w:r>
    </w:p>
    <w:p w:rsidR="00E61646" w:rsidRPr="00B4692D" w:rsidRDefault="00E61646" w:rsidP="00E61646">
      <w:pPr>
        <w:pStyle w:val="aff2"/>
        <w:ind w:firstLine="709"/>
        <w:jc w:val="both"/>
        <w:rPr>
          <w:b w:val="0"/>
          <w:color w:val="000000"/>
          <w:szCs w:val="28"/>
        </w:rPr>
      </w:pPr>
      <w:r w:rsidRPr="00B4692D">
        <w:rPr>
          <w:b w:val="0"/>
          <w:color w:val="000000"/>
          <w:szCs w:val="28"/>
        </w:rPr>
        <w:t xml:space="preserve">8.2. Муниципальные служащие в электронном виде посредством функциональной подсистемы «Управленческий портал «Команда Югры» государственной информационной системы управления кадрами Ханты-Мансийского автономного округа – Югры через личный кабинет (https://ugrateam.admhmao.ru) (далее - Система) с указанием даты и времени их представления. </w:t>
      </w:r>
    </w:p>
    <w:p w:rsidR="00E61646" w:rsidRPr="00B4692D" w:rsidRDefault="00E61646" w:rsidP="00E61646">
      <w:pPr>
        <w:pStyle w:val="aff2"/>
        <w:ind w:firstLine="709"/>
        <w:jc w:val="both"/>
        <w:rPr>
          <w:b w:val="0"/>
          <w:color w:val="000000"/>
          <w:szCs w:val="28"/>
        </w:rPr>
      </w:pPr>
      <w:r w:rsidRPr="00B4692D">
        <w:rPr>
          <w:b w:val="0"/>
          <w:color w:val="000000"/>
          <w:szCs w:val="28"/>
        </w:rPr>
        <w:t xml:space="preserve">Подписание указанных сведений осуществляется усиленной квалифицированной электронной подписью одним из следующих способов: </w:t>
      </w:r>
    </w:p>
    <w:p w:rsidR="00E61646" w:rsidRPr="00B4692D" w:rsidRDefault="00E61646" w:rsidP="00E61646">
      <w:pPr>
        <w:pStyle w:val="aff2"/>
        <w:ind w:firstLine="709"/>
        <w:jc w:val="both"/>
        <w:rPr>
          <w:b w:val="0"/>
          <w:color w:val="000000"/>
          <w:szCs w:val="28"/>
        </w:rPr>
      </w:pPr>
      <w:r w:rsidRPr="00B4692D">
        <w:rPr>
          <w:b w:val="0"/>
          <w:color w:val="000000"/>
          <w:szCs w:val="28"/>
        </w:rPr>
        <w:t xml:space="preserve">с помощью мобильного приложения «Госключ»; </w:t>
      </w:r>
    </w:p>
    <w:p w:rsidR="00E61646" w:rsidRPr="00B4692D" w:rsidRDefault="00E61646" w:rsidP="00E61646">
      <w:pPr>
        <w:pStyle w:val="aff2"/>
        <w:ind w:firstLine="709"/>
        <w:jc w:val="both"/>
        <w:rPr>
          <w:b w:val="0"/>
          <w:color w:val="000000"/>
          <w:szCs w:val="28"/>
        </w:rPr>
      </w:pPr>
      <w:r w:rsidRPr="00B4692D">
        <w:rPr>
          <w:b w:val="0"/>
          <w:color w:val="000000"/>
          <w:szCs w:val="28"/>
        </w:rPr>
        <w:t>с помощью сервиса по работе с криптографией, установленного на автоматизированном рабочем месте (далее - АРМ).</w:t>
      </w:r>
    </w:p>
    <w:p w:rsidR="00E61646" w:rsidRPr="00B4692D" w:rsidRDefault="00E61646" w:rsidP="00E61646">
      <w:pPr>
        <w:pStyle w:val="aff2"/>
        <w:ind w:firstLine="709"/>
        <w:jc w:val="both"/>
        <w:rPr>
          <w:b w:val="0"/>
          <w:color w:val="000000"/>
          <w:szCs w:val="28"/>
        </w:rPr>
      </w:pPr>
      <w:r w:rsidRPr="00B4692D">
        <w:rPr>
          <w:b w:val="0"/>
          <w:color w:val="000000"/>
          <w:szCs w:val="28"/>
        </w:rPr>
        <w:lastRenderedPageBreak/>
        <w:t>9. Сведения</w:t>
      </w:r>
      <w:r>
        <w:rPr>
          <w:b w:val="0"/>
          <w:color w:val="000000"/>
          <w:szCs w:val="28"/>
        </w:rPr>
        <w:t xml:space="preserve"> </w:t>
      </w:r>
      <w:r w:rsidRPr="00B4692D">
        <w:rPr>
          <w:b w:val="0"/>
          <w:color w:val="000000"/>
          <w:szCs w:val="28"/>
        </w:rPr>
        <w:t xml:space="preserve">о доходах, об имуществе и обязательствах имущественного характера, подписанные с помощью сервиса по работе с криптографией, установленного на АРМ, загружаются в Систему с приложением архивного файла в формате *.zip, содержащего электронный образ справки в формате *.xsb, файл электронной подписи в формате *.sig, которой подписан электронный образ справки в формате *.xsb. </w:t>
      </w:r>
    </w:p>
    <w:p w:rsidR="00E61646" w:rsidRPr="00B4692D" w:rsidRDefault="00E61646" w:rsidP="00E61646">
      <w:pPr>
        <w:pStyle w:val="aff2"/>
        <w:ind w:firstLine="709"/>
        <w:jc w:val="both"/>
        <w:rPr>
          <w:b w:val="0"/>
          <w:color w:val="000000"/>
          <w:szCs w:val="28"/>
        </w:rPr>
      </w:pPr>
      <w:r w:rsidRPr="00B4692D">
        <w:rPr>
          <w:b w:val="0"/>
          <w:color w:val="000000"/>
          <w:szCs w:val="28"/>
        </w:rPr>
        <w:t xml:space="preserve">Пояснения и иные документы, прилагаемые к справке, помещаются в вышеуказанный архивный файл в формате *.pdf. </w:t>
      </w:r>
    </w:p>
    <w:p w:rsidR="00E61646" w:rsidRPr="00B4692D" w:rsidRDefault="00E61646" w:rsidP="00E61646">
      <w:pPr>
        <w:ind w:firstLine="709"/>
        <w:jc w:val="both"/>
        <w:rPr>
          <w:color w:val="000000"/>
          <w:sz w:val="28"/>
          <w:szCs w:val="28"/>
        </w:rPr>
      </w:pPr>
      <w:r>
        <w:rPr>
          <w:color w:val="000000"/>
          <w:sz w:val="28"/>
          <w:szCs w:val="28"/>
        </w:rPr>
        <w:t>10</w:t>
      </w:r>
      <w:r w:rsidRPr="00B4692D">
        <w:rPr>
          <w:color w:val="000000"/>
          <w:sz w:val="28"/>
          <w:szCs w:val="28"/>
        </w:rPr>
        <w:t>. Сведения</w:t>
      </w:r>
      <w:r>
        <w:rPr>
          <w:color w:val="000000"/>
          <w:sz w:val="28"/>
          <w:szCs w:val="28"/>
        </w:rPr>
        <w:t xml:space="preserve"> </w:t>
      </w:r>
      <w:r w:rsidRPr="00B4692D">
        <w:rPr>
          <w:color w:val="000000"/>
          <w:sz w:val="28"/>
          <w:szCs w:val="28"/>
        </w:rPr>
        <w:t>о доходах, об имуществе и обязательствах имущественного характера</w:t>
      </w:r>
      <w:r w:rsidR="00C31FA1">
        <w:rPr>
          <w:color w:val="000000"/>
          <w:sz w:val="28"/>
          <w:szCs w:val="28"/>
        </w:rPr>
        <w:t>,</w:t>
      </w:r>
      <w:r w:rsidRPr="00B4692D">
        <w:rPr>
          <w:color w:val="000000"/>
          <w:sz w:val="28"/>
          <w:szCs w:val="28"/>
        </w:rPr>
        <w:t xml:space="preserve"> подписываемые с помощью мобильного приложения «Госключ», загружаются в Систему в виде электронного образа справки в формате *.xsb.</w:t>
      </w:r>
    </w:p>
    <w:p w:rsidR="00E61646" w:rsidRDefault="00E61646" w:rsidP="00E61646">
      <w:pPr>
        <w:pStyle w:val="aff2"/>
        <w:ind w:firstLine="709"/>
        <w:jc w:val="both"/>
        <w:rPr>
          <w:b w:val="0"/>
          <w:color w:val="000000"/>
          <w:szCs w:val="28"/>
        </w:rPr>
      </w:pPr>
      <w:r w:rsidRPr="00B4692D">
        <w:rPr>
          <w:b w:val="0"/>
          <w:color w:val="000000"/>
          <w:szCs w:val="28"/>
        </w:rPr>
        <w:t xml:space="preserve">При наличии пояснений и иных документов, прилагаемых к справке, </w:t>
      </w:r>
      <w:r>
        <w:rPr>
          <w:b w:val="0"/>
          <w:color w:val="000000"/>
          <w:szCs w:val="28"/>
        </w:rPr>
        <w:t>с</w:t>
      </w:r>
      <w:r w:rsidRPr="00B4692D">
        <w:rPr>
          <w:b w:val="0"/>
          <w:color w:val="000000"/>
          <w:szCs w:val="28"/>
        </w:rPr>
        <w:t>ведения</w:t>
      </w:r>
      <w:r>
        <w:rPr>
          <w:b w:val="0"/>
          <w:color w:val="000000"/>
          <w:szCs w:val="28"/>
        </w:rPr>
        <w:t xml:space="preserve"> </w:t>
      </w:r>
      <w:r w:rsidRPr="00B4692D">
        <w:rPr>
          <w:b w:val="0"/>
          <w:color w:val="000000"/>
          <w:szCs w:val="28"/>
        </w:rPr>
        <w:t>о доходах, об имуществе и обязательствах имущественного характера,  подписанные с помощью мобильного приложения «Госключ», загружаются в Систему с приложением архивного файла в формате *.zip, содержащего электронный образ справки в форматах *.xsb и *.pdf, файл электронной подписи в формате *.sig, которой подписан электронный образ справки в формате *.pdf.</w:t>
      </w:r>
    </w:p>
    <w:p w:rsidR="005E33A1" w:rsidRPr="00B4692D" w:rsidRDefault="005E33A1" w:rsidP="00792F21">
      <w:pPr>
        <w:pStyle w:val="aff4"/>
        <w:spacing w:before="0" w:after="0"/>
        <w:ind w:firstLine="709"/>
        <w:jc w:val="both"/>
        <w:rPr>
          <w:rFonts w:ascii="Times New Roman" w:hAnsi="Times New Roman" w:cs="Times New Roman"/>
          <w:color w:val="000000"/>
          <w:sz w:val="28"/>
          <w:szCs w:val="28"/>
        </w:rPr>
      </w:pPr>
      <w:r>
        <w:rPr>
          <w:rFonts w:ascii="Times New Roman" w:hAnsi="Times New Roman" w:cs="Times New Roman"/>
          <w:color w:val="FF0000"/>
          <w:sz w:val="28"/>
          <w:szCs w:val="28"/>
        </w:rPr>
        <w:t>11</w:t>
      </w:r>
      <w:r w:rsidRPr="00B4692D">
        <w:rPr>
          <w:rFonts w:ascii="Times New Roman" w:hAnsi="Times New Roman" w:cs="Times New Roman"/>
          <w:color w:val="000000"/>
          <w:sz w:val="28"/>
          <w:szCs w:val="28"/>
        </w:rPr>
        <w:t>. В случае если гражданин или муниципальный служащий, а также муниципальный служащий, замещающий должность муниципальной службы, не предусмотренную Перечнем должностей, и претендующего на замещение должности муниципальной службы, предусмотренную этим Перечнем должностей, обнаружили, что в представленных ими в соответствии с Положением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в порядке, установленном Положением.</w:t>
      </w:r>
    </w:p>
    <w:p w:rsidR="005E33A1" w:rsidRPr="00B4692D" w:rsidRDefault="005E33A1" w:rsidP="00792F21">
      <w:pPr>
        <w:pStyle w:val="aff2"/>
        <w:ind w:firstLine="709"/>
        <w:jc w:val="both"/>
        <w:rPr>
          <w:b w:val="0"/>
          <w:color w:val="000000"/>
          <w:szCs w:val="28"/>
        </w:rPr>
      </w:pPr>
      <w:r w:rsidRPr="00B4692D">
        <w:rPr>
          <w:b w:val="0"/>
          <w:color w:val="000000"/>
          <w:szCs w:val="28"/>
        </w:rPr>
        <w:t xml:space="preserve">Муниципальный служащий может представить уточненные сведения в течение </w:t>
      </w:r>
      <w:r w:rsidR="002C4759">
        <w:rPr>
          <w:b w:val="0"/>
          <w:color w:val="000000"/>
          <w:szCs w:val="28"/>
        </w:rPr>
        <w:t>одного</w:t>
      </w:r>
      <w:r w:rsidRPr="00B4692D">
        <w:rPr>
          <w:b w:val="0"/>
          <w:color w:val="000000"/>
          <w:szCs w:val="28"/>
        </w:rPr>
        <w:t xml:space="preserve"> месяца после окончания срока, указанного в подпункте 3.3 пункта 3 Положения. Гражданин может предоставить уточненные сведения в течение </w:t>
      </w:r>
      <w:r w:rsidR="002C4759">
        <w:rPr>
          <w:b w:val="0"/>
          <w:color w:val="000000"/>
          <w:szCs w:val="28"/>
        </w:rPr>
        <w:t>одного</w:t>
      </w:r>
      <w:r w:rsidRPr="00B4692D">
        <w:rPr>
          <w:b w:val="0"/>
          <w:color w:val="000000"/>
          <w:szCs w:val="28"/>
        </w:rPr>
        <w:t xml:space="preserve"> месяца со дня представления сведений в соответствии с подпунктом 3.1 пункта 3 Положения. Муниципальный служащий, замещающий должность муниципальной службы, не предусмотренную Перечнем должностей, и претендующий на замещение должности муниципальной службы, предусмотренную этим Перечнем должностей, может представить уточненные сведения в течение </w:t>
      </w:r>
      <w:r w:rsidR="002C4759">
        <w:rPr>
          <w:b w:val="0"/>
          <w:color w:val="000000"/>
          <w:szCs w:val="28"/>
        </w:rPr>
        <w:t>одного</w:t>
      </w:r>
      <w:r w:rsidRPr="00B4692D">
        <w:rPr>
          <w:b w:val="0"/>
          <w:color w:val="000000"/>
          <w:szCs w:val="28"/>
        </w:rPr>
        <w:t xml:space="preserve"> месяца со дня представления сведений в соответствии с подпунктом 3.2 пункта 3 Положения.</w:t>
      </w:r>
    </w:p>
    <w:p w:rsidR="002C4759" w:rsidRPr="00B4692D" w:rsidRDefault="002C4759" w:rsidP="002C4759">
      <w:pPr>
        <w:pStyle w:val="aff2"/>
        <w:ind w:firstLine="709"/>
        <w:jc w:val="both"/>
        <w:rPr>
          <w:b w:val="0"/>
          <w:color w:val="000000"/>
          <w:szCs w:val="28"/>
        </w:rPr>
      </w:pPr>
      <w:r>
        <w:rPr>
          <w:b w:val="0"/>
          <w:color w:val="FF0000"/>
          <w:szCs w:val="28"/>
        </w:rPr>
        <w:t>12</w:t>
      </w:r>
      <w:r w:rsidRPr="00B4692D">
        <w:rPr>
          <w:b w:val="0"/>
          <w:color w:val="000000"/>
          <w:szCs w:val="28"/>
        </w:rPr>
        <w:t>. В случае непредставления по объективным причинам муниципальным служащим</w:t>
      </w:r>
      <w:r>
        <w:rPr>
          <w:b w:val="0"/>
          <w:color w:val="000000"/>
          <w:szCs w:val="28"/>
        </w:rPr>
        <w:t xml:space="preserve"> и м</w:t>
      </w:r>
      <w:r w:rsidRPr="00B4692D">
        <w:rPr>
          <w:b w:val="0"/>
          <w:color w:val="000000"/>
          <w:szCs w:val="28"/>
        </w:rPr>
        <w:t>униципальны</w:t>
      </w:r>
      <w:r>
        <w:rPr>
          <w:b w:val="0"/>
          <w:color w:val="000000"/>
          <w:szCs w:val="28"/>
        </w:rPr>
        <w:t>м</w:t>
      </w:r>
      <w:r w:rsidRPr="00B4692D">
        <w:rPr>
          <w:b w:val="0"/>
          <w:color w:val="000000"/>
          <w:szCs w:val="28"/>
        </w:rPr>
        <w:t xml:space="preserve"> служащи</w:t>
      </w:r>
      <w:r>
        <w:rPr>
          <w:b w:val="0"/>
          <w:color w:val="000000"/>
          <w:szCs w:val="28"/>
        </w:rPr>
        <w:t>м</w:t>
      </w:r>
      <w:r w:rsidRPr="00B4692D">
        <w:rPr>
          <w:b w:val="0"/>
          <w:color w:val="000000"/>
          <w:szCs w:val="28"/>
        </w:rPr>
        <w:t>, замещающи</w:t>
      </w:r>
      <w:r>
        <w:rPr>
          <w:b w:val="0"/>
          <w:color w:val="000000"/>
          <w:szCs w:val="28"/>
        </w:rPr>
        <w:t>м</w:t>
      </w:r>
      <w:r w:rsidRPr="00B4692D">
        <w:rPr>
          <w:b w:val="0"/>
          <w:color w:val="000000"/>
          <w:szCs w:val="28"/>
        </w:rPr>
        <w:t xml:space="preserve"> должность муниципальной службы, не предусмотренную Перечнем должностей, и претендующи</w:t>
      </w:r>
      <w:r>
        <w:rPr>
          <w:b w:val="0"/>
          <w:color w:val="000000"/>
          <w:szCs w:val="28"/>
        </w:rPr>
        <w:t>м</w:t>
      </w:r>
      <w:r w:rsidRPr="00B4692D">
        <w:rPr>
          <w:b w:val="0"/>
          <w:color w:val="000000"/>
          <w:szCs w:val="28"/>
        </w:rPr>
        <w:t xml:space="preserve"> на замещение должности муниципальной службы, предусмотренную этим Перечнем должностей</w:t>
      </w:r>
      <w:r>
        <w:rPr>
          <w:b w:val="0"/>
          <w:color w:val="000000"/>
          <w:szCs w:val="28"/>
        </w:rPr>
        <w:t>,</w:t>
      </w:r>
      <w:r w:rsidRPr="00B4692D">
        <w:rPr>
          <w:b w:val="0"/>
          <w:color w:val="000000"/>
          <w:szCs w:val="28"/>
        </w:rPr>
        <w:t xml:space="preserve"> сведений о доходах, об имуществе и обязательствах имущественного характера </w:t>
      </w:r>
      <w:r>
        <w:rPr>
          <w:b w:val="0"/>
          <w:color w:val="000000"/>
          <w:szCs w:val="28"/>
        </w:rPr>
        <w:t xml:space="preserve">своих </w:t>
      </w:r>
      <w:r w:rsidRPr="00B4692D">
        <w:rPr>
          <w:b w:val="0"/>
          <w:color w:val="000000"/>
          <w:szCs w:val="28"/>
        </w:rPr>
        <w:t xml:space="preserve">супруги (супруга) и несовершеннолетних детей данный факт подлежит рассмотрению </w:t>
      </w:r>
      <w:r w:rsidRPr="00B4692D">
        <w:rPr>
          <w:b w:val="0"/>
          <w:color w:val="000000"/>
          <w:szCs w:val="28"/>
        </w:rPr>
        <w:lastRenderedPageBreak/>
        <w:t>на комиссии по соблюдению требований к служебному поведению муниципальных служащих и урегулированию конфликта интересов.</w:t>
      </w:r>
    </w:p>
    <w:p w:rsidR="002C4759" w:rsidRPr="00B4692D" w:rsidRDefault="002C4759" w:rsidP="002C4759">
      <w:pPr>
        <w:pStyle w:val="aff2"/>
        <w:ind w:firstLine="709"/>
        <w:jc w:val="both"/>
        <w:rPr>
          <w:b w:val="0"/>
          <w:color w:val="000000"/>
          <w:szCs w:val="28"/>
        </w:rPr>
      </w:pPr>
      <w:r>
        <w:rPr>
          <w:b w:val="0"/>
          <w:color w:val="FF0000"/>
          <w:szCs w:val="28"/>
        </w:rPr>
        <w:t>13</w:t>
      </w:r>
      <w:r w:rsidRPr="00B4692D">
        <w:rPr>
          <w:b w:val="0"/>
          <w:color w:val="000000"/>
          <w:szCs w:val="28"/>
        </w:rPr>
        <w:t xml:space="preserve">. Проверка достоверности и полноты сведений о доходах, об имуществе и обязательствах имущественного характера, представленных в соответствии с Положением гражданином и муниципальным служащим осуществляется в соответствии с законодательством Российской Федерации и Ханты-Мансийского автономного округа – Югры. </w:t>
      </w:r>
    </w:p>
    <w:p w:rsidR="00364168" w:rsidRPr="00B4692D" w:rsidRDefault="00364168" w:rsidP="00364168">
      <w:pPr>
        <w:pStyle w:val="aff2"/>
        <w:ind w:firstLine="709"/>
        <w:jc w:val="both"/>
        <w:rPr>
          <w:b w:val="0"/>
          <w:color w:val="000000"/>
          <w:szCs w:val="28"/>
        </w:rPr>
      </w:pPr>
      <w:r>
        <w:rPr>
          <w:b w:val="0"/>
          <w:color w:val="FF0000"/>
          <w:szCs w:val="28"/>
        </w:rPr>
        <w:t>14</w:t>
      </w:r>
      <w:r w:rsidRPr="00B4692D">
        <w:rPr>
          <w:b w:val="0"/>
          <w:color w:val="000000"/>
          <w:szCs w:val="28"/>
        </w:rPr>
        <w:t>. Сведения о доходах, об имуществе и обязательствах имущественного характера, представляемые в соответствии с Положением гражданином и муниципальным служащим, являются сведениями конфиденциального характера, если Федеральным законом, Законом Ханты-Мансийского автономного округа – Югры они не отнесены к сведениям, составляющим государственную тайну.</w:t>
      </w:r>
    </w:p>
    <w:p w:rsidR="00364168" w:rsidRPr="00B4692D" w:rsidRDefault="00364168" w:rsidP="00364168">
      <w:pPr>
        <w:pStyle w:val="aff2"/>
        <w:ind w:firstLine="709"/>
        <w:jc w:val="both"/>
        <w:rPr>
          <w:b w:val="0"/>
          <w:color w:val="000000"/>
          <w:szCs w:val="28"/>
        </w:rPr>
      </w:pPr>
      <w:r w:rsidRPr="00B4692D">
        <w:rPr>
          <w:b w:val="0"/>
          <w:color w:val="000000"/>
          <w:szCs w:val="28"/>
        </w:rPr>
        <w:t>Эти сведения представляются руководителю органа местного самоуправления и другим должностным лицам, наделенным полномочиями назначать на должност</w:t>
      </w:r>
      <w:r>
        <w:rPr>
          <w:b w:val="0"/>
          <w:color w:val="000000"/>
          <w:szCs w:val="28"/>
        </w:rPr>
        <w:t>и муниципальной службы</w:t>
      </w:r>
      <w:r w:rsidRPr="00B4692D">
        <w:rPr>
          <w:b w:val="0"/>
          <w:color w:val="000000"/>
          <w:szCs w:val="28"/>
        </w:rPr>
        <w:t xml:space="preserve"> и освобождать от</w:t>
      </w:r>
      <w:r>
        <w:rPr>
          <w:b w:val="0"/>
          <w:color w:val="000000"/>
          <w:szCs w:val="28"/>
        </w:rPr>
        <w:t xml:space="preserve"> них</w:t>
      </w:r>
      <w:r w:rsidRPr="00B4692D">
        <w:rPr>
          <w:b w:val="0"/>
          <w:color w:val="000000"/>
          <w:szCs w:val="28"/>
        </w:rPr>
        <w:t>.</w:t>
      </w:r>
    </w:p>
    <w:p w:rsidR="00A81EC1" w:rsidRDefault="00A81EC1" w:rsidP="00A81EC1">
      <w:pPr>
        <w:pStyle w:val="aff2"/>
        <w:ind w:firstLine="709"/>
        <w:jc w:val="both"/>
        <w:rPr>
          <w:b w:val="0"/>
          <w:color w:val="000000"/>
          <w:szCs w:val="28"/>
        </w:rPr>
      </w:pPr>
      <w:r w:rsidRPr="00A81EC1">
        <w:rPr>
          <w:b w:val="0"/>
          <w:color w:val="000000"/>
          <w:szCs w:val="28"/>
        </w:rPr>
        <w:t>15. Муниципальные служащие, в должностные обязанности которых входит работа со сведениями о доходах, 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0260F2" w:rsidRPr="00B4692D" w:rsidRDefault="000260F2" w:rsidP="000260F2">
      <w:pPr>
        <w:pStyle w:val="aff2"/>
        <w:ind w:firstLine="709"/>
        <w:jc w:val="both"/>
        <w:rPr>
          <w:b w:val="0"/>
          <w:color w:val="000000"/>
          <w:szCs w:val="28"/>
        </w:rPr>
      </w:pPr>
      <w:r w:rsidRPr="00B4692D">
        <w:rPr>
          <w:b w:val="0"/>
          <w:color w:val="000000"/>
          <w:szCs w:val="28"/>
        </w:rPr>
        <w:t>16. Сведения о доходах, об имуществе и обязательствах имущественного характера, представленные в соответствии с Положением</w:t>
      </w:r>
      <w:r>
        <w:rPr>
          <w:b w:val="0"/>
          <w:color w:val="000000"/>
          <w:szCs w:val="28"/>
        </w:rPr>
        <w:t>,</w:t>
      </w:r>
      <w:r w:rsidRPr="00B4692D">
        <w:rPr>
          <w:b w:val="0"/>
          <w:color w:val="000000"/>
          <w:szCs w:val="28"/>
        </w:rPr>
        <w:t xml:space="preserve"> и информация о результатах проверки достоверности и полноты этих сведений </w:t>
      </w:r>
      <w:r>
        <w:rPr>
          <w:b w:val="0"/>
          <w:color w:val="000000"/>
          <w:szCs w:val="28"/>
        </w:rPr>
        <w:t xml:space="preserve">(решении соответствующей </w:t>
      </w:r>
      <w:r w:rsidRPr="00B4692D">
        <w:rPr>
          <w:b w:val="0"/>
          <w:color w:val="000000"/>
          <w:szCs w:val="28"/>
        </w:rPr>
        <w:t>комиссии по соблюдению требований к служебному поведению муниципальных служащих и урегулированию конфликта интересов</w:t>
      </w:r>
      <w:r>
        <w:rPr>
          <w:b w:val="0"/>
          <w:color w:val="000000"/>
          <w:szCs w:val="28"/>
        </w:rPr>
        <w:t xml:space="preserve">) </w:t>
      </w:r>
      <w:r w:rsidRPr="00B4692D">
        <w:rPr>
          <w:b w:val="0"/>
          <w:color w:val="000000"/>
          <w:szCs w:val="28"/>
        </w:rPr>
        <w:t xml:space="preserve">приобщаются к личному делу муниципального служащего. </w:t>
      </w:r>
      <w:r>
        <w:rPr>
          <w:b w:val="0"/>
          <w:color w:val="000000"/>
          <w:szCs w:val="28"/>
        </w:rPr>
        <w:t>Указанные с</w:t>
      </w:r>
      <w:r w:rsidRPr="00B4692D">
        <w:rPr>
          <w:b w:val="0"/>
          <w:color w:val="000000"/>
          <w:szCs w:val="28"/>
        </w:rPr>
        <w:t>ведения</w:t>
      </w:r>
      <w:r>
        <w:rPr>
          <w:b w:val="0"/>
          <w:color w:val="000000"/>
          <w:szCs w:val="28"/>
        </w:rPr>
        <w:t xml:space="preserve"> </w:t>
      </w:r>
      <w:r w:rsidRPr="00B4692D">
        <w:rPr>
          <w:b w:val="0"/>
          <w:color w:val="000000"/>
          <w:szCs w:val="28"/>
        </w:rPr>
        <w:t>также могут храниться в электронном виде.</w:t>
      </w:r>
    </w:p>
    <w:p w:rsidR="000260F2" w:rsidRPr="00B4692D" w:rsidRDefault="000260F2" w:rsidP="000E6818">
      <w:pPr>
        <w:pStyle w:val="aff2"/>
        <w:ind w:firstLine="709"/>
        <w:jc w:val="both"/>
        <w:rPr>
          <w:b w:val="0"/>
          <w:color w:val="000000"/>
          <w:szCs w:val="28"/>
        </w:rPr>
      </w:pPr>
      <w:r w:rsidRPr="00B4692D">
        <w:rPr>
          <w:b w:val="0"/>
          <w:color w:val="000000"/>
          <w:szCs w:val="28"/>
        </w:rPr>
        <w:t xml:space="preserve">17. В случае, если гражданин или муниципальный служащий, замещающий должность муниципальной службы, непредусмотренную Перечнем должностей, и претендующий на замещение должности муниципальной службы, предусмотренную этим Перечнем должностей, представивший в </w:t>
      </w:r>
      <w:r w:rsidRPr="00B4692D">
        <w:rPr>
          <w:b w:val="0"/>
          <w:szCs w:val="28"/>
        </w:rPr>
        <w:t>Управление кадровой политики и делопроизводства</w:t>
      </w:r>
      <w:r w:rsidRPr="00B4692D">
        <w:rPr>
          <w:b w:val="0"/>
          <w:color w:val="000000"/>
          <w:szCs w:val="28"/>
        </w:rPr>
        <w:t xml:space="preserve"> </w:t>
      </w:r>
      <w:r>
        <w:rPr>
          <w:b w:val="0"/>
          <w:color w:val="000000"/>
          <w:szCs w:val="28"/>
        </w:rPr>
        <w:t xml:space="preserve">сведения о доходах, об имуществе и обязательствах имущественного характера в соответствии с Положением, </w:t>
      </w:r>
      <w:r w:rsidRPr="00B4692D">
        <w:rPr>
          <w:b w:val="0"/>
          <w:color w:val="000000"/>
          <w:szCs w:val="28"/>
        </w:rPr>
        <w:t>не был</w:t>
      </w:r>
      <w:r>
        <w:rPr>
          <w:b w:val="0"/>
          <w:color w:val="000000"/>
          <w:szCs w:val="28"/>
        </w:rPr>
        <w:t>и</w:t>
      </w:r>
      <w:r w:rsidRPr="00B4692D">
        <w:rPr>
          <w:b w:val="0"/>
          <w:color w:val="000000"/>
          <w:szCs w:val="28"/>
        </w:rPr>
        <w:t xml:space="preserve"> назначен</w:t>
      </w:r>
      <w:r>
        <w:rPr>
          <w:b w:val="0"/>
          <w:color w:val="000000"/>
          <w:szCs w:val="28"/>
        </w:rPr>
        <w:t>ы</w:t>
      </w:r>
      <w:r w:rsidRPr="00B4692D">
        <w:rPr>
          <w:b w:val="0"/>
          <w:color w:val="000000"/>
          <w:szCs w:val="28"/>
        </w:rPr>
        <w:t xml:space="preserve"> на должность муниципальной службы, </w:t>
      </w:r>
      <w:r>
        <w:rPr>
          <w:b w:val="0"/>
          <w:color w:val="000000"/>
          <w:szCs w:val="28"/>
        </w:rPr>
        <w:t>такие сведения</w:t>
      </w:r>
      <w:r w:rsidRPr="00B4692D">
        <w:rPr>
          <w:b w:val="0"/>
          <w:color w:val="000000"/>
          <w:szCs w:val="28"/>
        </w:rPr>
        <w:t xml:space="preserve"> возвращаются </w:t>
      </w:r>
      <w:r>
        <w:rPr>
          <w:b w:val="0"/>
          <w:color w:val="000000"/>
          <w:szCs w:val="28"/>
        </w:rPr>
        <w:t xml:space="preserve">указанным лицам </w:t>
      </w:r>
      <w:r w:rsidRPr="00B4692D">
        <w:rPr>
          <w:b w:val="0"/>
          <w:color w:val="000000"/>
          <w:szCs w:val="28"/>
        </w:rPr>
        <w:t xml:space="preserve">по </w:t>
      </w:r>
      <w:r>
        <w:rPr>
          <w:b w:val="0"/>
          <w:color w:val="000000"/>
          <w:szCs w:val="28"/>
        </w:rPr>
        <w:t>их</w:t>
      </w:r>
      <w:r w:rsidRPr="00B4692D">
        <w:rPr>
          <w:b w:val="0"/>
          <w:color w:val="000000"/>
          <w:szCs w:val="28"/>
        </w:rPr>
        <w:t xml:space="preserve"> письменному заявлению вместе с </w:t>
      </w:r>
      <w:r>
        <w:rPr>
          <w:b w:val="0"/>
          <w:color w:val="000000"/>
          <w:szCs w:val="28"/>
        </w:rPr>
        <w:t xml:space="preserve">другими </w:t>
      </w:r>
      <w:r w:rsidRPr="00B4692D">
        <w:rPr>
          <w:b w:val="0"/>
          <w:color w:val="000000"/>
          <w:szCs w:val="28"/>
        </w:rPr>
        <w:t>документами.</w:t>
      </w:r>
    </w:p>
    <w:p w:rsidR="000260F2" w:rsidRPr="00B4692D" w:rsidRDefault="000260F2" w:rsidP="000E6818">
      <w:pPr>
        <w:pStyle w:val="aff2"/>
        <w:ind w:firstLine="709"/>
        <w:jc w:val="both"/>
        <w:rPr>
          <w:b w:val="0"/>
          <w:color w:val="000000"/>
          <w:szCs w:val="28"/>
        </w:rPr>
      </w:pPr>
      <w:r w:rsidRPr="00B4692D">
        <w:rPr>
          <w:b w:val="0"/>
          <w:color w:val="000000"/>
          <w:szCs w:val="28"/>
        </w:rPr>
        <w:t>18. Приобщение сведений, указанных в пункте 16, к личным делам муниципальных служащих осуществляется одним из следующих способов:</w:t>
      </w:r>
    </w:p>
    <w:p w:rsidR="000260F2" w:rsidRPr="00B4692D" w:rsidRDefault="000260F2" w:rsidP="000E6818">
      <w:pPr>
        <w:pStyle w:val="aff2"/>
        <w:ind w:firstLine="709"/>
        <w:jc w:val="both"/>
        <w:rPr>
          <w:b w:val="0"/>
          <w:color w:val="000000"/>
          <w:szCs w:val="28"/>
        </w:rPr>
      </w:pPr>
      <w:r w:rsidRPr="00B4692D">
        <w:rPr>
          <w:b w:val="0"/>
          <w:color w:val="000000"/>
          <w:szCs w:val="28"/>
        </w:rPr>
        <w:t xml:space="preserve">18.1. сотрудник </w:t>
      </w:r>
      <w:r w:rsidRPr="00B4692D">
        <w:rPr>
          <w:b w:val="0"/>
          <w:szCs w:val="28"/>
        </w:rPr>
        <w:t>Управления кадровой политики и делопроизводства</w:t>
      </w:r>
      <w:r w:rsidRPr="00B4692D">
        <w:rPr>
          <w:b w:val="0"/>
          <w:color w:val="000000"/>
          <w:szCs w:val="28"/>
        </w:rPr>
        <w:t xml:space="preserve"> выгружает из Системы и распечатывает представленные в электронном виде сведения</w:t>
      </w:r>
      <w:r w:rsidR="00D55F56">
        <w:rPr>
          <w:b w:val="0"/>
          <w:color w:val="000000"/>
          <w:szCs w:val="28"/>
        </w:rPr>
        <w:t xml:space="preserve"> </w:t>
      </w:r>
      <w:r w:rsidR="00D55F56" w:rsidRPr="00B4692D">
        <w:rPr>
          <w:b w:val="0"/>
          <w:color w:val="000000"/>
          <w:szCs w:val="28"/>
        </w:rPr>
        <w:t>о доходах, об имуществе и обязательствах имущественного характера</w:t>
      </w:r>
      <w:r w:rsidRPr="00B4692D">
        <w:rPr>
          <w:b w:val="0"/>
          <w:color w:val="000000"/>
          <w:szCs w:val="28"/>
        </w:rPr>
        <w:t xml:space="preserve">,  с визуализацией электронной цифровой подписи; </w:t>
      </w:r>
    </w:p>
    <w:p w:rsidR="00D55F56" w:rsidRDefault="000260F2" w:rsidP="000260F2">
      <w:pPr>
        <w:pStyle w:val="aff2"/>
        <w:ind w:firstLine="709"/>
        <w:jc w:val="both"/>
        <w:rPr>
          <w:b w:val="0"/>
          <w:color w:val="000000"/>
          <w:szCs w:val="28"/>
        </w:rPr>
      </w:pPr>
      <w:r w:rsidRPr="00B4692D">
        <w:rPr>
          <w:b w:val="0"/>
          <w:color w:val="000000"/>
          <w:szCs w:val="28"/>
        </w:rPr>
        <w:t xml:space="preserve">18.2. муниципальные служащие по собственной инициативе либо по запросу Управления кадровой политики </w:t>
      </w:r>
      <w:r w:rsidRPr="00B4692D">
        <w:rPr>
          <w:b w:val="0"/>
          <w:szCs w:val="28"/>
        </w:rPr>
        <w:t>и делопроизводства</w:t>
      </w:r>
      <w:r w:rsidRPr="00B4692D">
        <w:rPr>
          <w:b w:val="0"/>
          <w:color w:val="000000"/>
          <w:szCs w:val="28"/>
        </w:rPr>
        <w:t xml:space="preserve">, представляют им </w:t>
      </w:r>
      <w:r w:rsidRPr="00B4692D">
        <w:rPr>
          <w:b w:val="0"/>
          <w:color w:val="000000"/>
          <w:szCs w:val="28"/>
        </w:rPr>
        <w:lastRenderedPageBreak/>
        <w:t>сведения</w:t>
      </w:r>
      <w:r w:rsidR="00D55F56">
        <w:rPr>
          <w:b w:val="0"/>
          <w:color w:val="000000"/>
          <w:szCs w:val="28"/>
        </w:rPr>
        <w:t xml:space="preserve"> </w:t>
      </w:r>
      <w:r w:rsidR="00D55F56" w:rsidRPr="00B4692D">
        <w:rPr>
          <w:b w:val="0"/>
          <w:color w:val="000000"/>
          <w:szCs w:val="28"/>
        </w:rPr>
        <w:t>о доходах, об имуществе и обязательствах имущественного характера</w:t>
      </w:r>
      <w:r w:rsidRPr="00B4692D">
        <w:rPr>
          <w:b w:val="0"/>
          <w:color w:val="000000"/>
          <w:szCs w:val="28"/>
        </w:rPr>
        <w:t>,  подписанные лично, на бумажном носителе.</w:t>
      </w:r>
    </w:p>
    <w:p w:rsidR="000260F2" w:rsidRPr="00B4692D" w:rsidRDefault="000260F2" w:rsidP="000260F2">
      <w:pPr>
        <w:pStyle w:val="aff2"/>
        <w:ind w:firstLine="709"/>
        <w:jc w:val="both"/>
        <w:rPr>
          <w:b w:val="0"/>
          <w:color w:val="000000"/>
          <w:szCs w:val="28"/>
        </w:rPr>
      </w:pPr>
      <w:r w:rsidRPr="00B4692D">
        <w:rPr>
          <w:b w:val="0"/>
          <w:color w:val="000000"/>
          <w:szCs w:val="28"/>
        </w:rPr>
        <w:t xml:space="preserve">19. Непредставление гражданином при поступлении на муниципальную службу </w:t>
      </w:r>
      <w:r w:rsidR="00D55F56" w:rsidRPr="00792F21">
        <w:rPr>
          <w:b w:val="0"/>
          <w:color w:val="22272F"/>
          <w:szCs w:val="28"/>
        </w:rPr>
        <w:t>представителю нанимателя (работодателю)</w:t>
      </w:r>
      <w:r w:rsidR="00D55F56">
        <w:rPr>
          <w:color w:val="22272F"/>
          <w:sz w:val="23"/>
          <w:szCs w:val="23"/>
        </w:rPr>
        <w:t xml:space="preserve"> </w:t>
      </w:r>
      <w:r w:rsidRPr="00B4692D">
        <w:rPr>
          <w:b w:val="0"/>
          <w:color w:val="000000"/>
          <w:szCs w:val="28"/>
        </w:rPr>
        <w:t xml:space="preserve">сведений о доходах, об имуществе и обязательствах имущественного характера, </w:t>
      </w:r>
      <w:r w:rsidR="00D55F56" w:rsidRPr="00792F21">
        <w:rPr>
          <w:b w:val="0"/>
        </w:rPr>
        <w:t>предусмотренных </w:t>
      </w:r>
      <w:hyperlink r:id="rId13" w:anchor="/document/12164203/entry/0" w:history="1">
        <w:r w:rsidR="00D55F56" w:rsidRPr="00792F21">
          <w:rPr>
            <w:b w:val="0"/>
          </w:rPr>
          <w:t>Федеральным законом</w:t>
        </w:r>
      </w:hyperlink>
      <w:r w:rsidR="00792F21" w:rsidRPr="00792F21">
        <w:rPr>
          <w:b w:val="0"/>
        </w:rPr>
        <w:t xml:space="preserve"> от 25 декабря 2008 года № 273-ФЗ</w:t>
      </w:r>
      <w:r w:rsidR="003C3892">
        <w:rPr>
          <w:b w:val="0"/>
        </w:rPr>
        <w:t xml:space="preserve">              </w:t>
      </w:r>
      <w:r w:rsidR="00792F21" w:rsidRPr="00792F21">
        <w:rPr>
          <w:b w:val="0"/>
        </w:rPr>
        <w:t xml:space="preserve"> «</w:t>
      </w:r>
      <w:r w:rsidR="00D55F56" w:rsidRPr="00792F21">
        <w:rPr>
          <w:b w:val="0"/>
        </w:rPr>
        <w:t xml:space="preserve">О противодействии коррупции», </w:t>
      </w:r>
      <w:r w:rsidRPr="00B4692D">
        <w:rPr>
          <w:b w:val="0"/>
          <w:color w:val="000000"/>
          <w:szCs w:val="28"/>
        </w:rPr>
        <w:t xml:space="preserve">представление заведомо неполных сведений, за исключением случаев, установленных федеральными законами, либо представление заведомо недостоверных сведений является основанием для отказа в приеме </w:t>
      </w:r>
      <w:r w:rsidR="00D55F56">
        <w:rPr>
          <w:b w:val="0"/>
          <w:color w:val="000000"/>
          <w:szCs w:val="28"/>
        </w:rPr>
        <w:t xml:space="preserve">указанного </w:t>
      </w:r>
      <w:r w:rsidRPr="00B4692D">
        <w:rPr>
          <w:b w:val="0"/>
          <w:color w:val="000000"/>
          <w:szCs w:val="28"/>
        </w:rPr>
        <w:t>гражданина на муниципальную службу.</w:t>
      </w:r>
    </w:p>
    <w:p w:rsidR="000260F2" w:rsidRPr="00B4692D" w:rsidRDefault="000260F2" w:rsidP="000260F2">
      <w:pPr>
        <w:pStyle w:val="aff2"/>
        <w:ind w:firstLine="709"/>
        <w:jc w:val="both"/>
        <w:rPr>
          <w:b w:val="0"/>
          <w:color w:val="000000"/>
          <w:szCs w:val="28"/>
        </w:rPr>
      </w:pPr>
      <w:r w:rsidRPr="00B4692D">
        <w:rPr>
          <w:b w:val="0"/>
          <w:color w:val="000000"/>
          <w:szCs w:val="28"/>
        </w:rPr>
        <w:t xml:space="preserve">20. Непредставление муниципальным служащим сведений о доходах, об имуществе и обязательствах имущественного характера, </w:t>
      </w:r>
      <w:r w:rsidR="00D55F56" w:rsidRPr="00792F21">
        <w:rPr>
          <w:b w:val="0"/>
        </w:rPr>
        <w:t>предусмотренных </w:t>
      </w:r>
      <w:hyperlink r:id="rId14" w:anchor="/document/12164203/entry/0" w:history="1">
        <w:r w:rsidR="00D55F56" w:rsidRPr="00792F21">
          <w:rPr>
            <w:b w:val="0"/>
          </w:rPr>
          <w:t>Федеральным законом</w:t>
        </w:r>
      </w:hyperlink>
      <w:r w:rsidR="00D55F56" w:rsidRPr="00792F21">
        <w:rPr>
          <w:b w:val="0"/>
        </w:rPr>
        <w:t> </w:t>
      </w:r>
      <w:r w:rsidR="00792F21" w:rsidRPr="00792F21">
        <w:rPr>
          <w:b w:val="0"/>
        </w:rPr>
        <w:t xml:space="preserve">от 25 декабря 2008 года № 273-ФЗ </w:t>
      </w:r>
      <w:r w:rsidR="003C3892">
        <w:rPr>
          <w:b w:val="0"/>
        </w:rPr>
        <w:t xml:space="preserve">              </w:t>
      </w:r>
      <w:r w:rsidR="00792F21" w:rsidRPr="00792F21">
        <w:rPr>
          <w:b w:val="0"/>
        </w:rPr>
        <w:t>«</w:t>
      </w:r>
      <w:r w:rsidR="00D55F56" w:rsidRPr="00792F21">
        <w:rPr>
          <w:b w:val="0"/>
        </w:rPr>
        <w:t>О противодействии коррупции</w:t>
      </w:r>
      <w:r w:rsidR="00792F21" w:rsidRPr="00792F21">
        <w:rPr>
          <w:b w:val="0"/>
        </w:rPr>
        <w:t>»</w:t>
      </w:r>
      <w:r w:rsidR="00D55F56" w:rsidRPr="00792F21">
        <w:rPr>
          <w:b w:val="0"/>
        </w:rPr>
        <w:t>, и сведений о расходах, предусмотренных </w:t>
      </w:r>
      <w:hyperlink r:id="rId15" w:anchor="/document/70271682/entry/0" w:history="1">
        <w:r w:rsidR="00D55F56" w:rsidRPr="00792F21">
          <w:rPr>
            <w:b w:val="0"/>
          </w:rPr>
          <w:t>Федеральным законом</w:t>
        </w:r>
      </w:hyperlink>
      <w:r w:rsidR="00792F21" w:rsidRPr="00792F21">
        <w:rPr>
          <w:b w:val="0"/>
        </w:rPr>
        <w:t> «</w:t>
      </w:r>
      <w:r w:rsidR="00D55F56" w:rsidRPr="00792F21">
        <w:rPr>
          <w:b w:val="0"/>
        </w:rPr>
        <w:t>О контроле за соответствием расходов лиц, замещающих государственные должности, и иных лиц их доходам</w:t>
      </w:r>
      <w:r w:rsidR="00792F21" w:rsidRPr="00792F21">
        <w:rPr>
          <w:b w:val="0"/>
        </w:rPr>
        <w:t>»</w:t>
      </w:r>
      <w:r w:rsidR="00D55F56" w:rsidRPr="00792F21">
        <w:rPr>
          <w:b w:val="0"/>
        </w:rPr>
        <w:t>, </w:t>
      </w:r>
      <w:r w:rsidRPr="00792F21">
        <w:rPr>
          <w:b w:val="0"/>
        </w:rPr>
        <w:t>в</w:t>
      </w:r>
      <w:r w:rsidRPr="00792F21">
        <w:rPr>
          <w:b w:val="0"/>
          <w:szCs w:val="28"/>
        </w:rPr>
        <w:t xml:space="preserve"> случае, если представление таких сведений обязательно, либо представление</w:t>
      </w:r>
      <w:r w:rsidRPr="00B4692D">
        <w:rPr>
          <w:b w:val="0"/>
          <w:color w:val="000000"/>
          <w:szCs w:val="28"/>
        </w:rPr>
        <w:t xml:space="preserve"> заведомо неполных сведений является правонарушением, влекущим увольнение муниципального служащего с муниципальной службы, за исключением случаев, установленных федеральными законами.</w:t>
      </w:r>
    </w:p>
    <w:p w:rsidR="000260F2" w:rsidRPr="00B4692D" w:rsidRDefault="000260F2" w:rsidP="000260F2">
      <w:pPr>
        <w:pStyle w:val="aff2"/>
        <w:ind w:firstLine="709"/>
        <w:jc w:val="both"/>
        <w:rPr>
          <w:b w:val="0"/>
          <w:color w:val="000000"/>
          <w:szCs w:val="28"/>
        </w:rPr>
      </w:pPr>
      <w:r w:rsidRPr="00B4692D">
        <w:rPr>
          <w:b w:val="0"/>
          <w:color w:val="000000"/>
          <w:szCs w:val="28"/>
        </w:rPr>
        <w:t>21. Представление муниципальным служащим заведомо недостоверных сведений, указанных в пункте 20 Положения, является правонарушением, влекущим увольнение муниципального служащего с муниципальной службы.</w:t>
      </w:r>
    </w:p>
    <w:p w:rsidR="000260F2" w:rsidRPr="00B4692D" w:rsidRDefault="000260F2" w:rsidP="000260F2">
      <w:pPr>
        <w:jc w:val="both"/>
        <w:rPr>
          <w:color w:val="000000"/>
          <w:sz w:val="28"/>
          <w:szCs w:val="28"/>
        </w:rPr>
      </w:pPr>
    </w:p>
    <w:p w:rsidR="002C66D2" w:rsidRDefault="002C66D2" w:rsidP="00B4692D">
      <w:pPr>
        <w:pStyle w:val="aff2"/>
        <w:ind w:firstLine="709"/>
        <w:jc w:val="both"/>
        <w:rPr>
          <w:b w:val="0"/>
          <w:color w:val="000000"/>
          <w:szCs w:val="28"/>
        </w:rPr>
      </w:pPr>
    </w:p>
    <w:p w:rsidR="002C66D2" w:rsidRPr="00B4692D" w:rsidRDefault="002C66D2" w:rsidP="00B4692D">
      <w:pPr>
        <w:pStyle w:val="aff2"/>
        <w:ind w:firstLine="709"/>
        <w:jc w:val="both"/>
        <w:rPr>
          <w:b w:val="0"/>
          <w:color w:val="000000"/>
          <w:szCs w:val="28"/>
        </w:rPr>
      </w:pPr>
    </w:p>
    <w:sectPr w:rsidR="002C66D2" w:rsidRPr="00B4692D" w:rsidSect="00B7570F">
      <w:headerReference w:type="default" r:id="rId16"/>
      <w:headerReference w:type="first" r:id="rId17"/>
      <w:pgSz w:w="11909" w:h="16834"/>
      <w:pgMar w:top="1134" w:right="567" w:bottom="992" w:left="1701"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7D2C" w:rsidRDefault="007E7D2C">
      <w:r>
        <w:separator/>
      </w:r>
    </w:p>
  </w:endnote>
  <w:endnote w:type="continuationSeparator" w:id="0">
    <w:p w:rsidR="007E7D2C" w:rsidRDefault="007E7D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ET">
    <w:altName w:val="Times New Roman"/>
    <w:charset w:val="00"/>
    <w:family w:val="auto"/>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7D2C" w:rsidRDefault="007E7D2C">
      <w:r>
        <w:separator/>
      </w:r>
    </w:p>
  </w:footnote>
  <w:footnote w:type="continuationSeparator" w:id="0">
    <w:p w:rsidR="007E7D2C" w:rsidRDefault="007E7D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027A" w:rsidRDefault="00E2027A" w:rsidP="00D71871">
    <w:pPr>
      <w:pStyle w:val="a7"/>
      <w:jc w:val="center"/>
    </w:pPr>
    <w:r>
      <w:fldChar w:fldCharType="begin"/>
    </w:r>
    <w:r>
      <w:instrText>PAGE   \* MERGEFORMAT</w:instrText>
    </w:r>
    <w:r>
      <w:fldChar w:fldCharType="separate"/>
    </w:r>
    <w:r w:rsidR="00587740">
      <w:rPr>
        <w:noProof/>
      </w:rPr>
      <w:t>2</w:t>
    </w:r>
    <w:r>
      <w:fldChar w:fldCharType="end"/>
    </w:r>
  </w:p>
  <w:p w:rsidR="003977D9" w:rsidRDefault="003977D9"/>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027A" w:rsidRDefault="00E2027A" w:rsidP="001F243E">
    <w:pPr>
      <w:pStyle w:val="a7"/>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A09F5"/>
    <w:multiLevelType w:val="hybridMultilevel"/>
    <w:tmpl w:val="E8EA068A"/>
    <w:lvl w:ilvl="0" w:tplc="516E500A">
      <w:start w:val="54"/>
      <w:numFmt w:val="decimal"/>
      <w:lvlText w:val="%1."/>
      <w:lvlJc w:val="left"/>
      <w:pPr>
        <w:ind w:left="1083" w:hanging="37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01F427BC"/>
    <w:multiLevelType w:val="hybridMultilevel"/>
    <w:tmpl w:val="3E2C952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C765FB"/>
    <w:multiLevelType w:val="hybridMultilevel"/>
    <w:tmpl w:val="931C02CC"/>
    <w:lvl w:ilvl="0" w:tplc="2744A08C">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DBA5C41"/>
    <w:multiLevelType w:val="multilevel"/>
    <w:tmpl w:val="6EF076E8"/>
    <w:lvl w:ilvl="0">
      <w:start w:val="1"/>
      <w:numFmt w:val="decimal"/>
      <w:suff w:val="space"/>
      <w:lvlText w:val="%1."/>
      <w:lvlJc w:val="left"/>
      <w:pPr>
        <w:ind w:left="1070" w:hanging="360"/>
      </w:pPr>
      <w:rPr>
        <w:rFonts w:hint="default"/>
      </w:rPr>
    </w:lvl>
    <w:lvl w:ilvl="1">
      <w:start w:val="1"/>
      <w:numFmt w:val="decimal"/>
      <w:isLgl/>
      <w:suff w:val="space"/>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510" w:hanging="1800"/>
      </w:pPr>
      <w:rPr>
        <w:rFonts w:hint="default"/>
      </w:rPr>
    </w:lvl>
  </w:abstractNum>
  <w:abstractNum w:abstractNumId="4" w15:restartNumberingAfterBreak="0">
    <w:nsid w:val="0DE54FA6"/>
    <w:multiLevelType w:val="hybridMultilevel"/>
    <w:tmpl w:val="AEC650D0"/>
    <w:lvl w:ilvl="0" w:tplc="C242085E">
      <w:start w:val="1"/>
      <w:numFmt w:val="bullet"/>
      <w:pStyle w:val="a"/>
      <w:suff w:val="space"/>
      <w:lvlText w:val=""/>
      <w:lvlJc w:val="left"/>
      <w:pPr>
        <w:ind w:left="0" w:firstLine="851"/>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 w15:restartNumberingAfterBreak="0">
    <w:nsid w:val="0FCA77FC"/>
    <w:multiLevelType w:val="hybridMultilevel"/>
    <w:tmpl w:val="A790C616"/>
    <w:lvl w:ilvl="0" w:tplc="C900AD08">
      <w:start w:val="1"/>
      <w:numFmt w:val="decimal"/>
      <w:lvlText w:val="%1."/>
      <w:lvlJc w:val="left"/>
      <w:pPr>
        <w:tabs>
          <w:tab w:val="num" w:pos="360"/>
        </w:tabs>
        <w:ind w:left="360" w:hanging="360"/>
      </w:pPr>
      <w:rPr>
        <w:rFonts w:hint="default"/>
      </w:rPr>
    </w:lvl>
    <w:lvl w:ilvl="1" w:tplc="A96E7E5C">
      <w:numFmt w:val="none"/>
      <w:lvlText w:val=""/>
      <w:lvlJc w:val="left"/>
      <w:pPr>
        <w:tabs>
          <w:tab w:val="num" w:pos="360"/>
        </w:tabs>
      </w:pPr>
    </w:lvl>
    <w:lvl w:ilvl="2" w:tplc="33D869E6">
      <w:numFmt w:val="none"/>
      <w:lvlText w:val=""/>
      <w:lvlJc w:val="left"/>
      <w:pPr>
        <w:tabs>
          <w:tab w:val="num" w:pos="360"/>
        </w:tabs>
      </w:pPr>
    </w:lvl>
    <w:lvl w:ilvl="3" w:tplc="080C03FC">
      <w:numFmt w:val="none"/>
      <w:lvlText w:val=""/>
      <w:lvlJc w:val="left"/>
      <w:pPr>
        <w:tabs>
          <w:tab w:val="num" w:pos="360"/>
        </w:tabs>
      </w:pPr>
    </w:lvl>
    <w:lvl w:ilvl="4" w:tplc="5A6C4766">
      <w:numFmt w:val="none"/>
      <w:lvlText w:val=""/>
      <w:lvlJc w:val="left"/>
      <w:pPr>
        <w:tabs>
          <w:tab w:val="num" w:pos="360"/>
        </w:tabs>
      </w:pPr>
    </w:lvl>
    <w:lvl w:ilvl="5" w:tplc="9D3A2A8A">
      <w:numFmt w:val="none"/>
      <w:lvlText w:val=""/>
      <w:lvlJc w:val="left"/>
      <w:pPr>
        <w:tabs>
          <w:tab w:val="num" w:pos="360"/>
        </w:tabs>
      </w:pPr>
    </w:lvl>
    <w:lvl w:ilvl="6" w:tplc="3C9C7B96">
      <w:numFmt w:val="none"/>
      <w:lvlText w:val=""/>
      <w:lvlJc w:val="left"/>
      <w:pPr>
        <w:tabs>
          <w:tab w:val="num" w:pos="360"/>
        </w:tabs>
      </w:pPr>
    </w:lvl>
    <w:lvl w:ilvl="7" w:tplc="B074CDE0">
      <w:numFmt w:val="none"/>
      <w:lvlText w:val=""/>
      <w:lvlJc w:val="left"/>
      <w:pPr>
        <w:tabs>
          <w:tab w:val="num" w:pos="360"/>
        </w:tabs>
      </w:pPr>
    </w:lvl>
    <w:lvl w:ilvl="8" w:tplc="8CCCDBCE">
      <w:numFmt w:val="none"/>
      <w:lvlText w:val=""/>
      <w:lvlJc w:val="left"/>
      <w:pPr>
        <w:tabs>
          <w:tab w:val="num" w:pos="360"/>
        </w:tabs>
      </w:pPr>
    </w:lvl>
  </w:abstractNum>
  <w:abstractNum w:abstractNumId="6" w15:restartNumberingAfterBreak="0">
    <w:nsid w:val="131E1CAC"/>
    <w:multiLevelType w:val="multilevel"/>
    <w:tmpl w:val="6FBAA78C"/>
    <w:lvl w:ilvl="0">
      <w:start w:val="2026"/>
      <w:numFmt w:val="decimal"/>
      <w:lvlText w:val="%1"/>
      <w:lvlJc w:val="left"/>
      <w:pPr>
        <w:ind w:left="1290" w:hanging="1290"/>
      </w:pPr>
      <w:rPr>
        <w:rFonts w:eastAsia="Calibri" w:hint="default"/>
      </w:rPr>
    </w:lvl>
    <w:lvl w:ilvl="1">
      <w:start w:val="2030"/>
      <w:numFmt w:val="decimal"/>
      <w:lvlText w:val="%1-%2"/>
      <w:lvlJc w:val="left"/>
      <w:pPr>
        <w:ind w:left="1290" w:hanging="1290"/>
      </w:pPr>
      <w:rPr>
        <w:rFonts w:eastAsia="Calibri" w:hint="default"/>
      </w:rPr>
    </w:lvl>
    <w:lvl w:ilvl="2">
      <w:start w:val="1"/>
      <w:numFmt w:val="decimal"/>
      <w:lvlText w:val="%1-%2.%3"/>
      <w:lvlJc w:val="left"/>
      <w:pPr>
        <w:ind w:left="1290" w:hanging="1290"/>
      </w:pPr>
      <w:rPr>
        <w:rFonts w:eastAsia="Calibri" w:hint="default"/>
      </w:rPr>
    </w:lvl>
    <w:lvl w:ilvl="3">
      <w:start w:val="1"/>
      <w:numFmt w:val="decimal"/>
      <w:lvlText w:val="%1-%2.%3.%4"/>
      <w:lvlJc w:val="left"/>
      <w:pPr>
        <w:ind w:left="1290" w:hanging="1290"/>
      </w:pPr>
      <w:rPr>
        <w:rFonts w:eastAsia="Calibri" w:hint="default"/>
      </w:rPr>
    </w:lvl>
    <w:lvl w:ilvl="4">
      <w:start w:val="1"/>
      <w:numFmt w:val="decimal"/>
      <w:lvlText w:val="%1-%2.%3.%4.%5"/>
      <w:lvlJc w:val="left"/>
      <w:pPr>
        <w:ind w:left="1290" w:hanging="129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7" w15:restartNumberingAfterBreak="0">
    <w:nsid w:val="15A043AC"/>
    <w:multiLevelType w:val="hybridMultilevel"/>
    <w:tmpl w:val="55CE2E04"/>
    <w:lvl w:ilvl="0" w:tplc="0CA0D300">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170B23BA"/>
    <w:multiLevelType w:val="hybridMultilevel"/>
    <w:tmpl w:val="7C4E3E8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1C051B6D"/>
    <w:multiLevelType w:val="hybridMultilevel"/>
    <w:tmpl w:val="E636408A"/>
    <w:lvl w:ilvl="0" w:tplc="825A152E">
      <w:start w:val="1"/>
      <w:numFmt w:val="decimal"/>
      <w:lvlText w:val="%1."/>
      <w:lvlJc w:val="left"/>
      <w:pPr>
        <w:tabs>
          <w:tab w:val="num" w:pos="390"/>
        </w:tabs>
        <w:ind w:left="390" w:hanging="390"/>
      </w:pPr>
      <w:rPr>
        <w:rFonts w:hint="default"/>
      </w:rPr>
    </w:lvl>
    <w:lvl w:ilvl="1" w:tplc="C6761286">
      <w:numFmt w:val="none"/>
      <w:lvlText w:val=""/>
      <w:lvlJc w:val="left"/>
      <w:pPr>
        <w:tabs>
          <w:tab w:val="num" w:pos="360"/>
        </w:tabs>
      </w:pPr>
    </w:lvl>
    <w:lvl w:ilvl="2" w:tplc="19F08BF2">
      <w:numFmt w:val="none"/>
      <w:lvlText w:val=""/>
      <w:lvlJc w:val="left"/>
      <w:pPr>
        <w:tabs>
          <w:tab w:val="num" w:pos="360"/>
        </w:tabs>
      </w:pPr>
    </w:lvl>
    <w:lvl w:ilvl="3" w:tplc="67E41D3C">
      <w:numFmt w:val="none"/>
      <w:lvlText w:val=""/>
      <w:lvlJc w:val="left"/>
      <w:pPr>
        <w:tabs>
          <w:tab w:val="num" w:pos="360"/>
        </w:tabs>
      </w:pPr>
    </w:lvl>
    <w:lvl w:ilvl="4" w:tplc="CCE03F2A">
      <w:numFmt w:val="none"/>
      <w:lvlText w:val=""/>
      <w:lvlJc w:val="left"/>
      <w:pPr>
        <w:tabs>
          <w:tab w:val="num" w:pos="360"/>
        </w:tabs>
      </w:pPr>
    </w:lvl>
    <w:lvl w:ilvl="5" w:tplc="8244DCF2">
      <w:numFmt w:val="none"/>
      <w:lvlText w:val=""/>
      <w:lvlJc w:val="left"/>
      <w:pPr>
        <w:tabs>
          <w:tab w:val="num" w:pos="360"/>
        </w:tabs>
      </w:pPr>
    </w:lvl>
    <w:lvl w:ilvl="6" w:tplc="D166D480">
      <w:numFmt w:val="none"/>
      <w:lvlText w:val=""/>
      <w:lvlJc w:val="left"/>
      <w:pPr>
        <w:tabs>
          <w:tab w:val="num" w:pos="360"/>
        </w:tabs>
      </w:pPr>
    </w:lvl>
    <w:lvl w:ilvl="7" w:tplc="D89EB784">
      <w:numFmt w:val="none"/>
      <w:lvlText w:val=""/>
      <w:lvlJc w:val="left"/>
      <w:pPr>
        <w:tabs>
          <w:tab w:val="num" w:pos="360"/>
        </w:tabs>
      </w:pPr>
    </w:lvl>
    <w:lvl w:ilvl="8" w:tplc="E062CD2A">
      <w:numFmt w:val="none"/>
      <w:lvlText w:val=""/>
      <w:lvlJc w:val="left"/>
      <w:pPr>
        <w:tabs>
          <w:tab w:val="num" w:pos="360"/>
        </w:tabs>
      </w:pPr>
    </w:lvl>
  </w:abstractNum>
  <w:abstractNum w:abstractNumId="10" w15:restartNumberingAfterBreak="0">
    <w:nsid w:val="1C5F0C5C"/>
    <w:multiLevelType w:val="hybridMultilevel"/>
    <w:tmpl w:val="76B0A444"/>
    <w:lvl w:ilvl="0" w:tplc="65A4BA58">
      <w:start w:val="1"/>
      <w:numFmt w:val="decimal"/>
      <w:lvlText w:val="%1."/>
      <w:lvlJc w:val="left"/>
      <w:pPr>
        <w:tabs>
          <w:tab w:val="num" w:pos="435"/>
        </w:tabs>
        <w:ind w:left="435" w:hanging="435"/>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1" w15:restartNumberingAfterBreak="0">
    <w:nsid w:val="1FDC781C"/>
    <w:multiLevelType w:val="hybridMultilevel"/>
    <w:tmpl w:val="22F8FF1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201460CD"/>
    <w:multiLevelType w:val="multilevel"/>
    <w:tmpl w:val="DE9E12FC"/>
    <w:lvl w:ilvl="0">
      <w:start w:val="1"/>
      <w:numFmt w:val="decimal"/>
      <w:lvlText w:val="%1."/>
      <w:lvlJc w:val="left"/>
      <w:pPr>
        <w:ind w:left="450" w:hanging="450"/>
      </w:pPr>
    </w:lvl>
    <w:lvl w:ilvl="1">
      <w:start w:val="1"/>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13" w15:restartNumberingAfterBreak="0">
    <w:nsid w:val="24AC2538"/>
    <w:multiLevelType w:val="multilevel"/>
    <w:tmpl w:val="E1785BAA"/>
    <w:lvl w:ilvl="0">
      <w:start w:val="1"/>
      <w:numFmt w:val="decimal"/>
      <w:lvlText w:val="%1."/>
      <w:lvlJc w:val="left"/>
      <w:pPr>
        <w:ind w:left="720" w:hanging="360"/>
      </w:pPr>
    </w:lvl>
    <w:lvl w:ilvl="1">
      <w:start w:val="1"/>
      <w:numFmt w:val="decimal"/>
      <w:isLgl/>
      <w:lvlText w:val="%1.%2."/>
      <w:lvlJc w:val="left"/>
      <w:pPr>
        <w:ind w:left="720" w:hanging="720"/>
      </w:pPr>
    </w:lvl>
    <w:lvl w:ilvl="2">
      <w:start w:val="1"/>
      <w:numFmt w:val="decimal"/>
      <w:isLgl/>
      <w:lvlText w:val="%1.%2.%3."/>
      <w:lvlJc w:val="left"/>
      <w:pPr>
        <w:ind w:left="1778" w:hanging="720"/>
      </w:pPr>
    </w:lvl>
    <w:lvl w:ilvl="3">
      <w:start w:val="1"/>
      <w:numFmt w:val="decimal"/>
      <w:isLgl/>
      <w:lvlText w:val="%1.%2.%3.%4."/>
      <w:lvlJc w:val="left"/>
      <w:pPr>
        <w:ind w:left="2487" w:hanging="1080"/>
      </w:pPr>
    </w:lvl>
    <w:lvl w:ilvl="4">
      <w:start w:val="1"/>
      <w:numFmt w:val="decimal"/>
      <w:isLgl/>
      <w:lvlText w:val="%1.%2.%3.%4.%5."/>
      <w:lvlJc w:val="left"/>
      <w:pPr>
        <w:ind w:left="2836" w:hanging="1080"/>
      </w:pPr>
    </w:lvl>
    <w:lvl w:ilvl="5">
      <w:start w:val="1"/>
      <w:numFmt w:val="decimal"/>
      <w:isLgl/>
      <w:lvlText w:val="%1.%2.%3.%4.%5.%6."/>
      <w:lvlJc w:val="left"/>
      <w:pPr>
        <w:ind w:left="3545" w:hanging="1440"/>
      </w:pPr>
    </w:lvl>
    <w:lvl w:ilvl="6">
      <w:start w:val="1"/>
      <w:numFmt w:val="decimal"/>
      <w:isLgl/>
      <w:lvlText w:val="%1.%2.%3.%4.%5.%6.%7."/>
      <w:lvlJc w:val="left"/>
      <w:pPr>
        <w:ind w:left="4254" w:hanging="1800"/>
      </w:pPr>
    </w:lvl>
    <w:lvl w:ilvl="7">
      <w:start w:val="1"/>
      <w:numFmt w:val="decimal"/>
      <w:isLgl/>
      <w:lvlText w:val="%1.%2.%3.%4.%5.%6.%7.%8."/>
      <w:lvlJc w:val="left"/>
      <w:pPr>
        <w:ind w:left="4603" w:hanging="1800"/>
      </w:pPr>
    </w:lvl>
    <w:lvl w:ilvl="8">
      <w:start w:val="1"/>
      <w:numFmt w:val="decimal"/>
      <w:isLgl/>
      <w:lvlText w:val="%1.%2.%3.%4.%5.%6.%7.%8.%9."/>
      <w:lvlJc w:val="left"/>
      <w:pPr>
        <w:ind w:left="5312" w:hanging="2160"/>
      </w:pPr>
    </w:lvl>
  </w:abstractNum>
  <w:abstractNum w:abstractNumId="14" w15:restartNumberingAfterBreak="0">
    <w:nsid w:val="284F0A6F"/>
    <w:multiLevelType w:val="hybridMultilevel"/>
    <w:tmpl w:val="5E66FD84"/>
    <w:lvl w:ilvl="0" w:tplc="8634E6F8">
      <w:start w:val="1"/>
      <w:numFmt w:val="upperRoman"/>
      <w:lvlText w:val="%1."/>
      <w:lvlJc w:val="left"/>
      <w:pPr>
        <w:ind w:left="1080" w:hanging="7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291676BA"/>
    <w:multiLevelType w:val="hybridMultilevel"/>
    <w:tmpl w:val="246C9B0E"/>
    <w:lvl w:ilvl="0" w:tplc="8B248D6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2E54185D"/>
    <w:multiLevelType w:val="hybridMultilevel"/>
    <w:tmpl w:val="5C04A07C"/>
    <w:lvl w:ilvl="0" w:tplc="3C0E677C">
      <w:start w:val="1"/>
      <w:numFmt w:val="decimal"/>
      <w:lvlText w:val="%1."/>
      <w:lvlJc w:val="left"/>
      <w:pPr>
        <w:tabs>
          <w:tab w:val="num" w:pos="735"/>
        </w:tabs>
        <w:ind w:left="735" w:hanging="37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3241366E"/>
    <w:multiLevelType w:val="hybridMultilevel"/>
    <w:tmpl w:val="8952A4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2B32BBE"/>
    <w:multiLevelType w:val="multilevel"/>
    <w:tmpl w:val="B8123C1C"/>
    <w:lvl w:ilvl="0">
      <w:start w:val="1"/>
      <w:numFmt w:val="decimal"/>
      <w:lvlText w:val="%1."/>
      <w:lvlJc w:val="left"/>
      <w:pPr>
        <w:ind w:left="450" w:hanging="45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9" w15:restartNumberingAfterBreak="0">
    <w:nsid w:val="33045AAD"/>
    <w:multiLevelType w:val="hybridMultilevel"/>
    <w:tmpl w:val="BD5016F6"/>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20" w15:restartNumberingAfterBreak="0">
    <w:nsid w:val="331323C2"/>
    <w:multiLevelType w:val="hybridMultilevel"/>
    <w:tmpl w:val="1F5C896E"/>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1" w15:restartNumberingAfterBreak="0">
    <w:nsid w:val="33660122"/>
    <w:multiLevelType w:val="multilevel"/>
    <w:tmpl w:val="489A94F2"/>
    <w:lvl w:ilvl="0">
      <w:start w:val="1"/>
      <w:numFmt w:val="decimal"/>
      <w:lvlText w:val="%1."/>
      <w:lvlJc w:val="left"/>
      <w:pPr>
        <w:ind w:left="360" w:hanging="360"/>
      </w:pPr>
    </w:lvl>
    <w:lvl w:ilvl="1">
      <w:start w:val="1"/>
      <w:numFmt w:val="decimal"/>
      <w:lvlText w:val="%1.%2."/>
      <w:lvlJc w:val="left"/>
      <w:pPr>
        <w:ind w:left="900" w:hanging="360"/>
      </w:pPr>
    </w:lvl>
    <w:lvl w:ilvl="2">
      <w:start w:val="1"/>
      <w:numFmt w:val="decimal"/>
      <w:lvlText w:val="%1.%2.%3."/>
      <w:lvlJc w:val="left"/>
      <w:pPr>
        <w:ind w:left="1800" w:hanging="720"/>
      </w:pPr>
    </w:lvl>
    <w:lvl w:ilvl="3">
      <w:start w:val="1"/>
      <w:numFmt w:val="decimal"/>
      <w:lvlText w:val="%1.%2.%3.%4."/>
      <w:lvlJc w:val="left"/>
      <w:pPr>
        <w:ind w:left="2340"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6120" w:hanging="1800"/>
      </w:pPr>
    </w:lvl>
  </w:abstractNum>
  <w:abstractNum w:abstractNumId="22" w15:restartNumberingAfterBreak="0">
    <w:nsid w:val="337B2A17"/>
    <w:multiLevelType w:val="hybridMultilevel"/>
    <w:tmpl w:val="59F68DA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15:restartNumberingAfterBreak="0">
    <w:nsid w:val="434A38E1"/>
    <w:multiLevelType w:val="multilevel"/>
    <w:tmpl w:val="8A30D17A"/>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4" w15:restartNumberingAfterBreak="0">
    <w:nsid w:val="478909E3"/>
    <w:multiLevelType w:val="multilevel"/>
    <w:tmpl w:val="E74CE6F2"/>
    <w:lvl w:ilvl="0">
      <w:start w:val="1"/>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5" w15:restartNumberingAfterBreak="0">
    <w:nsid w:val="4AC233C1"/>
    <w:multiLevelType w:val="hybridMultilevel"/>
    <w:tmpl w:val="4E2A145C"/>
    <w:lvl w:ilvl="0" w:tplc="0419000F">
      <w:start w:val="1"/>
      <w:numFmt w:val="decimal"/>
      <w:lvlText w:val="%1."/>
      <w:lvlJc w:val="left"/>
      <w:pPr>
        <w:ind w:left="502" w:hanging="360"/>
      </w:pPr>
      <w:rPr>
        <w:rFonts w:cs="Times New Roman" w:hint="default"/>
        <w:vertAlign w:val="baseline"/>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6" w15:restartNumberingAfterBreak="0">
    <w:nsid w:val="4ADA5664"/>
    <w:multiLevelType w:val="multilevel"/>
    <w:tmpl w:val="FED6E03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4B6B15F5"/>
    <w:multiLevelType w:val="multilevel"/>
    <w:tmpl w:val="02C45FC0"/>
    <w:lvl w:ilvl="0">
      <w:start w:val="1"/>
      <w:numFmt w:val="decimal"/>
      <w:lvlText w:val="%1."/>
      <w:lvlJc w:val="left"/>
      <w:pPr>
        <w:ind w:left="525" w:hanging="52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8" w15:restartNumberingAfterBreak="0">
    <w:nsid w:val="4C48374B"/>
    <w:multiLevelType w:val="hybridMultilevel"/>
    <w:tmpl w:val="6516841E"/>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9" w15:restartNumberingAfterBreak="0">
    <w:nsid w:val="4CAE6F16"/>
    <w:multiLevelType w:val="hybridMultilevel"/>
    <w:tmpl w:val="3CFCF0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DF62797"/>
    <w:multiLevelType w:val="hybridMultilevel"/>
    <w:tmpl w:val="8DE899B4"/>
    <w:lvl w:ilvl="0" w:tplc="77764904">
      <w:start w:val="1"/>
      <w:numFmt w:val="decimal"/>
      <w:lvlText w:val="%1."/>
      <w:lvlJc w:val="left"/>
      <w:pPr>
        <w:ind w:left="359" w:hanging="360"/>
      </w:pPr>
      <w:rPr>
        <w:rFonts w:hint="default"/>
      </w:rPr>
    </w:lvl>
    <w:lvl w:ilvl="1" w:tplc="04190019" w:tentative="1">
      <w:start w:val="1"/>
      <w:numFmt w:val="lowerLetter"/>
      <w:lvlText w:val="%2."/>
      <w:lvlJc w:val="left"/>
      <w:pPr>
        <w:ind w:left="1079" w:hanging="360"/>
      </w:pPr>
    </w:lvl>
    <w:lvl w:ilvl="2" w:tplc="0419001B" w:tentative="1">
      <w:start w:val="1"/>
      <w:numFmt w:val="lowerRoman"/>
      <w:lvlText w:val="%3."/>
      <w:lvlJc w:val="right"/>
      <w:pPr>
        <w:ind w:left="1799" w:hanging="180"/>
      </w:pPr>
    </w:lvl>
    <w:lvl w:ilvl="3" w:tplc="0419000F" w:tentative="1">
      <w:start w:val="1"/>
      <w:numFmt w:val="decimal"/>
      <w:lvlText w:val="%4."/>
      <w:lvlJc w:val="left"/>
      <w:pPr>
        <w:ind w:left="2519" w:hanging="360"/>
      </w:pPr>
    </w:lvl>
    <w:lvl w:ilvl="4" w:tplc="04190019" w:tentative="1">
      <w:start w:val="1"/>
      <w:numFmt w:val="lowerLetter"/>
      <w:lvlText w:val="%5."/>
      <w:lvlJc w:val="left"/>
      <w:pPr>
        <w:ind w:left="3239" w:hanging="360"/>
      </w:pPr>
    </w:lvl>
    <w:lvl w:ilvl="5" w:tplc="0419001B" w:tentative="1">
      <w:start w:val="1"/>
      <w:numFmt w:val="lowerRoman"/>
      <w:lvlText w:val="%6."/>
      <w:lvlJc w:val="right"/>
      <w:pPr>
        <w:ind w:left="3959" w:hanging="180"/>
      </w:pPr>
    </w:lvl>
    <w:lvl w:ilvl="6" w:tplc="0419000F" w:tentative="1">
      <w:start w:val="1"/>
      <w:numFmt w:val="decimal"/>
      <w:lvlText w:val="%7."/>
      <w:lvlJc w:val="left"/>
      <w:pPr>
        <w:ind w:left="4679" w:hanging="360"/>
      </w:pPr>
    </w:lvl>
    <w:lvl w:ilvl="7" w:tplc="04190019" w:tentative="1">
      <w:start w:val="1"/>
      <w:numFmt w:val="lowerLetter"/>
      <w:lvlText w:val="%8."/>
      <w:lvlJc w:val="left"/>
      <w:pPr>
        <w:ind w:left="5399" w:hanging="360"/>
      </w:pPr>
    </w:lvl>
    <w:lvl w:ilvl="8" w:tplc="0419001B" w:tentative="1">
      <w:start w:val="1"/>
      <w:numFmt w:val="lowerRoman"/>
      <w:lvlText w:val="%9."/>
      <w:lvlJc w:val="right"/>
      <w:pPr>
        <w:ind w:left="6119" w:hanging="180"/>
      </w:pPr>
    </w:lvl>
  </w:abstractNum>
  <w:abstractNum w:abstractNumId="31" w15:restartNumberingAfterBreak="0">
    <w:nsid w:val="5C7A06DF"/>
    <w:multiLevelType w:val="hybridMultilevel"/>
    <w:tmpl w:val="A126B8E6"/>
    <w:lvl w:ilvl="0" w:tplc="C24A1950">
      <w:start w:val="1"/>
      <w:numFmt w:val="decimal"/>
      <w:lvlText w:val="%1."/>
      <w:lvlJc w:val="left"/>
      <w:pPr>
        <w:ind w:left="1069" w:hanging="360"/>
      </w:pPr>
      <w:rPr>
        <w:i w:val="0"/>
        <w:color w:val="auto"/>
        <w:sz w:val="28"/>
        <w:szCs w:val="28"/>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2" w15:restartNumberingAfterBreak="0">
    <w:nsid w:val="60F55536"/>
    <w:multiLevelType w:val="hybridMultilevel"/>
    <w:tmpl w:val="9864AF48"/>
    <w:lvl w:ilvl="0" w:tplc="0419000F">
      <w:start w:val="1"/>
      <w:numFmt w:val="decimal"/>
      <w:lvlText w:val="%1."/>
      <w:lvlJc w:val="left"/>
      <w:pPr>
        <w:ind w:left="4329" w:hanging="360"/>
      </w:pPr>
      <w:rPr>
        <w:rFonts w:hint="default"/>
      </w:rPr>
    </w:lvl>
    <w:lvl w:ilvl="1" w:tplc="04190019" w:tentative="1">
      <w:start w:val="1"/>
      <w:numFmt w:val="lowerLetter"/>
      <w:lvlText w:val="%2."/>
      <w:lvlJc w:val="left"/>
      <w:pPr>
        <w:ind w:left="5049" w:hanging="360"/>
      </w:pPr>
    </w:lvl>
    <w:lvl w:ilvl="2" w:tplc="0419001B" w:tentative="1">
      <w:start w:val="1"/>
      <w:numFmt w:val="lowerRoman"/>
      <w:lvlText w:val="%3."/>
      <w:lvlJc w:val="right"/>
      <w:pPr>
        <w:ind w:left="5769" w:hanging="180"/>
      </w:pPr>
    </w:lvl>
    <w:lvl w:ilvl="3" w:tplc="0419000F" w:tentative="1">
      <w:start w:val="1"/>
      <w:numFmt w:val="decimal"/>
      <w:lvlText w:val="%4."/>
      <w:lvlJc w:val="left"/>
      <w:pPr>
        <w:ind w:left="6489" w:hanging="360"/>
      </w:pPr>
    </w:lvl>
    <w:lvl w:ilvl="4" w:tplc="04190019" w:tentative="1">
      <w:start w:val="1"/>
      <w:numFmt w:val="lowerLetter"/>
      <w:lvlText w:val="%5."/>
      <w:lvlJc w:val="left"/>
      <w:pPr>
        <w:ind w:left="7209" w:hanging="360"/>
      </w:pPr>
    </w:lvl>
    <w:lvl w:ilvl="5" w:tplc="0419001B" w:tentative="1">
      <w:start w:val="1"/>
      <w:numFmt w:val="lowerRoman"/>
      <w:lvlText w:val="%6."/>
      <w:lvlJc w:val="right"/>
      <w:pPr>
        <w:ind w:left="7929" w:hanging="180"/>
      </w:pPr>
    </w:lvl>
    <w:lvl w:ilvl="6" w:tplc="0419000F" w:tentative="1">
      <w:start w:val="1"/>
      <w:numFmt w:val="decimal"/>
      <w:lvlText w:val="%7."/>
      <w:lvlJc w:val="left"/>
      <w:pPr>
        <w:ind w:left="8649" w:hanging="360"/>
      </w:pPr>
    </w:lvl>
    <w:lvl w:ilvl="7" w:tplc="04190019" w:tentative="1">
      <w:start w:val="1"/>
      <w:numFmt w:val="lowerLetter"/>
      <w:lvlText w:val="%8."/>
      <w:lvlJc w:val="left"/>
      <w:pPr>
        <w:ind w:left="9369" w:hanging="360"/>
      </w:pPr>
    </w:lvl>
    <w:lvl w:ilvl="8" w:tplc="0419001B" w:tentative="1">
      <w:start w:val="1"/>
      <w:numFmt w:val="lowerRoman"/>
      <w:lvlText w:val="%9."/>
      <w:lvlJc w:val="right"/>
      <w:pPr>
        <w:ind w:left="10089" w:hanging="180"/>
      </w:pPr>
    </w:lvl>
  </w:abstractNum>
  <w:abstractNum w:abstractNumId="33" w15:restartNumberingAfterBreak="0">
    <w:nsid w:val="62145292"/>
    <w:multiLevelType w:val="hybridMultilevel"/>
    <w:tmpl w:val="EB301E24"/>
    <w:lvl w:ilvl="0" w:tplc="A154A788">
      <w:start w:val="1"/>
      <w:numFmt w:val="decimal"/>
      <w:lvlText w:val="%1."/>
      <w:lvlJc w:val="left"/>
      <w:pPr>
        <w:ind w:left="720" w:hanging="360"/>
      </w:pPr>
      <w:rPr>
        <w:rFonts w:ascii="Times New Roman" w:eastAsia="Times New Roman" w:hAnsi="Times New Roman" w:cs="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4" w15:restartNumberingAfterBreak="0">
    <w:nsid w:val="62EA79EC"/>
    <w:multiLevelType w:val="hybridMultilevel"/>
    <w:tmpl w:val="0DCCA9F6"/>
    <w:lvl w:ilvl="0" w:tplc="5828472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15:restartNumberingAfterBreak="0">
    <w:nsid w:val="63F61BB0"/>
    <w:multiLevelType w:val="hybridMultilevel"/>
    <w:tmpl w:val="06CE6BA8"/>
    <w:lvl w:ilvl="0" w:tplc="19E85374">
      <w:start w:val="1"/>
      <w:numFmt w:val="decimal"/>
      <w:lvlText w:val="%1."/>
      <w:lvlJc w:val="left"/>
      <w:pPr>
        <w:ind w:left="1275" w:hanging="360"/>
      </w:pPr>
    </w:lvl>
    <w:lvl w:ilvl="1" w:tplc="04190019">
      <w:start w:val="1"/>
      <w:numFmt w:val="lowerLetter"/>
      <w:lvlText w:val="%2."/>
      <w:lvlJc w:val="left"/>
      <w:pPr>
        <w:ind w:left="1995" w:hanging="360"/>
      </w:pPr>
    </w:lvl>
    <w:lvl w:ilvl="2" w:tplc="0419001B">
      <w:start w:val="1"/>
      <w:numFmt w:val="lowerRoman"/>
      <w:lvlText w:val="%3."/>
      <w:lvlJc w:val="right"/>
      <w:pPr>
        <w:ind w:left="2715" w:hanging="180"/>
      </w:pPr>
    </w:lvl>
    <w:lvl w:ilvl="3" w:tplc="0419000F">
      <w:start w:val="1"/>
      <w:numFmt w:val="decimal"/>
      <w:lvlText w:val="%4."/>
      <w:lvlJc w:val="left"/>
      <w:pPr>
        <w:ind w:left="3435" w:hanging="360"/>
      </w:pPr>
    </w:lvl>
    <w:lvl w:ilvl="4" w:tplc="04190019">
      <w:start w:val="1"/>
      <w:numFmt w:val="lowerLetter"/>
      <w:lvlText w:val="%5."/>
      <w:lvlJc w:val="left"/>
      <w:pPr>
        <w:ind w:left="4155" w:hanging="360"/>
      </w:pPr>
    </w:lvl>
    <w:lvl w:ilvl="5" w:tplc="0419001B">
      <w:start w:val="1"/>
      <w:numFmt w:val="lowerRoman"/>
      <w:lvlText w:val="%6."/>
      <w:lvlJc w:val="right"/>
      <w:pPr>
        <w:ind w:left="4875" w:hanging="180"/>
      </w:pPr>
    </w:lvl>
    <w:lvl w:ilvl="6" w:tplc="0419000F">
      <w:start w:val="1"/>
      <w:numFmt w:val="decimal"/>
      <w:lvlText w:val="%7."/>
      <w:lvlJc w:val="left"/>
      <w:pPr>
        <w:ind w:left="5595" w:hanging="360"/>
      </w:pPr>
    </w:lvl>
    <w:lvl w:ilvl="7" w:tplc="04190019">
      <w:start w:val="1"/>
      <w:numFmt w:val="lowerLetter"/>
      <w:lvlText w:val="%8."/>
      <w:lvlJc w:val="left"/>
      <w:pPr>
        <w:ind w:left="6315" w:hanging="360"/>
      </w:pPr>
    </w:lvl>
    <w:lvl w:ilvl="8" w:tplc="0419001B">
      <w:start w:val="1"/>
      <w:numFmt w:val="lowerRoman"/>
      <w:lvlText w:val="%9."/>
      <w:lvlJc w:val="right"/>
      <w:pPr>
        <w:ind w:left="7035" w:hanging="180"/>
      </w:pPr>
    </w:lvl>
  </w:abstractNum>
  <w:abstractNum w:abstractNumId="36" w15:restartNumberingAfterBreak="0">
    <w:nsid w:val="6625688A"/>
    <w:multiLevelType w:val="hybridMultilevel"/>
    <w:tmpl w:val="096E2234"/>
    <w:lvl w:ilvl="0" w:tplc="A76ED55E">
      <w:start w:val="1"/>
      <w:numFmt w:val="decimal"/>
      <w:lvlText w:val="%1."/>
      <w:lvlJc w:val="left"/>
      <w:pPr>
        <w:tabs>
          <w:tab w:val="num" w:pos="645"/>
        </w:tabs>
        <w:ind w:left="645" w:hanging="645"/>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7" w15:restartNumberingAfterBreak="0">
    <w:nsid w:val="69AB2630"/>
    <w:multiLevelType w:val="hybridMultilevel"/>
    <w:tmpl w:val="A1CECC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CA13C87"/>
    <w:multiLevelType w:val="hybridMultilevel"/>
    <w:tmpl w:val="5A5E20E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15:restartNumberingAfterBreak="0">
    <w:nsid w:val="6CDC7F0B"/>
    <w:multiLevelType w:val="multilevel"/>
    <w:tmpl w:val="3A0A0D0C"/>
    <w:lvl w:ilvl="0">
      <w:start w:val="1"/>
      <w:numFmt w:val="decimal"/>
      <w:lvlText w:val="%1."/>
      <w:lvlJc w:val="left"/>
      <w:pPr>
        <w:ind w:left="360" w:hanging="360"/>
      </w:pPr>
      <w:rPr>
        <w:rFonts w:ascii="Times New Roman" w:eastAsia="Times New Roman" w:hAnsi="Times New Roman" w:cs="Times New Roman"/>
      </w:rPr>
    </w:lvl>
    <w:lvl w:ilvl="1">
      <w:start w:val="2"/>
      <w:numFmt w:val="decimal"/>
      <w:isLgl/>
      <w:lvlText w:val="%1.%2."/>
      <w:lvlJc w:val="left"/>
      <w:pPr>
        <w:ind w:left="720" w:hanging="720"/>
      </w:pPr>
    </w:lvl>
    <w:lvl w:ilvl="2">
      <w:start w:val="1"/>
      <w:numFmt w:val="decimal"/>
      <w:isLgl/>
      <w:lvlText w:val="%1.%2.%3."/>
      <w:lvlJc w:val="left"/>
      <w:pPr>
        <w:ind w:left="720" w:hanging="720"/>
      </w:pPr>
    </w:lvl>
    <w:lvl w:ilvl="3">
      <w:start w:val="1"/>
      <w:numFmt w:val="decimal"/>
      <w:isLgl/>
      <w:lvlText w:val="%1.%2.%3.%4."/>
      <w:lvlJc w:val="left"/>
      <w:pPr>
        <w:ind w:left="1080" w:hanging="1080"/>
      </w:pPr>
    </w:lvl>
    <w:lvl w:ilvl="4">
      <w:start w:val="1"/>
      <w:numFmt w:val="decimal"/>
      <w:isLgl/>
      <w:lvlText w:val="%1.%2.%3.%4.%5."/>
      <w:lvlJc w:val="left"/>
      <w:pPr>
        <w:ind w:left="1080" w:hanging="1080"/>
      </w:pPr>
    </w:lvl>
    <w:lvl w:ilvl="5">
      <w:start w:val="1"/>
      <w:numFmt w:val="decimal"/>
      <w:isLgl/>
      <w:lvlText w:val="%1.%2.%3.%4.%5.%6."/>
      <w:lvlJc w:val="left"/>
      <w:pPr>
        <w:ind w:left="1440" w:hanging="1440"/>
      </w:pPr>
    </w:lvl>
    <w:lvl w:ilvl="6">
      <w:start w:val="1"/>
      <w:numFmt w:val="decimal"/>
      <w:isLgl/>
      <w:lvlText w:val="%1.%2.%3.%4.%5.%6.%7."/>
      <w:lvlJc w:val="left"/>
      <w:pPr>
        <w:ind w:left="1800" w:hanging="1800"/>
      </w:pPr>
    </w:lvl>
    <w:lvl w:ilvl="7">
      <w:start w:val="1"/>
      <w:numFmt w:val="decimal"/>
      <w:isLgl/>
      <w:lvlText w:val="%1.%2.%3.%4.%5.%6.%7.%8."/>
      <w:lvlJc w:val="left"/>
      <w:pPr>
        <w:ind w:left="1800" w:hanging="1800"/>
      </w:pPr>
    </w:lvl>
    <w:lvl w:ilvl="8">
      <w:start w:val="1"/>
      <w:numFmt w:val="decimal"/>
      <w:isLgl/>
      <w:lvlText w:val="%1.%2.%3.%4.%5.%6.%7.%8.%9."/>
      <w:lvlJc w:val="left"/>
      <w:pPr>
        <w:ind w:left="2160" w:hanging="2160"/>
      </w:pPr>
    </w:lvl>
  </w:abstractNum>
  <w:abstractNum w:abstractNumId="40" w15:restartNumberingAfterBreak="0">
    <w:nsid w:val="6CFB32E5"/>
    <w:multiLevelType w:val="hybridMultilevel"/>
    <w:tmpl w:val="232C95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D923CE2"/>
    <w:multiLevelType w:val="multilevel"/>
    <w:tmpl w:val="D8E6A0DA"/>
    <w:lvl w:ilvl="0">
      <w:start w:val="1"/>
      <w:numFmt w:val="decimal"/>
      <w:lvlText w:val="%1."/>
      <w:lvlJc w:val="left"/>
      <w:pPr>
        <w:ind w:left="1020" w:hanging="360"/>
      </w:pPr>
      <w:rPr>
        <w:rFonts w:ascii="Times New Roman" w:eastAsia="Times New Roman" w:hAnsi="Times New Roman" w:cs="Times New Roman"/>
      </w:rPr>
    </w:lvl>
    <w:lvl w:ilvl="1">
      <w:start w:val="2"/>
      <w:numFmt w:val="decimal"/>
      <w:isLgl/>
      <w:lvlText w:val="%1.%2."/>
      <w:lvlJc w:val="left"/>
      <w:pPr>
        <w:ind w:left="1470" w:hanging="810"/>
      </w:pPr>
      <w:rPr>
        <w:rFonts w:hint="default"/>
      </w:rPr>
    </w:lvl>
    <w:lvl w:ilvl="2">
      <w:start w:val="1"/>
      <w:numFmt w:val="decimal"/>
      <w:isLgl/>
      <w:lvlText w:val="%1.%2.%3."/>
      <w:lvlJc w:val="left"/>
      <w:pPr>
        <w:ind w:left="1470" w:hanging="810"/>
      </w:pPr>
      <w:rPr>
        <w:rFonts w:hint="default"/>
      </w:rPr>
    </w:lvl>
    <w:lvl w:ilvl="3">
      <w:start w:val="1"/>
      <w:numFmt w:val="decimal"/>
      <w:isLgl/>
      <w:lvlText w:val="%1.%2.%3.%4."/>
      <w:lvlJc w:val="left"/>
      <w:pPr>
        <w:ind w:left="1470" w:hanging="810"/>
      </w:pPr>
      <w:rPr>
        <w:rFonts w:hint="default"/>
      </w:rPr>
    </w:lvl>
    <w:lvl w:ilvl="4">
      <w:start w:val="1"/>
      <w:numFmt w:val="decimal"/>
      <w:isLgl/>
      <w:lvlText w:val="%1.%2.%3.%4.%5."/>
      <w:lvlJc w:val="left"/>
      <w:pPr>
        <w:ind w:left="1740" w:hanging="1080"/>
      </w:pPr>
      <w:rPr>
        <w:rFonts w:hint="default"/>
      </w:rPr>
    </w:lvl>
    <w:lvl w:ilvl="5">
      <w:start w:val="1"/>
      <w:numFmt w:val="decimal"/>
      <w:isLgl/>
      <w:lvlText w:val="%1.%2.%3.%4.%5.%6."/>
      <w:lvlJc w:val="left"/>
      <w:pPr>
        <w:ind w:left="1740" w:hanging="1080"/>
      </w:pPr>
      <w:rPr>
        <w:rFonts w:hint="default"/>
      </w:rPr>
    </w:lvl>
    <w:lvl w:ilvl="6">
      <w:start w:val="1"/>
      <w:numFmt w:val="decimal"/>
      <w:isLgl/>
      <w:lvlText w:val="%1.%2.%3.%4.%5.%6.%7."/>
      <w:lvlJc w:val="left"/>
      <w:pPr>
        <w:ind w:left="2100" w:hanging="1440"/>
      </w:pPr>
      <w:rPr>
        <w:rFonts w:hint="default"/>
      </w:rPr>
    </w:lvl>
    <w:lvl w:ilvl="7">
      <w:start w:val="1"/>
      <w:numFmt w:val="decimal"/>
      <w:isLgl/>
      <w:lvlText w:val="%1.%2.%3.%4.%5.%6.%7.%8."/>
      <w:lvlJc w:val="left"/>
      <w:pPr>
        <w:ind w:left="2100" w:hanging="1440"/>
      </w:pPr>
      <w:rPr>
        <w:rFonts w:hint="default"/>
      </w:rPr>
    </w:lvl>
    <w:lvl w:ilvl="8">
      <w:start w:val="1"/>
      <w:numFmt w:val="decimal"/>
      <w:isLgl/>
      <w:lvlText w:val="%1.%2.%3.%4.%5.%6.%7.%8.%9."/>
      <w:lvlJc w:val="left"/>
      <w:pPr>
        <w:ind w:left="2460" w:hanging="1800"/>
      </w:pPr>
      <w:rPr>
        <w:rFonts w:hint="default"/>
      </w:rPr>
    </w:lvl>
  </w:abstractNum>
  <w:abstractNum w:abstractNumId="42" w15:restartNumberingAfterBreak="0">
    <w:nsid w:val="6F823002"/>
    <w:multiLevelType w:val="multilevel"/>
    <w:tmpl w:val="E6F00756"/>
    <w:lvl w:ilvl="0">
      <w:start w:val="1"/>
      <w:numFmt w:val="decimal"/>
      <w:lvlText w:val="%1."/>
      <w:lvlJc w:val="left"/>
      <w:pPr>
        <w:ind w:left="927" w:hanging="360"/>
      </w:pPr>
    </w:lvl>
    <w:lvl w:ilvl="1">
      <w:start w:val="1"/>
      <w:numFmt w:val="decimal"/>
      <w:isLgl/>
      <w:lvlText w:val="%1.%2."/>
      <w:lvlJc w:val="left"/>
      <w:pPr>
        <w:ind w:left="1429" w:hanging="720"/>
      </w:pPr>
    </w:lvl>
    <w:lvl w:ilvl="2">
      <w:start w:val="1"/>
      <w:numFmt w:val="decimal"/>
      <w:isLgl/>
      <w:lvlText w:val="%1.%2.%3."/>
      <w:lvlJc w:val="left"/>
      <w:pPr>
        <w:ind w:left="1429" w:hanging="720"/>
      </w:pPr>
    </w:lvl>
    <w:lvl w:ilvl="3">
      <w:start w:val="1"/>
      <w:numFmt w:val="decimal"/>
      <w:isLgl/>
      <w:lvlText w:val="%1.%2.%3.%4."/>
      <w:lvlJc w:val="left"/>
      <w:pPr>
        <w:ind w:left="1789" w:hanging="1080"/>
      </w:pPr>
    </w:lvl>
    <w:lvl w:ilvl="4">
      <w:start w:val="1"/>
      <w:numFmt w:val="decimal"/>
      <w:isLgl/>
      <w:lvlText w:val="%1.%2.%3.%4.%5."/>
      <w:lvlJc w:val="left"/>
      <w:pPr>
        <w:ind w:left="1789" w:hanging="1080"/>
      </w:pPr>
    </w:lvl>
    <w:lvl w:ilvl="5">
      <w:start w:val="1"/>
      <w:numFmt w:val="decimal"/>
      <w:isLgl/>
      <w:lvlText w:val="%1.%2.%3.%4.%5.%6."/>
      <w:lvlJc w:val="left"/>
      <w:pPr>
        <w:ind w:left="2149" w:hanging="1440"/>
      </w:pPr>
    </w:lvl>
    <w:lvl w:ilvl="6">
      <w:start w:val="1"/>
      <w:numFmt w:val="decimal"/>
      <w:isLgl/>
      <w:lvlText w:val="%1.%2.%3.%4.%5.%6.%7."/>
      <w:lvlJc w:val="left"/>
      <w:pPr>
        <w:ind w:left="2509" w:hanging="1800"/>
      </w:pPr>
    </w:lvl>
    <w:lvl w:ilvl="7">
      <w:start w:val="1"/>
      <w:numFmt w:val="decimal"/>
      <w:isLgl/>
      <w:lvlText w:val="%1.%2.%3.%4.%5.%6.%7.%8."/>
      <w:lvlJc w:val="left"/>
      <w:pPr>
        <w:ind w:left="2509" w:hanging="1800"/>
      </w:pPr>
    </w:lvl>
    <w:lvl w:ilvl="8">
      <w:start w:val="1"/>
      <w:numFmt w:val="decimal"/>
      <w:isLgl/>
      <w:lvlText w:val="%1.%2.%3.%4.%5.%6.%7.%8.%9."/>
      <w:lvlJc w:val="left"/>
      <w:pPr>
        <w:ind w:left="2869" w:hanging="2160"/>
      </w:pPr>
    </w:lvl>
  </w:abstractNum>
  <w:abstractNum w:abstractNumId="43" w15:restartNumberingAfterBreak="0">
    <w:nsid w:val="77E862F5"/>
    <w:multiLevelType w:val="hybridMultilevel"/>
    <w:tmpl w:val="B824F09C"/>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4" w15:restartNumberingAfterBreak="0">
    <w:nsid w:val="79B20044"/>
    <w:multiLevelType w:val="multilevel"/>
    <w:tmpl w:val="652A7E44"/>
    <w:lvl w:ilvl="0">
      <w:start w:val="1"/>
      <w:numFmt w:val="decimal"/>
      <w:lvlText w:val="%1."/>
      <w:lvlJc w:val="left"/>
      <w:pPr>
        <w:ind w:left="107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45" w15:restartNumberingAfterBreak="0">
    <w:nsid w:val="7F59408E"/>
    <w:multiLevelType w:val="hybridMultilevel"/>
    <w:tmpl w:val="A8402292"/>
    <w:lvl w:ilvl="0" w:tplc="42A2BC12">
      <w:start w:val="3"/>
      <w:numFmt w:val="decimal"/>
      <w:lvlText w:val="%1."/>
      <w:lvlJc w:val="left"/>
      <w:pPr>
        <w:ind w:left="1211" w:hanging="360"/>
      </w:p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num w:numId="1">
    <w:abstractNumId w:val="26"/>
  </w:num>
  <w:num w:numId="2">
    <w:abstractNumId w:val="4"/>
  </w:num>
  <w:num w:numId="3">
    <w:abstractNumId w:val="17"/>
  </w:num>
  <w:num w:numId="4">
    <w:abstractNumId w:val="1"/>
  </w:num>
  <w:num w:numId="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num>
  <w:num w:numId="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3"/>
  </w:num>
  <w:num w:numId="11">
    <w:abstractNumId w:val="40"/>
  </w:num>
  <w:num w:numId="12">
    <w:abstractNumId w:val="18"/>
  </w:num>
  <w:num w:numId="13">
    <w:abstractNumId w:val="2"/>
  </w:num>
  <w:num w:numId="14">
    <w:abstractNumId w:val="29"/>
  </w:num>
  <w:num w:numId="15">
    <w:abstractNumId w:val="32"/>
  </w:num>
  <w:num w:numId="16">
    <w:abstractNumId w:val="23"/>
  </w:num>
  <w:num w:numId="17">
    <w:abstractNumId w:val="41"/>
  </w:num>
  <w:num w:numId="18">
    <w:abstractNumId w:val="24"/>
  </w:num>
  <w:num w:numId="19">
    <w:abstractNumId w:val="6"/>
  </w:num>
  <w:num w:numId="2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num>
  <w:num w:numId="25">
    <w:abstractNumId w:val="38"/>
  </w:num>
  <w:num w:numId="26">
    <w:abstractNumId w:val="10"/>
  </w:num>
  <w:num w:numId="27">
    <w:abstractNumId w:val="43"/>
  </w:num>
  <w:num w:numId="28">
    <w:abstractNumId w:val="36"/>
  </w:num>
  <w:num w:numId="29">
    <w:abstractNumId w:val="28"/>
  </w:num>
  <w:num w:numId="30">
    <w:abstractNumId w:val="5"/>
  </w:num>
  <w:num w:numId="31">
    <w:abstractNumId w:val="9"/>
  </w:num>
  <w:num w:numId="32">
    <w:abstractNumId w:val="8"/>
  </w:num>
  <w:num w:numId="33">
    <w:abstractNumId w:val="11"/>
  </w:num>
  <w:num w:numId="34">
    <w:abstractNumId w:val="20"/>
  </w:num>
  <w:num w:numId="35">
    <w:abstractNumId w:val="7"/>
  </w:num>
  <w:num w:numId="36">
    <w:abstractNumId w:val="37"/>
  </w:num>
  <w:num w:numId="37">
    <w:abstractNumId w:val="15"/>
  </w:num>
  <w:num w:numId="38">
    <w:abstractNumId w:val="44"/>
  </w:num>
  <w:num w:numId="39">
    <w:abstractNumId w:val="30"/>
  </w:num>
  <w:num w:numId="40">
    <w:abstractNumId w:val="34"/>
  </w:num>
  <w:num w:numId="41">
    <w:abstractNumId w:val="25"/>
  </w:num>
  <w:num w:numId="4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0"/>
  </w:num>
  <w:num w:numId="47">
    <w:abstractNumId w:val="3"/>
  </w:num>
  <w:num w:numId="48">
    <w:abstractNumId w:val="2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37AD8"/>
    <w:rsid w:val="00000252"/>
    <w:rsid w:val="00001E88"/>
    <w:rsid w:val="00002597"/>
    <w:rsid w:val="00002C19"/>
    <w:rsid w:val="00002C37"/>
    <w:rsid w:val="00002F92"/>
    <w:rsid w:val="0000370C"/>
    <w:rsid w:val="00003A43"/>
    <w:rsid w:val="00003B23"/>
    <w:rsid w:val="00003CD8"/>
    <w:rsid w:val="00003E5D"/>
    <w:rsid w:val="00003FA3"/>
    <w:rsid w:val="0000486A"/>
    <w:rsid w:val="00004E6E"/>
    <w:rsid w:val="00004EB5"/>
    <w:rsid w:val="0000512F"/>
    <w:rsid w:val="000065DC"/>
    <w:rsid w:val="00006757"/>
    <w:rsid w:val="000068CC"/>
    <w:rsid w:val="0000787B"/>
    <w:rsid w:val="000079E8"/>
    <w:rsid w:val="0001047B"/>
    <w:rsid w:val="000112D6"/>
    <w:rsid w:val="00013144"/>
    <w:rsid w:val="00014B97"/>
    <w:rsid w:val="00015A47"/>
    <w:rsid w:val="00016E4D"/>
    <w:rsid w:val="000171F1"/>
    <w:rsid w:val="00020EED"/>
    <w:rsid w:val="000244F9"/>
    <w:rsid w:val="00024FD8"/>
    <w:rsid w:val="0002539C"/>
    <w:rsid w:val="000260F2"/>
    <w:rsid w:val="000263BE"/>
    <w:rsid w:val="0002698F"/>
    <w:rsid w:val="00027539"/>
    <w:rsid w:val="00030D28"/>
    <w:rsid w:val="00033887"/>
    <w:rsid w:val="0003392A"/>
    <w:rsid w:val="00033A3E"/>
    <w:rsid w:val="00033C3A"/>
    <w:rsid w:val="00033FA6"/>
    <w:rsid w:val="0003444E"/>
    <w:rsid w:val="000346F3"/>
    <w:rsid w:val="00035194"/>
    <w:rsid w:val="000353B1"/>
    <w:rsid w:val="000353C6"/>
    <w:rsid w:val="0003568C"/>
    <w:rsid w:val="000358A6"/>
    <w:rsid w:val="00037598"/>
    <w:rsid w:val="00040700"/>
    <w:rsid w:val="000407AE"/>
    <w:rsid w:val="0004176A"/>
    <w:rsid w:val="0004258E"/>
    <w:rsid w:val="00043E76"/>
    <w:rsid w:val="000444DC"/>
    <w:rsid w:val="00044749"/>
    <w:rsid w:val="00044A9A"/>
    <w:rsid w:val="00044D3E"/>
    <w:rsid w:val="00046DEA"/>
    <w:rsid w:val="00046F7E"/>
    <w:rsid w:val="00046FAD"/>
    <w:rsid w:val="0004711C"/>
    <w:rsid w:val="00050EBD"/>
    <w:rsid w:val="00053CD7"/>
    <w:rsid w:val="0005442B"/>
    <w:rsid w:val="00054BE9"/>
    <w:rsid w:val="00055406"/>
    <w:rsid w:val="0005674C"/>
    <w:rsid w:val="000577A7"/>
    <w:rsid w:val="00060139"/>
    <w:rsid w:val="0006020B"/>
    <w:rsid w:val="0006027A"/>
    <w:rsid w:val="000608AE"/>
    <w:rsid w:val="000611F8"/>
    <w:rsid w:val="000623FA"/>
    <w:rsid w:val="0006408F"/>
    <w:rsid w:val="000653A9"/>
    <w:rsid w:val="000670D1"/>
    <w:rsid w:val="00071677"/>
    <w:rsid w:val="00071FF7"/>
    <w:rsid w:val="00072071"/>
    <w:rsid w:val="00072110"/>
    <w:rsid w:val="000727A4"/>
    <w:rsid w:val="00072B95"/>
    <w:rsid w:val="00072CF6"/>
    <w:rsid w:val="00073BA7"/>
    <w:rsid w:val="00073FFC"/>
    <w:rsid w:val="00074475"/>
    <w:rsid w:val="000744DA"/>
    <w:rsid w:val="000755A6"/>
    <w:rsid w:val="00076064"/>
    <w:rsid w:val="000763AF"/>
    <w:rsid w:val="000778DB"/>
    <w:rsid w:val="000779D2"/>
    <w:rsid w:val="00077DF0"/>
    <w:rsid w:val="00080C3A"/>
    <w:rsid w:val="00081870"/>
    <w:rsid w:val="000832BD"/>
    <w:rsid w:val="00083899"/>
    <w:rsid w:val="000842C0"/>
    <w:rsid w:val="0008618D"/>
    <w:rsid w:val="00086CD0"/>
    <w:rsid w:val="00087310"/>
    <w:rsid w:val="00087914"/>
    <w:rsid w:val="00087CBF"/>
    <w:rsid w:val="000908CA"/>
    <w:rsid w:val="00090AAE"/>
    <w:rsid w:val="00091412"/>
    <w:rsid w:val="00091C12"/>
    <w:rsid w:val="0009275C"/>
    <w:rsid w:val="00094719"/>
    <w:rsid w:val="00094725"/>
    <w:rsid w:val="00095BC8"/>
    <w:rsid w:val="00096B62"/>
    <w:rsid w:val="000A0417"/>
    <w:rsid w:val="000A1150"/>
    <w:rsid w:val="000A1F21"/>
    <w:rsid w:val="000A38C9"/>
    <w:rsid w:val="000A492B"/>
    <w:rsid w:val="000A5AA5"/>
    <w:rsid w:val="000A6CB3"/>
    <w:rsid w:val="000A71A0"/>
    <w:rsid w:val="000A757C"/>
    <w:rsid w:val="000B031F"/>
    <w:rsid w:val="000B0BAC"/>
    <w:rsid w:val="000B1859"/>
    <w:rsid w:val="000B1FCA"/>
    <w:rsid w:val="000B2550"/>
    <w:rsid w:val="000B2B00"/>
    <w:rsid w:val="000B3321"/>
    <w:rsid w:val="000B4B0D"/>
    <w:rsid w:val="000B75F7"/>
    <w:rsid w:val="000B7712"/>
    <w:rsid w:val="000B7915"/>
    <w:rsid w:val="000C05E8"/>
    <w:rsid w:val="000C15BA"/>
    <w:rsid w:val="000C17B4"/>
    <w:rsid w:val="000C2DC7"/>
    <w:rsid w:val="000C2E66"/>
    <w:rsid w:val="000C34D7"/>
    <w:rsid w:val="000C479C"/>
    <w:rsid w:val="000C5272"/>
    <w:rsid w:val="000C699E"/>
    <w:rsid w:val="000C767B"/>
    <w:rsid w:val="000D08D4"/>
    <w:rsid w:val="000D0906"/>
    <w:rsid w:val="000D1949"/>
    <w:rsid w:val="000D60B6"/>
    <w:rsid w:val="000D6E79"/>
    <w:rsid w:val="000D721F"/>
    <w:rsid w:val="000D75C9"/>
    <w:rsid w:val="000E0479"/>
    <w:rsid w:val="000E1144"/>
    <w:rsid w:val="000E1A7B"/>
    <w:rsid w:val="000E215D"/>
    <w:rsid w:val="000E21D0"/>
    <w:rsid w:val="000E2688"/>
    <w:rsid w:val="000E31F2"/>
    <w:rsid w:val="000E5B05"/>
    <w:rsid w:val="000E5F72"/>
    <w:rsid w:val="000E6818"/>
    <w:rsid w:val="000F1BA3"/>
    <w:rsid w:val="000F222A"/>
    <w:rsid w:val="000F2276"/>
    <w:rsid w:val="000F2328"/>
    <w:rsid w:val="000F2778"/>
    <w:rsid w:val="000F2A9E"/>
    <w:rsid w:val="000F4908"/>
    <w:rsid w:val="000F5B01"/>
    <w:rsid w:val="000F5B8E"/>
    <w:rsid w:val="000F60B3"/>
    <w:rsid w:val="000F611A"/>
    <w:rsid w:val="000F644C"/>
    <w:rsid w:val="000F6AE1"/>
    <w:rsid w:val="000F78FB"/>
    <w:rsid w:val="001001FE"/>
    <w:rsid w:val="0010053B"/>
    <w:rsid w:val="00100DCA"/>
    <w:rsid w:val="0010177A"/>
    <w:rsid w:val="00101B24"/>
    <w:rsid w:val="00101F16"/>
    <w:rsid w:val="0010218D"/>
    <w:rsid w:val="001022FB"/>
    <w:rsid w:val="001025F9"/>
    <w:rsid w:val="00102605"/>
    <w:rsid w:val="00102A66"/>
    <w:rsid w:val="001045FD"/>
    <w:rsid w:val="00104D51"/>
    <w:rsid w:val="001052CD"/>
    <w:rsid w:val="001057C8"/>
    <w:rsid w:val="0010599A"/>
    <w:rsid w:val="00106AB4"/>
    <w:rsid w:val="00106CBD"/>
    <w:rsid w:val="00106D9A"/>
    <w:rsid w:val="00106FC3"/>
    <w:rsid w:val="00107B61"/>
    <w:rsid w:val="001114F4"/>
    <w:rsid w:val="001138BE"/>
    <w:rsid w:val="00115EF5"/>
    <w:rsid w:val="00116323"/>
    <w:rsid w:val="0011684E"/>
    <w:rsid w:val="00116908"/>
    <w:rsid w:val="00116AB7"/>
    <w:rsid w:val="00120803"/>
    <w:rsid w:val="001215EB"/>
    <w:rsid w:val="001230C2"/>
    <w:rsid w:val="001230E5"/>
    <w:rsid w:val="00124411"/>
    <w:rsid w:val="0012506E"/>
    <w:rsid w:val="001251A0"/>
    <w:rsid w:val="00125593"/>
    <w:rsid w:val="00125E34"/>
    <w:rsid w:val="00126F15"/>
    <w:rsid w:val="001313A0"/>
    <w:rsid w:val="00131AB8"/>
    <w:rsid w:val="001329EB"/>
    <w:rsid w:val="00133FAE"/>
    <w:rsid w:val="0013454F"/>
    <w:rsid w:val="00135AA6"/>
    <w:rsid w:val="001360F0"/>
    <w:rsid w:val="00136254"/>
    <w:rsid w:val="00136327"/>
    <w:rsid w:val="00137004"/>
    <w:rsid w:val="00137534"/>
    <w:rsid w:val="00137AD8"/>
    <w:rsid w:val="00137FFB"/>
    <w:rsid w:val="00141140"/>
    <w:rsid w:val="001414E6"/>
    <w:rsid w:val="001416C5"/>
    <w:rsid w:val="00141AAE"/>
    <w:rsid w:val="00141B11"/>
    <w:rsid w:val="00142311"/>
    <w:rsid w:val="0014290E"/>
    <w:rsid w:val="00142D88"/>
    <w:rsid w:val="00142FCB"/>
    <w:rsid w:val="00142FE6"/>
    <w:rsid w:val="0014345F"/>
    <w:rsid w:val="00143FDC"/>
    <w:rsid w:val="001451BE"/>
    <w:rsid w:val="00145711"/>
    <w:rsid w:val="00146E0A"/>
    <w:rsid w:val="001475CD"/>
    <w:rsid w:val="00151C36"/>
    <w:rsid w:val="00151D16"/>
    <w:rsid w:val="00151D6F"/>
    <w:rsid w:val="00151E99"/>
    <w:rsid w:val="0015241D"/>
    <w:rsid w:val="00152A9E"/>
    <w:rsid w:val="00154BC7"/>
    <w:rsid w:val="00154E97"/>
    <w:rsid w:val="00155F99"/>
    <w:rsid w:val="00156232"/>
    <w:rsid w:val="00157C05"/>
    <w:rsid w:val="00157C3A"/>
    <w:rsid w:val="00157C6F"/>
    <w:rsid w:val="00160294"/>
    <w:rsid w:val="00161305"/>
    <w:rsid w:val="001617A6"/>
    <w:rsid w:val="00163566"/>
    <w:rsid w:val="00164B2C"/>
    <w:rsid w:val="00165A51"/>
    <w:rsid w:val="00167145"/>
    <w:rsid w:val="00167323"/>
    <w:rsid w:val="00167A67"/>
    <w:rsid w:val="00170498"/>
    <w:rsid w:val="0017106D"/>
    <w:rsid w:val="0017164E"/>
    <w:rsid w:val="00171DDE"/>
    <w:rsid w:val="0017233A"/>
    <w:rsid w:val="001732F8"/>
    <w:rsid w:val="00173426"/>
    <w:rsid w:val="00174058"/>
    <w:rsid w:val="0017506F"/>
    <w:rsid w:val="00175969"/>
    <w:rsid w:val="001767A2"/>
    <w:rsid w:val="001777BA"/>
    <w:rsid w:val="00177E40"/>
    <w:rsid w:val="00181703"/>
    <w:rsid w:val="00181E5F"/>
    <w:rsid w:val="00182FEF"/>
    <w:rsid w:val="001831E0"/>
    <w:rsid w:val="00183589"/>
    <w:rsid w:val="00184097"/>
    <w:rsid w:val="001850DD"/>
    <w:rsid w:val="0018522D"/>
    <w:rsid w:val="00185697"/>
    <w:rsid w:val="001864F4"/>
    <w:rsid w:val="0018726C"/>
    <w:rsid w:val="0018753F"/>
    <w:rsid w:val="00187A77"/>
    <w:rsid w:val="00187DDB"/>
    <w:rsid w:val="0019310F"/>
    <w:rsid w:val="00193755"/>
    <w:rsid w:val="00193E11"/>
    <w:rsid w:val="00195485"/>
    <w:rsid w:val="00195EE4"/>
    <w:rsid w:val="00196963"/>
    <w:rsid w:val="001A049B"/>
    <w:rsid w:val="001A04BC"/>
    <w:rsid w:val="001A0DB5"/>
    <w:rsid w:val="001A0E1A"/>
    <w:rsid w:val="001A10FE"/>
    <w:rsid w:val="001A14A1"/>
    <w:rsid w:val="001A16C4"/>
    <w:rsid w:val="001A1E79"/>
    <w:rsid w:val="001A26B6"/>
    <w:rsid w:val="001A2EB1"/>
    <w:rsid w:val="001A4191"/>
    <w:rsid w:val="001A442F"/>
    <w:rsid w:val="001A685C"/>
    <w:rsid w:val="001A7D60"/>
    <w:rsid w:val="001B099B"/>
    <w:rsid w:val="001B37AE"/>
    <w:rsid w:val="001B4CE5"/>
    <w:rsid w:val="001B79DA"/>
    <w:rsid w:val="001C067D"/>
    <w:rsid w:val="001C0AC8"/>
    <w:rsid w:val="001C1482"/>
    <w:rsid w:val="001C182C"/>
    <w:rsid w:val="001C1FF9"/>
    <w:rsid w:val="001C2E91"/>
    <w:rsid w:val="001C4D2C"/>
    <w:rsid w:val="001C5EC2"/>
    <w:rsid w:val="001C6056"/>
    <w:rsid w:val="001C6591"/>
    <w:rsid w:val="001C6783"/>
    <w:rsid w:val="001C7FFB"/>
    <w:rsid w:val="001D02C2"/>
    <w:rsid w:val="001D0E65"/>
    <w:rsid w:val="001D20AA"/>
    <w:rsid w:val="001D28F5"/>
    <w:rsid w:val="001D2A6E"/>
    <w:rsid w:val="001D2AD3"/>
    <w:rsid w:val="001D3A58"/>
    <w:rsid w:val="001D4207"/>
    <w:rsid w:val="001D45AA"/>
    <w:rsid w:val="001D4B29"/>
    <w:rsid w:val="001D5367"/>
    <w:rsid w:val="001D5F16"/>
    <w:rsid w:val="001D6028"/>
    <w:rsid w:val="001D61F9"/>
    <w:rsid w:val="001D6E09"/>
    <w:rsid w:val="001E0328"/>
    <w:rsid w:val="001E115C"/>
    <w:rsid w:val="001E1485"/>
    <w:rsid w:val="001E34B0"/>
    <w:rsid w:val="001E362B"/>
    <w:rsid w:val="001E39A5"/>
    <w:rsid w:val="001E43B7"/>
    <w:rsid w:val="001E479C"/>
    <w:rsid w:val="001E4C21"/>
    <w:rsid w:val="001E765D"/>
    <w:rsid w:val="001F0796"/>
    <w:rsid w:val="001F0A17"/>
    <w:rsid w:val="001F15CB"/>
    <w:rsid w:val="001F1A75"/>
    <w:rsid w:val="001F1EF6"/>
    <w:rsid w:val="001F243E"/>
    <w:rsid w:val="001F268E"/>
    <w:rsid w:val="001F2AD5"/>
    <w:rsid w:val="001F3064"/>
    <w:rsid w:val="001F3242"/>
    <w:rsid w:val="001F37D5"/>
    <w:rsid w:val="001F3A08"/>
    <w:rsid w:val="001F527A"/>
    <w:rsid w:val="001F5501"/>
    <w:rsid w:val="001F5BBC"/>
    <w:rsid w:val="001F7664"/>
    <w:rsid w:val="00200312"/>
    <w:rsid w:val="002015AD"/>
    <w:rsid w:val="00201D6F"/>
    <w:rsid w:val="00202AB1"/>
    <w:rsid w:val="00203722"/>
    <w:rsid w:val="002038E3"/>
    <w:rsid w:val="00204677"/>
    <w:rsid w:val="00204870"/>
    <w:rsid w:val="00205BCA"/>
    <w:rsid w:val="002061C6"/>
    <w:rsid w:val="00207157"/>
    <w:rsid w:val="00210A99"/>
    <w:rsid w:val="00211D6C"/>
    <w:rsid w:val="0021312E"/>
    <w:rsid w:val="002136D5"/>
    <w:rsid w:val="00213864"/>
    <w:rsid w:val="002152F2"/>
    <w:rsid w:val="00215686"/>
    <w:rsid w:val="00215B89"/>
    <w:rsid w:val="0021620D"/>
    <w:rsid w:val="002166E0"/>
    <w:rsid w:val="002171B7"/>
    <w:rsid w:val="00220B8B"/>
    <w:rsid w:val="00221645"/>
    <w:rsid w:val="00223201"/>
    <w:rsid w:val="00223F36"/>
    <w:rsid w:val="0022433F"/>
    <w:rsid w:val="0022475D"/>
    <w:rsid w:val="00224D61"/>
    <w:rsid w:val="00225864"/>
    <w:rsid w:val="00225A48"/>
    <w:rsid w:val="002270D0"/>
    <w:rsid w:val="00227408"/>
    <w:rsid w:val="00227BC0"/>
    <w:rsid w:val="00227E28"/>
    <w:rsid w:val="002303DA"/>
    <w:rsid w:val="00230A43"/>
    <w:rsid w:val="002327B7"/>
    <w:rsid w:val="002348EE"/>
    <w:rsid w:val="00235D0C"/>
    <w:rsid w:val="00235D3E"/>
    <w:rsid w:val="0023731C"/>
    <w:rsid w:val="00237740"/>
    <w:rsid w:val="002377BE"/>
    <w:rsid w:val="00237C24"/>
    <w:rsid w:val="00240015"/>
    <w:rsid w:val="00240A80"/>
    <w:rsid w:val="00240AE3"/>
    <w:rsid w:val="0024185C"/>
    <w:rsid w:val="002433B7"/>
    <w:rsid w:val="00245752"/>
    <w:rsid w:val="002460AF"/>
    <w:rsid w:val="002474E8"/>
    <w:rsid w:val="002507B8"/>
    <w:rsid w:val="002507EF"/>
    <w:rsid w:val="00251C8C"/>
    <w:rsid w:val="002523E3"/>
    <w:rsid w:val="00252455"/>
    <w:rsid w:val="002535E8"/>
    <w:rsid w:val="0025485C"/>
    <w:rsid w:val="00256707"/>
    <w:rsid w:val="00257979"/>
    <w:rsid w:val="00257D95"/>
    <w:rsid w:val="00260815"/>
    <w:rsid w:val="0026113B"/>
    <w:rsid w:val="0026159A"/>
    <w:rsid w:val="00262182"/>
    <w:rsid w:val="002628A9"/>
    <w:rsid w:val="00263483"/>
    <w:rsid w:val="002636EF"/>
    <w:rsid w:val="00263B9B"/>
    <w:rsid w:val="00263BBE"/>
    <w:rsid w:val="00263D1B"/>
    <w:rsid w:val="0026410B"/>
    <w:rsid w:val="002651C1"/>
    <w:rsid w:val="00265E20"/>
    <w:rsid w:val="00265FB8"/>
    <w:rsid w:val="0026636E"/>
    <w:rsid w:val="00266AB4"/>
    <w:rsid w:val="00270661"/>
    <w:rsid w:val="00270B10"/>
    <w:rsid w:val="00271BC7"/>
    <w:rsid w:val="00272489"/>
    <w:rsid w:val="00272CE5"/>
    <w:rsid w:val="00272E75"/>
    <w:rsid w:val="00274AB6"/>
    <w:rsid w:val="00274B73"/>
    <w:rsid w:val="00274C5D"/>
    <w:rsid w:val="00277FD8"/>
    <w:rsid w:val="002806B3"/>
    <w:rsid w:val="00280AC7"/>
    <w:rsid w:val="0028172A"/>
    <w:rsid w:val="00282798"/>
    <w:rsid w:val="00282F8C"/>
    <w:rsid w:val="00283092"/>
    <w:rsid w:val="002833A2"/>
    <w:rsid w:val="002834D5"/>
    <w:rsid w:val="00283AC7"/>
    <w:rsid w:val="00284236"/>
    <w:rsid w:val="002858A8"/>
    <w:rsid w:val="00285E7C"/>
    <w:rsid w:val="00286759"/>
    <w:rsid w:val="0028772E"/>
    <w:rsid w:val="00290121"/>
    <w:rsid w:val="00290AB8"/>
    <w:rsid w:val="002910E6"/>
    <w:rsid w:val="002911D1"/>
    <w:rsid w:val="00291662"/>
    <w:rsid w:val="00291A9E"/>
    <w:rsid w:val="00291BE2"/>
    <w:rsid w:val="0029248A"/>
    <w:rsid w:val="00292BF9"/>
    <w:rsid w:val="00292CAD"/>
    <w:rsid w:val="00293650"/>
    <w:rsid w:val="00293BBE"/>
    <w:rsid w:val="00294578"/>
    <w:rsid w:val="002945CD"/>
    <w:rsid w:val="00296427"/>
    <w:rsid w:val="00297178"/>
    <w:rsid w:val="002A138E"/>
    <w:rsid w:val="002A4AE5"/>
    <w:rsid w:val="002A5F94"/>
    <w:rsid w:val="002A624B"/>
    <w:rsid w:val="002A7196"/>
    <w:rsid w:val="002B1268"/>
    <w:rsid w:val="002B1817"/>
    <w:rsid w:val="002B18C7"/>
    <w:rsid w:val="002B1E2D"/>
    <w:rsid w:val="002B2D22"/>
    <w:rsid w:val="002B33C6"/>
    <w:rsid w:val="002B3D32"/>
    <w:rsid w:val="002B4598"/>
    <w:rsid w:val="002B5733"/>
    <w:rsid w:val="002B6028"/>
    <w:rsid w:val="002B6A69"/>
    <w:rsid w:val="002B6B12"/>
    <w:rsid w:val="002B7351"/>
    <w:rsid w:val="002C0854"/>
    <w:rsid w:val="002C0EDF"/>
    <w:rsid w:val="002C179B"/>
    <w:rsid w:val="002C1882"/>
    <w:rsid w:val="002C1FD0"/>
    <w:rsid w:val="002C242E"/>
    <w:rsid w:val="002C2F6E"/>
    <w:rsid w:val="002C372F"/>
    <w:rsid w:val="002C385C"/>
    <w:rsid w:val="002C4759"/>
    <w:rsid w:val="002C5B71"/>
    <w:rsid w:val="002C66D2"/>
    <w:rsid w:val="002C67F9"/>
    <w:rsid w:val="002C6B34"/>
    <w:rsid w:val="002D0485"/>
    <w:rsid w:val="002D0C9F"/>
    <w:rsid w:val="002D1399"/>
    <w:rsid w:val="002D1D26"/>
    <w:rsid w:val="002D33A1"/>
    <w:rsid w:val="002D4858"/>
    <w:rsid w:val="002D5607"/>
    <w:rsid w:val="002D5FBD"/>
    <w:rsid w:val="002E0849"/>
    <w:rsid w:val="002E0FAA"/>
    <w:rsid w:val="002E168A"/>
    <w:rsid w:val="002E2541"/>
    <w:rsid w:val="002E2D51"/>
    <w:rsid w:val="002E3726"/>
    <w:rsid w:val="002E3BD7"/>
    <w:rsid w:val="002E4FEC"/>
    <w:rsid w:val="002E500A"/>
    <w:rsid w:val="002E6FE7"/>
    <w:rsid w:val="002E755D"/>
    <w:rsid w:val="002F04E7"/>
    <w:rsid w:val="002F166A"/>
    <w:rsid w:val="002F2A02"/>
    <w:rsid w:val="002F3863"/>
    <w:rsid w:val="002F38FA"/>
    <w:rsid w:val="002F442B"/>
    <w:rsid w:val="002F5C18"/>
    <w:rsid w:val="002F6B92"/>
    <w:rsid w:val="002F701E"/>
    <w:rsid w:val="00302AA1"/>
    <w:rsid w:val="00303679"/>
    <w:rsid w:val="00304C58"/>
    <w:rsid w:val="003073DD"/>
    <w:rsid w:val="00310BBE"/>
    <w:rsid w:val="00310FEA"/>
    <w:rsid w:val="00314AF9"/>
    <w:rsid w:val="00314EE0"/>
    <w:rsid w:val="0031594B"/>
    <w:rsid w:val="003166A1"/>
    <w:rsid w:val="00317151"/>
    <w:rsid w:val="003177CF"/>
    <w:rsid w:val="00320EDC"/>
    <w:rsid w:val="00321B54"/>
    <w:rsid w:val="00322009"/>
    <w:rsid w:val="00322AA3"/>
    <w:rsid w:val="003230B0"/>
    <w:rsid w:val="00323793"/>
    <w:rsid w:val="00324B5D"/>
    <w:rsid w:val="00325A07"/>
    <w:rsid w:val="00326139"/>
    <w:rsid w:val="0032696B"/>
    <w:rsid w:val="003271BA"/>
    <w:rsid w:val="00327336"/>
    <w:rsid w:val="003274F7"/>
    <w:rsid w:val="00327885"/>
    <w:rsid w:val="00327E85"/>
    <w:rsid w:val="00330415"/>
    <w:rsid w:val="003306E5"/>
    <w:rsid w:val="00331459"/>
    <w:rsid w:val="0033262E"/>
    <w:rsid w:val="00332D7E"/>
    <w:rsid w:val="0033402A"/>
    <w:rsid w:val="0033411A"/>
    <w:rsid w:val="003347FC"/>
    <w:rsid w:val="0033488B"/>
    <w:rsid w:val="003349E3"/>
    <w:rsid w:val="003351FC"/>
    <w:rsid w:val="00335356"/>
    <w:rsid w:val="00335E56"/>
    <w:rsid w:val="00336C69"/>
    <w:rsid w:val="00336F4F"/>
    <w:rsid w:val="0033785D"/>
    <w:rsid w:val="00337F7E"/>
    <w:rsid w:val="00340288"/>
    <w:rsid w:val="00342359"/>
    <w:rsid w:val="003432D5"/>
    <w:rsid w:val="003437C0"/>
    <w:rsid w:val="00344263"/>
    <w:rsid w:val="0034498C"/>
    <w:rsid w:val="00345F6C"/>
    <w:rsid w:val="003460A2"/>
    <w:rsid w:val="00346563"/>
    <w:rsid w:val="00346EDD"/>
    <w:rsid w:val="003473CB"/>
    <w:rsid w:val="0034741C"/>
    <w:rsid w:val="00347A56"/>
    <w:rsid w:val="00350245"/>
    <w:rsid w:val="003509C0"/>
    <w:rsid w:val="003542E7"/>
    <w:rsid w:val="00354CEE"/>
    <w:rsid w:val="00355134"/>
    <w:rsid w:val="00355258"/>
    <w:rsid w:val="003555D7"/>
    <w:rsid w:val="0035566D"/>
    <w:rsid w:val="0035603E"/>
    <w:rsid w:val="003561B9"/>
    <w:rsid w:val="00357DC2"/>
    <w:rsid w:val="00360089"/>
    <w:rsid w:val="003606DB"/>
    <w:rsid w:val="00360895"/>
    <w:rsid w:val="0036096A"/>
    <w:rsid w:val="003612D3"/>
    <w:rsid w:val="00362979"/>
    <w:rsid w:val="0036381C"/>
    <w:rsid w:val="00364168"/>
    <w:rsid w:val="00364195"/>
    <w:rsid w:val="00364455"/>
    <w:rsid w:val="00364B15"/>
    <w:rsid w:val="00365EBD"/>
    <w:rsid w:val="0036659B"/>
    <w:rsid w:val="00367AFC"/>
    <w:rsid w:val="00370AD0"/>
    <w:rsid w:val="00371103"/>
    <w:rsid w:val="003718C6"/>
    <w:rsid w:val="0037211F"/>
    <w:rsid w:val="00374237"/>
    <w:rsid w:val="003744EB"/>
    <w:rsid w:val="0037484A"/>
    <w:rsid w:val="0037510A"/>
    <w:rsid w:val="003751FD"/>
    <w:rsid w:val="00375E49"/>
    <w:rsid w:val="00380C7E"/>
    <w:rsid w:val="00381D9E"/>
    <w:rsid w:val="00381FCE"/>
    <w:rsid w:val="003828AD"/>
    <w:rsid w:val="00384332"/>
    <w:rsid w:val="00384B39"/>
    <w:rsid w:val="00384D96"/>
    <w:rsid w:val="00384FDB"/>
    <w:rsid w:val="00385143"/>
    <w:rsid w:val="00385640"/>
    <w:rsid w:val="003861F1"/>
    <w:rsid w:val="003866C8"/>
    <w:rsid w:val="0038688B"/>
    <w:rsid w:val="00387636"/>
    <w:rsid w:val="0038795E"/>
    <w:rsid w:val="003911C6"/>
    <w:rsid w:val="003926BC"/>
    <w:rsid w:val="00394BC0"/>
    <w:rsid w:val="00394CE7"/>
    <w:rsid w:val="0039525A"/>
    <w:rsid w:val="003963EC"/>
    <w:rsid w:val="003966D8"/>
    <w:rsid w:val="00397060"/>
    <w:rsid w:val="003977D9"/>
    <w:rsid w:val="00397B12"/>
    <w:rsid w:val="003A0297"/>
    <w:rsid w:val="003A0CEC"/>
    <w:rsid w:val="003A1CB9"/>
    <w:rsid w:val="003A1E83"/>
    <w:rsid w:val="003A24A4"/>
    <w:rsid w:val="003A2B2A"/>
    <w:rsid w:val="003A51F1"/>
    <w:rsid w:val="003A5563"/>
    <w:rsid w:val="003A5E50"/>
    <w:rsid w:val="003A664E"/>
    <w:rsid w:val="003A7487"/>
    <w:rsid w:val="003B0B16"/>
    <w:rsid w:val="003B0E54"/>
    <w:rsid w:val="003B1DDB"/>
    <w:rsid w:val="003B22E2"/>
    <w:rsid w:val="003B30AE"/>
    <w:rsid w:val="003B47A3"/>
    <w:rsid w:val="003B5775"/>
    <w:rsid w:val="003B5DA2"/>
    <w:rsid w:val="003B6918"/>
    <w:rsid w:val="003B6FB2"/>
    <w:rsid w:val="003B77DD"/>
    <w:rsid w:val="003C0381"/>
    <w:rsid w:val="003C1544"/>
    <w:rsid w:val="003C2535"/>
    <w:rsid w:val="003C2E1D"/>
    <w:rsid w:val="003C2F40"/>
    <w:rsid w:val="003C31A5"/>
    <w:rsid w:val="003C3892"/>
    <w:rsid w:val="003C4E86"/>
    <w:rsid w:val="003C5DAE"/>
    <w:rsid w:val="003C62D5"/>
    <w:rsid w:val="003C7125"/>
    <w:rsid w:val="003C7622"/>
    <w:rsid w:val="003D17B5"/>
    <w:rsid w:val="003D1D94"/>
    <w:rsid w:val="003D38F4"/>
    <w:rsid w:val="003D39BA"/>
    <w:rsid w:val="003D3A4A"/>
    <w:rsid w:val="003D483D"/>
    <w:rsid w:val="003D48E7"/>
    <w:rsid w:val="003D5335"/>
    <w:rsid w:val="003D68F3"/>
    <w:rsid w:val="003D7388"/>
    <w:rsid w:val="003E0560"/>
    <w:rsid w:val="003E0892"/>
    <w:rsid w:val="003E1594"/>
    <w:rsid w:val="003E15A7"/>
    <w:rsid w:val="003E1EF4"/>
    <w:rsid w:val="003E272F"/>
    <w:rsid w:val="003E2892"/>
    <w:rsid w:val="003E3131"/>
    <w:rsid w:val="003E37CE"/>
    <w:rsid w:val="003E3AB0"/>
    <w:rsid w:val="003E40BF"/>
    <w:rsid w:val="003E4FFB"/>
    <w:rsid w:val="003E5F44"/>
    <w:rsid w:val="003E6B1C"/>
    <w:rsid w:val="003E6DBE"/>
    <w:rsid w:val="003E7652"/>
    <w:rsid w:val="003E7C45"/>
    <w:rsid w:val="003F070B"/>
    <w:rsid w:val="003F07FB"/>
    <w:rsid w:val="003F29D4"/>
    <w:rsid w:val="003F35B7"/>
    <w:rsid w:val="003F38CF"/>
    <w:rsid w:val="003F435F"/>
    <w:rsid w:val="003F4542"/>
    <w:rsid w:val="003F455C"/>
    <w:rsid w:val="003F4E30"/>
    <w:rsid w:val="003F534C"/>
    <w:rsid w:val="003F57FD"/>
    <w:rsid w:val="003F581C"/>
    <w:rsid w:val="003F6B89"/>
    <w:rsid w:val="003F6BF6"/>
    <w:rsid w:val="003F7233"/>
    <w:rsid w:val="003F744F"/>
    <w:rsid w:val="003F754A"/>
    <w:rsid w:val="00400521"/>
    <w:rsid w:val="00400D35"/>
    <w:rsid w:val="00401FAD"/>
    <w:rsid w:val="00402623"/>
    <w:rsid w:val="00402D0A"/>
    <w:rsid w:val="00404AC5"/>
    <w:rsid w:val="00404D0B"/>
    <w:rsid w:val="00406A6D"/>
    <w:rsid w:val="00407A54"/>
    <w:rsid w:val="00407B5C"/>
    <w:rsid w:val="00407B7D"/>
    <w:rsid w:val="00412089"/>
    <w:rsid w:val="00412411"/>
    <w:rsid w:val="00412C0E"/>
    <w:rsid w:val="00413775"/>
    <w:rsid w:val="00413CFC"/>
    <w:rsid w:val="00414E23"/>
    <w:rsid w:val="00416EE9"/>
    <w:rsid w:val="004173B2"/>
    <w:rsid w:val="00417452"/>
    <w:rsid w:val="00420D48"/>
    <w:rsid w:val="00421B1A"/>
    <w:rsid w:val="004221F7"/>
    <w:rsid w:val="00422B38"/>
    <w:rsid w:val="0042442F"/>
    <w:rsid w:val="004249B5"/>
    <w:rsid w:val="00424B28"/>
    <w:rsid w:val="0042531D"/>
    <w:rsid w:val="00425CA4"/>
    <w:rsid w:val="0042675A"/>
    <w:rsid w:val="004277B4"/>
    <w:rsid w:val="00431144"/>
    <w:rsid w:val="0043381D"/>
    <w:rsid w:val="00433DA0"/>
    <w:rsid w:val="00433E0C"/>
    <w:rsid w:val="004347FB"/>
    <w:rsid w:val="004353A2"/>
    <w:rsid w:val="0043540A"/>
    <w:rsid w:val="00435AF8"/>
    <w:rsid w:val="004366D3"/>
    <w:rsid w:val="0043717A"/>
    <w:rsid w:val="00440730"/>
    <w:rsid w:val="004419E2"/>
    <w:rsid w:val="00441D1B"/>
    <w:rsid w:val="00442251"/>
    <w:rsid w:val="004440F7"/>
    <w:rsid w:val="00445939"/>
    <w:rsid w:val="00445960"/>
    <w:rsid w:val="00446A19"/>
    <w:rsid w:val="00446B9C"/>
    <w:rsid w:val="00446E1A"/>
    <w:rsid w:val="004503BF"/>
    <w:rsid w:val="00450912"/>
    <w:rsid w:val="004512BA"/>
    <w:rsid w:val="00451391"/>
    <w:rsid w:val="0045383F"/>
    <w:rsid w:val="00454354"/>
    <w:rsid w:val="00454A08"/>
    <w:rsid w:val="0045700E"/>
    <w:rsid w:val="00457476"/>
    <w:rsid w:val="00457FA7"/>
    <w:rsid w:val="00460451"/>
    <w:rsid w:val="004612D7"/>
    <w:rsid w:val="004621F3"/>
    <w:rsid w:val="00462228"/>
    <w:rsid w:val="004623B2"/>
    <w:rsid w:val="004624B4"/>
    <w:rsid w:val="004645B4"/>
    <w:rsid w:val="004674F7"/>
    <w:rsid w:val="00467D0C"/>
    <w:rsid w:val="004701DA"/>
    <w:rsid w:val="00470411"/>
    <w:rsid w:val="00471463"/>
    <w:rsid w:val="0047373B"/>
    <w:rsid w:val="00473C5F"/>
    <w:rsid w:val="00474086"/>
    <w:rsid w:val="00474953"/>
    <w:rsid w:val="0047495A"/>
    <w:rsid w:val="00475736"/>
    <w:rsid w:val="0047587E"/>
    <w:rsid w:val="00475BEE"/>
    <w:rsid w:val="0047668A"/>
    <w:rsid w:val="00476AFF"/>
    <w:rsid w:val="0047701F"/>
    <w:rsid w:val="004771EE"/>
    <w:rsid w:val="004775D7"/>
    <w:rsid w:val="0047763C"/>
    <w:rsid w:val="00477FF5"/>
    <w:rsid w:val="0048096D"/>
    <w:rsid w:val="004813DD"/>
    <w:rsid w:val="00481FAF"/>
    <w:rsid w:val="004824FA"/>
    <w:rsid w:val="00482780"/>
    <w:rsid w:val="00482F98"/>
    <w:rsid w:val="00483142"/>
    <w:rsid w:val="00483AD9"/>
    <w:rsid w:val="00485A83"/>
    <w:rsid w:val="00485F74"/>
    <w:rsid w:val="004861A3"/>
    <w:rsid w:val="004869F5"/>
    <w:rsid w:val="00490E9A"/>
    <w:rsid w:val="0049114D"/>
    <w:rsid w:val="004916E9"/>
    <w:rsid w:val="004917BF"/>
    <w:rsid w:val="004938A2"/>
    <w:rsid w:val="00494A2B"/>
    <w:rsid w:val="00497829"/>
    <w:rsid w:val="0049785D"/>
    <w:rsid w:val="004A046E"/>
    <w:rsid w:val="004A0A03"/>
    <w:rsid w:val="004A0CEB"/>
    <w:rsid w:val="004A0D0F"/>
    <w:rsid w:val="004A1A8E"/>
    <w:rsid w:val="004A240E"/>
    <w:rsid w:val="004A2CD2"/>
    <w:rsid w:val="004A36DB"/>
    <w:rsid w:val="004A4CC5"/>
    <w:rsid w:val="004A672F"/>
    <w:rsid w:val="004A7754"/>
    <w:rsid w:val="004A7E83"/>
    <w:rsid w:val="004A7EB6"/>
    <w:rsid w:val="004B042B"/>
    <w:rsid w:val="004B1910"/>
    <w:rsid w:val="004B1AE6"/>
    <w:rsid w:val="004B1CEE"/>
    <w:rsid w:val="004B1D6E"/>
    <w:rsid w:val="004B3168"/>
    <w:rsid w:val="004B3EBF"/>
    <w:rsid w:val="004B4005"/>
    <w:rsid w:val="004B5546"/>
    <w:rsid w:val="004B5717"/>
    <w:rsid w:val="004B7025"/>
    <w:rsid w:val="004B7981"/>
    <w:rsid w:val="004C0307"/>
    <w:rsid w:val="004C05D0"/>
    <w:rsid w:val="004C3D2D"/>
    <w:rsid w:val="004C3ECD"/>
    <w:rsid w:val="004C4236"/>
    <w:rsid w:val="004C4B47"/>
    <w:rsid w:val="004C5E98"/>
    <w:rsid w:val="004C7891"/>
    <w:rsid w:val="004C790B"/>
    <w:rsid w:val="004D0435"/>
    <w:rsid w:val="004D144B"/>
    <w:rsid w:val="004D55E5"/>
    <w:rsid w:val="004D76EF"/>
    <w:rsid w:val="004D7D32"/>
    <w:rsid w:val="004E00A2"/>
    <w:rsid w:val="004E02B5"/>
    <w:rsid w:val="004E1A2B"/>
    <w:rsid w:val="004E21C0"/>
    <w:rsid w:val="004E24AD"/>
    <w:rsid w:val="004E32A9"/>
    <w:rsid w:val="004E3BD4"/>
    <w:rsid w:val="004E3E34"/>
    <w:rsid w:val="004E478D"/>
    <w:rsid w:val="004E4B9F"/>
    <w:rsid w:val="004E4C15"/>
    <w:rsid w:val="004E4FFC"/>
    <w:rsid w:val="004F02DE"/>
    <w:rsid w:val="004F0DC0"/>
    <w:rsid w:val="004F0EAB"/>
    <w:rsid w:val="004F1877"/>
    <w:rsid w:val="004F1A28"/>
    <w:rsid w:val="004F3018"/>
    <w:rsid w:val="004F324B"/>
    <w:rsid w:val="004F3B75"/>
    <w:rsid w:val="004F3D88"/>
    <w:rsid w:val="004F3E52"/>
    <w:rsid w:val="004F40D6"/>
    <w:rsid w:val="004F4BD4"/>
    <w:rsid w:val="004F5015"/>
    <w:rsid w:val="004F5051"/>
    <w:rsid w:val="004F52A0"/>
    <w:rsid w:val="004F6BF4"/>
    <w:rsid w:val="004F6C15"/>
    <w:rsid w:val="004F719D"/>
    <w:rsid w:val="004F7C23"/>
    <w:rsid w:val="0050000D"/>
    <w:rsid w:val="0050047E"/>
    <w:rsid w:val="005011A0"/>
    <w:rsid w:val="005025DB"/>
    <w:rsid w:val="00503686"/>
    <w:rsid w:val="00504430"/>
    <w:rsid w:val="00504640"/>
    <w:rsid w:val="00505DB3"/>
    <w:rsid w:val="00506506"/>
    <w:rsid w:val="00506996"/>
    <w:rsid w:val="00511AC2"/>
    <w:rsid w:val="00511FBA"/>
    <w:rsid w:val="00513240"/>
    <w:rsid w:val="00513FA5"/>
    <w:rsid w:val="005158F3"/>
    <w:rsid w:val="00516133"/>
    <w:rsid w:val="00516FEB"/>
    <w:rsid w:val="005171FC"/>
    <w:rsid w:val="00517917"/>
    <w:rsid w:val="00522730"/>
    <w:rsid w:val="005229A3"/>
    <w:rsid w:val="00522D2B"/>
    <w:rsid w:val="00523090"/>
    <w:rsid w:val="0052313A"/>
    <w:rsid w:val="0052341E"/>
    <w:rsid w:val="00523B7B"/>
    <w:rsid w:val="00525305"/>
    <w:rsid w:val="00526424"/>
    <w:rsid w:val="00526988"/>
    <w:rsid w:val="00527263"/>
    <w:rsid w:val="00527945"/>
    <w:rsid w:val="005303C2"/>
    <w:rsid w:val="0053043A"/>
    <w:rsid w:val="00530727"/>
    <w:rsid w:val="00531925"/>
    <w:rsid w:val="00531C9F"/>
    <w:rsid w:val="005338AB"/>
    <w:rsid w:val="0054234C"/>
    <w:rsid w:val="00542856"/>
    <w:rsid w:val="00542B3F"/>
    <w:rsid w:val="00545055"/>
    <w:rsid w:val="00545338"/>
    <w:rsid w:val="00547B23"/>
    <w:rsid w:val="00547DD4"/>
    <w:rsid w:val="005503A0"/>
    <w:rsid w:val="00550558"/>
    <w:rsid w:val="00550C87"/>
    <w:rsid w:val="0055179C"/>
    <w:rsid w:val="005519D0"/>
    <w:rsid w:val="005520F2"/>
    <w:rsid w:val="005525A3"/>
    <w:rsid w:val="00553306"/>
    <w:rsid w:val="00554076"/>
    <w:rsid w:val="00555307"/>
    <w:rsid w:val="005555A8"/>
    <w:rsid w:val="0055583E"/>
    <w:rsid w:val="00556C59"/>
    <w:rsid w:val="00556D1F"/>
    <w:rsid w:val="005570A3"/>
    <w:rsid w:val="0055729F"/>
    <w:rsid w:val="005575E9"/>
    <w:rsid w:val="005603C1"/>
    <w:rsid w:val="0056090D"/>
    <w:rsid w:val="005611A2"/>
    <w:rsid w:val="00561952"/>
    <w:rsid w:val="005627FB"/>
    <w:rsid w:val="00562906"/>
    <w:rsid w:val="00563867"/>
    <w:rsid w:val="00563B9E"/>
    <w:rsid w:val="0056584F"/>
    <w:rsid w:val="00566E73"/>
    <w:rsid w:val="005679CE"/>
    <w:rsid w:val="00567FF5"/>
    <w:rsid w:val="0057046C"/>
    <w:rsid w:val="00570860"/>
    <w:rsid w:val="00570B45"/>
    <w:rsid w:val="0057204A"/>
    <w:rsid w:val="00572134"/>
    <w:rsid w:val="0057216B"/>
    <w:rsid w:val="005724D4"/>
    <w:rsid w:val="00572A41"/>
    <w:rsid w:val="00573020"/>
    <w:rsid w:val="00573887"/>
    <w:rsid w:val="00573B77"/>
    <w:rsid w:val="00573FDE"/>
    <w:rsid w:val="005752CE"/>
    <w:rsid w:val="005774CF"/>
    <w:rsid w:val="005776F2"/>
    <w:rsid w:val="00577915"/>
    <w:rsid w:val="00580740"/>
    <w:rsid w:val="00581A93"/>
    <w:rsid w:val="00582AA2"/>
    <w:rsid w:val="005833CE"/>
    <w:rsid w:val="00584DBB"/>
    <w:rsid w:val="0058619A"/>
    <w:rsid w:val="00586B48"/>
    <w:rsid w:val="00587740"/>
    <w:rsid w:val="005877BA"/>
    <w:rsid w:val="00587C84"/>
    <w:rsid w:val="005918D7"/>
    <w:rsid w:val="00591D47"/>
    <w:rsid w:val="00591FAC"/>
    <w:rsid w:val="00592817"/>
    <w:rsid w:val="0059388E"/>
    <w:rsid w:val="00593F96"/>
    <w:rsid w:val="0059469E"/>
    <w:rsid w:val="005946F5"/>
    <w:rsid w:val="00595866"/>
    <w:rsid w:val="005A0330"/>
    <w:rsid w:val="005A0E88"/>
    <w:rsid w:val="005A2705"/>
    <w:rsid w:val="005A4329"/>
    <w:rsid w:val="005A4459"/>
    <w:rsid w:val="005A44FA"/>
    <w:rsid w:val="005A616D"/>
    <w:rsid w:val="005A739D"/>
    <w:rsid w:val="005B187C"/>
    <w:rsid w:val="005B24BE"/>
    <w:rsid w:val="005B2597"/>
    <w:rsid w:val="005B340F"/>
    <w:rsid w:val="005B3AA3"/>
    <w:rsid w:val="005B4C75"/>
    <w:rsid w:val="005B5DBD"/>
    <w:rsid w:val="005C01CD"/>
    <w:rsid w:val="005C1245"/>
    <w:rsid w:val="005C16DF"/>
    <w:rsid w:val="005C17AC"/>
    <w:rsid w:val="005C1FF7"/>
    <w:rsid w:val="005C27F1"/>
    <w:rsid w:val="005C2E98"/>
    <w:rsid w:val="005C3D9E"/>
    <w:rsid w:val="005C42B8"/>
    <w:rsid w:val="005C4B15"/>
    <w:rsid w:val="005C62D6"/>
    <w:rsid w:val="005C69F8"/>
    <w:rsid w:val="005C6A9D"/>
    <w:rsid w:val="005C7E1C"/>
    <w:rsid w:val="005C7FD2"/>
    <w:rsid w:val="005D06E0"/>
    <w:rsid w:val="005D0983"/>
    <w:rsid w:val="005D1043"/>
    <w:rsid w:val="005D1C74"/>
    <w:rsid w:val="005D1FF3"/>
    <w:rsid w:val="005D2CCC"/>
    <w:rsid w:val="005D3BC8"/>
    <w:rsid w:val="005D3FF0"/>
    <w:rsid w:val="005D4802"/>
    <w:rsid w:val="005D48E4"/>
    <w:rsid w:val="005D5FCB"/>
    <w:rsid w:val="005D6CC8"/>
    <w:rsid w:val="005D7E51"/>
    <w:rsid w:val="005E040A"/>
    <w:rsid w:val="005E093C"/>
    <w:rsid w:val="005E0D2F"/>
    <w:rsid w:val="005E33A1"/>
    <w:rsid w:val="005E33C3"/>
    <w:rsid w:val="005E35E2"/>
    <w:rsid w:val="005E42FB"/>
    <w:rsid w:val="005E499A"/>
    <w:rsid w:val="005E53C2"/>
    <w:rsid w:val="005E57FF"/>
    <w:rsid w:val="005E6E55"/>
    <w:rsid w:val="005E6EF5"/>
    <w:rsid w:val="005F0EA4"/>
    <w:rsid w:val="005F1197"/>
    <w:rsid w:val="005F1F94"/>
    <w:rsid w:val="005F20BB"/>
    <w:rsid w:val="005F3B91"/>
    <w:rsid w:val="005F44E6"/>
    <w:rsid w:val="005F462F"/>
    <w:rsid w:val="005F54D3"/>
    <w:rsid w:val="005F5C91"/>
    <w:rsid w:val="005F5E7A"/>
    <w:rsid w:val="005F67B6"/>
    <w:rsid w:val="005F6F4D"/>
    <w:rsid w:val="005F7162"/>
    <w:rsid w:val="005F7FBF"/>
    <w:rsid w:val="00601975"/>
    <w:rsid w:val="00601B3B"/>
    <w:rsid w:val="006020F7"/>
    <w:rsid w:val="006035A6"/>
    <w:rsid w:val="00606336"/>
    <w:rsid w:val="0060646D"/>
    <w:rsid w:val="00606771"/>
    <w:rsid w:val="00607485"/>
    <w:rsid w:val="00607943"/>
    <w:rsid w:val="006100EB"/>
    <w:rsid w:val="00610262"/>
    <w:rsid w:val="00610C13"/>
    <w:rsid w:val="00611AE5"/>
    <w:rsid w:val="006120DB"/>
    <w:rsid w:val="00614285"/>
    <w:rsid w:val="0061475A"/>
    <w:rsid w:val="00615B17"/>
    <w:rsid w:val="0061607A"/>
    <w:rsid w:val="006162FD"/>
    <w:rsid w:val="006169C3"/>
    <w:rsid w:val="00616CAA"/>
    <w:rsid w:val="00617636"/>
    <w:rsid w:val="00617E94"/>
    <w:rsid w:val="00617FC3"/>
    <w:rsid w:val="006212FC"/>
    <w:rsid w:val="0062167A"/>
    <w:rsid w:val="00621B98"/>
    <w:rsid w:val="00622625"/>
    <w:rsid w:val="00622AA5"/>
    <w:rsid w:val="00623ADA"/>
    <w:rsid w:val="006240BC"/>
    <w:rsid w:val="006241B3"/>
    <w:rsid w:val="00625039"/>
    <w:rsid w:val="0062509C"/>
    <w:rsid w:val="0062515A"/>
    <w:rsid w:val="006251A9"/>
    <w:rsid w:val="00625686"/>
    <w:rsid w:val="00625EBB"/>
    <w:rsid w:val="00626393"/>
    <w:rsid w:val="0062661D"/>
    <w:rsid w:val="00630292"/>
    <w:rsid w:val="00630C93"/>
    <w:rsid w:val="00631943"/>
    <w:rsid w:val="00632BEC"/>
    <w:rsid w:val="00632F7B"/>
    <w:rsid w:val="00633B87"/>
    <w:rsid w:val="00635FDA"/>
    <w:rsid w:val="00636D82"/>
    <w:rsid w:val="00636EBA"/>
    <w:rsid w:val="0063717F"/>
    <w:rsid w:val="00637900"/>
    <w:rsid w:val="00637965"/>
    <w:rsid w:val="00637B1B"/>
    <w:rsid w:val="0064077A"/>
    <w:rsid w:val="00640ECF"/>
    <w:rsid w:val="00641ED5"/>
    <w:rsid w:val="00642CFB"/>
    <w:rsid w:val="006431C4"/>
    <w:rsid w:val="00643A8F"/>
    <w:rsid w:val="006448B4"/>
    <w:rsid w:val="00645715"/>
    <w:rsid w:val="00646EB7"/>
    <w:rsid w:val="006477DC"/>
    <w:rsid w:val="00647EE5"/>
    <w:rsid w:val="00650267"/>
    <w:rsid w:val="00650F4A"/>
    <w:rsid w:val="00653380"/>
    <w:rsid w:val="00653A8C"/>
    <w:rsid w:val="00653BE4"/>
    <w:rsid w:val="00655424"/>
    <w:rsid w:val="00655A52"/>
    <w:rsid w:val="00657CDB"/>
    <w:rsid w:val="00657F3E"/>
    <w:rsid w:val="00660BF1"/>
    <w:rsid w:val="00661733"/>
    <w:rsid w:val="006644AD"/>
    <w:rsid w:val="0066499D"/>
    <w:rsid w:val="00664D64"/>
    <w:rsid w:val="0066514C"/>
    <w:rsid w:val="00665EC7"/>
    <w:rsid w:val="00670401"/>
    <w:rsid w:val="006707EB"/>
    <w:rsid w:val="00670BBE"/>
    <w:rsid w:val="00670C14"/>
    <w:rsid w:val="00670FDB"/>
    <w:rsid w:val="00672659"/>
    <w:rsid w:val="00672690"/>
    <w:rsid w:val="006729E5"/>
    <w:rsid w:val="00673E56"/>
    <w:rsid w:val="00674012"/>
    <w:rsid w:val="0067458D"/>
    <w:rsid w:val="006758EC"/>
    <w:rsid w:val="00675D41"/>
    <w:rsid w:val="00680700"/>
    <w:rsid w:val="006809A5"/>
    <w:rsid w:val="0068214F"/>
    <w:rsid w:val="00683CEF"/>
    <w:rsid w:val="0068542C"/>
    <w:rsid w:val="006855A0"/>
    <w:rsid w:val="00685D7E"/>
    <w:rsid w:val="0068651D"/>
    <w:rsid w:val="0068688F"/>
    <w:rsid w:val="00686E1C"/>
    <w:rsid w:val="00686E25"/>
    <w:rsid w:val="00687112"/>
    <w:rsid w:val="00687EB9"/>
    <w:rsid w:val="00690407"/>
    <w:rsid w:val="0069260B"/>
    <w:rsid w:val="00692C6A"/>
    <w:rsid w:val="00693427"/>
    <w:rsid w:val="006944B6"/>
    <w:rsid w:val="006949CE"/>
    <w:rsid w:val="006963EC"/>
    <w:rsid w:val="00697862"/>
    <w:rsid w:val="006A128B"/>
    <w:rsid w:val="006A1377"/>
    <w:rsid w:val="006A14BC"/>
    <w:rsid w:val="006A1B7A"/>
    <w:rsid w:val="006A1D6C"/>
    <w:rsid w:val="006A2457"/>
    <w:rsid w:val="006A3279"/>
    <w:rsid w:val="006A3E8F"/>
    <w:rsid w:val="006A6194"/>
    <w:rsid w:val="006A7B06"/>
    <w:rsid w:val="006B172D"/>
    <w:rsid w:val="006B5428"/>
    <w:rsid w:val="006B5431"/>
    <w:rsid w:val="006B5942"/>
    <w:rsid w:val="006B5D6B"/>
    <w:rsid w:val="006B61E0"/>
    <w:rsid w:val="006B678C"/>
    <w:rsid w:val="006B7026"/>
    <w:rsid w:val="006B790D"/>
    <w:rsid w:val="006C0018"/>
    <w:rsid w:val="006C0BC9"/>
    <w:rsid w:val="006C11F0"/>
    <w:rsid w:val="006C1224"/>
    <w:rsid w:val="006C3812"/>
    <w:rsid w:val="006C616F"/>
    <w:rsid w:val="006C7497"/>
    <w:rsid w:val="006C7B7A"/>
    <w:rsid w:val="006C7CCD"/>
    <w:rsid w:val="006D1FF8"/>
    <w:rsid w:val="006D2680"/>
    <w:rsid w:val="006D2BBB"/>
    <w:rsid w:val="006D3D9A"/>
    <w:rsid w:val="006D46A4"/>
    <w:rsid w:val="006D48C7"/>
    <w:rsid w:val="006D4BB5"/>
    <w:rsid w:val="006D5DD6"/>
    <w:rsid w:val="006D78FB"/>
    <w:rsid w:val="006D7FFC"/>
    <w:rsid w:val="006E01F3"/>
    <w:rsid w:val="006E0240"/>
    <w:rsid w:val="006E4A82"/>
    <w:rsid w:val="006E4BF6"/>
    <w:rsid w:val="006E57DB"/>
    <w:rsid w:val="006E692D"/>
    <w:rsid w:val="006F0A0D"/>
    <w:rsid w:val="006F1C50"/>
    <w:rsid w:val="006F2CC0"/>
    <w:rsid w:val="006F3081"/>
    <w:rsid w:val="006F3141"/>
    <w:rsid w:val="006F3B3D"/>
    <w:rsid w:val="006F3EF4"/>
    <w:rsid w:val="006F4087"/>
    <w:rsid w:val="006F4128"/>
    <w:rsid w:val="006F42B0"/>
    <w:rsid w:val="006F5FAC"/>
    <w:rsid w:val="006F64BC"/>
    <w:rsid w:val="00700E11"/>
    <w:rsid w:val="00700E63"/>
    <w:rsid w:val="00702002"/>
    <w:rsid w:val="0070238D"/>
    <w:rsid w:val="007030F3"/>
    <w:rsid w:val="00703418"/>
    <w:rsid w:val="007038D1"/>
    <w:rsid w:val="00703B89"/>
    <w:rsid w:val="00704117"/>
    <w:rsid w:val="00704EE6"/>
    <w:rsid w:val="00706852"/>
    <w:rsid w:val="00711DF6"/>
    <w:rsid w:val="00712819"/>
    <w:rsid w:val="00712CBC"/>
    <w:rsid w:val="007132F3"/>
    <w:rsid w:val="007133A4"/>
    <w:rsid w:val="00715276"/>
    <w:rsid w:val="007169D2"/>
    <w:rsid w:val="00716B72"/>
    <w:rsid w:val="007178BC"/>
    <w:rsid w:val="00717B27"/>
    <w:rsid w:val="00717CB3"/>
    <w:rsid w:val="00720CB3"/>
    <w:rsid w:val="00721061"/>
    <w:rsid w:val="00721508"/>
    <w:rsid w:val="00721646"/>
    <w:rsid w:val="00721CDC"/>
    <w:rsid w:val="007222F6"/>
    <w:rsid w:val="0072390D"/>
    <w:rsid w:val="007244F7"/>
    <w:rsid w:val="00724A4C"/>
    <w:rsid w:val="007251E0"/>
    <w:rsid w:val="00725749"/>
    <w:rsid w:val="007268C1"/>
    <w:rsid w:val="00726D94"/>
    <w:rsid w:val="00726F4E"/>
    <w:rsid w:val="00727A47"/>
    <w:rsid w:val="00727AE9"/>
    <w:rsid w:val="007302A0"/>
    <w:rsid w:val="00731766"/>
    <w:rsid w:val="00732850"/>
    <w:rsid w:val="00732D7F"/>
    <w:rsid w:val="007333FC"/>
    <w:rsid w:val="00733568"/>
    <w:rsid w:val="00734AC2"/>
    <w:rsid w:val="00737215"/>
    <w:rsid w:val="007411DE"/>
    <w:rsid w:val="00741986"/>
    <w:rsid w:val="00741AB8"/>
    <w:rsid w:val="00741B4F"/>
    <w:rsid w:val="00742207"/>
    <w:rsid w:val="00743449"/>
    <w:rsid w:val="0074380A"/>
    <w:rsid w:val="007438F1"/>
    <w:rsid w:val="007453B9"/>
    <w:rsid w:val="00746D03"/>
    <w:rsid w:val="0074713F"/>
    <w:rsid w:val="0074721F"/>
    <w:rsid w:val="0074727C"/>
    <w:rsid w:val="00747415"/>
    <w:rsid w:val="00747A21"/>
    <w:rsid w:val="00750AA3"/>
    <w:rsid w:val="0075142D"/>
    <w:rsid w:val="0075381D"/>
    <w:rsid w:val="007539CE"/>
    <w:rsid w:val="00753B7B"/>
    <w:rsid w:val="00753F2D"/>
    <w:rsid w:val="00754B1C"/>
    <w:rsid w:val="0075686A"/>
    <w:rsid w:val="00756A02"/>
    <w:rsid w:val="00757AAC"/>
    <w:rsid w:val="0076169C"/>
    <w:rsid w:val="00761D42"/>
    <w:rsid w:val="007629DB"/>
    <w:rsid w:val="007634C6"/>
    <w:rsid w:val="00763E0C"/>
    <w:rsid w:val="007648AE"/>
    <w:rsid w:val="00764B89"/>
    <w:rsid w:val="00765221"/>
    <w:rsid w:val="007661B8"/>
    <w:rsid w:val="00766BC5"/>
    <w:rsid w:val="00767855"/>
    <w:rsid w:val="007678BE"/>
    <w:rsid w:val="00771083"/>
    <w:rsid w:val="0077209C"/>
    <w:rsid w:val="007722BB"/>
    <w:rsid w:val="007723D1"/>
    <w:rsid w:val="00772EF4"/>
    <w:rsid w:val="00772F95"/>
    <w:rsid w:val="007757A8"/>
    <w:rsid w:val="007762E4"/>
    <w:rsid w:val="007766E5"/>
    <w:rsid w:val="00776FE9"/>
    <w:rsid w:val="00780D0E"/>
    <w:rsid w:val="00782669"/>
    <w:rsid w:val="0078343E"/>
    <w:rsid w:val="00783B88"/>
    <w:rsid w:val="00784051"/>
    <w:rsid w:val="00785354"/>
    <w:rsid w:val="00787737"/>
    <w:rsid w:val="007879B4"/>
    <w:rsid w:val="00787EE5"/>
    <w:rsid w:val="0079064B"/>
    <w:rsid w:val="00792066"/>
    <w:rsid w:val="00792AE7"/>
    <w:rsid w:val="00792F21"/>
    <w:rsid w:val="00793EB7"/>
    <w:rsid w:val="0079471D"/>
    <w:rsid w:val="00794996"/>
    <w:rsid w:val="007957AC"/>
    <w:rsid w:val="00796E60"/>
    <w:rsid w:val="0079712E"/>
    <w:rsid w:val="007A04CD"/>
    <w:rsid w:val="007A1272"/>
    <w:rsid w:val="007A16F3"/>
    <w:rsid w:val="007A2120"/>
    <w:rsid w:val="007A306D"/>
    <w:rsid w:val="007A3486"/>
    <w:rsid w:val="007A41C8"/>
    <w:rsid w:val="007A57B6"/>
    <w:rsid w:val="007A6725"/>
    <w:rsid w:val="007B0B41"/>
    <w:rsid w:val="007B0F25"/>
    <w:rsid w:val="007B3588"/>
    <w:rsid w:val="007B37B2"/>
    <w:rsid w:val="007B49E9"/>
    <w:rsid w:val="007B561F"/>
    <w:rsid w:val="007B7353"/>
    <w:rsid w:val="007B782A"/>
    <w:rsid w:val="007C0231"/>
    <w:rsid w:val="007C0798"/>
    <w:rsid w:val="007C0B94"/>
    <w:rsid w:val="007C13C0"/>
    <w:rsid w:val="007C3DCA"/>
    <w:rsid w:val="007C5511"/>
    <w:rsid w:val="007C5745"/>
    <w:rsid w:val="007C6F0C"/>
    <w:rsid w:val="007C70B9"/>
    <w:rsid w:val="007D0973"/>
    <w:rsid w:val="007D1257"/>
    <w:rsid w:val="007D2169"/>
    <w:rsid w:val="007D3376"/>
    <w:rsid w:val="007D37C2"/>
    <w:rsid w:val="007D3838"/>
    <w:rsid w:val="007D55C1"/>
    <w:rsid w:val="007D585C"/>
    <w:rsid w:val="007D5ACD"/>
    <w:rsid w:val="007D659A"/>
    <w:rsid w:val="007D6FBB"/>
    <w:rsid w:val="007E0CA6"/>
    <w:rsid w:val="007E29ED"/>
    <w:rsid w:val="007E2D6B"/>
    <w:rsid w:val="007E3594"/>
    <w:rsid w:val="007E44EB"/>
    <w:rsid w:val="007E47CA"/>
    <w:rsid w:val="007E4B12"/>
    <w:rsid w:val="007E561D"/>
    <w:rsid w:val="007E60AA"/>
    <w:rsid w:val="007E61A2"/>
    <w:rsid w:val="007E69A4"/>
    <w:rsid w:val="007E798A"/>
    <w:rsid w:val="007E7ADB"/>
    <w:rsid w:val="007E7D2C"/>
    <w:rsid w:val="007F0F12"/>
    <w:rsid w:val="007F1163"/>
    <w:rsid w:val="007F1300"/>
    <w:rsid w:val="007F1719"/>
    <w:rsid w:val="007F25CD"/>
    <w:rsid w:val="007F28D8"/>
    <w:rsid w:val="007F39DF"/>
    <w:rsid w:val="007F3A30"/>
    <w:rsid w:val="007F3B4D"/>
    <w:rsid w:val="007F3E73"/>
    <w:rsid w:val="007F44E9"/>
    <w:rsid w:val="007F4ADE"/>
    <w:rsid w:val="007F5338"/>
    <w:rsid w:val="007F727F"/>
    <w:rsid w:val="007F7343"/>
    <w:rsid w:val="00800A50"/>
    <w:rsid w:val="008013F9"/>
    <w:rsid w:val="008017B8"/>
    <w:rsid w:val="00801FF5"/>
    <w:rsid w:val="008029B4"/>
    <w:rsid w:val="00802F1B"/>
    <w:rsid w:val="00804454"/>
    <w:rsid w:val="00804761"/>
    <w:rsid w:val="00805256"/>
    <w:rsid w:val="008053E0"/>
    <w:rsid w:val="00805818"/>
    <w:rsid w:val="0080725A"/>
    <w:rsid w:val="00810660"/>
    <w:rsid w:val="00810FCF"/>
    <w:rsid w:val="00811324"/>
    <w:rsid w:val="008117C1"/>
    <w:rsid w:val="00811989"/>
    <w:rsid w:val="00813066"/>
    <w:rsid w:val="00813445"/>
    <w:rsid w:val="00813CF7"/>
    <w:rsid w:val="00813D2C"/>
    <w:rsid w:val="008143AD"/>
    <w:rsid w:val="0081702C"/>
    <w:rsid w:val="008171CE"/>
    <w:rsid w:val="00817FE5"/>
    <w:rsid w:val="0082044F"/>
    <w:rsid w:val="00822006"/>
    <w:rsid w:val="008231DC"/>
    <w:rsid w:val="008233F8"/>
    <w:rsid w:val="00823454"/>
    <w:rsid w:val="00823663"/>
    <w:rsid w:val="00824459"/>
    <w:rsid w:val="00826334"/>
    <w:rsid w:val="008276E6"/>
    <w:rsid w:val="008300AA"/>
    <w:rsid w:val="0083140A"/>
    <w:rsid w:val="00831956"/>
    <w:rsid w:val="008333DF"/>
    <w:rsid w:val="008334D8"/>
    <w:rsid w:val="008335DC"/>
    <w:rsid w:val="00833979"/>
    <w:rsid w:val="00833FC3"/>
    <w:rsid w:val="008346C1"/>
    <w:rsid w:val="008351E0"/>
    <w:rsid w:val="008356BE"/>
    <w:rsid w:val="008358BB"/>
    <w:rsid w:val="00835C6E"/>
    <w:rsid w:val="008407AF"/>
    <w:rsid w:val="008407CD"/>
    <w:rsid w:val="00840B5B"/>
    <w:rsid w:val="00842355"/>
    <w:rsid w:val="00843DB5"/>
    <w:rsid w:val="0084405A"/>
    <w:rsid w:val="00844439"/>
    <w:rsid w:val="00844A5A"/>
    <w:rsid w:val="0084502B"/>
    <w:rsid w:val="00846B94"/>
    <w:rsid w:val="00851A5C"/>
    <w:rsid w:val="0085271E"/>
    <w:rsid w:val="00852CA0"/>
    <w:rsid w:val="00853024"/>
    <w:rsid w:val="00853762"/>
    <w:rsid w:val="00853D3B"/>
    <w:rsid w:val="00854467"/>
    <w:rsid w:val="00854F1F"/>
    <w:rsid w:val="00854F2A"/>
    <w:rsid w:val="008553E5"/>
    <w:rsid w:val="00855C4A"/>
    <w:rsid w:val="00855CFB"/>
    <w:rsid w:val="008569BD"/>
    <w:rsid w:val="00856B32"/>
    <w:rsid w:val="00857AB2"/>
    <w:rsid w:val="008617D3"/>
    <w:rsid w:val="00863615"/>
    <w:rsid w:val="008641AB"/>
    <w:rsid w:val="008641B3"/>
    <w:rsid w:val="0086470A"/>
    <w:rsid w:val="00864963"/>
    <w:rsid w:val="008649AD"/>
    <w:rsid w:val="008651E7"/>
    <w:rsid w:val="00866163"/>
    <w:rsid w:val="00866F3A"/>
    <w:rsid w:val="00867E3F"/>
    <w:rsid w:val="008713BD"/>
    <w:rsid w:val="008722A2"/>
    <w:rsid w:val="0087278C"/>
    <w:rsid w:val="00872DC7"/>
    <w:rsid w:val="00873C23"/>
    <w:rsid w:val="00880116"/>
    <w:rsid w:val="00880B8B"/>
    <w:rsid w:val="00880D11"/>
    <w:rsid w:val="00881072"/>
    <w:rsid w:val="00881BF3"/>
    <w:rsid w:val="0088289C"/>
    <w:rsid w:val="008839B1"/>
    <w:rsid w:val="008849EC"/>
    <w:rsid w:val="008852C4"/>
    <w:rsid w:val="008854B2"/>
    <w:rsid w:val="00885637"/>
    <w:rsid w:val="00886B71"/>
    <w:rsid w:val="00886D03"/>
    <w:rsid w:val="00887C15"/>
    <w:rsid w:val="008901BE"/>
    <w:rsid w:val="00890445"/>
    <w:rsid w:val="00890719"/>
    <w:rsid w:val="0089422C"/>
    <w:rsid w:val="008943B4"/>
    <w:rsid w:val="00894D12"/>
    <w:rsid w:val="00895FC3"/>
    <w:rsid w:val="00897F7F"/>
    <w:rsid w:val="00897FCB"/>
    <w:rsid w:val="008A05EC"/>
    <w:rsid w:val="008A0676"/>
    <w:rsid w:val="008A0693"/>
    <w:rsid w:val="008A0C2D"/>
    <w:rsid w:val="008A258D"/>
    <w:rsid w:val="008A2A21"/>
    <w:rsid w:val="008A42DE"/>
    <w:rsid w:val="008A51AE"/>
    <w:rsid w:val="008A69F7"/>
    <w:rsid w:val="008A6AD6"/>
    <w:rsid w:val="008A741E"/>
    <w:rsid w:val="008B0685"/>
    <w:rsid w:val="008B07F8"/>
    <w:rsid w:val="008B0C95"/>
    <w:rsid w:val="008B1B01"/>
    <w:rsid w:val="008B2BCE"/>
    <w:rsid w:val="008B404D"/>
    <w:rsid w:val="008B4C5F"/>
    <w:rsid w:val="008B5F52"/>
    <w:rsid w:val="008B6CE6"/>
    <w:rsid w:val="008B7944"/>
    <w:rsid w:val="008C0501"/>
    <w:rsid w:val="008C0807"/>
    <w:rsid w:val="008C1312"/>
    <w:rsid w:val="008C152D"/>
    <w:rsid w:val="008C432E"/>
    <w:rsid w:val="008C57B6"/>
    <w:rsid w:val="008C602D"/>
    <w:rsid w:val="008C6ABD"/>
    <w:rsid w:val="008D1E5E"/>
    <w:rsid w:val="008D1F6B"/>
    <w:rsid w:val="008D2240"/>
    <w:rsid w:val="008D35CA"/>
    <w:rsid w:val="008D3C17"/>
    <w:rsid w:val="008D3F9B"/>
    <w:rsid w:val="008D454D"/>
    <w:rsid w:val="008D4B1F"/>
    <w:rsid w:val="008D4ED9"/>
    <w:rsid w:val="008D54A8"/>
    <w:rsid w:val="008D746F"/>
    <w:rsid w:val="008D7EE5"/>
    <w:rsid w:val="008E03AC"/>
    <w:rsid w:val="008E0AF2"/>
    <w:rsid w:val="008E133A"/>
    <w:rsid w:val="008E1EBC"/>
    <w:rsid w:val="008E2A87"/>
    <w:rsid w:val="008E2BA2"/>
    <w:rsid w:val="008E2D53"/>
    <w:rsid w:val="008E2F37"/>
    <w:rsid w:val="008E3842"/>
    <w:rsid w:val="008E3C4F"/>
    <w:rsid w:val="008E4304"/>
    <w:rsid w:val="008E4722"/>
    <w:rsid w:val="008E4F8C"/>
    <w:rsid w:val="008E54E6"/>
    <w:rsid w:val="008E59C5"/>
    <w:rsid w:val="008E600B"/>
    <w:rsid w:val="008E667E"/>
    <w:rsid w:val="008E7D22"/>
    <w:rsid w:val="008F080D"/>
    <w:rsid w:val="008F10F8"/>
    <w:rsid w:val="008F173B"/>
    <w:rsid w:val="008F23C9"/>
    <w:rsid w:val="008F2DED"/>
    <w:rsid w:val="008F35D3"/>
    <w:rsid w:val="008F3608"/>
    <w:rsid w:val="008F3A47"/>
    <w:rsid w:val="008F4914"/>
    <w:rsid w:val="008F65CC"/>
    <w:rsid w:val="008F6917"/>
    <w:rsid w:val="008F6D8B"/>
    <w:rsid w:val="00900C5F"/>
    <w:rsid w:val="0090116B"/>
    <w:rsid w:val="009016D6"/>
    <w:rsid w:val="00902ADD"/>
    <w:rsid w:val="00903657"/>
    <w:rsid w:val="009045CA"/>
    <w:rsid w:val="009052DE"/>
    <w:rsid w:val="00906A21"/>
    <w:rsid w:val="00906D09"/>
    <w:rsid w:val="00907180"/>
    <w:rsid w:val="009073B3"/>
    <w:rsid w:val="00910C8A"/>
    <w:rsid w:val="009112D8"/>
    <w:rsid w:val="0091237A"/>
    <w:rsid w:val="00912B2F"/>
    <w:rsid w:val="00914072"/>
    <w:rsid w:val="009142E8"/>
    <w:rsid w:val="00915046"/>
    <w:rsid w:val="00915AAD"/>
    <w:rsid w:val="009170F6"/>
    <w:rsid w:val="0092000C"/>
    <w:rsid w:val="0092067C"/>
    <w:rsid w:val="00920751"/>
    <w:rsid w:val="00921DA3"/>
    <w:rsid w:val="0092335E"/>
    <w:rsid w:val="00923446"/>
    <w:rsid w:val="00923A02"/>
    <w:rsid w:val="00925F90"/>
    <w:rsid w:val="00926E51"/>
    <w:rsid w:val="00927DEB"/>
    <w:rsid w:val="009320BA"/>
    <w:rsid w:val="009349F3"/>
    <w:rsid w:val="00935AFF"/>
    <w:rsid w:val="00935BAC"/>
    <w:rsid w:val="00935F57"/>
    <w:rsid w:val="009362FE"/>
    <w:rsid w:val="00936449"/>
    <w:rsid w:val="0093698B"/>
    <w:rsid w:val="00936D22"/>
    <w:rsid w:val="009370C2"/>
    <w:rsid w:val="00940001"/>
    <w:rsid w:val="00943A61"/>
    <w:rsid w:val="00944CA8"/>
    <w:rsid w:val="00944ED3"/>
    <w:rsid w:val="00945345"/>
    <w:rsid w:val="009455BB"/>
    <w:rsid w:val="009468EC"/>
    <w:rsid w:val="00946966"/>
    <w:rsid w:val="00946AA6"/>
    <w:rsid w:val="00946CF6"/>
    <w:rsid w:val="00950744"/>
    <w:rsid w:val="009510BF"/>
    <w:rsid w:val="00951EF4"/>
    <w:rsid w:val="00952B6C"/>
    <w:rsid w:val="00953C7A"/>
    <w:rsid w:val="00953C8B"/>
    <w:rsid w:val="00953D3E"/>
    <w:rsid w:val="0095479D"/>
    <w:rsid w:val="009555B5"/>
    <w:rsid w:val="00955D58"/>
    <w:rsid w:val="009560A3"/>
    <w:rsid w:val="00956906"/>
    <w:rsid w:val="00960D4A"/>
    <w:rsid w:val="009615EC"/>
    <w:rsid w:val="009624C9"/>
    <w:rsid w:val="0096348A"/>
    <w:rsid w:val="009638E8"/>
    <w:rsid w:val="009639D5"/>
    <w:rsid w:val="00965722"/>
    <w:rsid w:val="00965931"/>
    <w:rsid w:val="00965ACF"/>
    <w:rsid w:val="009669C1"/>
    <w:rsid w:val="00966E08"/>
    <w:rsid w:val="00966F5C"/>
    <w:rsid w:val="009671ED"/>
    <w:rsid w:val="009679D3"/>
    <w:rsid w:val="00967A07"/>
    <w:rsid w:val="0097033B"/>
    <w:rsid w:val="00970558"/>
    <w:rsid w:val="00971B57"/>
    <w:rsid w:val="00971C12"/>
    <w:rsid w:val="009724D1"/>
    <w:rsid w:val="009732D1"/>
    <w:rsid w:val="009737F6"/>
    <w:rsid w:val="0097404C"/>
    <w:rsid w:val="00974ED3"/>
    <w:rsid w:val="0097532B"/>
    <w:rsid w:val="00975E95"/>
    <w:rsid w:val="00976431"/>
    <w:rsid w:val="0097761E"/>
    <w:rsid w:val="0097781D"/>
    <w:rsid w:val="00977C1E"/>
    <w:rsid w:val="009807A1"/>
    <w:rsid w:val="00980F9E"/>
    <w:rsid w:val="00981D3E"/>
    <w:rsid w:val="0098245A"/>
    <w:rsid w:val="00982AFC"/>
    <w:rsid w:val="00983814"/>
    <w:rsid w:val="00985417"/>
    <w:rsid w:val="00985AD2"/>
    <w:rsid w:val="00986114"/>
    <w:rsid w:val="00986A43"/>
    <w:rsid w:val="00986C40"/>
    <w:rsid w:val="009871DF"/>
    <w:rsid w:val="0098733C"/>
    <w:rsid w:val="009873EB"/>
    <w:rsid w:val="0099120C"/>
    <w:rsid w:val="009913BC"/>
    <w:rsid w:val="00991BD7"/>
    <w:rsid w:val="00992444"/>
    <w:rsid w:val="00993F87"/>
    <w:rsid w:val="00993FBB"/>
    <w:rsid w:val="00994F20"/>
    <w:rsid w:val="009953F0"/>
    <w:rsid w:val="00995E2D"/>
    <w:rsid w:val="0099712E"/>
    <w:rsid w:val="00997419"/>
    <w:rsid w:val="009A029F"/>
    <w:rsid w:val="009A0D43"/>
    <w:rsid w:val="009A328F"/>
    <w:rsid w:val="009A3AC0"/>
    <w:rsid w:val="009A451B"/>
    <w:rsid w:val="009A4B0F"/>
    <w:rsid w:val="009A544A"/>
    <w:rsid w:val="009A54D0"/>
    <w:rsid w:val="009A58F9"/>
    <w:rsid w:val="009A71EF"/>
    <w:rsid w:val="009B0707"/>
    <w:rsid w:val="009B17A2"/>
    <w:rsid w:val="009B189E"/>
    <w:rsid w:val="009B21F7"/>
    <w:rsid w:val="009B252E"/>
    <w:rsid w:val="009B2BA1"/>
    <w:rsid w:val="009B3127"/>
    <w:rsid w:val="009B354A"/>
    <w:rsid w:val="009B43EA"/>
    <w:rsid w:val="009B4496"/>
    <w:rsid w:val="009B46D8"/>
    <w:rsid w:val="009B4BF0"/>
    <w:rsid w:val="009B52A6"/>
    <w:rsid w:val="009B52C0"/>
    <w:rsid w:val="009B5426"/>
    <w:rsid w:val="009B5A4D"/>
    <w:rsid w:val="009B6428"/>
    <w:rsid w:val="009B64E7"/>
    <w:rsid w:val="009B664C"/>
    <w:rsid w:val="009B7EF0"/>
    <w:rsid w:val="009C3392"/>
    <w:rsid w:val="009C3775"/>
    <w:rsid w:val="009C3C36"/>
    <w:rsid w:val="009C3F7D"/>
    <w:rsid w:val="009C4F04"/>
    <w:rsid w:val="009C5E96"/>
    <w:rsid w:val="009C5EE6"/>
    <w:rsid w:val="009C68DE"/>
    <w:rsid w:val="009C6A15"/>
    <w:rsid w:val="009D0CAA"/>
    <w:rsid w:val="009D150F"/>
    <w:rsid w:val="009D184D"/>
    <w:rsid w:val="009D1C36"/>
    <w:rsid w:val="009D261E"/>
    <w:rsid w:val="009D34DF"/>
    <w:rsid w:val="009D4A02"/>
    <w:rsid w:val="009D55C6"/>
    <w:rsid w:val="009E1A6D"/>
    <w:rsid w:val="009E1EFB"/>
    <w:rsid w:val="009E2A69"/>
    <w:rsid w:val="009E4CD8"/>
    <w:rsid w:val="009E6C5B"/>
    <w:rsid w:val="009F33F9"/>
    <w:rsid w:val="009F3A82"/>
    <w:rsid w:val="009F3B7B"/>
    <w:rsid w:val="009F46A5"/>
    <w:rsid w:val="009F4858"/>
    <w:rsid w:val="009F503C"/>
    <w:rsid w:val="009F78B2"/>
    <w:rsid w:val="00A00207"/>
    <w:rsid w:val="00A004AD"/>
    <w:rsid w:val="00A00A38"/>
    <w:rsid w:val="00A01DE5"/>
    <w:rsid w:val="00A02E3D"/>
    <w:rsid w:val="00A05361"/>
    <w:rsid w:val="00A05614"/>
    <w:rsid w:val="00A061C4"/>
    <w:rsid w:val="00A06EAD"/>
    <w:rsid w:val="00A07E59"/>
    <w:rsid w:val="00A102E8"/>
    <w:rsid w:val="00A107D9"/>
    <w:rsid w:val="00A11AC6"/>
    <w:rsid w:val="00A12206"/>
    <w:rsid w:val="00A1307C"/>
    <w:rsid w:val="00A1403A"/>
    <w:rsid w:val="00A14048"/>
    <w:rsid w:val="00A14586"/>
    <w:rsid w:val="00A14968"/>
    <w:rsid w:val="00A15B02"/>
    <w:rsid w:val="00A16304"/>
    <w:rsid w:val="00A16B40"/>
    <w:rsid w:val="00A16E58"/>
    <w:rsid w:val="00A17AC7"/>
    <w:rsid w:val="00A20477"/>
    <w:rsid w:val="00A20A0D"/>
    <w:rsid w:val="00A20D7C"/>
    <w:rsid w:val="00A2114A"/>
    <w:rsid w:val="00A211AD"/>
    <w:rsid w:val="00A21AA0"/>
    <w:rsid w:val="00A23635"/>
    <w:rsid w:val="00A24B01"/>
    <w:rsid w:val="00A24DB2"/>
    <w:rsid w:val="00A24E22"/>
    <w:rsid w:val="00A2593A"/>
    <w:rsid w:val="00A2600B"/>
    <w:rsid w:val="00A26FB5"/>
    <w:rsid w:val="00A27EC2"/>
    <w:rsid w:val="00A31070"/>
    <w:rsid w:val="00A32879"/>
    <w:rsid w:val="00A33AF8"/>
    <w:rsid w:val="00A3654E"/>
    <w:rsid w:val="00A36D13"/>
    <w:rsid w:val="00A419E7"/>
    <w:rsid w:val="00A41B7C"/>
    <w:rsid w:val="00A42211"/>
    <w:rsid w:val="00A42915"/>
    <w:rsid w:val="00A43281"/>
    <w:rsid w:val="00A43325"/>
    <w:rsid w:val="00A439CD"/>
    <w:rsid w:val="00A43E14"/>
    <w:rsid w:val="00A4449B"/>
    <w:rsid w:val="00A4509D"/>
    <w:rsid w:val="00A45C7C"/>
    <w:rsid w:val="00A45DCF"/>
    <w:rsid w:val="00A45E5B"/>
    <w:rsid w:val="00A46552"/>
    <w:rsid w:val="00A47D79"/>
    <w:rsid w:val="00A47E31"/>
    <w:rsid w:val="00A504D7"/>
    <w:rsid w:val="00A5102C"/>
    <w:rsid w:val="00A5173E"/>
    <w:rsid w:val="00A526B5"/>
    <w:rsid w:val="00A53572"/>
    <w:rsid w:val="00A53881"/>
    <w:rsid w:val="00A539D6"/>
    <w:rsid w:val="00A54B15"/>
    <w:rsid w:val="00A54CC5"/>
    <w:rsid w:val="00A55273"/>
    <w:rsid w:val="00A55329"/>
    <w:rsid w:val="00A553AC"/>
    <w:rsid w:val="00A55CBF"/>
    <w:rsid w:val="00A5695F"/>
    <w:rsid w:val="00A60C90"/>
    <w:rsid w:val="00A616A0"/>
    <w:rsid w:val="00A6199F"/>
    <w:rsid w:val="00A62077"/>
    <w:rsid w:val="00A63D16"/>
    <w:rsid w:val="00A64181"/>
    <w:rsid w:val="00A645C8"/>
    <w:rsid w:val="00A64EB8"/>
    <w:rsid w:val="00A655C2"/>
    <w:rsid w:val="00A6613A"/>
    <w:rsid w:val="00A669EF"/>
    <w:rsid w:val="00A67A02"/>
    <w:rsid w:val="00A67B86"/>
    <w:rsid w:val="00A67FF2"/>
    <w:rsid w:val="00A71ABC"/>
    <w:rsid w:val="00A738AA"/>
    <w:rsid w:val="00A74EAB"/>
    <w:rsid w:val="00A7551B"/>
    <w:rsid w:val="00A75F04"/>
    <w:rsid w:val="00A7691F"/>
    <w:rsid w:val="00A76BFF"/>
    <w:rsid w:val="00A77121"/>
    <w:rsid w:val="00A77163"/>
    <w:rsid w:val="00A77524"/>
    <w:rsid w:val="00A7766B"/>
    <w:rsid w:val="00A77BAD"/>
    <w:rsid w:val="00A77ECE"/>
    <w:rsid w:val="00A81EC1"/>
    <w:rsid w:val="00A83C91"/>
    <w:rsid w:val="00A83DA9"/>
    <w:rsid w:val="00A85D6C"/>
    <w:rsid w:val="00A86DE2"/>
    <w:rsid w:val="00A87312"/>
    <w:rsid w:val="00A8747E"/>
    <w:rsid w:val="00A8775E"/>
    <w:rsid w:val="00A902E2"/>
    <w:rsid w:val="00A91A2D"/>
    <w:rsid w:val="00A92AE2"/>
    <w:rsid w:val="00A93032"/>
    <w:rsid w:val="00A933FA"/>
    <w:rsid w:val="00A93947"/>
    <w:rsid w:val="00A954D2"/>
    <w:rsid w:val="00A956E1"/>
    <w:rsid w:val="00A95896"/>
    <w:rsid w:val="00AA174B"/>
    <w:rsid w:val="00AA245D"/>
    <w:rsid w:val="00AA2CE0"/>
    <w:rsid w:val="00AA2E85"/>
    <w:rsid w:val="00AA53C2"/>
    <w:rsid w:val="00AA6D09"/>
    <w:rsid w:val="00AA7CAE"/>
    <w:rsid w:val="00AB0709"/>
    <w:rsid w:val="00AB0A01"/>
    <w:rsid w:val="00AB0D46"/>
    <w:rsid w:val="00AB2438"/>
    <w:rsid w:val="00AB2CA2"/>
    <w:rsid w:val="00AB38F0"/>
    <w:rsid w:val="00AB69F2"/>
    <w:rsid w:val="00AB6B6D"/>
    <w:rsid w:val="00AB77D8"/>
    <w:rsid w:val="00AC0850"/>
    <w:rsid w:val="00AC1898"/>
    <w:rsid w:val="00AC2312"/>
    <w:rsid w:val="00AC26CB"/>
    <w:rsid w:val="00AC2762"/>
    <w:rsid w:val="00AC48D2"/>
    <w:rsid w:val="00AC5D07"/>
    <w:rsid w:val="00AD024E"/>
    <w:rsid w:val="00AD07F6"/>
    <w:rsid w:val="00AD08B5"/>
    <w:rsid w:val="00AD18D4"/>
    <w:rsid w:val="00AD1A71"/>
    <w:rsid w:val="00AD2971"/>
    <w:rsid w:val="00AD2992"/>
    <w:rsid w:val="00AD46C1"/>
    <w:rsid w:val="00AD521A"/>
    <w:rsid w:val="00AD7BA6"/>
    <w:rsid w:val="00AE0948"/>
    <w:rsid w:val="00AE0DC0"/>
    <w:rsid w:val="00AE2F80"/>
    <w:rsid w:val="00AE3F5C"/>
    <w:rsid w:val="00AE435E"/>
    <w:rsid w:val="00AE4AB8"/>
    <w:rsid w:val="00AE4D7C"/>
    <w:rsid w:val="00AE54F9"/>
    <w:rsid w:val="00AE5DF0"/>
    <w:rsid w:val="00AE786E"/>
    <w:rsid w:val="00AE7C70"/>
    <w:rsid w:val="00AE7DB0"/>
    <w:rsid w:val="00AF027C"/>
    <w:rsid w:val="00AF02D3"/>
    <w:rsid w:val="00AF1340"/>
    <w:rsid w:val="00AF19F7"/>
    <w:rsid w:val="00AF1B00"/>
    <w:rsid w:val="00AF411C"/>
    <w:rsid w:val="00AF6265"/>
    <w:rsid w:val="00AF6517"/>
    <w:rsid w:val="00AF65F5"/>
    <w:rsid w:val="00AF6D40"/>
    <w:rsid w:val="00AF79AA"/>
    <w:rsid w:val="00B00E6E"/>
    <w:rsid w:val="00B011C5"/>
    <w:rsid w:val="00B015D4"/>
    <w:rsid w:val="00B02B78"/>
    <w:rsid w:val="00B02EB1"/>
    <w:rsid w:val="00B03429"/>
    <w:rsid w:val="00B04594"/>
    <w:rsid w:val="00B0568B"/>
    <w:rsid w:val="00B063A7"/>
    <w:rsid w:val="00B071E2"/>
    <w:rsid w:val="00B07EA6"/>
    <w:rsid w:val="00B114F6"/>
    <w:rsid w:val="00B130A2"/>
    <w:rsid w:val="00B13DFB"/>
    <w:rsid w:val="00B15E1D"/>
    <w:rsid w:val="00B1652C"/>
    <w:rsid w:val="00B20FCF"/>
    <w:rsid w:val="00B21630"/>
    <w:rsid w:val="00B2262C"/>
    <w:rsid w:val="00B226D0"/>
    <w:rsid w:val="00B22E05"/>
    <w:rsid w:val="00B230FA"/>
    <w:rsid w:val="00B23463"/>
    <w:rsid w:val="00B239EC"/>
    <w:rsid w:val="00B24928"/>
    <w:rsid w:val="00B259ED"/>
    <w:rsid w:val="00B25E24"/>
    <w:rsid w:val="00B2748F"/>
    <w:rsid w:val="00B30CBC"/>
    <w:rsid w:val="00B31592"/>
    <w:rsid w:val="00B3218E"/>
    <w:rsid w:val="00B32F86"/>
    <w:rsid w:val="00B364DF"/>
    <w:rsid w:val="00B37077"/>
    <w:rsid w:val="00B3788C"/>
    <w:rsid w:val="00B4000B"/>
    <w:rsid w:val="00B40F37"/>
    <w:rsid w:val="00B423FE"/>
    <w:rsid w:val="00B4314C"/>
    <w:rsid w:val="00B43B81"/>
    <w:rsid w:val="00B43C07"/>
    <w:rsid w:val="00B43C10"/>
    <w:rsid w:val="00B44685"/>
    <w:rsid w:val="00B45345"/>
    <w:rsid w:val="00B462F7"/>
    <w:rsid w:val="00B4692D"/>
    <w:rsid w:val="00B47537"/>
    <w:rsid w:val="00B476EC"/>
    <w:rsid w:val="00B5019E"/>
    <w:rsid w:val="00B503F0"/>
    <w:rsid w:val="00B50869"/>
    <w:rsid w:val="00B52D4D"/>
    <w:rsid w:val="00B53334"/>
    <w:rsid w:val="00B53E3F"/>
    <w:rsid w:val="00B558C5"/>
    <w:rsid w:val="00B55C4F"/>
    <w:rsid w:val="00B563BD"/>
    <w:rsid w:val="00B56A4E"/>
    <w:rsid w:val="00B5721B"/>
    <w:rsid w:val="00B5798E"/>
    <w:rsid w:val="00B57A45"/>
    <w:rsid w:val="00B57C7B"/>
    <w:rsid w:val="00B610E5"/>
    <w:rsid w:val="00B611A5"/>
    <w:rsid w:val="00B61E59"/>
    <w:rsid w:val="00B62640"/>
    <w:rsid w:val="00B629AC"/>
    <w:rsid w:val="00B62D2C"/>
    <w:rsid w:val="00B632F5"/>
    <w:rsid w:val="00B63F22"/>
    <w:rsid w:val="00B65B9F"/>
    <w:rsid w:val="00B65EA7"/>
    <w:rsid w:val="00B6785D"/>
    <w:rsid w:val="00B679D3"/>
    <w:rsid w:val="00B67C9B"/>
    <w:rsid w:val="00B70B13"/>
    <w:rsid w:val="00B70BC4"/>
    <w:rsid w:val="00B723C8"/>
    <w:rsid w:val="00B72B27"/>
    <w:rsid w:val="00B72B5D"/>
    <w:rsid w:val="00B72E06"/>
    <w:rsid w:val="00B734A1"/>
    <w:rsid w:val="00B7426C"/>
    <w:rsid w:val="00B74A1D"/>
    <w:rsid w:val="00B7570F"/>
    <w:rsid w:val="00B7656C"/>
    <w:rsid w:val="00B76AE9"/>
    <w:rsid w:val="00B76F6A"/>
    <w:rsid w:val="00B77E8D"/>
    <w:rsid w:val="00B80715"/>
    <w:rsid w:val="00B809AA"/>
    <w:rsid w:val="00B81130"/>
    <w:rsid w:val="00B816A7"/>
    <w:rsid w:val="00B81734"/>
    <w:rsid w:val="00B82190"/>
    <w:rsid w:val="00B82B35"/>
    <w:rsid w:val="00B83637"/>
    <w:rsid w:val="00B84D5F"/>
    <w:rsid w:val="00B857FF"/>
    <w:rsid w:val="00B86053"/>
    <w:rsid w:val="00B86DE8"/>
    <w:rsid w:val="00B87435"/>
    <w:rsid w:val="00B87BA8"/>
    <w:rsid w:val="00B913B0"/>
    <w:rsid w:val="00B91A2A"/>
    <w:rsid w:val="00B921D4"/>
    <w:rsid w:val="00B925A4"/>
    <w:rsid w:val="00B9503E"/>
    <w:rsid w:val="00B96DD0"/>
    <w:rsid w:val="00B9720E"/>
    <w:rsid w:val="00B97C6E"/>
    <w:rsid w:val="00BA01F9"/>
    <w:rsid w:val="00BA0529"/>
    <w:rsid w:val="00BA13A7"/>
    <w:rsid w:val="00BA1575"/>
    <w:rsid w:val="00BA1DA7"/>
    <w:rsid w:val="00BA2070"/>
    <w:rsid w:val="00BA2956"/>
    <w:rsid w:val="00BA33C7"/>
    <w:rsid w:val="00BA4085"/>
    <w:rsid w:val="00BA4252"/>
    <w:rsid w:val="00BA42E1"/>
    <w:rsid w:val="00BA4D52"/>
    <w:rsid w:val="00BA4E27"/>
    <w:rsid w:val="00BA507C"/>
    <w:rsid w:val="00BA6159"/>
    <w:rsid w:val="00BA69C4"/>
    <w:rsid w:val="00BA7EC0"/>
    <w:rsid w:val="00BB127D"/>
    <w:rsid w:val="00BB1F1E"/>
    <w:rsid w:val="00BB21A1"/>
    <w:rsid w:val="00BB3D25"/>
    <w:rsid w:val="00BB5516"/>
    <w:rsid w:val="00BB58B3"/>
    <w:rsid w:val="00BB67D1"/>
    <w:rsid w:val="00BB6B0C"/>
    <w:rsid w:val="00BB77AA"/>
    <w:rsid w:val="00BB7FC1"/>
    <w:rsid w:val="00BC0361"/>
    <w:rsid w:val="00BC0EC7"/>
    <w:rsid w:val="00BC0F3C"/>
    <w:rsid w:val="00BC1DAF"/>
    <w:rsid w:val="00BC2680"/>
    <w:rsid w:val="00BC29DD"/>
    <w:rsid w:val="00BC30EB"/>
    <w:rsid w:val="00BC3677"/>
    <w:rsid w:val="00BC3934"/>
    <w:rsid w:val="00BC41C2"/>
    <w:rsid w:val="00BC4B51"/>
    <w:rsid w:val="00BC4B7C"/>
    <w:rsid w:val="00BC4F6C"/>
    <w:rsid w:val="00BC50A9"/>
    <w:rsid w:val="00BC57F0"/>
    <w:rsid w:val="00BC58F4"/>
    <w:rsid w:val="00BC7008"/>
    <w:rsid w:val="00BC7B7A"/>
    <w:rsid w:val="00BC7CD6"/>
    <w:rsid w:val="00BC7E24"/>
    <w:rsid w:val="00BD0F55"/>
    <w:rsid w:val="00BD19C7"/>
    <w:rsid w:val="00BD1AA1"/>
    <w:rsid w:val="00BD30BF"/>
    <w:rsid w:val="00BD40B0"/>
    <w:rsid w:val="00BD4373"/>
    <w:rsid w:val="00BD4A15"/>
    <w:rsid w:val="00BD4E4A"/>
    <w:rsid w:val="00BD67D9"/>
    <w:rsid w:val="00BD71FA"/>
    <w:rsid w:val="00BD7693"/>
    <w:rsid w:val="00BE1CF0"/>
    <w:rsid w:val="00BE2938"/>
    <w:rsid w:val="00BE2D3C"/>
    <w:rsid w:val="00BE69DF"/>
    <w:rsid w:val="00BE7B54"/>
    <w:rsid w:val="00BE7D46"/>
    <w:rsid w:val="00BF041B"/>
    <w:rsid w:val="00BF0C5C"/>
    <w:rsid w:val="00BF1407"/>
    <w:rsid w:val="00BF2280"/>
    <w:rsid w:val="00BF26E6"/>
    <w:rsid w:val="00BF376D"/>
    <w:rsid w:val="00BF3D5D"/>
    <w:rsid w:val="00BF50B3"/>
    <w:rsid w:val="00BF544E"/>
    <w:rsid w:val="00BF5682"/>
    <w:rsid w:val="00BF5719"/>
    <w:rsid w:val="00BF63FE"/>
    <w:rsid w:val="00BF6992"/>
    <w:rsid w:val="00BF7171"/>
    <w:rsid w:val="00BF79C0"/>
    <w:rsid w:val="00C01F8C"/>
    <w:rsid w:val="00C0278D"/>
    <w:rsid w:val="00C03A30"/>
    <w:rsid w:val="00C03EB7"/>
    <w:rsid w:val="00C040BD"/>
    <w:rsid w:val="00C056B9"/>
    <w:rsid w:val="00C05B0A"/>
    <w:rsid w:val="00C05F7A"/>
    <w:rsid w:val="00C05FCA"/>
    <w:rsid w:val="00C07554"/>
    <w:rsid w:val="00C077BC"/>
    <w:rsid w:val="00C079D9"/>
    <w:rsid w:val="00C10446"/>
    <w:rsid w:val="00C106B3"/>
    <w:rsid w:val="00C11C22"/>
    <w:rsid w:val="00C124A6"/>
    <w:rsid w:val="00C14E2B"/>
    <w:rsid w:val="00C17828"/>
    <w:rsid w:val="00C17EBB"/>
    <w:rsid w:val="00C2080E"/>
    <w:rsid w:val="00C20D7F"/>
    <w:rsid w:val="00C21274"/>
    <w:rsid w:val="00C21F48"/>
    <w:rsid w:val="00C22DFB"/>
    <w:rsid w:val="00C2302A"/>
    <w:rsid w:val="00C24446"/>
    <w:rsid w:val="00C24F0A"/>
    <w:rsid w:val="00C2506E"/>
    <w:rsid w:val="00C250E4"/>
    <w:rsid w:val="00C25150"/>
    <w:rsid w:val="00C263BA"/>
    <w:rsid w:val="00C264DF"/>
    <w:rsid w:val="00C26A5D"/>
    <w:rsid w:val="00C2706D"/>
    <w:rsid w:val="00C27509"/>
    <w:rsid w:val="00C31979"/>
    <w:rsid w:val="00C31FA1"/>
    <w:rsid w:val="00C331A4"/>
    <w:rsid w:val="00C33C98"/>
    <w:rsid w:val="00C35EBE"/>
    <w:rsid w:val="00C36A9A"/>
    <w:rsid w:val="00C37EC8"/>
    <w:rsid w:val="00C40614"/>
    <w:rsid w:val="00C40C8B"/>
    <w:rsid w:val="00C41A6A"/>
    <w:rsid w:val="00C42692"/>
    <w:rsid w:val="00C427C3"/>
    <w:rsid w:val="00C42DCB"/>
    <w:rsid w:val="00C42FFF"/>
    <w:rsid w:val="00C4341B"/>
    <w:rsid w:val="00C452B9"/>
    <w:rsid w:val="00C459C1"/>
    <w:rsid w:val="00C45DA5"/>
    <w:rsid w:val="00C46866"/>
    <w:rsid w:val="00C471E0"/>
    <w:rsid w:val="00C473C1"/>
    <w:rsid w:val="00C478B7"/>
    <w:rsid w:val="00C47C9E"/>
    <w:rsid w:val="00C52606"/>
    <w:rsid w:val="00C52D55"/>
    <w:rsid w:val="00C53CE2"/>
    <w:rsid w:val="00C53E3E"/>
    <w:rsid w:val="00C540F1"/>
    <w:rsid w:val="00C54202"/>
    <w:rsid w:val="00C54274"/>
    <w:rsid w:val="00C552D4"/>
    <w:rsid w:val="00C56190"/>
    <w:rsid w:val="00C569D4"/>
    <w:rsid w:val="00C608E9"/>
    <w:rsid w:val="00C613F4"/>
    <w:rsid w:val="00C6194C"/>
    <w:rsid w:val="00C636C8"/>
    <w:rsid w:val="00C639E1"/>
    <w:rsid w:val="00C63FEE"/>
    <w:rsid w:val="00C64731"/>
    <w:rsid w:val="00C64C7A"/>
    <w:rsid w:val="00C64D59"/>
    <w:rsid w:val="00C64FF3"/>
    <w:rsid w:val="00C66192"/>
    <w:rsid w:val="00C66313"/>
    <w:rsid w:val="00C66583"/>
    <w:rsid w:val="00C66CCD"/>
    <w:rsid w:val="00C6734A"/>
    <w:rsid w:val="00C676BC"/>
    <w:rsid w:val="00C67C43"/>
    <w:rsid w:val="00C709C0"/>
    <w:rsid w:val="00C70AE5"/>
    <w:rsid w:val="00C72AE9"/>
    <w:rsid w:val="00C72DF4"/>
    <w:rsid w:val="00C73004"/>
    <w:rsid w:val="00C7316A"/>
    <w:rsid w:val="00C737E0"/>
    <w:rsid w:val="00C739E1"/>
    <w:rsid w:val="00C73C1A"/>
    <w:rsid w:val="00C75469"/>
    <w:rsid w:val="00C76220"/>
    <w:rsid w:val="00C8002B"/>
    <w:rsid w:val="00C81056"/>
    <w:rsid w:val="00C8292E"/>
    <w:rsid w:val="00C856F5"/>
    <w:rsid w:val="00C9009B"/>
    <w:rsid w:val="00C903ED"/>
    <w:rsid w:val="00C914CF"/>
    <w:rsid w:val="00C9151F"/>
    <w:rsid w:val="00C91920"/>
    <w:rsid w:val="00C92C6D"/>
    <w:rsid w:val="00C933C1"/>
    <w:rsid w:val="00C93992"/>
    <w:rsid w:val="00C9476D"/>
    <w:rsid w:val="00C9528C"/>
    <w:rsid w:val="00CA014A"/>
    <w:rsid w:val="00CA028E"/>
    <w:rsid w:val="00CA16D3"/>
    <w:rsid w:val="00CA2222"/>
    <w:rsid w:val="00CA27B1"/>
    <w:rsid w:val="00CA30A7"/>
    <w:rsid w:val="00CA3A26"/>
    <w:rsid w:val="00CA3D81"/>
    <w:rsid w:val="00CA431C"/>
    <w:rsid w:val="00CA43A0"/>
    <w:rsid w:val="00CA46BE"/>
    <w:rsid w:val="00CA5274"/>
    <w:rsid w:val="00CA6657"/>
    <w:rsid w:val="00CA6890"/>
    <w:rsid w:val="00CA69F7"/>
    <w:rsid w:val="00CA70B1"/>
    <w:rsid w:val="00CB0EB5"/>
    <w:rsid w:val="00CB16CB"/>
    <w:rsid w:val="00CB18D8"/>
    <w:rsid w:val="00CB242C"/>
    <w:rsid w:val="00CB273E"/>
    <w:rsid w:val="00CB2807"/>
    <w:rsid w:val="00CB309F"/>
    <w:rsid w:val="00CB311B"/>
    <w:rsid w:val="00CB41BC"/>
    <w:rsid w:val="00CB511D"/>
    <w:rsid w:val="00CB57B5"/>
    <w:rsid w:val="00CB5EB9"/>
    <w:rsid w:val="00CB72A6"/>
    <w:rsid w:val="00CC0518"/>
    <w:rsid w:val="00CC1869"/>
    <w:rsid w:val="00CC25DC"/>
    <w:rsid w:val="00CC2B72"/>
    <w:rsid w:val="00CC2F3D"/>
    <w:rsid w:val="00CC4875"/>
    <w:rsid w:val="00CC4A9D"/>
    <w:rsid w:val="00CC4D1F"/>
    <w:rsid w:val="00CC5F13"/>
    <w:rsid w:val="00CC5F23"/>
    <w:rsid w:val="00CC62D7"/>
    <w:rsid w:val="00CC64D6"/>
    <w:rsid w:val="00CC6586"/>
    <w:rsid w:val="00CC72E7"/>
    <w:rsid w:val="00CC7A07"/>
    <w:rsid w:val="00CC7AED"/>
    <w:rsid w:val="00CC7DF2"/>
    <w:rsid w:val="00CD0A21"/>
    <w:rsid w:val="00CD12F4"/>
    <w:rsid w:val="00CD22EF"/>
    <w:rsid w:val="00CD2714"/>
    <w:rsid w:val="00CD3164"/>
    <w:rsid w:val="00CD37F7"/>
    <w:rsid w:val="00CD439C"/>
    <w:rsid w:val="00CD4B04"/>
    <w:rsid w:val="00CD4E8D"/>
    <w:rsid w:val="00CD56F2"/>
    <w:rsid w:val="00CD5839"/>
    <w:rsid w:val="00CD598C"/>
    <w:rsid w:val="00CD5A15"/>
    <w:rsid w:val="00CD71CB"/>
    <w:rsid w:val="00CD71DC"/>
    <w:rsid w:val="00CD7CEF"/>
    <w:rsid w:val="00CE034D"/>
    <w:rsid w:val="00CE0842"/>
    <w:rsid w:val="00CE0859"/>
    <w:rsid w:val="00CE0FF9"/>
    <w:rsid w:val="00CE10FD"/>
    <w:rsid w:val="00CE2869"/>
    <w:rsid w:val="00CE2D15"/>
    <w:rsid w:val="00CE36F7"/>
    <w:rsid w:val="00CE432C"/>
    <w:rsid w:val="00CE47A0"/>
    <w:rsid w:val="00CE6F7E"/>
    <w:rsid w:val="00CE7418"/>
    <w:rsid w:val="00CF0DC3"/>
    <w:rsid w:val="00CF16D5"/>
    <w:rsid w:val="00CF1ECA"/>
    <w:rsid w:val="00CF1F12"/>
    <w:rsid w:val="00CF2660"/>
    <w:rsid w:val="00CF3CE0"/>
    <w:rsid w:val="00CF3FB9"/>
    <w:rsid w:val="00CF4671"/>
    <w:rsid w:val="00CF5465"/>
    <w:rsid w:val="00CF567B"/>
    <w:rsid w:val="00CF63D3"/>
    <w:rsid w:val="00CF6657"/>
    <w:rsid w:val="00CF77C1"/>
    <w:rsid w:val="00CF7826"/>
    <w:rsid w:val="00D005AA"/>
    <w:rsid w:val="00D00B2A"/>
    <w:rsid w:val="00D01417"/>
    <w:rsid w:val="00D0178B"/>
    <w:rsid w:val="00D01E5C"/>
    <w:rsid w:val="00D0274A"/>
    <w:rsid w:val="00D04F21"/>
    <w:rsid w:val="00D05B6E"/>
    <w:rsid w:val="00D05F96"/>
    <w:rsid w:val="00D06267"/>
    <w:rsid w:val="00D066E0"/>
    <w:rsid w:val="00D06A91"/>
    <w:rsid w:val="00D076ED"/>
    <w:rsid w:val="00D07B60"/>
    <w:rsid w:val="00D07C45"/>
    <w:rsid w:val="00D1075A"/>
    <w:rsid w:val="00D107E3"/>
    <w:rsid w:val="00D11366"/>
    <w:rsid w:val="00D1495F"/>
    <w:rsid w:val="00D14AB1"/>
    <w:rsid w:val="00D163F9"/>
    <w:rsid w:val="00D16431"/>
    <w:rsid w:val="00D178C1"/>
    <w:rsid w:val="00D20023"/>
    <w:rsid w:val="00D2026A"/>
    <w:rsid w:val="00D207B5"/>
    <w:rsid w:val="00D22449"/>
    <w:rsid w:val="00D22634"/>
    <w:rsid w:val="00D22B98"/>
    <w:rsid w:val="00D22DFA"/>
    <w:rsid w:val="00D26007"/>
    <w:rsid w:val="00D26835"/>
    <w:rsid w:val="00D26D33"/>
    <w:rsid w:val="00D270AA"/>
    <w:rsid w:val="00D2726D"/>
    <w:rsid w:val="00D2761F"/>
    <w:rsid w:val="00D27DAA"/>
    <w:rsid w:val="00D27E24"/>
    <w:rsid w:val="00D30482"/>
    <w:rsid w:val="00D311D4"/>
    <w:rsid w:val="00D312DD"/>
    <w:rsid w:val="00D322C9"/>
    <w:rsid w:val="00D32B65"/>
    <w:rsid w:val="00D33C48"/>
    <w:rsid w:val="00D34342"/>
    <w:rsid w:val="00D344BA"/>
    <w:rsid w:val="00D34540"/>
    <w:rsid w:val="00D35033"/>
    <w:rsid w:val="00D357DC"/>
    <w:rsid w:val="00D35B6C"/>
    <w:rsid w:val="00D36DA8"/>
    <w:rsid w:val="00D4045A"/>
    <w:rsid w:val="00D404B9"/>
    <w:rsid w:val="00D40630"/>
    <w:rsid w:val="00D40D79"/>
    <w:rsid w:val="00D4161C"/>
    <w:rsid w:val="00D42796"/>
    <w:rsid w:val="00D42ACF"/>
    <w:rsid w:val="00D43236"/>
    <w:rsid w:val="00D437E7"/>
    <w:rsid w:val="00D443A3"/>
    <w:rsid w:val="00D45427"/>
    <w:rsid w:val="00D467D4"/>
    <w:rsid w:val="00D46CF3"/>
    <w:rsid w:val="00D50226"/>
    <w:rsid w:val="00D50F0A"/>
    <w:rsid w:val="00D512A4"/>
    <w:rsid w:val="00D51495"/>
    <w:rsid w:val="00D516C7"/>
    <w:rsid w:val="00D521A5"/>
    <w:rsid w:val="00D52948"/>
    <w:rsid w:val="00D543D4"/>
    <w:rsid w:val="00D5443A"/>
    <w:rsid w:val="00D54ABB"/>
    <w:rsid w:val="00D55ABA"/>
    <w:rsid w:val="00D55F56"/>
    <w:rsid w:val="00D57E83"/>
    <w:rsid w:val="00D600D8"/>
    <w:rsid w:val="00D60DCC"/>
    <w:rsid w:val="00D61082"/>
    <w:rsid w:val="00D61921"/>
    <w:rsid w:val="00D624B3"/>
    <w:rsid w:val="00D63E9B"/>
    <w:rsid w:val="00D66849"/>
    <w:rsid w:val="00D66A0A"/>
    <w:rsid w:val="00D67F20"/>
    <w:rsid w:val="00D709D5"/>
    <w:rsid w:val="00D71328"/>
    <w:rsid w:val="00D713FF"/>
    <w:rsid w:val="00D71871"/>
    <w:rsid w:val="00D71FEC"/>
    <w:rsid w:val="00D72C9D"/>
    <w:rsid w:val="00D72E8F"/>
    <w:rsid w:val="00D73A22"/>
    <w:rsid w:val="00D7423B"/>
    <w:rsid w:val="00D77CCA"/>
    <w:rsid w:val="00D803B9"/>
    <w:rsid w:val="00D83912"/>
    <w:rsid w:val="00D83E4B"/>
    <w:rsid w:val="00D84CA8"/>
    <w:rsid w:val="00D84D58"/>
    <w:rsid w:val="00D87579"/>
    <w:rsid w:val="00D8764C"/>
    <w:rsid w:val="00D8791A"/>
    <w:rsid w:val="00D87AE1"/>
    <w:rsid w:val="00D90150"/>
    <w:rsid w:val="00D90CC6"/>
    <w:rsid w:val="00D9153C"/>
    <w:rsid w:val="00D916F3"/>
    <w:rsid w:val="00D9192A"/>
    <w:rsid w:val="00D919A0"/>
    <w:rsid w:val="00D91E7E"/>
    <w:rsid w:val="00D9211E"/>
    <w:rsid w:val="00D921DD"/>
    <w:rsid w:val="00D9237F"/>
    <w:rsid w:val="00D959FC"/>
    <w:rsid w:val="00D95B0B"/>
    <w:rsid w:val="00D95CBE"/>
    <w:rsid w:val="00D95DC4"/>
    <w:rsid w:val="00D95E3B"/>
    <w:rsid w:val="00D96785"/>
    <w:rsid w:val="00D968B6"/>
    <w:rsid w:val="00D96BD7"/>
    <w:rsid w:val="00DA009E"/>
    <w:rsid w:val="00DA115A"/>
    <w:rsid w:val="00DA2400"/>
    <w:rsid w:val="00DA264D"/>
    <w:rsid w:val="00DA2A05"/>
    <w:rsid w:val="00DA38D7"/>
    <w:rsid w:val="00DA3CB2"/>
    <w:rsid w:val="00DA46E9"/>
    <w:rsid w:val="00DA49D7"/>
    <w:rsid w:val="00DA5B34"/>
    <w:rsid w:val="00DA62F9"/>
    <w:rsid w:val="00DA7377"/>
    <w:rsid w:val="00DA73C9"/>
    <w:rsid w:val="00DB04AD"/>
    <w:rsid w:val="00DB171F"/>
    <w:rsid w:val="00DB2A33"/>
    <w:rsid w:val="00DB2C7B"/>
    <w:rsid w:val="00DB4149"/>
    <w:rsid w:val="00DB49E1"/>
    <w:rsid w:val="00DB4A17"/>
    <w:rsid w:val="00DB5960"/>
    <w:rsid w:val="00DB5D08"/>
    <w:rsid w:val="00DB6CCB"/>
    <w:rsid w:val="00DB70F7"/>
    <w:rsid w:val="00DB776B"/>
    <w:rsid w:val="00DB7B2F"/>
    <w:rsid w:val="00DC0460"/>
    <w:rsid w:val="00DC06A8"/>
    <w:rsid w:val="00DC11F1"/>
    <w:rsid w:val="00DC4B42"/>
    <w:rsid w:val="00DC725E"/>
    <w:rsid w:val="00DD004A"/>
    <w:rsid w:val="00DD0680"/>
    <w:rsid w:val="00DD0770"/>
    <w:rsid w:val="00DD19EF"/>
    <w:rsid w:val="00DD1CF1"/>
    <w:rsid w:val="00DD2256"/>
    <w:rsid w:val="00DD2DD6"/>
    <w:rsid w:val="00DD2FAD"/>
    <w:rsid w:val="00DD37C3"/>
    <w:rsid w:val="00DD52F5"/>
    <w:rsid w:val="00DD549A"/>
    <w:rsid w:val="00DD56EA"/>
    <w:rsid w:val="00DD6171"/>
    <w:rsid w:val="00DD62F9"/>
    <w:rsid w:val="00DD76A0"/>
    <w:rsid w:val="00DE1339"/>
    <w:rsid w:val="00DE176D"/>
    <w:rsid w:val="00DE1C16"/>
    <w:rsid w:val="00DE2756"/>
    <w:rsid w:val="00DE2C99"/>
    <w:rsid w:val="00DE2F7D"/>
    <w:rsid w:val="00DE3652"/>
    <w:rsid w:val="00DE3D6A"/>
    <w:rsid w:val="00DE4170"/>
    <w:rsid w:val="00DE4B1D"/>
    <w:rsid w:val="00DE5366"/>
    <w:rsid w:val="00DE5C13"/>
    <w:rsid w:val="00DE6402"/>
    <w:rsid w:val="00DE6EAE"/>
    <w:rsid w:val="00DE750C"/>
    <w:rsid w:val="00DE76AB"/>
    <w:rsid w:val="00DF0B37"/>
    <w:rsid w:val="00DF24A6"/>
    <w:rsid w:val="00DF272E"/>
    <w:rsid w:val="00DF2C98"/>
    <w:rsid w:val="00DF39D6"/>
    <w:rsid w:val="00DF3DDC"/>
    <w:rsid w:val="00DF46A9"/>
    <w:rsid w:val="00DF4CBA"/>
    <w:rsid w:val="00DF72C1"/>
    <w:rsid w:val="00DF7EFA"/>
    <w:rsid w:val="00E0203D"/>
    <w:rsid w:val="00E02F0C"/>
    <w:rsid w:val="00E03C95"/>
    <w:rsid w:val="00E04FF6"/>
    <w:rsid w:val="00E0511A"/>
    <w:rsid w:val="00E05689"/>
    <w:rsid w:val="00E07221"/>
    <w:rsid w:val="00E07E09"/>
    <w:rsid w:val="00E100DE"/>
    <w:rsid w:val="00E10B3D"/>
    <w:rsid w:val="00E11444"/>
    <w:rsid w:val="00E11BE3"/>
    <w:rsid w:val="00E125DD"/>
    <w:rsid w:val="00E13332"/>
    <w:rsid w:val="00E1335A"/>
    <w:rsid w:val="00E13E67"/>
    <w:rsid w:val="00E15203"/>
    <w:rsid w:val="00E15327"/>
    <w:rsid w:val="00E155C3"/>
    <w:rsid w:val="00E163C1"/>
    <w:rsid w:val="00E16587"/>
    <w:rsid w:val="00E17C16"/>
    <w:rsid w:val="00E2027A"/>
    <w:rsid w:val="00E207DA"/>
    <w:rsid w:val="00E209EC"/>
    <w:rsid w:val="00E21262"/>
    <w:rsid w:val="00E22117"/>
    <w:rsid w:val="00E22220"/>
    <w:rsid w:val="00E230C8"/>
    <w:rsid w:val="00E24A02"/>
    <w:rsid w:val="00E24D02"/>
    <w:rsid w:val="00E25E80"/>
    <w:rsid w:val="00E271AD"/>
    <w:rsid w:val="00E309B2"/>
    <w:rsid w:val="00E30E47"/>
    <w:rsid w:val="00E319DB"/>
    <w:rsid w:val="00E328BE"/>
    <w:rsid w:val="00E335AC"/>
    <w:rsid w:val="00E3367E"/>
    <w:rsid w:val="00E353CC"/>
    <w:rsid w:val="00E35AEC"/>
    <w:rsid w:val="00E366A0"/>
    <w:rsid w:val="00E40555"/>
    <w:rsid w:val="00E40A35"/>
    <w:rsid w:val="00E41BF5"/>
    <w:rsid w:val="00E42209"/>
    <w:rsid w:val="00E42D30"/>
    <w:rsid w:val="00E4419D"/>
    <w:rsid w:val="00E446E0"/>
    <w:rsid w:val="00E44993"/>
    <w:rsid w:val="00E452B3"/>
    <w:rsid w:val="00E46674"/>
    <w:rsid w:val="00E47D15"/>
    <w:rsid w:val="00E503D4"/>
    <w:rsid w:val="00E508E8"/>
    <w:rsid w:val="00E53B18"/>
    <w:rsid w:val="00E552F5"/>
    <w:rsid w:val="00E56179"/>
    <w:rsid w:val="00E56365"/>
    <w:rsid w:val="00E5763E"/>
    <w:rsid w:val="00E607AA"/>
    <w:rsid w:val="00E611D5"/>
    <w:rsid w:val="00E6163A"/>
    <w:rsid w:val="00E61646"/>
    <w:rsid w:val="00E619F8"/>
    <w:rsid w:val="00E61BE3"/>
    <w:rsid w:val="00E61D1B"/>
    <w:rsid w:val="00E62A54"/>
    <w:rsid w:val="00E634F4"/>
    <w:rsid w:val="00E63C13"/>
    <w:rsid w:val="00E64120"/>
    <w:rsid w:val="00E64774"/>
    <w:rsid w:val="00E64CFE"/>
    <w:rsid w:val="00E65BE5"/>
    <w:rsid w:val="00E65EEF"/>
    <w:rsid w:val="00E66BF8"/>
    <w:rsid w:val="00E6719E"/>
    <w:rsid w:val="00E678D6"/>
    <w:rsid w:val="00E67D3F"/>
    <w:rsid w:val="00E709FF"/>
    <w:rsid w:val="00E7139B"/>
    <w:rsid w:val="00E71662"/>
    <w:rsid w:val="00E71D20"/>
    <w:rsid w:val="00E725AB"/>
    <w:rsid w:val="00E725E2"/>
    <w:rsid w:val="00E72C9F"/>
    <w:rsid w:val="00E72E49"/>
    <w:rsid w:val="00E73109"/>
    <w:rsid w:val="00E73F71"/>
    <w:rsid w:val="00E75878"/>
    <w:rsid w:val="00E76020"/>
    <w:rsid w:val="00E77389"/>
    <w:rsid w:val="00E77967"/>
    <w:rsid w:val="00E8007D"/>
    <w:rsid w:val="00E81A43"/>
    <w:rsid w:val="00E8363A"/>
    <w:rsid w:val="00E83F69"/>
    <w:rsid w:val="00E84EFB"/>
    <w:rsid w:val="00E85B71"/>
    <w:rsid w:val="00E861E6"/>
    <w:rsid w:val="00E86D6E"/>
    <w:rsid w:val="00E91A60"/>
    <w:rsid w:val="00E93048"/>
    <w:rsid w:val="00E94DE8"/>
    <w:rsid w:val="00E94E9C"/>
    <w:rsid w:val="00E94F2F"/>
    <w:rsid w:val="00E94FC8"/>
    <w:rsid w:val="00E95168"/>
    <w:rsid w:val="00E95D7F"/>
    <w:rsid w:val="00EA0628"/>
    <w:rsid w:val="00EA3809"/>
    <w:rsid w:val="00EA39F5"/>
    <w:rsid w:val="00EA3FFB"/>
    <w:rsid w:val="00EA4F35"/>
    <w:rsid w:val="00EA50D4"/>
    <w:rsid w:val="00EA52BD"/>
    <w:rsid w:val="00EA5ECC"/>
    <w:rsid w:val="00EA78BD"/>
    <w:rsid w:val="00EB00FB"/>
    <w:rsid w:val="00EB02DF"/>
    <w:rsid w:val="00EB1E1A"/>
    <w:rsid w:val="00EB28D5"/>
    <w:rsid w:val="00EB30E1"/>
    <w:rsid w:val="00EB328E"/>
    <w:rsid w:val="00EB4A02"/>
    <w:rsid w:val="00EB6065"/>
    <w:rsid w:val="00EB6395"/>
    <w:rsid w:val="00EB78DF"/>
    <w:rsid w:val="00EC069B"/>
    <w:rsid w:val="00EC0FDA"/>
    <w:rsid w:val="00EC12AE"/>
    <w:rsid w:val="00EC1C0E"/>
    <w:rsid w:val="00EC2237"/>
    <w:rsid w:val="00EC48A2"/>
    <w:rsid w:val="00EC4ADD"/>
    <w:rsid w:val="00EC510B"/>
    <w:rsid w:val="00EC60DC"/>
    <w:rsid w:val="00EC658C"/>
    <w:rsid w:val="00EC66F3"/>
    <w:rsid w:val="00EC7FB2"/>
    <w:rsid w:val="00ED0D4A"/>
    <w:rsid w:val="00ED3ACB"/>
    <w:rsid w:val="00ED6D34"/>
    <w:rsid w:val="00ED72C1"/>
    <w:rsid w:val="00ED771B"/>
    <w:rsid w:val="00ED7DF1"/>
    <w:rsid w:val="00ED7E57"/>
    <w:rsid w:val="00EE0D51"/>
    <w:rsid w:val="00EE22A9"/>
    <w:rsid w:val="00EE2890"/>
    <w:rsid w:val="00EE2938"/>
    <w:rsid w:val="00EE2C68"/>
    <w:rsid w:val="00EE4059"/>
    <w:rsid w:val="00EE4EF0"/>
    <w:rsid w:val="00EE63E7"/>
    <w:rsid w:val="00EE64FE"/>
    <w:rsid w:val="00EE66EB"/>
    <w:rsid w:val="00EE6C89"/>
    <w:rsid w:val="00EE7A40"/>
    <w:rsid w:val="00EE7E0E"/>
    <w:rsid w:val="00EF108D"/>
    <w:rsid w:val="00EF291F"/>
    <w:rsid w:val="00EF2BCB"/>
    <w:rsid w:val="00EF3DA9"/>
    <w:rsid w:val="00EF6BC3"/>
    <w:rsid w:val="00EF6F2A"/>
    <w:rsid w:val="00EF79E2"/>
    <w:rsid w:val="00F01353"/>
    <w:rsid w:val="00F0271F"/>
    <w:rsid w:val="00F029F9"/>
    <w:rsid w:val="00F03133"/>
    <w:rsid w:val="00F0532B"/>
    <w:rsid w:val="00F0646A"/>
    <w:rsid w:val="00F06ABB"/>
    <w:rsid w:val="00F06E84"/>
    <w:rsid w:val="00F073D7"/>
    <w:rsid w:val="00F07E6F"/>
    <w:rsid w:val="00F1009D"/>
    <w:rsid w:val="00F10ECA"/>
    <w:rsid w:val="00F129C5"/>
    <w:rsid w:val="00F1369F"/>
    <w:rsid w:val="00F14700"/>
    <w:rsid w:val="00F14B65"/>
    <w:rsid w:val="00F14FFF"/>
    <w:rsid w:val="00F15D85"/>
    <w:rsid w:val="00F17FBC"/>
    <w:rsid w:val="00F20112"/>
    <w:rsid w:val="00F20131"/>
    <w:rsid w:val="00F206F2"/>
    <w:rsid w:val="00F20DA4"/>
    <w:rsid w:val="00F21A59"/>
    <w:rsid w:val="00F22BA9"/>
    <w:rsid w:val="00F231F1"/>
    <w:rsid w:val="00F24027"/>
    <w:rsid w:val="00F24381"/>
    <w:rsid w:val="00F251DC"/>
    <w:rsid w:val="00F25DD9"/>
    <w:rsid w:val="00F26F00"/>
    <w:rsid w:val="00F27775"/>
    <w:rsid w:val="00F27BAC"/>
    <w:rsid w:val="00F27FF1"/>
    <w:rsid w:val="00F307CF"/>
    <w:rsid w:val="00F30E2E"/>
    <w:rsid w:val="00F310B9"/>
    <w:rsid w:val="00F317B5"/>
    <w:rsid w:val="00F324C8"/>
    <w:rsid w:val="00F32D23"/>
    <w:rsid w:val="00F333AF"/>
    <w:rsid w:val="00F33739"/>
    <w:rsid w:val="00F33A6C"/>
    <w:rsid w:val="00F33B3B"/>
    <w:rsid w:val="00F35F3F"/>
    <w:rsid w:val="00F37638"/>
    <w:rsid w:val="00F37E42"/>
    <w:rsid w:val="00F40CE7"/>
    <w:rsid w:val="00F41085"/>
    <w:rsid w:val="00F4341D"/>
    <w:rsid w:val="00F436C4"/>
    <w:rsid w:val="00F44091"/>
    <w:rsid w:val="00F4423D"/>
    <w:rsid w:val="00F4463D"/>
    <w:rsid w:val="00F44F11"/>
    <w:rsid w:val="00F450D6"/>
    <w:rsid w:val="00F4522D"/>
    <w:rsid w:val="00F46B22"/>
    <w:rsid w:val="00F474FD"/>
    <w:rsid w:val="00F47558"/>
    <w:rsid w:val="00F50B8E"/>
    <w:rsid w:val="00F50D22"/>
    <w:rsid w:val="00F52405"/>
    <w:rsid w:val="00F526D3"/>
    <w:rsid w:val="00F52908"/>
    <w:rsid w:val="00F52A28"/>
    <w:rsid w:val="00F54E13"/>
    <w:rsid w:val="00F555FF"/>
    <w:rsid w:val="00F561E3"/>
    <w:rsid w:val="00F564E9"/>
    <w:rsid w:val="00F565FD"/>
    <w:rsid w:val="00F57209"/>
    <w:rsid w:val="00F604D4"/>
    <w:rsid w:val="00F60965"/>
    <w:rsid w:val="00F60A8B"/>
    <w:rsid w:val="00F60B2A"/>
    <w:rsid w:val="00F60F64"/>
    <w:rsid w:val="00F611C0"/>
    <w:rsid w:val="00F61344"/>
    <w:rsid w:val="00F61D56"/>
    <w:rsid w:val="00F61D90"/>
    <w:rsid w:val="00F61E48"/>
    <w:rsid w:val="00F61E9D"/>
    <w:rsid w:val="00F628D4"/>
    <w:rsid w:val="00F62951"/>
    <w:rsid w:val="00F62E4D"/>
    <w:rsid w:val="00F62FB4"/>
    <w:rsid w:val="00F63D55"/>
    <w:rsid w:val="00F64916"/>
    <w:rsid w:val="00F66926"/>
    <w:rsid w:val="00F67C9F"/>
    <w:rsid w:val="00F67F85"/>
    <w:rsid w:val="00F70940"/>
    <w:rsid w:val="00F70D7C"/>
    <w:rsid w:val="00F7104F"/>
    <w:rsid w:val="00F71B55"/>
    <w:rsid w:val="00F7306F"/>
    <w:rsid w:val="00F7465F"/>
    <w:rsid w:val="00F74A3A"/>
    <w:rsid w:val="00F754A6"/>
    <w:rsid w:val="00F76784"/>
    <w:rsid w:val="00F81A05"/>
    <w:rsid w:val="00F81F05"/>
    <w:rsid w:val="00F82D8E"/>
    <w:rsid w:val="00F82EBD"/>
    <w:rsid w:val="00F840A3"/>
    <w:rsid w:val="00F84375"/>
    <w:rsid w:val="00F8511D"/>
    <w:rsid w:val="00F87818"/>
    <w:rsid w:val="00F9053A"/>
    <w:rsid w:val="00F91183"/>
    <w:rsid w:val="00F911E8"/>
    <w:rsid w:val="00F92673"/>
    <w:rsid w:val="00F93136"/>
    <w:rsid w:val="00F940EE"/>
    <w:rsid w:val="00F9442B"/>
    <w:rsid w:val="00F94D17"/>
    <w:rsid w:val="00F955F3"/>
    <w:rsid w:val="00F959DB"/>
    <w:rsid w:val="00F971DA"/>
    <w:rsid w:val="00F97209"/>
    <w:rsid w:val="00F97A33"/>
    <w:rsid w:val="00FA20E9"/>
    <w:rsid w:val="00FA2524"/>
    <w:rsid w:val="00FA2D11"/>
    <w:rsid w:val="00FA41B6"/>
    <w:rsid w:val="00FA4CB5"/>
    <w:rsid w:val="00FA4D80"/>
    <w:rsid w:val="00FA6948"/>
    <w:rsid w:val="00FA733B"/>
    <w:rsid w:val="00FB03BB"/>
    <w:rsid w:val="00FB0B54"/>
    <w:rsid w:val="00FB0C77"/>
    <w:rsid w:val="00FB0D8C"/>
    <w:rsid w:val="00FB1BE7"/>
    <w:rsid w:val="00FB385E"/>
    <w:rsid w:val="00FB40FA"/>
    <w:rsid w:val="00FB5456"/>
    <w:rsid w:val="00FB660B"/>
    <w:rsid w:val="00FB6B35"/>
    <w:rsid w:val="00FC0DC2"/>
    <w:rsid w:val="00FC0E55"/>
    <w:rsid w:val="00FC2FE5"/>
    <w:rsid w:val="00FC32E5"/>
    <w:rsid w:val="00FC44D0"/>
    <w:rsid w:val="00FC4825"/>
    <w:rsid w:val="00FC5335"/>
    <w:rsid w:val="00FC5D00"/>
    <w:rsid w:val="00FC65D0"/>
    <w:rsid w:val="00FC7071"/>
    <w:rsid w:val="00FD0390"/>
    <w:rsid w:val="00FD26B6"/>
    <w:rsid w:val="00FD2D2A"/>
    <w:rsid w:val="00FD3826"/>
    <w:rsid w:val="00FD4EF5"/>
    <w:rsid w:val="00FD5AC7"/>
    <w:rsid w:val="00FD65CB"/>
    <w:rsid w:val="00FD6ED8"/>
    <w:rsid w:val="00FD6F9E"/>
    <w:rsid w:val="00FD765D"/>
    <w:rsid w:val="00FE0356"/>
    <w:rsid w:val="00FE16DE"/>
    <w:rsid w:val="00FE1734"/>
    <w:rsid w:val="00FE4329"/>
    <w:rsid w:val="00FE4B14"/>
    <w:rsid w:val="00FE5F61"/>
    <w:rsid w:val="00FF07EE"/>
    <w:rsid w:val="00FF0812"/>
    <w:rsid w:val="00FF1156"/>
    <w:rsid w:val="00FF404E"/>
    <w:rsid w:val="00FF52AF"/>
    <w:rsid w:val="00FF6300"/>
    <w:rsid w:val="00FF6800"/>
    <w:rsid w:val="00FF7C55"/>
    <w:rsid w:val="00FF7D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31E25B9-5FA8-40E2-8B85-7E69B3460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iPriority="99"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Pr>
      <w:sz w:val="24"/>
      <w:szCs w:val="24"/>
    </w:rPr>
  </w:style>
  <w:style w:type="paragraph" w:styleId="1">
    <w:name w:val="heading 1"/>
    <w:aliases w:val="H1,Document Header1,Заголов,Загол 2,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Раздел"/>
    <w:basedOn w:val="a0"/>
    <w:next w:val="a0"/>
    <w:link w:val="10"/>
    <w:qFormat/>
    <w:pPr>
      <w:keepNext/>
      <w:suppressAutoHyphens/>
      <w:jc w:val="center"/>
      <w:outlineLvl w:val="0"/>
    </w:pPr>
    <w:rPr>
      <w:rFonts w:ascii="TimesET" w:hAnsi="TimesET"/>
      <w:sz w:val="28"/>
      <w:lang w:val="x-none" w:eastAsia="x-none"/>
    </w:rPr>
  </w:style>
  <w:style w:type="paragraph" w:styleId="2">
    <w:name w:val="heading 2"/>
    <w:aliases w:val="Знак2,Знак,Заголовок 2 Знак1,Знак2 Знак,Заголовок 2 Знак Знак,Знак2 Знак Знак, Знак2 Знак, Знак Знак4 Знак,Заголовок 2 Знак1 Знак1 Знак,Заголовок 2 Знак2 Знак, Знак2 Знак Знак1 Знак1,Заголовок 2 Знак Знак Знак1, Знак2 З, Знак2, Знак2 "/>
    <w:basedOn w:val="a0"/>
    <w:next w:val="a0"/>
    <w:link w:val="20"/>
    <w:qFormat/>
    <w:pPr>
      <w:keepNext/>
      <w:outlineLvl w:val="1"/>
    </w:pPr>
    <w:rPr>
      <w:sz w:val="28"/>
    </w:rPr>
  </w:style>
  <w:style w:type="paragraph" w:styleId="3">
    <w:name w:val="heading 3"/>
    <w:aliases w:val="- 1.1.1,Пункт,- 1.1.11,- 1.1.12,- 1.1.13,- 1.1.14,H3,Caaieiaie 3 Ciae,Çàãîëîâîê 3 Çíàê,Заголовок 3 Знак + 12 пт,не курсив,Междустр.интервал:  полуторн...,Heading 3 Char,h3,Заголовок 3 пункт УГТП,!Главы документа"/>
    <w:basedOn w:val="a0"/>
    <w:next w:val="a0"/>
    <w:link w:val="30"/>
    <w:qFormat/>
    <w:pPr>
      <w:keepNext/>
      <w:suppressAutoHyphens/>
      <w:jc w:val="center"/>
      <w:outlineLvl w:val="2"/>
    </w:pPr>
    <w:rPr>
      <w:rFonts w:ascii="TimesET" w:hAnsi="TimesET"/>
      <w:sz w:val="36"/>
    </w:rPr>
  </w:style>
  <w:style w:type="paragraph" w:styleId="4">
    <w:name w:val="heading 4"/>
    <w:aliases w:val="Подпункт,H4,(????.),!Параграфы/Статьи документа"/>
    <w:basedOn w:val="3"/>
    <w:next w:val="a0"/>
    <w:link w:val="40"/>
    <w:qFormat/>
    <w:rsid w:val="001360F0"/>
    <w:pPr>
      <w:keepLines/>
      <w:tabs>
        <w:tab w:val="num" w:pos="1560"/>
      </w:tabs>
      <w:spacing w:before="220" w:after="220"/>
      <w:ind w:left="1560" w:hanging="851"/>
      <w:jc w:val="both"/>
      <w:outlineLvl w:val="3"/>
    </w:pPr>
    <w:rPr>
      <w:rFonts w:ascii="Arial" w:hAnsi="Arial"/>
      <w:bCs/>
      <w:i/>
      <w:sz w:val="22"/>
      <w:szCs w:val="28"/>
      <w:lang w:val="en-US" w:eastAsia="en-US"/>
    </w:rPr>
  </w:style>
  <w:style w:type="paragraph" w:styleId="5">
    <w:name w:val="heading 5"/>
    <w:aliases w:val="Block Label,Underline,Block Label1,Block Label2,Block Label3,Block Label11,Block Label21,Block Label4,Block Label12,Block Label22,Block Label5,Block Label13,Block Label23,Block Label6,Block Label7,Block Label8,Block Label9,Block Label10,H5"/>
    <w:basedOn w:val="a0"/>
    <w:next w:val="a0"/>
    <w:link w:val="50"/>
    <w:qFormat/>
    <w:rsid w:val="001360F0"/>
    <w:pPr>
      <w:tabs>
        <w:tab w:val="num" w:pos="1717"/>
      </w:tabs>
      <w:spacing w:before="240" w:after="60" w:line="360" w:lineRule="auto"/>
      <w:ind w:left="1717" w:hanging="1008"/>
      <w:jc w:val="both"/>
      <w:outlineLvl w:val="4"/>
    </w:pPr>
    <w:rPr>
      <w:rFonts w:ascii="Calibri" w:hAnsi="Calibri"/>
      <w:b/>
      <w:bCs/>
      <w:i/>
      <w:iCs/>
      <w:sz w:val="26"/>
      <w:szCs w:val="26"/>
      <w:lang w:eastAsia="en-US"/>
    </w:rPr>
  </w:style>
  <w:style w:type="paragraph" w:styleId="6">
    <w:name w:val="heading 6"/>
    <w:aliases w:val="Heading 6 Char"/>
    <w:basedOn w:val="a0"/>
    <w:next w:val="a0"/>
    <w:link w:val="60"/>
    <w:qFormat/>
    <w:rsid w:val="001360F0"/>
    <w:pPr>
      <w:tabs>
        <w:tab w:val="num" w:pos="1861"/>
      </w:tabs>
      <w:spacing w:before="240" w:after="60" w:line="360" w:lineRule="auto"/>
      <w:ind w:left="1861" w:hanging="1152"/>
      <w:jc w:val="both"/>
      <w:outlineLvl w:val="5"/>
    </w:pPr>
    <w:rPr>
      <w:rFonts w:ascii="Calibri" w:hAnsi="Calibri"/>
      <w:b/>
      <w:bCs/>
      <w:sz w:val="22"/>
      <w:szCs w:val="22"/>
      <w:lang w:eastAsia="en-US"/>
    </w:rPr>
  </w:style>
  <w:style w:type="paragraph" w:styleId="7">
    <w:name w:val="heading 7"/>
    <w:basedOn w:val="a0"/>
    <w:next w:val="a0"/>
    <w:link w:val="70"/>
    <w:qFormat/>
    <w:rsid w:val="001360F0"/>
    <w:pPr>
      <w:tabs>
        <w:tab w:val="num" w:pos="2005"/>
      </w:tabs>
      <w:spacing w:before="240" w:after="60" w:line="360" w:lineRule="auto"/>
      <w:ind w:left="2005" w:hanging="1296"/>
      <w:jc w:val="both"/>
      <w:outlineLvl w:val="6"/>
    </w:pPr>
    <w:rPr>
      <w:rFonts w:ascii="Calibri" w:hAnsi="Calibri"/>
      <w:lang w:eastAsia="en-US"/>
    </w:rPr>
  </w:style>
  <w:style w:type="paragraph" w:styleId="8">
    <w:name w:val="heading 8"/>
    <w:aliases w:val=" Знак8,Знак8"/>
    <w:basedOn w:val="a0"/>
    <w:next w:val="a0"/>
    <w:link w:val="80"/>
    <w:unhideWhenUsed/>
    <w:qFormat/>
    <w:rsid w:val="00DC725E"/>
    <w:pPr>
      <w:spacing w:before="240" w:after="60"/>
      <w:outlineLvl w:val="7"/>
    </w:pPr>
    <w:rPr>
      <w:rFonts w:ascii="Calibri" w:hAnsi="Calibri"/>
      <w:i/>
      <w:iCs/>
    </w:rPr>
  </w:style>
  <w:style w:type="paragraph" w:styleId="9">
    <w:name w:val="heading 9"/>
    <w:aliases w:val="Заголовок 90"/>
    <w:basedOn w:val="a0"/>
    <w:next w:val="a0"/>
    <w:link w:val="90"/>
    <w:qFormat/>
    <w:rsid w:val="001360F0"/>
    <w:pPr>
      <w:tabs>
        <w:tab w:val="num" w:pos="2293"/>
      </w:tabs>
      <w:spacing w:before="240" w:after="60" w:line="360" w:lineRule="auto"/>
      <w:ind w:left="2293" w:hanging="1584"/>
      <w:jc w:val="both"/>
      <w:outlineLvl w:val="8"/>
    </w:pPr>
    <w:rPr>
      <w:rFonts w:ascii="Cambria" w:hAnsi="Cambria"/>
      <w:sz w:val="22"/>
      <w:szCs w:val="22"/>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H1 Знак,Document Header1 Знак,Заголов Знак,Загол 2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Раздел Знак"/>
    <w:link w:val="1"/>
    <w:rsid w:val="007723D1"/>
    <w:rPr>
      <w:rFonts w:ascii="TimesET" w:hAnsi="TimesET"/>
      <w:sz w:val="28"/>
      <w:szCs w:val="24"/>
    </w:rPr>
  </w:style>
  <w:style w:type="character" w:customStyle="1" w:styleId="20">
    <w:name w:val="Заголовок 2 Знак"/>
    <w:aliases w:val="Знак2 Знак1,Знак Знак,Заголовок 2 Знак1 Знак,Знак2 Знак Знак1,Заголовок 2 Знак Знак Знак,Знак2 Знак Знак Знак, Знак2 Знак Знак, Знак Знак4 Знак Знак,Заголовок 2 Знак1 Знак1 Знак Знак,Заголовок 2 Знак2 Знак Знак, Знак2 З Знак"/>
    <w:link w:val="2"/>
    <w:rsid w:val="001360F0"/>
    <w:rPr>
      <w:sz w:val="28"/>
      <w:szCs w:val="24"/>
    </w:rPr>
  </w:style>
  <w:style w:type="character" w:customStyle="1" w:styleId="30">
    <w:name w:val="Заголовок 3 Знак"/>
    <w:aliases w:val="- 1.1.1 Знак,Пункт Знак,- 1.1.11 Знак,- 1.1.12 Знак,- 1.1.13 Знак,- 1.1.14 Знак,H3 Знак,Caaieiaie 3 Ciae Знак,Çàãîëîâîê 3 Çíàê Знак,Заголовок 3 Знак + 12 пт Знак,не курсив Знак,Междустр.интервал:  полуторн... Знак,Heading 3 Char Знак"/>
    <w:link w:val="3"/>
    <w:rsid w:val="002651C1"/>
    <w:rPr>
      <w:rFonts w:ascii="TimesET" w:hAnsi="TimesET"/>
      <w:sz w:val="36"/>
      <w:szCs w:val="24"/>
    </w:rPr>
  </w:style>
  <w:style w:type="character" w:customStyle="1" w:styleId="40">
    <w:name w:val="Заголовок 4 Знак"/>
    <w:aliases w:val="Подпункт Знак,H4 Знак,(????.) Знак,!Параграфы/Статьи документа Знак1"/>
    <w:link w:val="4"/>
    <w:rsid w:val="001360F0"/>
    <w:rPr>
      <w:rFonts w:ascii="Arial" w:hAnsi="Arial"/>
      <w:bCs/>
      <w:i/>
      <w:sz w:val="22"/>
      <w:szCs w:val="28"/>
      <w:lang w:val="en-US" w:eastAsia="en-US"/>
    </w:rPr>
  </w:style>
  <w:style w:type="character" w:customStyle="1" w:styleId="50">
    <w:name w:val="Заголовок 5 Знак"/>
    <w:aliases w:val="Block Label Знак,Underline Знак,Block Label1 Знак,Block Label2 Знак,Block Label3 Знак,Block Label11 Знак,Block Label21 Знак,Block Label4 Знак,Block Label12 Знак,Block Label22 Знак,Block Label5 Знак,Block Label13 Знак,Block Label23 Знак"/>
    <w:link w:val="5"/>
    <w:rsid w:val="001360F0"/>
    <w:rPr>
      <w:rFonts w:ascii="Calibri" w:hAnsi="Calibri"/>
      <w:b/>
      <w:bCs/>
      <w:i/>
      <w:iCs/>
      <w:sz w:val="26"/>
      <w:szCs w:val="26"/>
      <w:lang w:eastAsia="en-US"/>
    </w:rPr>
  </w:style>
  <w:style w:type="character" w:customStyle="1" w:styleId="60">
    <w:name w:val="Заголовок 6 Знак"/>
    <w:aliases w:val="Heading 6 Char Знак"/>
    <w:link w:val="6"/>
    <w:rsid w:val="001360F0"/>
    <w:rPr>
      <w:rFonts w:ascii="Calibri" w:hAnsi="Calibri"/>
      <w:b/>
      <w:bCs/>
      <w:sz w:val="22"/>
      <w:szCs w:val="22"/>
      <w:lang w:eastAsia="en-US"/>
    </w:rPr>
  </w:style>
  <w:style w:type="character" w:customStyle="1" w:styleId="70">
    <w:name w:val="Заголовок 7 Знак"/>
    <w:link w:val="7"/>
    <w:rsid w:val="001360F0"/>
    <w:rPr>
      <w:rFonts w:ascii="Calibri" w:hAnsi="Calibri"/>
      <w:sz w:val="24"/>
      <w:szCs w:val="24"/>
      <w:lang w:eastAsia="en-US"/>
    </w:rPr>
  </w:style>
  <w:style w:type="character" w:customStyle="1" w:styleId="80">
    <w:name w:val="Заголовок 8 Знак"/>
    <w:aliases w:val=" Знак8 Знак,Знак8 Знак"/>
    <w:link w:val="8"/>
    <w:rsid w:val="00DC725E"/>
    <w:rPr>
      <w:rFonts w:ascii="Calibri" w:eastAsia="Times New Roman" w:hAnsi="Calibri" w:cs="Times New Roman"/>
      <w:i/>
      <w:iCs/>
      <w:sz w:val="24"/>
      <w:szCs w:val="24"/>
    </w:rPr>
  </w:style>
  <w:style w:type="character" w:customStyle="1" w:styleId="90">
    <w:name w:val="Заголовок 9 Знак"/>
    <w:aliases w:val="Заголовок 90 Знак"/>
    <w:link w:val="9"/>
    <w:rsid w:val="001360F0"/>
    <w:rPr>
      <w:rFonts w:ascii="Cambria" w:hAnsi="Cambria"/>
      <w:sz w:val="22"/>
      <w:szCs w:val="22"/>
      <w:lang w:eastAsia="en-US"/>
    </w:rPr>
  </w:style>
  <w:style w:type="paragraph" w:styleId="a4">
    <w:name w:val="caption"/>
    <w:basedOn w:val="a0"/>
    <w:next w:val="a0"/>
    <w:qFormat/>
    <w:pPr>
      <w:jc w:val="both"/>
    </w:pPr>
    <w:rPr>
      <w:sz w:val="28"/>
    </w:rPr>
  </w:style>
  <w:style w:type="paragraph" w:styleId="a5">
    <w:name w:val="Title"/>
    <w:basedOn w:val="a0"/>
    <w:link w:val="a6"/>
    <w:qFormat/>
    <w:pPr>
      <w:suppressAutoHyphens/>
      <w:jc w:val="center"/>
    </w:pPr>
    <w:rPr>
      <w:rFonts w:ascii="TimesET" w:hAnsi="TimesET"/>
      <w:sz w:val="32"/>
    </w:rPr>
  </w:style>
  <w:style w:type="character" w:customStyle="1" w:styleId="a6">
    <w:name w:val="Название Знак"/>
    <w:link w:val="a5"/>
    <w:rsid w:val="002651C1"/>
    <w:rPr>
      <w:rFonts w:ascii="TimesET" w:hAnsi="TimesET"/>
      <w:sz w:val="32"/>
      <w:szCs w:val="24"/>
    </w:rPr>
  </w:style>
  <w:style w:type="paragraph" w:styleId="a7">
    <w:name w:val="header"/>
    <w:aliases w:val="заголовок 6,ВерхКолонтитул,I.L.T.,Верхний колонтитул Знак1 Знак,Верхний колонтитул Знак Знак Знак,??????? ??????????,header-first,HeaderPort,Знак7, Знак7"/>
    <w:basedOn w:val="a0"/>
    <w:link w:val="a8"/>
    <w:uiPriority w:val="99"/>
    <w:pPr>
      <w:tabs>
        <w:tab w:val="center" w:pos="4677"/>
        <w:tab w:val="right" w:pos="9355"/>
      </w:tabs>
    </w:pPr>
  </w:style>
  <w:style w:type="character" w:customStyle="1" w:styleId="a8">
    <w:name w:val="Верхний колонтитул Знак"/>
    <w:aliases w:val="заголовок 6 Знак,ВерхКолонтитул Знак,I.L.T. Знак,Верхний колонтитул Знак1 Знак Знак,Верхний колонтитул Знак Знак Знак Знак,??????? ?????????? Знак,header-first Знак,HeaderPort Знак,Знак7 Знак, Знак7 Знак"/>
    <w:link w:val="a7"/>
    <w:uiPriority w:val="99"/>
    <w:rsid w:val="00B7426C"/>
    <w:rPr>
      <w:sz w:val="24"/>
      <w:szCs w:val="24"/>
    </w:rPr>
  </w:style>
  <w:style w:type="character" w:styleId="a9">
    <w:name w:val="page number"/>
    <w:basedOn w:val="a1"/>
  </w:style>
  <w:style w:type="paragraph" w:customStyle="1" w:styleId="--">
    <w:name w:val="- СТРАНИЦА -"/>
    <w:rPr>
      <w:sz w:val="24"/>
      <w:szCs w:val="24"/>
    </w:rPr>
  </w:style>
  <w:style w:type="paragraph" w:styleId="aa">
    <w:name w:val="Body Text Indent"/>
    <w:basedOn w:val="a0"/>
    <w:link w:val="ab"/>
    <w:pPr>
      <w:shd w:val="clear" w:color="auto" w:fill="FFFFFF"/>
      <w:autoSpaceDE w:val="0"/>
      <w:autoSpaceDN w:val="0"/>
      <w:adjustRightInd w:val="0"/>
      <w:ind w:left="360" w:hanging="360"/>
      <w:jc w:val="both"/>
    </w:pPr>
    <w:rPr>
      <w:color w:val="000000"/>
      <w:sz w:val="28"/>
      <w:szCs w:val="28"/>
    </w:rPr>
  </w:style>
  <w:style w:type="character" w:customStyle="1" w:styleId="ab">
    <w:name w:val="Основной текст с отступом Знак"/>
    <w:link w:val="aa"/>
    <w:uiPriority w:val="99"/>
    <w:rsid w:val="001360F0"/>
    <w:rPr>
      <w:color w:val="000000"/>
      <w:sz w:val="28"/>
      <w:szCs w:val="28"/>
      <w:shd w:val="clear" w:color="auto" w:fill="FFFFFF"/>
    </w:rPr>
  </w:style>
  <w:style w:type="table" w:styleId="ac">
    <w:name w:val="Table Grid"/>
    <w:basedOn w:val="a2"/>
    <w:rsid w:val="00DF0B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
    <w:name w:val="Автозамена"/>
    <w:rsid w:val="00822006"/>
    <w:rPr>
      <w:sz w:val="24"/>
      <w:szCs w:val="24"/>
    </w:rPr>
  </w:style>
  <w:style w:type="paragraph" w:customStyle="1" w:styleId="ae">
    <w:name w:val="Знак"/>
    <w:basedOn w:val="a0"/>
    <w:rsid w:val="005F6F4D"/>
    <w:rPr>
      <w:rFonts w:ascii="Verdana" w:hAnsi="Verdana" w:cs="Verdana"/>
      <w:sz w:val="20"/>
      <w:szCs w:val="20"/>
      <w:lang w:val="en-US" w:eastAsia="en-US"/>
    </w:rPr>
  </w:style>
  <w:style w:type="character" w:customStyle="1" w:styleId="af">
    <w:name w:val="Цветовое выделение"/>
    <w:uiPriority w:val="99"/>
    <w:rsid w:val="003F29D4"/>
    <w:rPr>
      <w:b/>
      <w:bCs/>
      <w:color w:val="000080"/>
    </w:rPr>
  </w:style>
  <w:style w:type="character" w:customStyle="1" w:styleId="af0">
    <w:name w:val="Гипертекстовая ссылка"/>
    <w:rsid w:val="003F29D4"/>
    <w:rPr>
      <w:b/>
      <w:bCs/>
      <w:color w:val="008000"/>
    </w:rPr>
  </w:style>
  <w:style w:type="paragraph" w:customStyle="1" w:styleId="af1">
    <w:name w:val="Нормальный (таблица)"/>
    <w:basedOn w:val="a0"/>
    <w:next w:val="a0"/>
    <w:uiPriority w:val="99"/>
    <w:rsid w:val="003F29D4"/>
    <w:pPr>
      <w:widowControl w:val="0"/>
      <w:autoSpaceDE w:val="0"/>
      <w:autoSpaceDN w:val="0"/>
      <w:adjustRightInd w:val="0"/>
      <w:jc w:val="both"/>
    </w:pPr>
    <w:rPr>
      <w:rFonts w:ascii="Arial" w:hAnsi="Arial" w:cs="Arial"/>
    </w:rPr>
  </w:style>
  <w:style w:type="paragraph" w:customStyle="1" w:styleId="af2">
    <w:name w:val="Прижатый влево"/>
    <w:basedOn w:val="a0"/>
    <w:next w:val="a0"/>
    <w:uiPriority w:val="99"/>
    <w:rsid w:val="003F29D4"/>
    <w:pPr>
      <w:widowControl w:val="0"/>
      <w:autoSpaceDE w:val="0"/>
      <w:autoSpaceDN w:val="0"/>
      <w:adjustRightInd w:val="0"/>
    </w:pPr>
    <w:rPr>
      <w:rFonts w:ascii="Arial" w:hAnsi="Arial" w:cs="Arial"/>
    </w:rPr>
  </w:style>
  <w:style w:type="character" w:styleId="af3">
    <w:name w:val="Hyperlink"/>
    <w:rsid w:val="003F29D4"/>
    <w:rPr>
      <w:color w:val="0000FF"/>
      <w:u w:val="single"/>
    </w:rPr>
  </w:style>
  <w:style w:type="paragraph" w:styleId="af4">
    <w:name w:val="footer"/>
    <w:basedOn w:val="a0"/>
    <w:link w:val="af5"/>
    <w:rsid w:val="00AB38F0"/>
    <w:pPr>
      <w:tabs>
        <w:tab w:val="center" w:pos="4677"/>
        <w:tab w:val="right" w:pos="9355"/>
      </w:tabs>
    </w:pPr>
  </w:style>
  <w:style w:type="character" w:customStyle="1" w:styleId="af5">
    <w:name w:val="Нижний колонтитул Знак"/>
    <w:link w:val="af4"/>
    <w:rsid w:val="00AB38F0"/>
    <w:rPr>
      <w:sz w:val="24"/>
      <w:szCs w:val="24"/>
    </w:rPr>
  </w:style>
  <w:style w:type="paragraph" w:customStyle="1" w:styleId="ConsNormal">
    <w:name w:val="ConsNormal"/>
    <w:uiPriority w:val="99"/>
    <w:rsid w:val="0042531D"/>
    <w:pPr>
      <w:autoSpaceDE w:val="0"/>
      <w:autoSpaceDN w:val="0"/>
      <w:adjustRightInd w:val="0"/>
      <w:ind w:firstLine="720"/>
    </w:pPr>
    <w:rPr>
      <w:rFonts w:ascii="Arial" w:hAnsi="Arial" w:cs="Arial"/>
    </w:rPr>
  </w:style>
  <w:style w:type="paragraph" w:styleId="af6">
    <w:name w:val="Plain Text"/>
    <w:basedOn w:val="a0"/>
    <w:link w:val="af7"/>
    <w:uiPriority w:val="99"/>
    <w:rsid w:val="0042531D"/>
    <w:rPr>
      <w:rFonts w:ascii="Courier New" w:hAnsi="Courier New" w:cs="Courier New"/>
      <w:sz w:val="20"/>
      <w:szCs w:val="20"/>
    </w:rPr>
  </w:style>
  <w:style w:type="character" w:customStyle="1" w:styleId="af7">
    <w:name w:val="Текст Знак"/>
    <w:link w:val="af6"/>
    <w:uiPriority w:val="99"/>
    <w:rsid w:val="0042531D"/>
    <w:rPr>
      <w:rFonts w:ascii="Courier New" w:hAnsi="Courier New" w:cs="Courier New"/>
    </w:rPr>
  </w:style>
  <w:style w:type="paragraph" w:styleId="21">
    <w:name w:val="Body Text 2"/>
    <w:basedOn w:val="a0"/>
    <w:link w:val="22"/>
    <w:rsid w:val="007723D1"/>
    <w:pPr>
      <w:spacing w:after="120" w:line="480" w:lineRule="auto"/>
    </w:pPr>
  </w:style>
  <w:style w:type="character" w:customStyle="1" w:styleId="22">
    <w:name w:val="Основной текст 2 Знак"/>
    <w:link w:val="21"/>
    <w:rsid w:val="007723D1"/>
    <w:rPr>
      <w:sz w:val="24"/>
      <w:szCs w:val="24"/>
    </w:rPr>
  </w:style>
  <w:style w:type="paragraph" w:customStyle="1" w:styleId="af8">
    <w:name w:val="Заголовок статьи"/>
    <w:basedOn w:val="a0"/>
    <w:next w:val="a0"/>
    <w:uiPriority w:val="99"/>
    <w:rsid w:val="007723D1"/>
    <w:pPr>
      <w:autoSpaceDE w:val="0"/>
      <w:autoSpaceDN w:val="0"/>
      <w:adjustRightInd w:val="0"/>
      <w:ind w:left="1612" w:hanging="892"/>
      <w:jc w:val="both"/>
    </w:pPr>
    <w:rPr>
      <w:rFonts w:ascii="Arial" w:hAnsi="Arial" w:cs="Arial"/>
    </w:rPr>
  </w:style>
  <w:style w:type="paragraph" w:styleId="af9">
    <w:name w:val="List Paragraph"/>
    <w:basedOn w:val="a0"/>
    <w:link w:val="afa"/>
    <w:uiPriority w:val="99"/>
    <w:qFormat/>
    <w:rsid w:val="00BC4B51"/>
    <w:pPr>
      <w:spacing w:after="200" w:line="276" w:lineRule="auto"/>
      <w:ind w:left="720"/>
      <w:contextualSpacing/>
    </w:pPr>
    <w:rPr>
      <w:rFonts w:ascii="Calibri" w:eastAsia="Calibri" w:hAnsi="Calibri"/>
      <w:sz w:val="22"/>
      <w:szCs w:val="22"/>
      <w:lang w:eastAsia="en-US"/>
    </w:rPr>
  </w:style>
  <w:style w:type="character" w:customStyle="1" w:styleId="afa">
    <w:name w:val="Абзац списка Знак"/>
    <w:link w:val="af9"/>
    <w:uiPriority w:val="34"/>
    <w:rsid w:val="001360F0"/>
    <w:rPr>
      <w:rFonts w:ascii="Calibri" w:eastAsia="Calibri" w:hAnsi="Calibri"/>
      <w:sz w:val="22"/>
      <w:szCs w:val="22"/>
      <w:lang w:eastAsia="en-US"/>
    </w:rPr>
  </w:style>
  <w:style w:type="paragraph" w:customStyle="1" w:styleId="ConsPlusNormal">
    <w:name w:val="ConsPlusNormal"/>
    <w:link w:val="ConsPlusNormal0"/>
    <w:rsid w:val="00BC4B51"/>
    <w:pPr>
      <w:widowControl w:val="0"/>
      <w:autoSpaceDE w:val="0"/>
      <w:autoSpaceDN w:val="0"/>
      <w:adjustRightInd w:val="0"/>
    </w:pPr>
    <w:rPr>
      <w:rFonts w:ascii="Arial" w:hAnsi="Arial" w:cs="Arial"/>
    </w:rPr>
  </w:style>
  <w:style w:type="character" w:customStyle="1" w:styleId="ConsPlusNormal0">
    <w:name w:val="ConsPlusNormal Знак"/>
    <w:link w:val="ConsPlusNormal"/>
    <w:locked/>
    <w:rsid w:val="002651C1"/>
    <w:rPr>
      <w:rFonts w:ascii="Arial" w:hAnsi="Arial" w:cs="Arial"/>
      <w:lang w:val="ru-RU" w:eastAsia="ru-RU" w:bidi="ar-SA"/>
    </w:rPr>
  </w:style>
  <w:style w:type="paragraph" w:styleId="afb">
    <w:name w:val="Body Text"/>
    <w:basedOn w:val="a0"/>
    <w:link w:val="afc"/>
    <w:uiPriority w:val="99"/>
    <w:rsid w:val="00BC4B51"/>
    <w:pPr>
      <w:spacing w:after="120"/>
    </w:pPr>
  </w:style>
  <w:style w:type="character" w:customStyle="1" w:styleId="afc">
    <w:name w:val="Основной текст Знак"/>
    <w:link w:val="afb"/>
    <w:uiPriority w:val="99"/>
    <w:rsid w:val="00BC4B51"/>
    <w:rPr>
      <w:sz w:val="24"/>
      <w:szCs w:val="24"/>
    </w:rPr>
  </w:style>
  <w:style w:type="paragraph" w:customStyle="1" w:styleId="afd">
    <w:name w:val="Статья"/>
    <w:basedOn w:val="a0"/>
    <w:rsid w:val="00926E51"/>
    <w:pPr>
      <w:spacing w:before="400" w:line="360" w:lineRule="auto"/>
      <w:ind w:left="708"/>
    </w:pPr>
    <w:rPr>
      <w:b/>
      <w:sz w:val="28"/>
    </w:rPr>
  </w:style>
  <w:style w:type="character" w:styleId="afe">
    <w:name w:val="Placeholder Text"/>
    <w:uiPriority w:val="99"/>
    <w:semiHidden/>
    <w:rsid w:val="002651C1"/>
    <w:rPr>
      <w:color w:val="808080"/>
    </w:rPr>
  </w:style>
  <w:style w:type="paragraph" w:styleId="aff">
    <w:name w:val="Balloon Text"/>
    <w:basedOn w:val="a0"/>
    <w:link w:val="aff0"/>
    <w:unhideWhenUsed/>
    <w:rsid w:val="002651C1"/>
    <w:rPr>
      <w:rFonts w:ascii="Tahoma" w:eastAsia="Calibri" w:hAnsi="Tahoma"/>
      <w:b/>
      <w:sz w:val="16"/>
      <w:szCs w:val="16"/>
      <w:lang w:val="x-none" w:eastAsia="en-US"/>
    </w:rPr>
  </w:style>
  <w:style w:type="character" w:customStyle="1" w:styleId="aff0">
    <w:name w:val="Текст выноски Знак"/>
    <w:link w:val="aff"/>
    <w:rsid w:val="002651C1"/>
    <w:rPr>
      <w:rFonts w:ascii="Tahoma" w:eastAsia="Calibri" w:hAnsi="Tahoma"/>
      <w:b/>
      <w:sz w:val="16"/>
      <w:szCs w:val="16"/>
      <w:lang w:val="x-none" w:eastAsia="en-US"/>
    </w:rPr>
  </w:style>
  <w:style w:type="character" w:styleId="aff1">
    <w:name w:val="Strong"/>
    <w:uiPriority w:val="22"/>
    <w:qFormat/>
    <w:rsid w:val="002651C1"/>
    <w:rPr>
      <w:b/>
      <w:bCs/>
    </w:rPr>
  </w:style>
  <w:style w:type="character" w:customStyle="1" w:styleId="spanoffilialname">
    <w:name w:val="span_of_filial_name"/>
    <w:rsid w:val="002651C1"/>
  </w:style>
  <w:style w:type="paragraph" w:customStyle="1" w:styleId="ConsPlusNonformat">
    <w:name w:val="ConsPlusNonformat"/>
    <w:rsid w:val="002651C1"/>
    <w:pPr>
      <w:autoSpaceDE w:val="0"/>
      <w:autoSpaceDN w:val="0"/>
      <w:adjustRightInd w:val="0"/>
    </w:pPr>
    <w:rPr>
      <w:rFonts w:ascii="Courier New" w:eastAsia="Calibri" w:hAnsi="Courier New" w:cs="Courier New"/>
    </w:rPr>
  </w:style>
  <w:style w:type="paragraph" w:styleId="aff2">
    <w:name w:val="No Spacing"/>
    <w:link w:val="aff3"/>
    <w:uiPriority w:val="1"/>
    <w:qFormat/>
    <w:rsid w:val="002651C1"/>
    <w:rPr>
      <w:rFonts w:eastAsia="Calibri"/>
      <w:b/>
      <w:sz w:val="28"/>
      <w:szCs w:val="26"/>
      <w:lang w:eastAsia="en-US"/>
    </w:rPr>
  </w:style>
  <w:style w:type="character" w:customStyle="1" w:styleId="aff3">
    <w:name w:val="Без интервала Знак"/>
    <w:link w:val="aff2"/>
    <w:uiPriority w:val="1"/>
    <w:locked/>
    <w:rsid w:val="002651C1"/>
    <w:rPr>
      <w:rFonts w:eastAsia="Calibri"/>
      <w:b/>
      <w:sz w:val="28"/>
      <w:szCs w:val="26"/>
      <w:lang w:eastAsia="en-US" w:bidi="ar-SA"/>
    </w:rPr>
  </w:style>
  <w:style w:type="paragraph" w:styleId="aff4">
    <w:name w:val="Normal (Web)"/>
    <w:basedOn w:val="a0"/>
    <w:link w:val="aff5"/>
    <w:uiPriority w:val="99"/>
    <w:rsid w:val="002651C1"/>
    <w:pPr>
      <w:spacing w:before="30" w:after="30"/>
    </w:pPr>
    <w:rPr>
      <w:rFonts w:ascii="Arial" w:hAnsi="Arial" w:cs="Arial"/>
      <w:color w:val="332E2D"/>
      <w:spacing w:val="2"/>
    </w:rPr>
  </w:style>
  <w:style w:type="paragraph" w:customStyle="1" w:styleId="ConsPlusTitle">
    <w:name w:val="ConsPlusTitle"/>
    <w:rsid w:val="002651C1"/>
    <w:pPr>
      <w:widowControl w:val="0"/>
      <w:autoSpaceDE w:val="0"/>
      <w:autoSpaceDN w:val="0"/>
    </w:pPr>
    <w:rPr>
      <w:rFonts w:ascii="Calibri" w:hAnsi="Calibri" w:cs="Calibri"/>
      <w:b/>
      <w:sz w:val="22"/>
    </w:rPr>
  </w:style>
  <w:style w:type="character" w:styleId="aff6">
    <w:name w:val="annotation reference"/>
    <w:uiPriority w:val="99"/>
    <w:unhideWhenUsed/>
    <w:rsid w:val="002651C1"/>
    <w:rPr>
      <w:sz w:val="16"/>
      <w:szCs w:val="16"/>
    </w:rPr>
  </w:style>
  <w:style w:type="paragraph" w:styleId="aff7">
    <w:name w:val="annotation text"/>
    <w:aliases w:val="!Равноширинный текст документа"/>
    <w:basedOn w:val="a0"/>
    <w:link w:val="aff8"/>
    <w:unhideWhenUsed/>
    <w:rsid w:val="002651C1"/>
    <w:pPr>
      <w:spacing w:after="160" w:line="259" w:lineRule="auto"/>
    </w:pPr>
    <w:rPr>
      <w:rFonts w:eastAsia="Calibri"/>
      <w:b/>
      <w:sz w:val="20"/>
      <w:szCs w:val="20"/>
      <w:lang w:val="x-none" w:eastAsia="en-US"/>
    </w:rPr>
  </w:style>
  <w:style w:type="character" w:customStyle="1" w:styleId="aff8">
    <w:name w:val="Текст примечания Знак"/>
    <w:aliases w:val="!Равноширинный текст документа Знак1"/>
    <w:link w:val="aff7"/>
    <w:rsid w:val="002651C1"/>
    <w:rPr>
      <w:rFonts w:eastAsia="Calibri"/>
      <w:b/>
      <w:lang w:val="x-none" w:eastAsia="en-US"/>
    </w:rPr>
  </w:style>
  <w:style w:type="paragraph" w:styleId="aff9">
    <w:name w:val="annotation subject"/>
    <w:basedOn w:val="aff7"/>
    <w:next w:val="aff7"/>
    <w:link w:val="affa"/>
    <w:uiPriority w:val="99"/>
    <w:unhideWhenUsed/>
    <w:rsid w:val="002651C1"/>
    <w:rPr>
      <w:bCs/>
    </w:rPr>
  </w:style>
  <w:style w:type="character" w:customStyle="1" w:styleId="affa">
    <w:name w:val="Тема примечания Знак"/>
    <w:link w:val="aff9"/>
    <w:uiPriority w:val="99"/>
    <w:rsid w:val="002651C1"/>
    <w:rPr>
      <w:rFonts w:eastAsia="Calibri"/>
      <w:b/>
      <w:bCs/>
      <w:lang w:val="x-none" w:eastAsia="en-US"/>
    </w:rPr>
  </w:style>
  <w:style w:type="character" w:customStyle="1" w:styleId="affb">
    <w:name w:val="Осн. текст Знак"/>
    <w:basedOn w:val="a1"/>
    <w:link w:val="affc"/>
    <w:locked/>
    <w:rsid w:val="001360F0"/>
  </w:style>
  <w:style w:type="paragraph" w:customStyle="1" w:styleId="affc">
    <w:name w:val="Осн. текст"/>
    <w:basedOn w:val="a0"/>
    <w:link w:val="affb"/>
    <w:rsid w:val="001360F0"/>
    <w:pPr>
      <w:spacing w:line="360" w:lineRule="auto"/>
      <w:ind w:firstLine="709"/>
      <w:jc w:val="both"/>
    </w:pPr>
    <w:rPr>
      <w:sz w:val="20"/>
      <w:szCs w:val="20"/>
    </w:rPr>
  </w:style>
  <w:style w:type="character" w:customStyle="1" w:styleId="51">
    <w:name w:val="Основной текст (5)"/>
    <w:link w:val="510"/>
    <w:uiPriority w:val="99"/>
    <w:rsid w:val="001360F0"/>
    <w:rPr>
      <w:sz w:val="24"/>
      <w:szCs w:val="24"/>
      <w:shd w:val="clear" w:color="auto" w:fill="FFFFFF"/>
    </w:rPr>
  </w:style>
  <w:style w:type="paragraph" w:customStyle="1" w:styleId="510">
    <w:name w:val="Основной текст (5)1"/>
    <w:basedOn w:val="a0"/>
    <w:link w:val="51"/>
    <w:uiPriority w:val="99"/>
    <w:rsid w:val="001360F0"/>
    <w:pPr>
      <w:shd w:val="clear" w:color="auto" w:fill="FFFFFF"/>
      <w:spacing w:line="274" w:lineRule="exact"/>
      <w:jc w:val="both"/>
    </w:pPr>
    <w:rPr>
      <w:lang w:val="x-none" w:eastAsia="x-none"/>
    </w:rPr>
  </w:style>
  <w:style w:type="paragraph" w:styleId="23">
    <w:name w:val="List Continue 2"/>
    <w:basedOn w:val="a0"/>
    <w:link w:val="24"/>
    <w:uiPriority w:val="99"/>
    <w:unhideWhenUsed/>
    <w:rsid w:val="001360F0"/>
    <w:pPr>
      <w:spacing w:after="120"/>
      <w:ind w:left="566"/>
      <w:contextualSpacing/>
    </w:pPr>
  </w:style>
  <w:style w:type="character" w:customStyle="1" w:styleId="24">
    <w:name w:val="Продолжение списка 2 Знак"/>
    <w:link w:val="23"/>
    <w:uiPriority w:val="99"/>
    <w:locked/>
    <w:rsid w:val="001360F0"/>
    <w:rPr>
      <w:sz w:val="24"/>
      <w:szCs w:val="24"/>
    </w:rPr>
  </w:style>
  <w:style w:type="paragraph" w:customStyle="1" w:styleId="affd">
    <w:name w:val="Обычный.Нормальный"/>
    <w:link w:val="affe"/>
    <w:rsid w:val="001360F0"/>
    <w:pPr>
      <w:spacing w:after="120"/>
      <w:ind w:firstLine="720"/>
      <w:jc w:val="both"/>
    </w:pPr>
    <w:rPr>
      <w:sz w:val="24"/>
    </w:rPr>
  </w:style>
  <w:style w:type="character" w:customStyle="1" w:styleId="affe">
    <w:name w:val="Обычный.Нормальный Знак"/>
    <w:link w:val="affd"/>
    <w:rsid w:val="001360F0"/>
    <w:rPr>
      <w:sz w:val="24"/>
      <w:lang w:bidi="ar-SA"/>
    </w:rPr>
  </w:style>
  <w:style w:type="paragraph" w:customStyle="1" w:styleId="-">
    <w:name w:val="ТНГП - Основной текст"/>
    <w:basedOn w:val="a0"/>
    <w:link w:val="-0"/>
    <w:autoRedefine/>
    <w:qFormat/>
    <w:rsid w:val="001360F0"/>
    <w:pPr>
      <w:ind w:firstLine="708"/>
      <w:jc w:val="both"/>
    </w:pPr>
    <w:rPr>
      <w:b/>
      <w:bCs/>
      <w:lang w:val="x-none" w:eastAsia="x-none"/>
    </w:rPr>
  </w:style>
  <w:style w:type="character" w:customStyle="1" w:styleId="-0">
    <w:name w:val="ТНГП - Основной текст Знак"/>
    <w:link w:val="-"/>
    <w:rsid w:val="001360F0"/>
    <w:rPr>
      <w:b/>
      <w:bCs/>
      <w:sz w:val="24"/>
      <w:szCs w:val="24"/>
    </w:rPr>
  </w:style>
  <w:style w:type="paragraph" w:customStyle="1" w:styleId="210">
    <w:name w:val="Основной текст с отступом 21"/>
    <w:basedOn w:val="a0"/>
    <w:rsid w:val="001360F0"/>
    <w:pPr>
      <w:overflowPunct w:val="0"/>
      <w:autoSpaceDE w:val="0"/>
      <w:autoSpaceDN w:val="0"/>
      <w:adjustRightInd w:val="0"/>
      <w:ind w:firstLine="709"/>
      <w:jc w:val="both"/>
    </w:pPr>
    <w:rPr>
      <w:szCs w:val="20"/>
    </w:rPr>
  </w:style>
  <w:style w:type="paragraph" w:styleId="afff">
    <w:name w:val="Intense Quote"/>
    <w:basedOn w:val="a0"/>
    <w:next w:val="a0"/>
    <w:link w:val="afff0"/>
    <w:uiPriority w:val="30"/>
    <w:qFormat/>
    <w:rsid w:val="001360F0"/>
    <w:pPr>
      <w:pBdr>
        <w:bottom w:val="single" w:sz="4" w:space="4" w:color="4F81BD"/>
      </w:pBdr>
      <w:spacing w:before="200" w:after="280" w:line="276" w:lineRule="auto"/>
      <w:ind w:left="936" w:right="936"/>
    </w:pPr>
    <w:rPr>
      <w:rFonts w:ascii="Calibri" w:hAnsi="Calibri"/>
      <w:b/>
      <w:bCs/>
      <w:i/>
      <w:iCs/>
      <w:color w:val="4F81BD"/>
      <w:sz w:val="22"/>
      <w:szCs w:val="22"/>
    </w:rPr>
  </w:style>
  <w:style w:type="character" w:customStyle="1" w:styleId="afff0">
    <w:name w:val="Выделенная цитата Знак"/>
    <w:link w:val="afff"/>
    <w:uiPriority w:val="30"/>
    <w:rsid w:val="001360F0"/>
    <w:rPr>
      <w:rFonts w:ascii="Calibri" w:eastAsia="Times New Roman" w:hAnsi="Calibri" w:cs="Times New Roman"/>
      <w:b/>
      <w:bCs/>
      <w:i/>
      <w:iCs/>
      <w:color w:val="4F81BD"/>
      <w:sz w:val="22"/>
      <w:szCs w:val="22"/>
    </w:rPr>
  </w:style>
  <w:style w:type="paragraph" w:styleId="11">
    <w:name w:val="toc 1"/>
    <w:aliases w:val="Оглавление_СК"/>
    <w:basedOn w:val="a0"/>
    <w:next w:val="a0"/>
    <w:autoRedefine/>
    <w:uiPriority w:val="39"/>
    <w:qFormat/>
    <w:rsid w:val="001360F0"/>
    <w:pPr>
      <w:tabs>
        <w:tab w:val="right" w:leader="dot" w:pos="9770"/>
      </w:tabs>
    </w:pPr>
  </w:style>
  <w:style w:type="paragraph" w:styleId="25">
    <w:name w:val="toc 2"/>
    <w:basedOn w:val="a0"/>
    <w:next w:val="a0"/>
    <w:autoRedefine/>
    <w:uiPriority w:val="39"/>
    <w:qFormat/>
    <w:rsid w:val="001360F0"/>
    <w:pPr>
      <w:tabs>
        <w:tab w:val="left" w:pos="567"/>
        <w:tab w:val="right" w:leader="dot" w:pos="9781"/>
      </w:tabs>
      <w:spacing w:line="360" w:lineRule="auto"/>
    </w:pPr>
  </w:style>
  <w:style w:type="paragraph" w:customStyle="1" w:styleId="12">
    <w:name w:val="1 ур"/>
    <w:basedOn w:val="a0"/>
    <w:link w:val="13"/>
    <w:qFormat/>
    <w:rsid w:val="001360F0"/>
    <w:pPr>
      <w:ind w:left="-284"/>
      <w:jc w:val="center"/>
    </w:pPr>
    <w:rPr>
      <w:b/>
    </w:rPr>
  </w:style>
  <w:style w:type="character" w:customStyle="1" w:styleId="13">
    <w:name w:val="1 ур Знак"/>
    <w:link w:val="12"/>
    <w:rsid w:val="001360F0"/>
    <w:rPr>
      <w:b/>
      <w:sz w:val="24"/>
      <w:szCs w:val="24"/>
    </w:rPr>
  </w:style>
  <w:style w:type="paragraph" w:customStyle="1" w:styleId="afff1">
    <w:name w:val="Форматка"/>
    <w:rsid w:val="001360F0"/>
  </w:style>
  <w:style w:type="paragraph" w:customStyle="1" w:styleId="14">
    <w:name w:val="Маркированный Стиль1"/>
    <w:basedOn w:val="a0"/>
    <w:rsid w:val="001360F0"/>
    <w:pPr>
      <w:tabs>
        <w:tab w:val="left" w:pos="900"/>
        <w:tab w:val="num" w:pos="1440"/>
      </w:tabs>
      <w:ind w:left="1440" w:hanging="360"/>
      <w:jc w:val="both"/>
      <w:outlineLvl w:val="0"/>
    </w:pPr>
    <w:rPr>
      <w:bCs/>
      <w:sz w:val="28"/>
      <w:szCs w:val="28"/>
    </w:rPr>
  </w:style>
  <w:style w:type="paragraph" w:customStyle="1" w:styleId="048">
    <w:name w:val="Стиль Основной текст Югранефтегазпроект + Слева:  048 см Первая с..."/>
    <w:basedOn w:val="a0"/>
    <w:rsid w:val="001360F0"/>
    <w:pPr>
      <w:spacing w:line="360" w:lineRule="auto"/>
      <w:ind w:left="270" w:right="284" w:firstLine="450"/>
      <w:jc w:val="both"/>
    </w:pPr>
    <w:rPr>
      <w:rFonts w:ascii="Arial" w:hAnsi="Arial"/>
      <w:sz w:val="22"/>
      <w:szCs w:val="20"/>
    </w:rPr>
  </w:style>
  <w:style w:type="paragraph" w:customStyle="1" w:styleId="120">
    <w:name w:val="абзац 12"/>
    <w:basedOn w:val="a0"/>
    <w:rsid w:val="001360F0"/>
    <w:pPr>
      <w:spacing w:before="120"/>
      <w:ind w:firstLine="709"/>
      <w:jc w:val="both"/>
    </w:pPr>
    <w:rPr>
      <w:szCs w:val="20"/>
    </w:rPr>
  </w:style>
  <w:style w:type="paragraph" w:customStyle="1" w:styleId="110">
    <w:name w:val="Юля 1 заголовок 1"/>
    <w:basedOn w:val="af9"/>
    <w:link w:val="111"/>
    <w:qFormat/>
    <w:rsid w:val="001360F0"/>
    <w:pPr>
      <w:spacing w:after="0" w:line="240" w:lineRule="auto"/>
      <w:ind w:left="1080"/>
    </w:pPr>
    <w:rPr>
      <w:b/>
      <w:sz w:val="28"/>
      <w:szCs w:val="28"/>
    </w:rPr>
  </w:style>
  <w:style w:type="character" w:customStyle="1" w:styleId="111">
    <w:name w:val="Юля 1 заголовок 1 Знак"/>
    <w:link w:val="110"/>
    <w:rsid w:val="001360F0"/>
    <w:rPr>
      <w:rFonts w:ascii="Calibri" w:eastAsia="Calibri" w:hAnsi="Calibri"/>
      <w:b/>
      <w:sz w:val="28"/>
      <w:szCs w:val="28"/>
      <w:lang w:eastAsia="en-US"/>
    </w:rPr>
  </w:style>
  <w:style w:type="paragraph" w:customStyle="1" w:styleId="211">
    <w:name w:val="Юля 2 заголовок 1.1"/>
    <w:basedOn w:val="af9"/>
    <w:link w:val="2110"/>
    <w:qFormat/>
    <w:rsid w:val="001360F0"/>
    <w:pPr>
      <w:spacing w:after="0" w:line="240" w:lineRule="auto"/>
      <w:ind w:left="360" w:hanging="360"/>
      <w:jc w:val="center"/>
    </w:pPr>
    <w:rPr>
      <w:i/>
    </w:rPr>
  </w:style>
  <w:style w:type="character" w:customStyle="1" w:styleId="2110">
    <w:name w:val="Юля 2 заголовок 1.1 Знак"/>
    <w:link w:val="211"/>
    <w:rsid w:val="001360F0"/>
    <w:rPr>
      <w:rFonts w:ascii="Calibri" w:eastAsia="Calibri" w:hAnsi="Calibri"/>
      <w:i/>
      <w:sz w:val="22"/>
      <w:szCs w:val="22"/>
      <w:lang w:eastAsia="en-US"/>
    </w:rPr>
  </w:style>
  <w:style w:type="paragraph" w:styleId="afff2">
    <w:name w:val="TOC Heading"/>
    <w:basedOn w:val="1"/>
    <w:next w:val="a0"/>
    <w:uiPriority w:val="39"/>
    <w:unhideWhenUsed/>
    <w:qFormat/>
    <w:rsid w:val="001360F0"/>
    <w:pPr>
      <w:keepLines/>
      <w:suppressAutoHyphens w:val="0"/>
      <w:spacing w:before="480" w:line="276" w:lineRule="auto"/>
      <w:jc w:val="left"/>
      <w:outlineLvl w:val="9"/>
    </w:pPr>
    <w:rPr>
      <w:rFonts w:ascii="Cambria" w:hAnsi="Cambria"/>
      <w:b/>
      <w:bCs/>
      <w:color w:val="365F91"/>
      <w:szCs w:val="28"/>
      <w:lang w:val="ru-RU" w:eastAsia="ru-RU"/>
    </w:rPr>
  </w:style>
  <w:style w:type="paragraph" w:customStyle="1" w:styleId="a">
    <w:name w:val="Список общий"/>
    <w:basedOn w:val="a0"/>
    <w:link w:val="afff3"/>
    <w:qFormat/>
    <w:rsid w:val="001360F0"/>
    <w:pPr>
      <w:numPr>
        <w:numId w:val="2"/>
      </w:numPr>
      <w:spacing w:line="360" w:lineRule="auto"/>
      <w:jc w:val="both"/>
    </w:pPr>
    <w:rPr>
      <w:bCs/>
      <w:kern w:val="28"/>
      <w:szCs w:val="28"/>
      <w:lang w:val="x-none" w:eastAsia="en-US"/>
    </w:rPr>
  </w:style>
  <w:style w:type="character" w:customStyle="1" w:styleId="afff3">
    <w:name w:val="Список общий Знак"/>
    <w:link w:val="a"/>
    <w:rsid w:val="001360F0"/>
    <w:rPr>
      <w:bCs/>
      <w:kern w:val="28"/>
      <w:sz w:val="24"/>
      <w:szCs w:val="28"/>
      <w:lang w:val="x-none" w:eastAsia="en-US"/>
    </w:rPr>
  </w:style>
  <w:style w:type="paragraph" w:customStyle="1" w:styleId="msonormalmailrucssattributepostfix">
    <w:name w:val="msonormal_mailru_css_attribute_postfix"/>
    <w:basedOn w:val="a0"/>
    <w:rsid w:val="001360F0"/>
    <w:pPr>
      <w:spacing w:before="100" w:beforeAutospacing="1" w:after="100" w:afterAutospacing="1"/>
    </w:pPr>
  </w:style>
  <w:style w:type="character" w:customStyle="1" w:styleId="apple-converted-space">
    <w:name w:val="apple-converted-space"/>
    <w:basedOn w:val="a1"/>
    <w:rsid w:val="001360F0"/>
  </w:style>
  <w:style w:type="paragraph" w:customStyle="1" w:styleId="afff4">
    <w:name w:val="Текст программы"/>
    <w:basedOn w:val="a0"/>
    <w:link w:val="afff5"/>
    <w:qFormat/>
    <w:rsid w:val="001360F0"/>
    <w:pPr>
      <w:widowControl w:val="0"/>
      <w:spacing w:line="280" w:lineRule="exact"/>
      <w:ind w:firstLine="397"/>
      <w:jc w:val="both"/>
    </w:pPr>
    <w:rPr>
      <w:color w:val="000000"/>
      <w:szCs w:val="20"/>
      <w:lang w:val="x-none" w:eastAsia="x-none"/>
    </w:rPr>
  </w:style>
  <w:style w:type="character" w:customStyle="1" w:styleId="afff5">
    <w:name w:val="Текст программы Знак"/>
    <w:link w:val="afff4"/>
    <w:rsid w:val="001360F0"/>
    <w:rPr>
      <w:color w:val="000000"/>
      <w:sz w:val="24"/>
      <w:lang w:val="x-none" w:eastAsia="x-none"/>
    </w:rPr>
  </w:style>
  <w:style w:type="paragraph" w:customStyle="1" w:styleId="afff6">
    <w:name w:val="Основной тескт"/>
    <w:basedOn w:val="a0"/>
    <w:link w:val="afff7"/>
    <w:qFormat/>
    <w:rsid w:val="001360F0"/>
    <w:pPr>
      <w:spacing w:line="360" w:lineRule="auto"/>
      <w:ind w:firstLine="567"/>
      <w:jc w:val="both"/>
    </w:pPr>
    <w:rPr>
      <w:szCs w:val="20"/>
    </w:rPr>
  </w:style>
  <w:style w:type="character" w:customStyle="1" w:styleId="afff7">
    <w:name w:val="Основной тескт Знак"/>
    <w:link w:val="afff6"/>
    <w:locked/>
    <w:rsid w:val="001360F0"/>
    <w:rPr>
      <w:sz w:val="24"/>
    </w:rPr>
  </w:style>
  <w:style w:type="paragraph" w:customStyle="1" w:styleId="TableParagraph">
    <w:name w:val="Table Paragraph"/>
    <w:basedOn w:val="a0"/>
    <w:uiPriority w:val="1"/>
    <w:qFormat/>
    <w:rsid w:val="001360F0"/>
    <w:pPr>
      <w:widowControl w:val="0"/>
      <w:autoSpaceDE w:val="0"/>
      <w:autoSpaceDN w:val="0"/>
    </w:pPr>
    <w:rPr>
      <w:sz w:val="22"/>
      <w:szCs w:val="22"/>
      <w:lang w:val="en-US" w:eastAsia="en-US"/>
    </w:rPr>
  </w:style>
  <w:style w:type="character" w:customStyle="1" w:styleId="extended-textshort">
    <w:name w:val="extended-text__short"/>
    <w:basedOn w:val="a1"/>
    <w:rsid w:val="00F81A05"/>
  </w:style>
  <w:style w:type="character" w:customStyle="1" w:styleId="afff8">
    <w:name w:val="Сравнение редакций. Добавленный фрагмент"/>
    <w:uiPriority w:val="99"/>
    <w:rsid w:val="003E7C45"/>
    <w:rPr>
      <w:color w:val="000000"/>
      <w:shd w:val="clear" w:color="auto" w:fill="C1D7FF"/>
    </w:rPr>
  </w:style>
  <w:style w:type="paragraph" w:customStyle="1" w:styleId="afff9">
    <w:name w:val="Комментарий"/>
    <w:basedOn w:val="a0"/>
    <w:next w:val="a0"/>
    <w:rsid w:val="003E7C45"/>
    <w:pPr>
      <w:autoSpaceDE w:val="0"/>
      <w:autoSpaceDN w:val="0"/>
      <w:adjustRightInd w:val="0"/>
      <w:spacing w:before="75"/>
      <w:ind w:left="170"/>
      <w:jc w:val="both"/>
    </w:pPr>
    <w:rPr>
      <w:rFonts w:ascii="Arial" w:hAnsi="Arial" w:cs="Arial"/>
      <w:color w:val="353842"/>
      <w:shd w:val="clear" w:color="auto" w:fill="F0F0F0"/>
    </w:rPr>
  </w:style>
  <w:style w:type="paragraph" w:customStyle="1" w:styleId="afffa">
    <w:name w:val="Информация об изменениях документа"/>
    <w:basedOn w:val="afff9"/>
    <w:next w:val="a0"/>
    <w:uiPriority w:val="99"/>
    <w:rsid w:val="003E7C45"/>
    <w:rPr>
      <w:i/>
      <w:iCs/>
    </w:rPr>
  </w:style>
  <w:style w:type="character" w:styleId="afffb">
    <w:name w:val="FollowedHyperlink"/>
    <w:uiPriority w:val="99"/>
    <w:unhideWhenUsed/>
    <w:rsid w:val="003E7C45"/>
    <w:rPr>
      <w:color w:val="800080"/>
      <w:u w:val="single"/>
    </w:rPr>
  </w:style>
  <w:style w:type="paragraph" w:customStyle="1" w:styleId="xl63">
    <w:name w:val="xl63"/>
    <w:basedOn w:val="a0"/>
    <w:rsid w:val="003E7C45"/>
    <w:pPr>
      <w:spacing w:before="100" w:beforeAutospacing="1" w:after="100" w:afterAutospacing="1"/>
    </w:pPr>
    <w:rPr>
      <w:sz w:val="20"/>
      <w:szCs w:val="20"/>
    </w:rPr>
  </w:style>
  <w:style w:type="paragraph" w:customStyle="1" w:styleId="xl64">
    <w:name w:val="xl64"/>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5">
    <w:name w:val="xl65"/>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66">
    <w:name w:val="xl66"/>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7">
    <w:name w:val="xl67"/>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68">
    <w:name w:val="xl68"/>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69">
    <w:name w:val="xl69"/>
    <w:basedOn w:val="a0"/>
    <w:rsid w:val="003E7C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sz w:val="20"/>
      <w:szCs w:val="20"/>
    </w:rPr>
  </w:style>
  <w:style w:type="paragraph" w:customStyle="1" w:styleId="xl70">
    <w:name w:val="xl70"/>
    <w:basedOn w:val="a0"/>
    <w:rsid w:val="003E7C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0"/>
      <w:szCs w:val="20"/>
    </w:rPr>
  </w:style>
  <w:style w:type="paragraph" w:customStyle="1" w:styleId="xl71">
    <w:name w:val="xl71"/>
    <w:basedOn w:val="a0"/>
    <w:rsid w:val="003E7C45"/>
    <w:pPr>
      <w:spacing w:before="100" w:beforeAutospacing="1" w:after="100" w:afterAutospacing="1"/>
    </w:pPr>
    <w:rPr>
      <w:b/>
      <w:bCs/>
      <w:sz w:val="20"/>
      <w:szCs w:val="20"/>
    </w:rPr>
  </w:style>
  <w:style w:type="paragraph" w:customStyle="1" w:styleId="xl72">
    <w:name w:val="xl72"/>
    <w:basedOn w:val="a0"/>
    <w:rsid w:val="003E7C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0"/>
      <w:szCs w:val="20"/>
    </w:rPr>
  </w:style>
  <w:style w:type="paragraph" w:customStyle="1" w:styleId="xl73">
    <w:name w:val="xl73"/>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74">
    <w:name w:val="xl74"/>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sz w:val="20"/>
      <w:szCs w:val="20"/>
    </w:rPr>
  </w:style>
  <w:style w:type="paragraph" w:customStyle="1" w:styleId="xl75">
    <w:name w:val="xl75"/>
    <w:basedOn w:val="a0"/>
    <w:rsid w:val="003E7C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0"/>
      <w:szCs w:val="20"/>
    </w:rPr>
  </w:style>
  <w:style w:type="paragraph" w:customStyle="1" w:styleId="xl76">
    <w:name w:val="xl76"/>
    <w:basedOn w:val="a0"/>
    <w:rsid w:val="003E7C45"/>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77">
    <w:name w:val="xl77"/>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78">
    <w:name w:val="xl78"/>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79">
    <w:name w:val="xl79"/>
    <w:basedOn w:val="a0"/>
    <w:rsid w:val="003E7C45"/>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0">
    <w:name w:val="xl80"/>
    <w:basedOn w:val="a0"/>
    <w:rsid w:val="003E7C45"/>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1">
    <w:name w:val="xl81"/>
    <w:basedOn w:val="a0"/>
    <w:rsid w:val="003E7C45"/>
    <w:pPr>
      <w:pBdr>
        <w:left w:val="single" w:sz="4" w:space="0" w:color="auto"/>
        <w:right w:val="single" w:sz="4" w:space="0" w:color="auto"/>
      </w:pBdr>
      <w:spacing w:before="100" w:beforeAutospacing="1" w:after="100" w:afterAutospacing="1"/>
      <w:jc w:val="center"/>
      <w:textAlignment w:val="center"/>
    </w:pPr>
  </w:style>
  <w:style w:type="paragraph" w:customStyle="1" w:styleId="xl82">
    <w:name w:val="xl82"/>
    <w:basedOn w:val="a0"/>
    <w:rsid w:val="003E7C45"/>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a0"/>
    <w:rsid w:val="003E7C45"/>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4">
    <w:name w:val="xl84"/>
    <w:basedOn w:val="a0"/>
    <w:rsid w:val="003E7C45"/>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5">
    <w:name w:val="xl85"/>
    <w:basedOn w:val="a0"/>
    <w:rsid w:val="003E7C45"/>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6">
    <w:name w:val="xl86"/>
    <w:basedOn w:val="a0"/>
    <w:rsid w:val="003E7C45"/>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87">
    <w:name w:val="xl87"/>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88">
    <w:name w:val="xl88"/>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89">
    <w:name w:val="xl89"/>
    <w:basedOn w:val="a0"/>
    <w:rsid w:val="003E7C45"/>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90">
    <w:name w:val="xl90"/>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91">
    <w:name w:val="xl91"/>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92">
    <w:name w:val="xl92"/>
    <w:basedOn w:val="a0"/>
    <w:rsid w:val="003E7C45"/>
    <w:pPr>
      <w:pBdr>
        <w:top w:val="single" w:sz="4" w:space="0" w:color="auto"/>
        <w:left w:val="single" w:sz="4" w:space="0" w:color="auto"/>
        <w:bottom w:val="single" w:sz="4" w:space="0" w:color="auto"/>
      </w:pBdr>
      <w:spacing w:before="100" w:beforeAutospacing="1" w:after="100" w:afterAutospacing="1"/>
      <w:jc w:val="center"/>
    </w:pPr>
    <w:rPr>
      <w:b/>
      <w:bCs/>
      <w:sz w:val="20"/>
      <w:szCs w:val="20"/>
    </w:rPr>
  </w:style>
  <w:style w:type="paragraph" w:customStyle="1" w:styleId="xl93">
    <w:name w:val="xl93"/>
    <w:basedOn w:val="a0"/>
    <w:rsid w:val="003E7C45"/>
    <w:pPr>
      <w:pBdr>
        <w:top w:val="single" w:sz="4" w:space="0" w:color="auto"/>
        <w:bottom w:val="single" w:sz="4" w:space="0" w:color="auto"/>
      </w:pBdr>
      <w:spacing w:before="100" w:beforeAutospacing="1" w:after="100" w:afterAutospacing="1"/>
      <w:jc w:val="center"/>
    </w:pPr>
    <w:rPr>
      <w:b/>
      <w:bCs/>
      <w:sz w:val="20"/>
      <w:szCs w:val="20"/>
    </w:rPr>
  </w:style>
  <w:style w:type="paragraph" w:customStyle="1" w:styleId="xl94">
    <w:name w:val="xl94"/>
    <w:basedOn w:val="a0"/>
    <w:rsid w:val="003E7C45"/>
    <w:pPr>
      <w:pBdr>
        <w:top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95">
    <w:name w:val="xl95"/>
    <w:basedOn w:val="a0"/>
    <w:rsid w:val="003E7C45"/>
    <w:pPr>
      <w:pBdr>
        <w:top w:val="single" w:sz="4" w:space="0" w:color="auto"/>
        <w:bottom w:val="single" w:sz="4" w:space="0" w:color="auto"/>
      </w:pBdr>
      <w:spacing w:before="100" w:beforeAutospacing="1" w:after="100" w:afterAutospacing="1"/>
      <w:jc w:val="center"/>
    </w:pPr>
    <w:rPr>
      <w:b/>
      <w:bCs/>
      <w:sz w:val="20"/>
      <w:szCs w:val="20"/>
    </w:rPr>
  </w:style>
  <w:style w:type="paragraph" w:customStyle="1" w:styleId="xl96">
    <w:name w:val="xl96"/>
    <w:basedOn w:val="a0"/>
    <w:rsid w:val="003E7C45"/>
    <w:pPr>
      <w:pBdr>
        <w:top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97">
    <w:name w:val="xl97"/>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8">
    <w:name w:val="xl98"/>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9">
    <w:name w:val="xl99"/>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00">
    <w:name w:val="xl100"/>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01">
    <w:name w:val="xl101"/>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102">
    <w:name w:val="xl102"/>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03">
    <w:name w:val="xl103"/>
    <w:basedOn w:val="a0"/>
    <w:rsid w:val="003E7C45"/>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104">
    <w:name w:val="xl104"/>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105">
    <w:name w:val="xl105"/>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06">
    <w:name w:val="xl106"/>
    <w:basedOn w:val="a0"/>
    <w:rsid w:val="003E7C45"/>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107">
    <w:name w:val="xl107"/>
    <w:basedOn w:val="a0"/>
    <w:rsid w:val="003E7C45"/>
    <w:pPr>
      <w:pBdr>
        <w:left w:val="single" w:sz="4" w:space="0" w:color="auto"/>
        <w:right w:val="single" w:sz="4" w:space="0" w:color="auto"/>
      </w:pBdr>
      <w:spacing w:before="100" w:beforeAutospacing="1" w:after="100" w:afterAutospacing="1"/>
    </w:pPr>
    <w:rPr>
      <w:sz w:val="20"/>
      <w:szCs w:val="20"/>
    </w:rPr>
  </w:style>
  <w:style w:type="paragraph" w:customStyle="1" w:styleId="xl108">
    <w:name w:val="xl108"/>
    <w:basedOn w:val="a0"/>
    <w:rsid w:val="003E7C45"/>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09">
    <w:name w:val="xl109"/>
    <w:basedOn w:val="a0"/>
    <w:rsid w:val="003E7C45"/>
    <w:pPr>
      <w:pBdr>
        <w:top w:val="single" w:sz="4" w:space="0" w:color="auto"/>
        <w:left w:val="single" w:sz="4" w:space="0" w:color="auto"/>
        <w:right w:val="single" w:sz="4" w:space="0" w:color="auto"/>
      </w:pBdr>
      <w:spacing w:before="100" w:beforeAutospacing="1" w:after="100" w:afterAutospacing="1"/>
      <w:textAlignment w:val="top"/>
    </w:pPr>
    <w:rPr>
      <w:b/>
      <w:bCs/>
      <w:sz w:val="20"/>
      <w:szCs w:val="20"/>
    </w:rPr>
  </w:style>
  <w:style w:type="paragraph" w:customStyle="1" w:styleId="xl110">
    <w:name w:val="xl110"/>
    <w:basedOn w:val="a0"/>
    <w:rsid w:val="003E7C45"/>
    <w:pPr>
      <w:pBdr>
        <w:left w:val="single" w:sz="4" w:space="0" w:color="auto"/>
        <w:right w:val="single" w:sz="4" w:space="0" w:color="auto"/>
      </w:pBdr>
      <w:spacing w:before="100" w:beforeAutospacing="1" w:after="100" w:afterAutospacing="1"/>
      <w:textAlignment w:val="top"/>
    </w:pPr>
    <w:rPr>
      <w:b/>
      <w:bCs/>
      <w:sz w:val="20"/>
      <w:szCs w:val="20"/>
    </w:rPr>
  </w:style>
  <w:style w:type="paragraph" w:customStyle="1" w:styleId="xl111">
    <w:name w:val="xl111"/>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112">
    <w:name w:val="xl112"/>
    <w:basedOn w:val="a0"/>
    <w:rsid w:val="003E7C45"/>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113">
    <w:name w:val="xl113"/>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114">
    <w:name w:val="xl114"/>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15">
    <w:name w:val="xl115"/>
    <w:basedOn w:val="a0"/>
    <w:rsid w:val="003E7C45"/>
    <w:pPr>
      <w:pBdr>
        <w:left w:val="single" w:sz="4" w:space="0" w:color="auto"/>
        <w:right w:val="single" w:sz="4" w:space="0" w:color="auto"/>
      </w:pBdr>
      <w:spacing w:before="100" w:beforeAutospacing="1" w:after="100" w:afterAutospacing="1"/>
    </w:pPr>
    <w:rPr>
      <w:sz w:val="20"/>
      <w:szCs w:val="20"/>
    </w:rPr>
  </w:style>
  <w:style w:type="paragraph" w:customStyle="1" w:styleId="xl116">
    <w:name w:val="xl116"/>
    <w:basedOn w:val="a0"/>
    <w:rsid w:val="003E7C45"/>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17">
    <w:name w:val="xl117"/>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118">
    <w:name w:val="xl118"/>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19">
    <w:name w:val="xl119"/>
    <w:basedOn w:val="a0"/>
    <w:rsid w:val="003E7C45"/>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0">
    <w:name w:val="xl120"/>
    <w:basedOn w:val="a0"/>
    <w:rsid w:val="003E7C45"/>
    <w:pPr>
      <w:pBdr>
        <w:top w:val="single" w:sz="4" w:space="0" w:color="auto"/>
        <w:bottom w:val="single" w:sz="4" w:space="0" w:color="auto"/>
      </w:pBdr>
      <w:spacing w:before="100" w:beforeAutospacing="1" w:after="100" w:afterAutospacing="1"/>
      <w:textAlignment w:val="center"/>
    </w:pPr>
    <w:rPr>
      <w:sz w:val="20"/>
      <w:szCs w:val="20"/>
    </w:rPr>
  </w:style>
  <w:style w:type="paragraph" w:customStyle="1" w:styleId="xl121">
    <w:name w:val="xl121"/>
    <w:basedOn w:val="a0"/>
    <w:rsid w:val="003E7C45"/>
    <w:pPr>
      <w:pBdr>
        <w:top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character" w:customStyle="1" w:styleId="extended-textfull">
    <w:name w:val="extended-text__full"/>
    <w:basedOn w:val="a1"/>
    <w:rsid w:val="00EE4059"/>
  </w:style>
  <w:style w:type="paragraph" w:styleId="31">
    <w:name w:val="Body Text 3"/>
    <w:basedOn w:val="a0"/>
    <w:link w:val="32"/>
    <w:uiPriority w:val="99"/>
    <w:unhideWhenUsed/>
    <w:rsid w:val="000353B1"/>
    <w:pPr>
      <w:spacing w:after="120"/>
    </w:pPr>
    <w:rPr>
      <w:sz w:val="16"/>
      <w:szCs w:val="16"/>
    </w:rPr>
  </w:style>
  <w:style w:type="character" w:customStyle="1" w:styleId="32">
    <w:name w:val="Основной текст 3 Знак"/>
    <w:link w:val="31"/>
    <w:uiPriority w:val="99"/>
    <w:rsid w:val="000353B1"/>
    <w:rPr>
      <w:sz w:val="16"/>
      <w:szCs w:val="16"/>
    </w:rPr>
  </w:style>
  <w:style w:type="paragraph" w:customStyle="1" w:styleId="15">
    <w:name w:val="Знак1"/>
    <w:basedOn w:val="a0"/>
    <w:rsid w:val="000353B1"/>
    <w:pPr>
      <w:spacing w:before="100" w:beforeAutospacing="1" w:after="100" w:afterAutospacing="1"/>
    </w:pPr>
    <w:rPr>
      <w:rFonts w:ascii="Tahoma" w:hAnsi="Tahoma"/>
      <w:sz w:val="20"/>
      <w:szCs w:val="20"/>
      <w:lang w:val="en-US" w:eastAsia="en-US"/>
    </w:rPr>
  </w:style>
  <w:style w:type="paragraph" w:customStyle="1" w:styleId="121">
    <w:name w:val="Обычный + 12 пт"/>
    <w:basedOn w:val="a0"/>
    <w:rsid w:val="000353B1"/>
  </w:style>
  <w:style w:type="paragraph" w:customStyle="1" w:styleId="Title">
    <w:name w:val="Title!Название НПА"/>
    <w:basedOn w:val="a0"/>
    <w:rsid w:val="000353B1"/>
    <w:pPr>
      <w:spacing w:before="240" w:after="60"/>
      <w:ind w:firstLine="567"/>
      <w:jc w:val="center"/>
      <w:outlineLvl w:val="0"/>
    </w:pPr>
    <w:rPr>
      <w:rFonts w:ascii="Arial" w:hAnsi="Arial" w:cs="Arial"/>
      <w:b/>
      <w:bCs/>
      <w:kern w:val="28"/>
      <w:sz w:val="32"/>
      <w:szCs w:val="32"/>
    </w:rPr>
  </w:style>
  <w:style w:type="paragraph" w:customStyle="1" w:styleId="s3">
    <w:name w:val="s_3"/>
    <w:basedOn w:val="a0"/>
    <w:rsid w:val="000353B1"/>
    <w:pPr>
      <w:spacing w:before="100" w:beforeAutospacing="1" w:after="100" w:afterAutospacing="1"/>
    </w:pPr>
  </w:style>
  <w:style w:type="paragraph" w:customStyle="1" w:styleId="Default">
    <w:name w:val="Default"/>
    <w:uiPriority w:val="99"/>
    <w:rsid w:val="000353B1"/>
    <w:pPr>
      <w:autoSpaceDE w:val="0"/>
      <w:autoSpaceDN w:val="0"/>
      <w:adjustRightInd w:val="0"/>
    </w:pPr>
    <w:rPr>
      <w:color w:val="000000"/>
      <w:sz w:val="24"/>
      <w:szCs w:val="24"/>
    </w:rPr>
  </w:style>
  <w:style w:type="paragraph" w:styleId="26">
    <w:name w:val="Body Text Indent 2"/>
    <w:aliases w:val="Основной текст с отступом 2 Знак1, Знак1 Знак1,Знак1 Знак1,Основной текст с отступом 2 Знак Знак,Знак1 Знак Знак, Знак1 Знак Знак,Знак1 Знак, Знак1 Знак, Знак1, Знак1 Знак Знак1"/>
    <w:basedOn w:val="a0"/>
    <w:link w:val="27"/>
    <w:rsid w:val="00D9237F"/>
    <w:pPr>
      <w:spacing w:after="120" w:line="480" w:lineRule="auto"/>
      <w:ind w:left="283"/>
    </w:pPr>
    <w:rPr>
      <w:lang w:val="x-none" w:eastAsia="x-none"/>
    </w:rPr>
  </w:style>
  <w:style w:type="character" w:customStyle="1" w:styleId="27">
    <w:name w:val="Основной текст с отступом 2 Знак"/>
    <w:aliases w:val="Основной текст с отступом 2 Знак1 Знак2, Знак1 Знак1 Знак2,Знак1 Знак1 Знак2,Основной текст с отступом 2 Знак Знак Знак2,Знак1 Знак Знак Знак2, Знак1 Знак Знак Знак2,Знак1 Знак Знак3, Знак1 Знак Знак3, Знак1 Знак3"/>
    <w:link w:val="26"/>
    <w:rsid w:val="00D9237F"/>
    <w:rPr>
      <w:sz w:val="24"/>
      <w:szCs w:val="24"/>
      <w:lang w:val="x-none" w:eastAsia="x-none"/>
    </w:rPr>
  </w:style>
  <w:style w:type="character" w:styleId="afffc">
    <w:name w:val="Emphasis"/>
    <w:uiPriority w:val="20"/>
    <w:qFormat/>
    <w:rsid w:val="00D9237F"/>
    <w:rPr>
      <w:i/>
      <w:iCs/>
    </w:rPr>
  </w:style>
  <w:style w:type="paragraph" w:customStyle="1" w:styleId="16">
    <w:name w:val="1"/>
    <w:basedOn w:val="a0"/>
    <w:rsid w:val="00D9237F"/>
    <w:pPr>
      <w:spacing w:after="160" w:line="240" w:lineRule="exact"/>
    </w:pPr>
    <w:rPr>
      <w:rFonts w:ascii="Verdana" w:hAnsi="Verdana" w:cs="Verdana"/>
      <w:sz w:val="20"/>
      <w:szCs w:val="20"/>
      <w:lang w:val="en-US" w:eastAsia="en-US"/>
    </w:rPr>
  </w:style>
  <w:style w:type="paragraph" w:customStyle="1" w:styleId="afffd">
    <w:name w:val="Таблицы (моноширинный)"/>
    <w:basedOn w:val="a0"/>
    <w:next w:val="a0"/>
    <w:rsid w:val="00D9237F"/>
    <w:pPr>
      <w:widowControl w:val="0"/>
      <w:autoSpaceDE w:val="0"/>
      <w:autoSpaceDN w:val="0"/>
      <w:adjustRightInd w:val="0"/>
      <w:jc w:val="both"/>
    </w:pPr>
    <w:rPr>
      <w:rFonts w:ascii="Courier New" w:hAnsi="Courier New" w:cs="Courier New"/>
      <w:sz w:val="20"/>
      <w:szCs w:val="20"/>
    </w:rPr>
  </w:style>
  <w:style w:type="paragraph" w:styleId="afffe">
    <w:name w:val="List Bullet"/>
    <w:basedOn w:val="a0"/>
    <w:autoRedefine/>
    <w:rsid w:val="00D9237F"/>
    <w:pPr>
      <w:tabs>
        <w:tab w:val="num" w:pos="2149"/>
      </w:tabs>
      <w:spacing w:line="360" w:lineRule="auto"/>
      <w:ind w:firstLine="709"/>
      <w:jc w:val="both"/>
    </w:pPr>
  </w:style>
  <w:style w:type="character" w:customStyle="1" w:styleId="S">
    <w:name w:val="S_Маркированный Знак Знак"/>
    <w:link w:val="S0"/>
    <w:locked/>
    <w:rsid w:val="00D9237F"/>
    <w:rPr>
      <w:sz w:val="24"/>
      <w:szCs w:val="24"/>
    </w:rPr>
  </w:style>
  <w:style w:type="paragraph" w:customStyle="1" w:styleId="S0">
    <w:name w:val="S_Маркированный"/>
    <w:basedOn w:val="afffe"/>
    <w:link w:val="S"/>
    <w:rsid w:val="00D9237F"/>
    <w:pPr>
      <w:tabs>
        <w:tab w:val="num" w:pos="900"/>
      </w:tabs>
      <w:ind w:firstLine="720"/>
    </w:pPr>
  </w:style>
  <w:style w:type="character" w:customStyle="1" w:styleId="220">
    <w:name w:val="Основной текст с отступом 2 Знак2"/>
    <w:aliases w:val="Основной текст с отступом 2 Знак1 Знак, Знак1 Знак1 Знак,Знак1 Знак1 Знак,Основной текст с отступом 2 Знак Знак Знак,Знак1 Знак Знак Знак, Знак1 Знак Знак Знак,Основной текст с отступом 2 Знак Знак1,Знак1 Знак Знак1"/>
    <w:rsid w:val="00D9237F"/>
    <w:rPr>
      <w:sz w:val="24"/>
      <w:szCs w:val="24"/>
      <w:lang w:val="ru-RU" w:eastAsia="ru-RU" w:bidi="ar-SA"/>
    </w:rPr>
  </w:style>
  <w:style w:type="character" w:customStyle="1" w:styleId="61">
    <w:name w:val="Знак Знак6"/>
    <w:locked/>
    <w:rsid w:val="00D9237F"/>
    <w:rPr>
      <w:rFonts w:ascii="Arial" w:hAnsi="Arial" w:cs="Arial"/>
      <w:b/>
      <w:bCs/>
      <w:sz w:val="26"/>
      <w:szCs w:val="26"/>
      <w:lang w:val="ru-RU" w:eastAsia="ru-RU" w:bidi="ar-SA"/>
    </w:rPr>
  </w:style>
  <w:style w:type="character" w:customStyle="1" w:styleId="affff">
    <w:name w:val="Текст сноски Знак"/>
    <w:aliases w:val="Знак3 Знак"/>
    <w:link w:val="affff0"/>
    <w:uiPriority w:val="99"/>
    <w:locked/>
    <w:rsid w:val="00D9237F"/>
  </w:style>
  <w:style w:type="paragraph" w:styleId="affff0">
    <w:name w:val="footnote text"/>
    <w:aliases w:val="Знак3"/>
    <w:basedOn w:val="a0"/>
    <w:link w:val="affff"/>
    <w:uiPriority w:val="99"/>
    <w:rsid w:val="00D9237F"/>
    <w:rPr>
      <w:sz w:val="20"/>
      <w:szCs w:val="20"/>
    </w:rPr>
  </w:style>
  <w:style w:type="character" w:customStyle="1" w:styleId="17">
    <w:name w:val="Текст сноски Знак1"/>
    <w:aliases w:val="Знак3 Знак1"/>
    <w:basedOn w:val="a1"/>
    <w:rsid w:val="00D9237F"/>
  </w:style>
  <w:style w:type="character" w:styleId="affff1">
    <w:name w:val="footnote reference"/>
    <w:uiPriority w:val="99"/>
    <w:rsid w:val="00D9237F"/>
    <w:rPr>
      <w:vertAlign w:val="superscript"/>
    </w:rPr>
  </w:style>
  <w:style w:type="paragraph" w:customStyle="1" w:styleId="ConsPlusCell">
    <w:name w:val="ConsPlusCell"/>
    <w:rsid w:val="00D9237F"/>
    <w:pPr>
      <w:widowControl w:val="0"/>
      <w:autoSpaceDE w:val="0"/>
      <w:autoSpaceDN w:val="0"/>
      <w:adjustRightInd w:val="0"/>
    </w:pPr>
    <w:rPr>
      <w:rFonts w:ascii="Arial" w:hAnsi="Arial" w:cs="Arial"/>
    </w:rPr>
  </w:style>
  <w:style w:type="paragraph" w:customStyle="1" w:styleId="ConsCell">
    <w:name w:val="ConsCell"/>
    <w:rsid w:val="00D9237F"/>
    <w:pPr>
      <w:widowControl w:val="0"/>
      <w:autoSpaceDE w:val="0"/>
      <w:autoSpaceDN w:val="0"/>
      <w:adjustRightInd w:val="0"/>
      <w:ind w:right="19772"/>
    </w:pPr>
    <w:rPr>
      <w:rFonts w:ascii="Arial" w:hAnsi="Arial" w:cs="Arial"/>
    </w:rPr>
  </w:style>
  <w:style w:type="paragraph" w:styleId="affff2">
    <w:name w:val="Document Map"/>
    <w:basedOn w:val="a0"/>
    <w:link w:val="affff3"/>
    <w:rsid w:val="00D9237F"/>
    <w:pPr>
      <w:widowControl w:val="0"/>
      <w:shd w:val="clear" w:color="auto" w:fill="000080"/>
      <w:autoSpaceDE w:val="0"/>
      <w:autoSpaceDN w:val="0"/>
      <w:adjustRightInd w:val="0"/>
      <w:ind w:firstLine="720"/>
      <w:jc w:val="both"/>
    </w:pPr>
    <w:rPr>
      <w:rFonts w:ascii="Tahoma" w:hAnsi="Tahoma"/>
      <w:sz w:val="20"/>
      <w:szCs w:val="20"/>
      <w:lang w:val="x-none" w:eastAsia="x-none"/>
    </w:rPr>
  </w:style>
  <w:style w:type="character" w:customStyle="1" w:styleId="affff3">
    <w:name w:val="Схема документа Знак"/>
    <w:link w:val="affff2"/>
    <w:rsid w:val="00D9237F"/>
    <w:rPr>
      <w:rFonts w:ascii="Tahoma" w:hAnsi="Tahoma"/>
      <w:shd w:val="clear" w:color="auto" w:fill="000080"/>
      <w:lang w:val="x-none" w:eastAsia="x-none"/>
    </w:rPr>
  </w:style>
  <w:style w:type="paragraph" w:customStyle="1" w:styleId="font5">
    <w:name w:val="font5"/>
    <w:basedOn w:val="a0"/>
    <w:rsid w:val="00D9237F"/>
    <w:pPr>
      <w:spacing w:before="100" w:beforeAutospacing="1" w:after="100" w:afterAutospacing="1"/>
    </w:pPr>
    <w:rPr>
      <w:sz w:val="18"/>
      <w:szCs w:val="18"/>
    </w:rPr>
  </w:style>
  <w:style w:type="paragraph" w:customStyle="1" w:styleId="font6">
    <w:name w:val="font6"/>
    <w:basedOn w:val="a0"/>
    <w:rsid w:val="00D9237F"/>
    <w:pPr>
      <w:spacing w:before="100" w:beforeAutospacing="1" w:after="100" w:afterAutospacing="1"/>
    </w:pPr>
    <w:rPr>
      <w:b/>
      <w:bCs/>
      <w:sz w:val="18"/>
      <w:szCs w:val="18"/>
    </w:rPr>
  </w:style>
  <w:style w:type="paragraph" w:customStyle="1" w:styleId="font7">
    <w:name w:val="font7"/>
    <w:basedOn w:val="a0"/>
    <w:rsid w:val="00D9237F"/>
    <w:pPr>
      <w:spacing w:before="100" w:beforeAutospacing="1" w:after="100" w:afterAutospacing="1"/>
    </w:pPr>
    <w:rPr>
      <w:sz w:val="20"/>
      <w:szCs w:val="20"/>
    </w:rPr>
  </w:style>
  <w:style w:type="paragraph" w:customStyle="1" w:styleId="font8">
    <w:name w:val="font8"/>
    <w:basedOn w:val="a0"/>
    <w:rsid w:val="00D9237F"/>
    <w:pPr>
      <w:spacing w:before="100" w:beforeAutospacing="1" w:after="100" w:afterAutospacing="1"/>
    </w:pPr>
    <w:rPr>
      <w:b/>
      <w:bCs/>
      <w:sz w:val="18"/>
      <w:szCs w:val="18"/>
      <w:u w:val="single"/>
    </w:rPr>
  </w:style>
  <w:style w:type="paragraph" w:customStyle="1" w:styleId="font9">
    <w:name w:val="font9"/>
    <w:basedOn w:val="a0"/>
    <w:rsid w:val="00D9237F"/>
    <w:pPr>
      <w:spacing w:before="100" w:beforeAutospacing="1" w:after="100" w:afterAutospacing="1"/>
    </w:pPr>
    <w:rPr>
      <w:rFonts w:ascii="Tahoma" w:hAnsi="Tahoma" w:cs="Tahoma"/>
      <w:b/>
      <w:bCs/>
      <w:color w:val="000000"/>
      <w:sz w:val="16"/>
      <w:szCs w:val="16"/>
    </w:rPr>
  </w:style>
  <w:style w:type="paragraph" w:customStyle="1" w:styleId="xl122">
    <w:name w:val="xl122"/>
    <w:basedOn w:val="a0"/>
    <w:rsid w:val="00D9237F"/>
    <w:pPr>
      <w:pBdr>
        <w:top w:val="single" w:sz="4" w:space="0" w:color="auto"/>
        <w:left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23">
    <w:name w:val="xl123"/>
    <w:basedOn w:val="a0"/>
    <w:rsid w:val="00D9237F"/>
    <w:pPr>
      <w:pBdr>
        <w:left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24">
    <w:name w:val="xl124"/>
    <w:basedOn w:val="a0"/>
    <w:rsid w:val="00D9237F"/>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25">
    <w:name w:val="xl125"/>
    <w:basedOn w:val="a0"/>
    <w:rsid w:val="00D9237F"/>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6">
    <w:name w:val="xl126"/>
    <w:basedOn w:val="a0"/>
    <w:rsid w:val="00D9237F"/>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7">
    <w:name w:val="xl127"/>
    <w:basedOn w:val="a0"/>
    <w:rsid w:val="00D9237F"/>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8">
    <w:name w:val="xl128"/>
    <w:basedOn w:val="a0"/>
    <w:rsid w:val="00D9237F"/>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29">
    <w:name w:val="xl129"/>
    <w:basedOn w:val="a0"/>
    <w:rsid w:val="00D9237F"/>
    <w:pPr>
      <w:pBdr>
        <w:top w:val="single" w:sz="4" w:space="0" w:color="auto"/>
        <w:bottom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30">
    <w:name w:val="xl130"/>
    <w:basedOn w:val="a0"/>
    <w:rsid w:val="00D9237F"/>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31">
    <w:name w:val="xl131"/>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32">
    <w:name w:val="xl132"/>
    <w:basedOn w:val="a0"/>
    <w:rsid w:val="00D9237F"/>
    <w:pPr>
      <w:pBdr>
        <w:left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33">
    <w:name w:val="xl133"/>
    <w:basedOn w:val="a0"/>
    <w:rsid w:val="00D9237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34">
    <w:name w:val="xl134"/>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sz w:val="16"/>
      <w:szCs w:val="16"/>
    </w:rPr>
  </w:style>
  <w:style w:type="paragraph" w:customStyle="1" w:styleId="xl135">
    <w:name w:val="xl135"/>
    <w:basedOn w:val="a0"/>
    <w:rsid w:val="00D9237F"/>
    <w:pPr>
      <w:pBdr>
        <w:left w:val="single" w:sz="4" w:space="0" w:color="auto"/>
        <w:right w:val="single" w:sz="4" w:space="0" w:color="auto"/>
      </w:pBdr>
      <w:shd w:val="clear" w:color="000000" w:fill="FFFF00"/>
      <w:spacing w:before="100" w:beforeAutospacing="1" w:after="100" w:afterAutospacing="1"/>
      <w:jc w:val="center"/>
      <w:textAlignment w:val="center"/>
    </w:pPr>
    <w:rPr>
      <w:b/>
      <w:bCs/>
      <w:sz w:val="16"/>
      <w:szCs w:val="16"/>
    </w:rPr>
  </w:style>
  <w:style w:type="paragraph" w:customStyle="1" w:styleId="xl136">
    <w:name w:val="xl136"/>
    <w:basedOn w:val="a0"/>
    <w:rsid w:val="00D9237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6"/>
      <w:szCs w:val="16"/>
    </w:rPr>
  </w:style>
  <w:style w:type="paragraph" w:customStyle="1" w:styleId="xl137">
    <w:name w:val="xl137"/>
    <w:basedOn w:val="a0"/>
    <w:rsid w:val="00D9237F"/>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138">
    <w:name w:val="xl138"/>
    <w:basedOn w:val="a0"/>
    <w:rsid w:val="00D9237F"/>
    <w:pPr>
      <w:pBdr>
        <w:top w:val="single" w:sz="4" w:space="0" w:color="auto"/>
        <w:left w:val="single" w:sz="4" w:space="0" w:color="auto"/>
      </w:pBdr>
      <w:spacing w:before="100" w:beforeAutospacing="1" w:after="100" w:afterAutospacing="1"/>
      <w:jc w:val="center"/>
      <w:textAlignment w:val="center"/>
    </w:pPr>
    <w:rPr>
      <w:sz w:val="18"/>
      <w:szCs w:val="18"/>
    </w:rPr>
  </w:style>
  <w:style w:type="paragraph" w:customStyle="1" w:styleId="xl139">
    <w:name w:val="xl139"/>
    <w:basedOn w:val="a0"/>
    <w:rsid w:val="00D9237F"/>
    <w:pPr>
      <w:pBdr>
        <w:top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0">
    <w:name w:val="xl140"/>
    <w:basedOn w:val="a0"/>
    <w:rsid w:val="00D9237F"/>
    <w:pPr>
      <w:pBdr>
        <w:left w:val="single" w:sz="4" w:space="0" w:color="auto"/>
      </w:pBdr>
      <w:spacing w:before="100" w:beforeAutospacing="1" w:after="100" w:afterAutospacing="1"/>
      <w:jc w:val="center"/>
      <w:textAlignment w:val="center"/>
    </w:pPr>
    <w:rPr>
      <w:sz w:val="18"/>
      <w:szCs w:val="18"/>
    </w:rPr>
  </w:style>
  <w:style w:type="paragraph" w:customStyle="1" w:styleId="xl141">
    <w:name w:val="xl141"/>
    <w:basedOn w:val="a0"/>
    <w:rsid w:val="00D9237F"/>
    <w:pPr>
      <w:pBdr>
        <w:right w:val="single" w:sz="4" w:space="0" w:color="auto"/>
      </w:pBdr>
      <w:spacing w:before="100" w:beforeAutospacing="1" w:after="100" w:afterAutospacing="1"/>
      <w:jc w:val="center"/>
      <w:textAlignment w:val="center"/>
    </w:pPr>
    <w:rPr>
      <w:sz w:val="18"/>
      <w:szCs w:val="18"/>
    </w:rPr>
  </w:style>
  <w:style w:type="paragraph" w:customStyle="1" w:styleId="xl142">
    <w:name w:val="xl142"/>
    <w:basedOn w:val="a0"/>
    <w:rsid w:val="00D9237F"/>
    <w:pPr>
      <w:pBdr>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43">
    <w:name w:val="xl143"/>
    <w:basedOn w:val="a0"/>
    <w:rsid w:val="00D9237F"/>
    <w:pPr>
      <w:pBdr>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4">
    <w:name w:val="xl144"/>
    <w:basedOn w:val="a0"/>
    <w:rsid w:val="00D9237F"/>
    <w:pPr>
      <w:pBdr>
        <w:top w:val="single" w:sz="4" w:space="0" w:color="auto"/>
      </w:pBdr>
      <w:spacing w:before="100" w:beforeAutospacing="1" w:after="100" w:afterAutospacing="1"/>
      <w:jc w:val="center"/>
      <w:textAlignment w:val="center"/>
    </w:pPr>
    <w:rPr>
      <w:sz w:val="18"/>
      <w:szCs w:val="18"/>
    </w:rPr>
  </w:style>
  <w:style w:type="paragraph" w:customStyle="1" w:styleId="xl145">
    <w:name w:val="xl145"/>
    <w:basedOn w:val="a0"/>
    <w:rsid w:val="00D9237F"/>
    <w:pPr>
      <w:spacing w:before="100" w:beforeAutospacing="1" w:after="100" w:afterAutospacing="1"/>
      <w:jc w:val="center"/>
      <w:textAlignment w:val="center"/>
    </w:pPr>
    <w:rPr>
      <w:sz w:val="18"/>
      <w:szCs w:val="18"/>
    </w:rPr>
  </w:style>
  <w:style w:type="paragraph" w:customStyle="1" w:styleId="xl146">
    <w:name w:val="xl146"/>
    <w:basedOn w:val="a0"/>
    <w:rsid w:val="00D9237F"/>
    <w:pPr>
      <w:pBdr>
        <w:bottom w:val="single" w:sz="4" w:space="0" w:color="auto"/>
      </w:pBdr>
      <w:spacing w:before="100" w:beforeAutospacing="1" w:after="100" w:afterAutospacing="1"/>
      <w:jc w:val="center"/>
      <w:textAlignment w:val="center"/>
    </w:pPr>
    <w:rPr>
      <w:sz w:val="18"/>
      <w:szCs w:val="18"/>
    </w:rPr>
  </w:style>
  <w:style w:type="paragraph" w:customStyle="1" w:styleId="xl147">
    <w:name w:val="xl147"/>
    <w:basedOn w:val="a0"/>
    <w:rsid w:val="00D9237F"/>
    <w:pPr>
      <w:pBdr>
        <w:top w:val="single" w:sz="8" w:space="0" w:color="auto"/>
        <w:left w:val="single" w:sz="8" w:space="0" w:color="auto"/>
        <w:bottom w:val="single" w:sz="4" w:space="0" w:color="auto"/>
        <w:right w:val="single" w:sz="4" w:space="0" w:color="auto"/>
      </w:pBdr>
      <w:shd w:val="clear" w:color="000000" w:fill="FF9900"/>
      <w:spacing w:before="100" w:beforeAutospacing="1" w:after="100" w:afterAutospacing="1"/>
      <w:jc w:val="center"/>
      <w:textAlignment w:val="center"/>
    </w:pPr>
    <w:rPr>
      <w:b/>
      <w:bCs/>
      <w:sz w:val="18"/>
      <w:szCs w:val="18"/>
    </w:rPr>
  </w:style>
  <w:style w:type="paragraph" w:customStyle="1" w:styleId="xl148">
    <w:name w:val="xl148"/>
    <w:basedOn w:val="a0"/>
    <w:rsid w:val="00D9237F"/>
    <w:pPr>
      <w:pBdr>
        <w:top w:val="single" w:sz="8" w:space="0" w:color="auto"/>
        <w:left w:val="single" w:sz="4" w:space="0" w:color="auto"/>
        <w:bottom w:val="single" w:sz="4" w:space="0" w:color="auto"/>
        <w:right w:val="single" w:sz="4" w:space="0" w:color="auto"/>
      </w:pBdr>
      <w:shd w:val="clear" w:color="000000" w:fill="FF9900"/>
      <w:spacing w:before="100" w:beforeAutospacing="1" w:after="100" w:afterAutospacing="1"/>
      <w:jc w:val="center"/>
      <w:textAlignment w:val="center"/>
    </w:pPr>
    <w:rPr>
      <w:b/>
      <w:bCs/>
      <w:sz w:val="18"/>
      <w:szCs w:val="18"/>
    </w:rPr>
  </w:style>
  <w:style w:type="paragraph" w:customStyle="1" w:styleId="xl149">
    <w:name w:val="xl149"/>
    <w:basedOn w:val="a0"/>
    <w:rsid w:val="00D9237F"/>
    <w:pPr>
      <w:pBdr>
        <w:top w:val="single" w:sz="4" w:space="0" w:color="auto"/>
        <w:left w:val="single" w:sz="8" w:space="0" w:color="auto"/>
        <w:bottom w:val="single" w:sz="4" w:space="0" w:color="auto"/>
        <w:right w:val="single" w:sz="4" w:space="0" w:color="auto"/>
      </w:pBdr>
      <w:shd w:val="clear" w:color="000000" w:fill="FF9900"/>
      <w:spacing w:before="100" w:beforeAutospacing="1" w:after="100" w:afterAutospacing="1"/>
      <w:jc w:val="center"/>
      <w:textAlignment w:val="center"/>
    </w:pPr>
    <w:rPr>
      <w:b/>
      <w:bCs/>
      <w:sz w:val="18"/>
      <w:szCs w:val="18"/>
    </w:rPr>
  </w:style>
  <w:style w:type="paragraph" w:customStyle="1" w:styleId="xl150">
    <w:name w:val="xl150"/>
    <w:basedOn w:val="a0"/>
    <w:rsid w:val="00D9237F"/>
    <w:pPr>
      <w:pBdr>
        <w:top w:val="single" w:sz="4" w:space="0" w:color="auto"/>
        <w:left w:val="single" w:sz="8" w:space="0" w:color="auto"/>
        <w:bottom w:val="single" w:sz="8" w:space="0" w:color="auto"/>
        <w:right w:val="single" w:sz="4" w:space="0" w:color="auto"/>
      </w:pBdr>
      <w:shd w:val="clear" w:color="000000" w:fill="FF9900"/>
      <w:spacing w:before="100" w:beforeAutospacing="1" w:after="100" w:afterAutospacing="1"/>
      <w:jc w:val="center"/>
      <w:textAlignment w:val="center"/>
    </w:pPr>
    <w:rPr>
      <w:b/>
      <w:bCs/>
      <w:sz w:val="18"/>
      <w:szCs w:val="18"/>
    </w:rPr>
  </w:style>
  <w:style w:type="paragraph" w:customStyle="1" w:styleId="xl151">
    <w:name w:val="xl151"/>
    <w:basedOn w:val="a0"/>
    <w:rsid w:val="00D9237F"/>
    <w:pPr>
      <w:pBdr>
        <w:top w:val="single" w:sz="4" w:space="0" w:color="auto"/>
        <w:left w:val="single" w:sz="4" w:space="0" w:color="auto"/>
        <w:bottom w:val="single" w:sz="8" w:space="0" w:color="auto"/>
        <w:right w:val="single" w:sz="4" w:space="0" w:color="auto"/>
      </w:pBdr>
      <w:shd w:val="clear" w:color="000000" w:fill="FF9900"/>
      <w:spacing w:before="100" w:beforeAutospacing="1" w:after="100" w:afterAutospacing="1"/>
      <w:jc w:val="center"/>
      <w:textAlignment w:val="center"/>
    </w:pPr>
    <w:rPr>
      <w:b/>
      <w:bCs/>
      <w:sz w:val="18"/>
      <w:szCs w:val="18"/>
    </w:rPr>
  </w:style>
  <w:style w:type="paragraph" w:customStyle="1" w:styleId="xl152">
    <w:name w:val="xl152"/>
    <w:basedOn w:val="a0"/>
    <w:rsid w:val="00D9237F"/>
    <w:pPr>
      <w:pBdr>
        <w:top w:val="single" w:sz="4" w:space="0" w:color="auto"/>
        <w:left w:val="single" w:sz="4" w:space="0" w:color="auto"/>
        <w:right w:val="single" w:sz="4" w:space="0" w:color="auto"/>
      </w:pBdr>
      <w:shd w:val="clear" w:color="000000" w:fill="F4F4F4"/>
      <w:spacing w:before="100" w:beforeAutospacing="1" w:after="100" w:afterAutospacing="1"/>
      <w:jc w:val="center"/>
      <w:textAlignment w:val="center"/>
    </w:pPr>
    <w:rPr>
      <w:b/>
      <w:bCs/>
      <w:sz w:val="18"/>
      <w:szCs w:val="18"/>
    </w:rPr>
  </w:style>
  <w:style w:type="paragraph" w:customStyle="1" w:styleId="xl153">
    <w:name w:val="xl153"/>
    <w:basedOn w:val="a0"/>
    <w:rsid w:val="00D9237F"/>
    <w:pPr>
      <w:pBdr>
        <w:left w:val="single" w:sz="4" w:space="0" w:color="auto"/>
        <w:right w:val="single" w:sz="4" w:space="0" w:color="auto"/>
      </w:pBdr>
      <w:shd w:val="clear" w:color="000000" w:fill="F4F4F4"/>
      <w:spacing w:before="100" w:beforeAutospacing="1" w:after="100" w:afterAutospacing="1"/>
      <w:jc w:val="center"/>
      <w:textAlignment w:val="center"/>
    </w:pPr>
    <w:rPr>
      <w:b/>
      <w:bCs/>
      <w:sz w:val="18"/>
      <w:szCs w:val="18"/>
    </w:rPr>
  </w:style>
  <w:style w:type="paragraph" w:customStyle="1" w:styleId="xl154">
    <w:name w:val="xl154"/>
    <w:basedOn w:val="a0"/>
    <w:rsid w:val="00D9237F"/>
    <w:pPr>
      <w:pBdr>
        <w:left w:val="single" w:sz="4" w:space="0" w:color="auto"/>
        <w:bottom w:val="single" w:sz="4" w:space="0" w:color="auto"/>
        <w:right w:val="single" w:sz="4" w:space="0" w:color="auto"/>
      </w:pBdr>
      <w:shd w:val="clear" w:color="000000" w:fill="F4F4F4"/>
      <w:spacing w:before="100" w:beforeAutospacing="1" w:after="100" w:afterAutospacing="1"/>
      <w:jc w:val="center"/>
      <w:textAlignment w:val="center"/>
    </w:pPr>
    <w:rPr>
      <w:b/>
      <w:bCs/>
      <w:sz w:val="18"/>
      <w:szCs w:val="18"/>
    </w:rPr>
  </w:style>
  <w:style w:type="paragraph" w:customStyle="1" w:styleId="xl155">
    <w:name w:val="xl155"/>
    <w:basedOn w:val="a0"/>
    <w:rsid w:val="00D9237F"/>
    <w:pPr>
      <w:pBdr>
        <w:top w:val="single" w:sz="8" w:space="0" w:color="auto"/>
        <w:left w:val="single" w:sz="4" w:space="0" w:color="auto"/>
        <w:right w:val="single" w:sz="4" w:space="0" w:color="auto"/>
      </w:pBdr>
      <w:shd w:val="clear" w:color="000000" w:fill="F4F4F4"/>
      <w:spacing w:before="100" w:beforeAutospacing="1" w:after="100" w:afterAutospacing="1"/>
      <w:jc w:val="center"/>
      <w:textAlignment w:val="center"/>
    </w:pPr>
    <w:rPr>
      <w:sz w:val="18"/>
      <w:szCs w:val="18"/>
    </w:rPr>
  </w:style>
  <w:style w:type="paragraph" w:customStyle="1" w:styleId="xl156">
    <w:name w:val="xl156"/>
    <w:basedOn w:val="a0"/>
    <w:rsid w:val="00D9237F"/>
    <w:pPr>
      <w:pBdr>
        <w:top w:val="single" w:sz="4" w:space="0" w:color="auto"/>
        <w:lef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57">
    <w:name w:val="xl157"/>
    <w:basedOn w:val="a0"/>
    <w:rsid w:val="00D9237F"/>
    <w:pPr>
      <w:pBdr>
        <w:top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58">
    <w:name w:val="xl158"/>
    <w:basedOn w:val="a0"/>
    <w:rsid w:val="00D9237F"/>
    <w:pPr>
      <w:pBdr>
        <w:left w:val="single" w:sz="4" w:space="0" w:color="auto"/>
        <w:bottom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59">
    <w:name w:val="xl159"/>
    <w:basedOn w:val="a0"/>
    <w:rsid w:val="00D9237F"/>
    <w:pPr>
      <w:pBdr>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60">
    <w:name w:val="xl160"/>
    <w:basedOn w:val="a0"/>
    <w:rsid w:val="00D9237F"/>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b/>
      <w:bCs/>
      <w:sz w:val="18"/>
      <w:szCs w:val="18"/>
    </w:rPr>
  </w:style>
  <w:style w:type="paragraph" w:customStyle="1" w:styleId="xl161">
    <w:name w:val="xl161"/>
    <w:basedOn w:val="a0"/>
    <w:rsid w:val="00D9237F"/>
    <w:pPr>
      <w:pBdr>
        <w:top w:val="single" w:sz="4" w:space="0" w:color="auto"/>
        <w:bottom w:val="single" w:sz="4" w:space="0" w:color="auto"/>
      </w:pBdr>
      <w:shd w:val="clear" w:color="000000" w:fill="FFCC99"/>
      <w:spacing w:before="100" w:beforeAutospacing="1" w:after="100" w:afterAutospacing="1"/>
      <w:jc w:val="center"/>
      <w:textAlignment w:val="center"/>
    </w:pPr>
    <w:rPr>
      <w:b/>
      <w:bCs/>
      <w:sz w:val="18"/>
      <w:szCs w:val="18"/>
    </w:rPr>
  </w:style>
  <w:style w:type="paragraph" w:customStyle="1" w:styleId="xl162">
    <w:name w:val="xl162"/>
    <w:basedOn w:val="a0"/>
    <w:rsid w:val="00D9237F"/>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b/>
      <w:bCs/>
      <w:sz w:val="18"/>
      <w:szCs w:val="18"/>
    </w:rPr>
  </w:style>
  <w:style w:type="paragraph" w:customStyle="1" w:styleId="xl163">
    <w:name w:val="xl163"/>
    <w:basedOn w:val="a0"/>
    <w:rsid w:val="00D9237F"/>
    <w:pPr>
      <w:pBdr>
        <w:top w:val="single" w:sz="4" w:space="0" w:color="auto"/>
        <w:left w:val="single" w:sz="4" w:space="0" w:color="auto"/>
        <w:bottom w:val="single" w:sz="4" w:space="0" w:color="auto"/>
      </w:pBdr>
      <w:shd w:val="clear" w:color="000000" w:fill="FFFF99"/>
      <w:spacing w:before="100" w:beforeAutospacing="1" w:after="100" w:afterAutospacing="1"/>
      <w:jc w:val="center"/>
      <w:textAlignment w:val="center"/>
    </w:pPr>
    <w:rPr>
      <w:b/>
      <w:bCs/>
      <w:sz w:val="18"/>
      <w:szCs w:val="18"/>
    </w:rPr>
  </w:style>
  <w:style w:type="paragraph" w:customStyle="1" w:styleId="xl164">
    <w:name w:val="xl164"/>
    <w:basedOn w:val="a0"/>
    <w:rsid w:val="00D9237F"/>
    <w:pPr>
      <w:pBdr>
        <w:top w:val="single" w:sz="4" w:space="0" w:color="auto"/>
        <w:bottom w:val="single" w:sz="4" w:space="0" w:color="auto"/>
      </w:pBdr>
      <w:shd w:val="clear" w:color="000000" w:fill="FFFF99"/>
      <w:spacing w:before="100" w:beforeAutospacing="1" w:after="100" w:afterAutospacing="1"/>
      <w:jc w:val="center"/>
      <w:textAlignment w:val="center"/>
    </w:pPr>
    <w:rPr>
      <w:b/>
      <w:bCs/>
      <w:sz w:val="18"/>
      <w:szCs w:val="18"/>
    </w:rPr>
  </w:style>
  <w:style w:type="paragraph" w:customStyle="1" w:styleId="xl165">
    <w:name w:val="xl165"/>
    <w:basedOn w:val="a0"/>
    <w:rsid w:val="00D9237F"/>
    <w:pPr>
      <w:pBdr>
        <w:top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b/>
      <w:bCs/>
      <w:sz w:val="18"/>
      <w:szCs w:val="18"/>
    </w:rPr>
  </w:style>
  <w:style w:type="paragraph" w:customStyle="1" w:styleId="xl166">
    <w:name w:val="xl166"/>
    <w:basedOn w:val="a0"/>
    <w:rsid w:val="00D9237F"/>
    <w:pPr>
      <w:pBdr>
        <w:top w:val="single" w:sz="4" w:space="0" w:color="auto"/>
        <w:left w:val="single" w:sz="4" w:space="0" w:color="auto"/>
        <w:right w:val="single" w:sz="4" w:space="0" w:color="auto"/>
      </w:pBdr>
      <w:shd w:val="clear" w:color="000000" w:fill="F4F4F4"/>
      <w:spacing w:before="100" w:beforeAutospacing="1" w:after="100" w:afterAutospacing="1"/>
      <w:jc w:val="center"/>
      <w:textAlignment w:val="center"/>
    </w:pPr>
    <w:rPr>
      <w:sz w:val="18"/>
      <w:szCs w:val="18"/>
    </w:rPr>
  </w:style>
  <w:style w:type="character" w:customStyle="1" w:styleId="TimesNewRoman12">
    <w:name w:val="Стиль Times New Roman 12 пт зачеркнутый"/>
    <w:rsid w:val="00D9237F"/>
    <w:rPr>
      <w:rFonts w:ascii="Times New Roman" w:hAnsi="Times New Roman" w:cs="Times New Roman"/>
      <w:sz w:val="24"/>
      <w:szCs w:val="24"/>
    </w:rPr>
  </w:style>
  <w:style w:type="paragraph" w:customStyle="1" w:styleId="font10">
    <w:name w:val="font10"/>
    <w:basedOn w:val="a0"/>
    <w:rsid w:val="00D9237F"/>
    <w:pPr>
      <w:spacing w:before="100" w:beforeAutospacing="1" w:after="100" w:afterAutospacing="1"/>
    </w:pPr>
    <w:rPr>
      <w:rFonts w:ascii="Tahoma" w:hAnsi="Tahoma" w:cs="Tahoma"/>
      <w:b/>
      <w:bCs/>
      <w:color w:val="000000"/>
      <w:sz w:val="16"/>
      <w:szCs w:val="16"/>
    </w:rPr>
  </w:style>
  <w:style w:type="paragraph" w:customStyle="1" w:styleId="font11">
    <w:name w:val="font11"/>
    <w:basedOn w:val="a0"/>
    <w:rsid w:val="00D9237F"/>
    <w:pPr>
      <w:spacing w:before="100" w:beforeAutospacing="1" w:after="100" w:afterAutospacing="1"/>
    </w:pPr>
    <w:rPr>
      <w:rFonts w:ascii="Tahoma" w:hAnsi="Tahoma" w:cs="Tahoma"/>
      <w:color w:val="000000"/>
      <w:sz w:val="16"/>
      <w:szCs w:val="16"/>
    </w:rPr>
  </w:style>
  <w:style w:type="paragraph" w:customStyle="1" w:styleId="font12">
    <w:name w:val="font12"/>
    <w:basedOn w:val="a0"/>
    <w:rsid w:val="00D9237F"/>
    <w:pPr>
      <w:spacing w:before="100" w:beforeAutospacing="1" w:after="100" w:afterAutospacing="1"/>
    </w:pPr>
    <w:rPr>
      <w:rFonts w:ascii="Tahoma" w:hAnsi="Tahoma" w:cs="Tahoma"/>
      <w:color w:val="000000"/>
      <w:sz w:val="16"/>
      <w:szCs w:val="16"/>
    </w:rPr>
  </w:style>
  <w:style w:type="paragraph" w:customStyle="1" w:styleId="font13">
    <w:name w:val="font13"/>
    <w:basedOn w:val="a0"/>
    <w:rsid w:val="00D9237F"/>
    <w:pPr>
      <w:spacing w:before="100" w:beforeAutospacing="1" w:after="100" w:afterAutospacing="1"/>
    </w:pPr>
    <w:rPr>
      <w:rFonts w:ascii="Tahoma" w:hAnsi="Tahoma" w:cs="Tahoma"/>
      <w:b/>
      <w:bCs/>
      <w:color w:val="000000"/>
      <w:sz w:val="16"/>
      <w:szCs w:val="16"/>
    </w:rPr>
  </w:style>
  <w:style w:type="paragraph" w:customStyle="1" w:styleId="xl167">
    <w:name w:val="xl167"/>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68">
    <w:name w:val="xl168"/>
    <w:basedOn w:val="a0"/>
    <w:rsid w:val="00D9237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69">
    <w:name w:val="xl169"/>
    <w:basedOn w:val="a0"/>
    <w:rsid w:val="00D9237F"/>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70">
    <w:name w:val="xl170"/>
    <w:basedOn w:val="a0"/>
    <w:rsid w:val="00D9237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1">
    <w:name w:val="xl171"/>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72">
    <w:name w:val="xl172"/>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173">
    <w:name w:val="xl173"/>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74">
    <w:name w:val="xl174"/>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175">
    <w:name w:val="xl175"/>
    <w:basedOn w:val="a0"/>
    <w:rsid w:val="00D9237F"/>
    <w:pPr>
      <w:pBdr>
        <w:left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176">
    <w:name w:val="xl176"/>
    <w:basedOn w:val="a0"/>
    <w:rsid w:val="00D9237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177">
    <w:name w:val="xl177"/>
    <w:basedOn w:val="a0"/>
    <w:rsid w:val="00D9237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78">
    <w:name w:val="xl178"/>
    <w:basedOn w:val="a0"/>
    <w:rsid w:val="00D9237F"/>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79">
    <w:name w:val="xl179"/>
    <w:basedOn w:val="a0"/>
    <w:rsid w:val="00D9237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80">
    <w:name w:val="xl180"/>
    <w:basedOn w:val="a0"/>
    <w:rsid w:val="00D9237F"/>
    <w:pPr>
      <w:pBdr>
        <w:top w:val="single" w:sz="4" w:space="0" w:color="auto"/>
        <w:lef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1">
    <w:name w:val="xl181"/>
    <w:basedOn w:val="a0"/>
    <w:rsid w:val="00D9237F"/>
    <w:pPr>
      <w:pBdr>
        <w:top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2">
    <w:name w:val="xl182"/>
    <w:basedOn w:val="a0"/>
    <w:rsid w:val="00D9237F"/>
    <w:pPr>
      <w:pBdr>
        <w:top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3">
    <w:name w:val="xl183"/>
    <w:basedOn w:val="a0"/>
    <w:rsid w:val="00D9237F"/>
    <w:pPr>
      <w:pBdr>
        <w:lef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4">
    <w:name w:val="xl184"/>
    <w:basedOn w:val="a0"/>
    <w:rsid w:val="00D9237F"/>
    <w:pPr>
      <w:shd w:val="clear" w:color="000000" w:fill="FFFFFF"/>
      <w:spacing w:before="100" w:beforeAutospacing="1" w:after="100" w:afterAutospacing="1"/>
      <w:jc w:val="center"/>
      <w:textAlignment w:val="center"/>
    </w:pPr>
    <w:rPr>
      <w:b/>
      <w:bCs/>
      <w:sz w:val="18"/>
      <w:szCs w:val="18"/>
    </w:rPr>
  </w:style>
  <w:style w:type="paragraph" w:customStyle="1" w:styleId="xl185">
    <w:name w:val="xl185"/>
    <w:basedOn w:val="a0"/>
    <w:rsid w:val="00D9237F"/>
    <w:pPr>
      <w:pBdr>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6">
    <w:name w:val="xl186"/>
    <w:basedOn w:val="a0"/>
    <w:rsid w:val="00D9237F"/>
    <w:pPr>
      <w:pBdr>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7">
    <w:name w:val="xl187"/>
    <w:basedOn w:val="a0"/>
    <w:rsid w:val="00D9237F"/>
    <w:pPr>
      <w:pBdr>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8">
    <w:name w:val="xl188"/>
    <w:basedOn w:val="a0"/>
    <w:rsid w:val="00D9237F"/>
    <w:pPr>
      <w:pBdr>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9">
    <w:name w:val="xl189"/>
    <w:basedOn w:val="a0"/>
    <w:rsid w:val="00D9237F"/>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18"/>
      <w:szCs w:val="18"/>
    </w:rPr>
  </w:style>
  <w:style w:type="paragraph" w:customStyle="1" w:styleId="xl190">
    <w:name w:val="xl190"/>
    <w:basedOn w:val="a0"/>
    <w:rsid w:val="00D9237F"/>
    <w:pPr>
      <w:pBdr>
        <w:top w:val="single" w:sz="4" w:space="0" w:color="auto"/>
        <w:bottom w:val="single" w:sz="4" w:space="0" w:color="auto"/>
      </w:pBdr>
      <w:shd w:val="clear" w:color="000000" w:fill="FFFFFF"/>
      <w:spacing w:before="100" w:beforeAutospacing="1" w:after="100" w:afterAutospacing="1"/>
      <w:textAlignment w:val="center"/>
    </w:pPr>
    <w:rPr>
      <w:sz w:val="18"/>
      <w:szCs w:val="18"/>
    </w:rPr>
  </w:style>
  <w:style w:type="paragraph" w:customStyle="1" w:styleId="xl191">
    <w:name w:val="xl191"/>
    <w:basedOn w:val="a0"/>
    <w:rsid w:val="00D9237F"/>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192">
    <w:name w:val="xl192"/>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193">
    <w:name w:val="xl193"/>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color w:val="000000"/>
      <w:sz w:val="18"/>
      <w:szCs w:val="18"/>
    </w:rPr>
  </w:style>
  <w:style w:type="paragraph" w:customStyle="1" w:styleId="xl194">
    <w:name w:val="xl194"/>
    <w:basedOn w:val="a0"/>
    <w:rsid w:val="00D9237F"/>
    <w:pPr>
      <w:pBdr>
        <w:top w:val="single" w:sz="4" w:space="0" w:color="auto"/>
        <w:lef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95">
    <w:name w:val="xl195"/>
    <w:basedOn w:val="a0"/>
    <w:rsid w:val="00D9237F"/>
    <w:pPr>
      <w:pBdr>
        <w:top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96">
    <w:name w:val="xl196"/>
    <w:basedOn w:val="a0"/>
    <w:rsid w:val="00D9237F"/>
    <w:pPr>
      <w:pBdr>
        <w:top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97">
    <w:name w:val="xl197"/>
    <w:basedOn w:val="a0"/>
    <w:rsid w:val="00D9237F"/>
    <w:pPr>
      <w:pBdr>
        <w:lef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98">
    <w:name w:val="xl198"/>
    <w:basedOn w:val="a0"/>
    <w:rsid w:val="00D9237F"/>
    <w:pPr>
      <w:shd w:val="clear" w:color="000000" w:fill="FFFFFF"/>
      <w:spacing w:before="100" w:beforeAutospacing="1" w:after="100" w:afterAutospacing="1"/>
      <w:jc w:val="center"/>
      <w:textAlignment w:val="center"/>
    </w:pPr>
    <w:rPr>
      <w:sz w:val="18"/>
      <w:szCs w:val="18"/>
    </w:rPr>
  </w:style>
  <w:style w:type="paragraph" w:customStyle="1" w:styleId="xl199">
    <w:name w:val="xl199"/>
    <w:basedOn w:val="a0"/>
    <w:rsid w:val="00D9237F"/>
    <w:pPr>
      <w:pBdr>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00">
    <w:name w:val="xl200"/>
    <w:basedOn w:val="a0"/>
    <w:rsid w:val="00D9237F"/>
    <w:pPr>
      <w:pBdr>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01">
    <w:name w:val="xl201"/>
    <w:basedOn w:val="a0"/>
    <w:rsid w:val="00D9237F"/>
    <w:pPr>
      <w:pBdr>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02">
    <w:name w:val="xl202"/>
    <w:basedOn w:val="a0"/>
    <w:rsid w:val="00D9237F"/>
    <w:pPr>
      <w:pBdr>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03">
    <w:name w:val="xl203"/>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04">
    <w:name w:val="xl204"/>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05">
    <w:name w:val="xl205"/>
    <w:basedOn w:val="a0"/>
    <w:rsid w:val="00D9237F"/>
    <w:pPr>
      <w:pBdr>
        <w:left w:val="single" w:sz="8" w:space="0" w:color="auto"/>
        <w:righ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06">
    <w:name w:val="xl206"/>
    <w:basedOn w:val="a0"/>
    <w:rsid w:val="00D9237F"/>
    <w:pPr>
      <w:pBdr>
        <w:left w:val="single" w:sz="8"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07">
    <w:name w:val="xl207"/>
    <w:basedOn w:val="a0"/>
    <w:rsid w:val="00D9237F"/>
    <w:pPr>
      <w:pBdr>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08">
    <w:name w:val="xl208"/>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color w:val="000000"/>
      <w:sz w:val="18"/>
      <w:szCs w:val="18"/>
    </w:rPr>
  </w:style>
  <w:style w:type="paragraph" w:customStyle="1" w:styleId="xl209">
    <w:name w:val="xl209"/>
    <w:basedOn w:val="a0"/>
    <w:rsid w:val="00D9237F"/>
    <w:pPr>
      <w:pBdr>
        <w:left w:val="single" w:sz="4" w:space="0" w:color="auto"/>
        <w:right w:val="single" w:sz="4" w:space="0" w:color="auto"/>
      </w:pBdr>
      <w:shd w:val="clear" w:color="000000" w:fill="FFFF00"/>
      <w:spacing w:before="100" w:beforeAutospacing="1" w:after="100" w:afterAutospacing="1"/>
      <w:jc w:val="center"/>
      <w:textAlignment w:val="center"/>
    </w:pPr>
    <w:rPr>
      <w:b/>
      <w:bCs/>
      <w:color w:val="000000"/>
      <w:sz w:val="18"/>
      <w:szCs w:val="18"/>
    </w:rPr>
  </w:style>
  <w:style w:type="paragraph" w:customStyle="1" w:styleId="xl210">
    <w:name w:val="xl210"/>
    <w:basedOn w:val="a0"/>
    <w:rsid w:val="00D9237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0000"/>
      <w:sz w:val="18"/>
      <w:szCs w:val="18"/>
    </w:rPr>
  </w:style>
  <w:style w:type="paragraph" w:customStyle="1" w:styleId="xl211">
    <w:name w:val="xl211"/>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numbering" w:customStyle="1" w:styleId="18">
    <w:name w:val="Нет списка1"/>
    <w:next w:val="a3"/>
    <w:uiPriority w:val="99"/>
    <w:semiHidden/>
    <w:unhideWhenUsed/>
    <w:rsid w:val="00D9237F"/>
  </w:style>
  <w:style w:type="paragraph" w:customStyle="1" w:styleId="xl212">
    <w:name w:val="xl212"/>
    <w:basedOn w:val="a0"/>
    <w:rsid w:val="00D9237F"/>
    <w:pPr>
      <w:pBdr>
        <w:lef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13">
    <w:name w:val="xl213"/>
    <w:basedOn w:val="a0"/>
    <w:rsid w:val="00D9237F"/>
    <w:pPr>
      <w:shd w:val="clear" w:color="000000" w:fill="FFFFFF"/>
      <w:spacing w:before="100" w:beforeAutospacing="1" w:after="100" w:afterAutospacing="1"/>
      <w:jc w:val="center"/>
      <w:textAlignment w:val="center"/>
    </w:pPr>
    <w:rPr>
      <w:sz w:val="18"/>
      <w:szCs w:val="18"/>
    </w:rPr>
  </w:style>
  <w:style w:type="paragraph" w:customStyle="1" w:styleId="xl214">
    <w:name w:val="xl214"/>
    <w:basedOn w:val="a0"/>
    <w:rsid w:val="00D9237F"/>
    <w:pPr>
      <w:pBdr>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15">
    <w:name w:val="xl215"/>
    <w:basedOn w:val="a0"/>
    <w:rsid w:val="00D9237F"/>
    <w:pPr>
      <w:pBdr>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16">
    <w:name w:val="xl216"/>
    <w:basedOn w:val="a0"/>
    <w:rsid w:val="00D9237F"/>
    <w:pPr>
      <w:pBdr>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17">
    <w:name w:val="xl217"/>
    <w:basedOn w:val="a0"/>
    <w:rsid w:val="00D9237F"/>
    <w:pPr>
      <w:pBdr>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18">
    <w:name w:val="xl218"/>
    <w:basedOn w:val="a0"/>
    <w:rsid w:val="00D9237F"/>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18"/>
      <w:szCs w:val="18"/>
    </w:rPr>
  </w:style>
  <w:style w:type="paragraph" w:customStyle="1" w:styleId="xl219">
    <w:name w:val="xl219"/>
    <w:basedOn w:val="a0"/>
    <w:rsid w:val="00D9237F"/>
    <w:pPr>
      <w:pBdr>
        <w:top w:val="single" w:sz="4" w:space="0" w:color="auto"/>
        <w:bottom w:val="single" w:sz="4" w:space="0" w:color="auto"/>
      </w:pBdr>
      <w:shd w:val="clear" w:color="000000" w:fill="FFFFFF"/>
      <w:spacing w:before="100" w:beforeAutospacing="1" w:after="100" w:afterAutospacing="1"/>
      <w:textAlignment w:val="center"/>
    </w:pPr>
    <w:rPr>
      <w:sz w:val="18"/>
      <w:szCs w:val="18"/>
    </w:rPr>
  </w:style>
  <w:style w:type="paragraph" w:customStyle="1" w:styleId="xl220">
    <w:name w:val="xl220"/>
    <w:basedOn w:val="a0"/>
    <w:rsid w:val="00D9237F"/>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221">
    <w:name w:val="xl221"/>
    <w:basedOn w:val="a0"/>
    <w:rsid w:val="00D9237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22">
    <w:name w:val="xl222"/>
    <w:basedOn w:val="a0"/>
    <w:rsid w:val="00D9237F"/>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23">
    <w:name w:val="xl223"/>
    <w:basedOn w:val="a0"/>
    <w:rsid w:val="00D9237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24">
    <w:name w:val="xl224"/>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25">
    <w:name w:val="xl225"/>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26">
    <w:name w:val="xl226"/>
    <w:basedOn w:val="a0"/>
    <w:rsid w:val="00D9237F"/>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color w:val="000000"/>
      <w:sz w:val="18"/>
      <w:szCs w:val="18"/>
    </w:rPr>
  </w:style>
  <w:style w:type="paragraph" w:customStyle="1" w:styleId="xl227">
    <w:name w:val="xl227"/>
    <w:basedOn w:val="a0"/>
    <w:rsid w:val="00D9237F"/>
    <w:pPr>
      <w:pBdr>
        <w:top w:val="single" w:sz="4" w:space="0" w:color="auto"/>
        <w:lef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28">
    <w:name w:val="xl228"/>
    <w:basedOn w:val="a0"/>
    <w:rsid w:val="00D9237F"/>
    <w:pPr>
      <w:pBdr>
        <w:top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29">
    <w:name w:val="xl229"/>
    <w:basedOn w:val="a0"/>
    <w:rsid w:val="00D9237F"/>
    <w:pPr>
      <w:pBdr>
        <w:top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0">
    <w:name w:val="xl230"/>
    <w:basedOn w:val="a0"/>
    <w:rsid w:val="00D9237F"/>
    <w:pPr>
      <w:pBdr>
        <w:lef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1">
    <w:name w:val="xl231"/>
    <w:basedOn w:val="a0"/>
    <w:rsid w:val="00D9237F"/>
    <w:pPr>
      <w:shd w:val="clear" w:color="000000" w:fill="FFFFFF"/>
      <w:spacing w:before="100" w:beforeAutospacing="1" w:after="100" w:afterAutospacing="1"/>
      <w:jc w:val="center"/>
      <w:textAlignment w:val="center"/>
    </w:pPr>
    <w:rPr>
      <w:b/>
      <w:bCs/>
      <w:sz w:val="18"/>
      <w:szCs w:val="18"/>
    </w:rPr>
  </w:style>
  <w:style w:type="paragraph" w:customStyle="1" w:styleId="xl232">
    <w:name w:val="xl232"/>
    <w:basedOn w:val="a0"/>
    <w:rsid w:val="00D9237F"/>
    <w:pPr>
      <w:pBdr>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3">
    <w:name w:val="xl233"/>
    <w:basedOn w:val="a0"/>
    <w:rsid w:val="00D9237F"/>
    <w:pPr>
      <w:pBdr>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4">
    <w:name w:val="xl234"/>
    <w:basedOn w:val="a0"/>
    <w:rsid w:val="00D9237F"/>
    <w:pPr>
      <w:pBdr>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5">
    <w:name w:val="xl235"/>
    <w:basedOn w:val="a0"/>
    <w:rsid w:val="00D9237F"/>
    <w:pPr>
      <w:pBdr>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6">
    <w:name w:val="xl236"/>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7">
    <w:name w:val="xl237"/>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38">
    <w:name w:val="xl238"/>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color w:val="000000"/>
      <w:sz w:val="18"/>
      <w:szCs w:val="18"/>
    </w:rPr>
  </w:style>
  <w:style w:type="paragraph" w:customStyle="1" w:styleId="xl239">
    <w:name w:val="xl239"/>
    <w:basedOn w:val="a0"/>
    <w:rsid w:val="00D9237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40">
    <w:name w:val="xl240"/>
    <w:basedOn w:val="a0"/>
    <w:rsid w:val="00D9237F"/>
    <w:pPr>
      <w:pBdr>
        <w:top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41">
    <w:name w:val="xl241"/>
    <w:basedOn w:val="a0"/>
    <w:rsid w:val="00D9237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42">
    <w:name w:val="xl242"/>
    <w:basedOn w:val="a0"/>
    <w:rsid w:val="00D9237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43">
    <w:name w:val="xl243"/>
    <w:basedOn w:val="a0"/>
    <w:rsid w:val="00D9237F"/>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44">
    <w:name w:val="xl244"/>
    <w:basedOn w:val="a0"/>
    <w:rsid w:val="00D9237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45">
    <w:name w:val="xl245"/>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46">
    <w:name w:val="xl246"/>
    <w:basedOn w:val="a0"/>
    <w:rsid w:val="00D9237F"/>
    <w:pPr>
      <w:pBdr>
        <w:left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47">
    <w:name w:val="xl247"/>
    <w:basedOn w:val="a0"/>
    <w:rsid w:val="00D9237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48">
    <w:name w:val="xl248"/>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49">
    <w:name w:val="xl249"/>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50">
    <w:name w:val="xl250"/>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251">
    <w:name w:val="xl251"/>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52">
    <w:name w:val="xl252"/>
    <w:basedOn w:val="a0"/>
    <w:rsid w:val="00D9237F"/>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b/>
      <w:bCs/>
      <w:sz w:val="18"/>
      <w:szCs w:val="18"/>
    </w:rPr>
  </w:style>
  <w:style w:type="paragraph" w:customStyle="1" w:styleId="xl253">
    <w:name w:val="xl253"/>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54">
    <w:name w:val="xl254"/>
    <w:basedOn w:val="a0"/>
    <w:rsid w:val="00D9237F"/>
    <w:pPr>
      <w:pBdr>
        <w:top w:val="single" w:sz="4" w:space="0" w:color="auto"/>
        <w:lef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55">
    <w:name w:val="xl255"/>
    <w:basedOn w:val="a0"/>
    <w:rsid w:val="00D9237F"/>
    <w:pPr>
      <w:pBdr>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56">
    <w:name w:val="xl256"/>
    <w:basedOn w:val="a0"/>
    <w:rsid w:val="00D9237F"/>
    <w:pPr>
      <w:pBdr>
        <w:top w:val="single" w:sz="4" w:space="0" w:color="auto"/>
        <w:lef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57">
    <w:name w:val="xl257"/>
    <w:basedOn w:val="a0"/>
    <w:rsid w:val="00D9237F"/>
    <w:pPr>
      <w:pBdr>
        <w:top w:val="single" w:sz="4" w:space="0" w:color="auto"/>
        <w:righ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58">
    <w:name w:val="xl258"/>
    <w:basedOn w:val="a0"/>
    <w:rsid w:val="00D9237F"/>
    <w:pPr>
      <w:pBdr>
        <w:lef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59">
    <w:name w:val="xl259"/>
    <w:basedOn w:val="a0"/>
    <w:rsid w:val="00D9237F"/>
    <w:pPr>
      <w:pBdr>
        <w:righ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60">
    <w:name w:val="xl260"/>
    <w:basedOn w:val="a0"/>
    <w:rsid w:val="00D9237F"/>
    <w:pPr>
      <w:pBdr>
        <w:left w:val="single" w:sz="4" w:space="0" w:color="auto"/>
        <w:bottom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61">
    <w:name w:val="xl261"/>
    <w:basedOn w:val="a0"/>
    <w:rsid w:val="00D9237F"/>
    <w:pPr>
      <w:pBdr>
        <w:bottom w:val="single" w:sz="4" w:space="0" w:color="auto"/>
        <w:righ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62">
    <w:name w:val="xl262"/>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63">
    <w:name w:val="xl263"/>
    <w:basedOn w:val="a0"/>
    <w:rsid w:val="00D9237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color w:val="000000"/>
      <w:sz w:val="18"/>
      <w:szCs w:val="18"/>
    </w:rPr>
  </w:style>
  <w:style w:type="paragraph" w:customStyle="1" w:styleId="xl264">
    <w:name w:val="xl264"/>
    <w:basedOn w:val="a0"/>
    <w:rsid w:val="00D9237F"/>
    <w:pPr>
      <w:pBdr>
        <w:left w:val="single" w:sz="4" w:space="0" w:color="auto"/>
        <w:bottom w:val="single" w:sz="4" w:space="0" w:color="auto"/>
        <w:right w:val="single" w:sz="4" w:space="0" w:color="auto"/>
      </w:pBdr>
      <w:shd w:val="clear" w:color="000000" w:fill="B8CCE4"/>
      <w:spacing w:before="100" w:beforeAutospacing="1" w:after="100" w:afterAutospacing="1"/>
      <w:jc w:val="center"/>
      <w:textAlignment w:val="top"/>
    </w:pPr>
    <w:rPr>
      <w:sz w:val="18"/>
      <w:szCs w:val="18"/>
    </w:rPr>
  </w:style>
  <w:style w:type="paragraph" w:customStyle="1" w:styleId="xl265">
    <w:name w:val="xl265"/>
    <w:basedOn w:val="a0"/>
    <w:rsid w:val="00D9237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top"/>
    </w:pPr>
    <w:rPr>
      <w:sz w:val="18"/>
      <w:szCs w:val="18"/>
    </w:rPr>
  </w:style>
  <w:style w:type="paragraph" w:customStyle="1" w:styleId="xl266">
    <w:name w:val="xl266"/>
    <w:basedOn w:val="a0"/>
    <w:rsid w:val="00D9237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top"/>
    </w:pPr>
    <w:rPr>
      <w:color w:val="000000"/>
      <w:sz w:val="18"/>
      <w:szCs w:val="18"/>
    </w:rPr>
  </w:style>
  <w:style w:type="paragraph" w:customStyle="1" w:styleId="xl267">
    <w:name w:val="xl267"/>
    <w:basedOn w:val="a0"/>
    <w:rsid w:val="00D9237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top"/>
    </w:pPr>
    <w:rPr>
      <w:sz w:val="18"/>
      <w:szCs w:val="18"/>
    </w:rPr>
  </w:style>
  <w:style w:type="paragraph" w:customStyle="1" w:styleId="xl268">
    <w:name w:val="xl268"/>
    <w:basedOn w:val="a0"/>
    <w:rsid w:val="00D9237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b/>
      <w:bCs/>
      <w:color w:val="000000"/>
      <w:sz w:val="18"/>
      <w:szCs w:val="18"/>
    </w:rPr>
  </w:style>
  <w:style w:type="paragraph" w:customStyle="1" w:styleId="xl269">
    <w:name w:val="xl269"/>
    <w:basedOn w:val="a0"/>
    <w:rsid w:val="00D9237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sz w:val="18"/>
      <w:szCs w:val="18"/>
    </w:rPr>
  </w:style>
  <w:style w:type="paragraph" w:customStyle="1" w:styleId="xl270">
    <w:name w:val="xl270"/>
    <w:basedOn w:val="a0"/>
    <w:rsid w:val="00D9237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color w:val="000000"/>
      <w:sz w:val="18"/>
      <w:szCs w:val="18"/>
    </w:rPr>
  </w:style>
  <w:style w:type="paragraph" w:customStyle="1" w:styleId="xl271">
    <w:name w:val="xl271"/>
    <w:basedOn w:val="a0"/>
    <w:rsid w:val="00D9237F"/>
    <w:pPr>
      <w:pBdr>
        <w:top w:val="single" w:sz="4" w:space="0" w:color="auto"/>
        <w:left w:val="single" w:sz="4" w:space="0" w:color="auto"/>
      </w:pBdr>
      <w:shd w:val="clear" w:color="000000" w:fill="FCD5B4"/>
      <w:spacing w:before="100" w:beforeAutospacing="1" w:after="100" w:afterAutospacing="1"/>
      <w:textAlignment w:val="top"/>
    </w:pPr>
    <w:rPr>
      <w:color w:val="000000"/>
      <w:sz w:val="18"/>
      <w:szCs w:val="18"/>
    </w:rPr>
  </w:style>
  <w:style w:type="paragraph" w:customStyle="1" w:styleId="xl272">
    <w:name w:val="xl272"/>
    <w:basedOn w:val="a0"/>
    <w:rsid w:val="00D9237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color w:val="000000"/>
      <w:sz w:val="18"/>
      <w:szCs w:val="18"/>
    </w:rPr>
  </w:style>
  <w:style w:type="paragraph" w:customStyle="1" w:styleId="xl273">
    <w:name w:val="xl273"/>
    <w:basedOn w:val="a0"/>
    <w:rsid w:val="00D9237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color w:val="000000"/>
      <w:sz w:val="18"/>
      <w:szCs w:val="18"/>
    </w:rPr>
  </w:style>
  <w:style w:type="paragraph" w:customStyle="1" w:styleId="xl274">
    <w:name w:val="xl274"/>
    <w:basedOn w:val="a0"/>
    <w:rsid w:val="00D9237F"/>
    <w:pPr>
      <w:shd w:val="clear" w:color="000000" w:fill="FCD5B4"/>
      <w:spacing w:before="100" w:beforeAutospacing="1" w:after="100" w:afterAutospacing="1"/>
    </w:pPr>
    <w:rPr>
      <w:rFonts w:ascii="Arial" w:hAnsi="Arial" w:cs="Arial"/>
    </w:rPr>
  </w:style>
  <w:style w:type="paragraph" w:customStyle="1" w:styleId="xl275">
    <w:name w:val="xl275"/>
    <w:basedOn w:val="a0"/>
    <w:rsid w:val="00D9237F"/>
    <w:pPr>
      <w:pBdr>
        <w:top w:val="single" w:sz="4" w:space="0" w:color="auto"/>
        <w:left w:val="single" w:sz="4" w:space="0" w:color="auto"/>
        <w:bottom w:val="single" w:sz="4" w:space="0" w:color="auto"/>
      </w:pBdr>
      <w:shd w:val="clear" w:color="000000" w:fill="FCD5B4"/>
      <w:spacing w:before="100" w:beforeAutospacing="1" w:after="100" w:afterAutospacing="1"/>
    </w:pPr>
    <w:rPr>
      <w:b/>
      <w:bCs/>
      <w:sz w:val="18"/>
      <w:szCs w:val="18"/>
    </w:rPr>
  </w:style>
  <w:style w:type="paragraph" w:customStyle="1" w:styleId="xl276">
    <w:name w:val="xl276"/>
    <w:basedOn w:val="a0"/>
    <w:rsid w:val="00D9237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color w:val="000000"/>
      <w:sz w:val="18"/>
      <w:szCs w:val="18"/>
    </w:rPr>
  </w:style>
  <w:style w:type="paragraph" w:customStyle="1" w:styleId="xl277">
    <w:name w:val="xl277"/>
    <w:basedOn w:val="a0"/>
    <w:rsid w:val="00D9237F"/>
    <w:pPr>
      <w:pBdr>
        <w:top w:val="single" w:sz="4" w:space="0" w:color="auto"/>
        <w:bottom w:val="single" w:sz="4" w:space="0" w:color="auto"/>
        <w:right w:val="single" w:sz="4" w:space="0" w:color="auto"/>
      </w:pBdr>
      <w:shd w:val="clear" w:color="000000" w:fill="FCD5B4"/>
      <w:spacing w:before="100" w:beforeAutospacing="1" w:after="100" w:afterAutospacing="1"/>
    </w:pPr>
    <w:rPr>
      <w:rFonts w:ascii="Arial" w:hAnsi="Arial" w:cs="Arial"/>
      <w:b/>
      <w:bCs/>
    </w:rPr>
  </w:style>
  <w:style w:type="paragraph" w:customStyle="1" w:styleId="xl278">
    <w:name w:val="xl278"/>
    <w:basedOn w:val="a0"/>
    <w:rsid w:val="00D9237F"/>
    <w:pPr>
      <w:shd w:val="clear" w:color="000000" w:fill="FCD5B4"/>
      <w:spacing w:before="100" w:beforeAutospacing="1" w:after="100" w:afterAutospacing="1"/>
    </w:pPr>
    <w:rPr>
      <w:rFonts w:ascii="Arial" w:hAnsi="Arial" w:cs="Arial"/>
      <w:b/>
      <w:bCs/>
    </w:rPr>
  </w:style>
  <w:style w:type="character" w:customStyle="1" w:styleId="2111">
    <w:name w:val="Основной текст с отступом 2 Знак1 Знак1"/>
    <w:aliases w:val=" Знак1 Знак1 Знак1,Знак1 Знак1 Знак1,Основной текст с отступом 2 Знак Знак Знак1,Знак1 Знак Знак Знак1, Знак1 Знак Знак Знак1,Знак1 Знак Знак2, Знак1 Знак Знак2, Знак1 Знак2"/>
    <w:rsid w:val="00D9237F"/>
    <w:rPr>
      <w:sz w:val="24"/>
      <w:szCs w:val="24"/>
    </w:rPr>
  </w:style>
  <w:style w:type="paragraph" w:customStyle="1" w:styleId="affff4">
    <w:name w:val="Знак Знак Знак Знак Знак"/>
    <w:basedOn w:val="a0"/>
    <w:uiPriority w:val="99"/>
    <w:rsid w:val="00D9237F"/>
    <w:pPr>
      <w:spacing w:after="160" w:line="240" w:lineRule="exact"/>
      <w:ind w:firstLine="567"/>
      <w:jc w:val="both"/>
    </w:pPr>
    <w:rPr>
      <w:rFonts w:ascii="Verdana" w:hAnsi="Verdana" w:cs="Verdana"/>
      <w:sz w:val="20"/>
      <w:szCs w:val="20"/>
      <w:lang w:val="en-US" w:eastAsia="en-US"/>
    </w:rPr>
  </w:style>
  <w:style w:type="paragraph" w:styleId="33">
    <w:name w:val="Body Text Indent 3"/>
    <w:basedOn w:val="a0"/>
    <w:link w:val="34"/>
    <w:rsid w:val="00D9237F"/>
    <w:pPr>
      <w:framePr w:w="8800" w:h="1060" w:hRule="exact" w:hSpace="80" w:vSpace="40" w:wrap="auto" w:vAnchor="text" w:hAnchor="margin" w:x="1" w:y="21" w:anchorLock="1"/>
      <w:widowControl w:val="0"/>
      <w:ind w:left="1720" w:hanging="1720"/>
      <w:jc w:val="both"/>
    </w:pPr>
    <w:rPr>
      <w:rFonts w:ascii="Courier New" w:hAnsi="Courier New"/>
      <w:snapToGrid w:val="0"/>
      <w:szCs w:val="20"/>
      <w:lang w:val="x-none" w:eastAsia="x-none"/>
    </w:rPr>
  </w:style>
  <w:style w:type="character" w:customStyle="1" w:styleId="34">
    <w:name w:val="Основной текст с отступом 3 Знак"/>
    <w:link w:val="33"/>
    <w:rsid w:val="00D9237F"/>
    <w:rPr>
      <w:rFonts w:ascii="Courier New" w:hAnsi="Courier New"/>
      <w:snapToGrid w:val="0"/>
      <w:sz w:val="24"/>
      <w:lang w:val="x-none" w:eastAsia="x-none"/>
    </w:rPr>
  </w:style>
  <w:style w:type="character" w:styleId="HTML">
    <w:name w:val="HTML Variable"/>
    <w:aliases w:val="!Ссылки в документе"/>
    <w:rsid w:val="00D9237F"/>
    <w:rPr>
      <w:rFonts w:ascii="Arial" w:hAnsi="Arial"/>
      <w:b w:val="0"/>
      <w:i w:val="0"/>
      <w:iCs/>
      <w:color w:val="0000FF"/>
      <w:sz w:val="24"/>
      <w:u w:val="none"/>
    </w:rPr>
  </w:style>
  <w:style w:type="paragraph" w:customStyle="1" w:styleId="Application">
    <w:name w:val="Application!Приложение"/>
    <w:rsid w:val="00D9237F"/>
    <w:pPr>
      <w:spacing w:before="120" w:after="120"/>
      <w:jc w:val="right"/>
    </w:pPr>
    <w:rPr>
      <w:rFonts w:ascii="Arial" w:hAnsi="Arial" w:cs="Arial"/>
      <w:b/>
      <w:bCs/>
      <w:kern w:val="28"/>
      <w:sz w:val="32"/>
      <w:szCs w:val="32"/>
    </w:rPr>
  </w:style>
  <w:style w:type="paragraph" w:customStyle="1" w:styleId="Table">
    <w:name w:val="Table!Таблица"/>
    <w:rsid w:val="00D9237F"/>
    <w:rPr>
      <w:rFonts w:ascii="Arial" w:hAnsi="Arial" w:cs="Arial"/>
      <w:bCs/>
      <w:kern w:val="28"/>
      <w:sz w:val="24"/>
      <w:szCs w:val="32"/>
    </w:rPr>
  </w:style>
  <w:style w:type="paragraph" w:customStyle="1" w:styleId="Table0">
    <w:name w:val="Table!"/>
    <w:next w:val="Table"/>
    <w:rsid w:val="00D9237F"/>
    <w:pPr>
      <w:jc w:val="center"/>
    </w:pPr>
    <w:rPr>
      <w:rFonts w:ascii="Arial" w:hAnsi="Arial" w:cs="Arial"/>
      <w:b/>
      <w:bCs/>
      <w:kern w:val="28"/>
      <w:sz w:val="24"/>
      <w:szCs w:val="32"/>
    </w:rPr>
  </w:style>
  <w:style w:type="character" w:customStyle="1" w:styleId="19">
    <w:name w:val="Верхний колонтитул Знак1"/>
    <w:aliases w:val="I.L.T. Знак1"/>
    <w:semiHidden/>
    <w:rsid w:val="00D9237F"/>
    <w:rPr>
      <w:sz w:val="24"/>
      <w:szCs w:val="24"/>
    </w:rPr>
  </w:style>
  <w:style w:type="character" w:customStyle="1" w:styleId="112">
    <w:name w:val="Заголовок 1 Знак1"/>
    <w:aliases w:val="!Части документа Знак"/>
    <w:rsid w:val="00D9237F"/>
    <w:rPr>
      <w:rFonts w:ascii="Cambria" w:eastAsia="Times New Roman" w:hAnsi="Cambria" w:cs="Times New Roman"/>
      <w:b/>
      <w:bCs/>
      <w:color w:val="365F91"/>
      <w:sz w:val="28"/>
      <w:szCs w:val="28"/>
    </w:rPr>
  </w:style>
  <w:style w:type="paragraph" w:customStyle="1" w:styleId="affff5">
    <w:name w:val="Знак Знак Знак Знак"/>
    <w:basedOn w:val="a0"/>
    <w:uiPriority w:val="99"/>
    <w:rsid w:val="00D9237F"/>
    <w:pPr>
      <w:widowControl w:val="0"/>
      <w:adjustRightInd w:val="0"/>
      <w:spacing w:after="160" w:line="240" w:lineRule="exact"/>
      <w:ind w:firstLine="567"/>
      <w:jc w:val="right"/>
    </w:pPr>
    <w:rPr>
      <w:rFonts w:ascii="Arial" w:hAnsi="Arial"/>
      <w:sz w:val="20"/>
      <w:szCs w:val="20"/>
      <w:lang w:val="en-GB" w:eastAsia="en-US"/>
    </w:rPr>
  </w:style>
  <w:style w:type="paragraph" w:customStyle="1" w:styleId="CharChar1CharChar1CharChar">
    <w:name w:val="Char Char Знак Знак1 Char Char1 Знак Знак Char Char"/>
    <w:basedOn w:val="a0"/>
    <w:uiPriority w:val="99"/>
    <w:rsid w:val="00D9237F"/>
    <w:pPr>
      <w:spacing w:before="100" w:beforeAutospacing="1" w:after="100" w:afterAutospacing="1"/>
      <w:ind w:firstLine="567"/>
      <w:jc w:val="both"/>
    </w:pPr>
    <w:rPr>
      <w:rFonts w:ascii="Tahoma" w:hAnsi="Tahoma" w:cs="Tahoma"/>
      <w:sz w:val="20"/>
      <w:szCs w:val="20"/>
      <w:lang w:val="en-US" w:eastAsia="en-US"/>
    </w:rPr>
  </w:style>
  <w:style w:type="paragraph" w:customStyle="1" w:styleId="1a">
    <w:name w:val="Без интервала1"/>
    <w:uiPriority w:val="99"/>
    <w:rsid w:val="00D9237F"/>
    <w:rPr>
      <w:rFonts w:ascii="Calibri" w:hAnsi="Calibri" w:cs="Calibri"/>
      <w:sz w:val="22"/>
      <w:szCs w:val="22"/>
      <w:lang w:eastAsia="en-US"/>
    </w:rPr>
  </w:style>
  <w:style w:type="paragraph" w:customStyle="1" w:styleId="1b">
    <w:name w:val="Абзац списка1"/>
    <w:basedOn w:val="a0"/>
    <w:uiPriority w:val="99"/>
    <w:rsid w:val="00D9237F"/>
    <w:pPr>
      <w:spacing w:after="200" w:line="276" w:lineRule="auto"/>
      <w:ind w:left="720" w:firstLine="567"/>
      <w:jc w:val="both"/>
    </w:pPr>
    <w:rPr>
      <w:rFonts w:ascii="Calibri" w:hAnsi="Calibri" w:cs="Calibri"/>
      <w:sz w:val="22"/>
      <w:szCs w:val="22"/>
      <w:lang w:eastAsia="en-US"/>
    </w:rPr>
  </w:style>
  <w:style w:type="character" w:customStyle="1" w:styleId="apple-style-span">
    <w:name w:val="apple-style-span"/>
    <w:uiPriority w:val="99"/>
    <w:rsid w:val="00D9237F"/>
  </w:style>
  <w:style w:type="character" w:customStyle="1" w:styleId="FontStyle43">
    <w:name w:val="Font Style43"/>
    <w:uiPriority w:val="99"/>
    <w:rsid w:val="00D9237F"/>
    <w:rPr>
      <w:rFonts w:ascii="Times New Roman" w:hAnsi="Times New Roman" w:cs="Times New Roman" w:hint="default"/>
      <w:sz w:val="26"/>
      <w:szCs w:val="26"/>
    </w:rPr>
  </w:style>
  <w:style w:type="character" w:customStyle="1" w:styleId="1c">
    <w:name w:val="Схема документа Знак1"/>
    <w:uiPriority w:val="99"/>
    <w:rsid w:val="00D9237F"/>
    <w:rPr>
      <w:rFonts w:ascii="Tahoma" w:hAnsi="Tahoma" w:cs="Tahoma" w:hint="default"/>
      <w:sz w:val="16"/>
      <w:szCs w:val="16"/>
    </w:rPr>
  </w:style>
  <w:style w:type="character" w:customStyle="1" w:styleId="affff6">
    <w:name w:val="!Разделы документа Знак"/>
    <w:semiHidden/>
    <w:rsid w:val="00D9237F"/>
    <w:rPr>
      <w:rFonts w:ascii="Cambria" w:eastAsia="Times New Roman" w:hAnsi="Cambria" w:cs="Times New Roman"/>
      <w:b/>
      <w:bCs/>
      <w:color w:val="4F81BD"/>
      <w:sz w:val="26"/>
      <w:szCs w:val="26"/>
    </w:rPr>
  </w:style>
  <w:style w:type="character" w:customStyle="1" w:styleId="310">
    <w:name w:val="Заголовок 3 Знак1"/>
    <w:aliases w:val="!Главы документа Знак"/>
    <w:semiHidden/>
    <w:rsid w:val="00D9237F"/>
    <w:rPr>
      <w:rFonts w:ascii="Cambria" w:eastAsia="Times New Roman" w:hAnsi="Cambria" w:cs="Times New Roman"/>
      <w:b/>
      <w:bCs/>
      <w:color w:val="4F81BD"/>
      <w:sz w:val="24"/>
      <w:szCs w:val="24"/>
    </w:rPr>
  </w:style>
  <w:style w:type="character" w:customStyle="1" w:styleId="41">
    <w:name w:val="Заголовок 4 Знак1"/>
    <w:aliases w:val="!Параграфы/Статьи документа Знак"/>
    <w:semiHidden/>
    <w:rsid w:val="00D9237F"/>
    <w:rPr>
      <w:rFonts w:ascii="Cambria" w:eastAsia="Times New Roman" w:hAnsi="Cambria" w:cs="Times New Roman"/>
      <w:b/>
      <w:bCs/>
      <w:i/>
      <w:iCs/>
      <w:color w:val="4F81BD"/>
      <w:sz w:val="24"/>
      <w:szCs w:val="24"/>
    </w:rPr>
  </w:style>
  <w:style w:type="character" w:customStyle="1" w:styleId="1d">
    <w:name w:val="Текст примечания Знак1"/>
    <w:aliases w:val="!Равноширинный текст документа Знак"/>
    <w:semiHidden/>
    <w:rsid w:val="00D9237F"/>
    <w:rPr>
      <w:rFonts w:ascii="Arial" w:hAnsi="Arial"/>
    </w:rPr>
  </w:style>
  <w:style w:type="paragraph" w:customStyle="1" w:styleId="FR5">
    <w:name w:val="FR5"/>
    <w:rsid w:val="00D9237F"/>
    <w:pPr>
      <w:widowControl w:val="0"/>
      <w:snapToGrid w:val="0"/>
      <w:spacing w:line="300" w:lineRule="auto"/>
      <w:ind w:firstLine="860"/>
      <w:jc w:val="both"/>
    </w:pPr>
    <w:rPr>
      <w:rFonts w:ascii="Courier New" w:hAnsi="Courier New"/>
      <w:sz w:val="24"/>
    </w:rPr>
  </w:style>
  <w:style w:type="paragraph" w:customStyle="1" w:styleId="FR1">
    <w:name w:val="FR1"/>
    <w:rsid w:val="00D9237F"/>
    <w:pPr>
      <w:widowControl w:val="0"/>
      <w:snapToGrid w:val="0"/>
      <w:spacing w:before="640"/>
      <w:jc w:val="center"/>
    </w:pPr>
    <w:rPr>
      <w:rFonts w:ascii="Arial" w:hAnsi="Arial"/>
      <w:b/>
      <w:sz w:val="44"/>
    </w:rPr>
  </w:style>
  <w:style w:type="paragraph" w:customStyle="1" w:styleId="FR4">
    <w:name w:val="FR4"/>
    <w:rsid w:val="00D9237F"/>
    <w:pPr>
      <w:widowControl w:val="0"/>
      <w:snapToGrid w:val="0"/>
      <w:spacing w:line="360" w:lineRule="auto"/>
      <w:ind w:left="80" w:hanging="80"/>
      <w:jc w:val="both"/>
    </w:pPr>
    <w:rPr>
      <w:sz w:val="24"/>
    </w:rPr>
  </w:style>
  <w:style w:type="character" w:customStyle="1" w:styleId="1e">
    <w:name w:val="Текст выноски Знак1"/>
    <w:uiPriority w:val="99"/>
    <w:semiHidden/>
    <w:rsid w:val="00D9237F"/>
    <w:rPr>
      <w:rFonts w:ascii="Tahoma" w:hAnsi="Tahoma" w:cs="Tahoma" w:hint="default"/>
      <w:sz w:val="16"/>
      <w:szCs w:val="16"/>
    </w:rPr>
  </w:style>
  <w:style w:type="character" w:customStyle="1" w:styleId="1f">
    <w:name w:val="Основной текст Знак1"/>
    <w:uiPriority w:val="99"/>
    <w:semiHidden/>
    <w:rsid w:val="00D9237F"/>
    <w:rPr>
      <w:sz w:val="24"/>
      <w:szCs w:val="24"/>
    </w:rPr>
  </w:style>
  <w:style w:type="character" w:customStyle="1" w:styleId="212">
    <w:name w:val="Основной текст 2 Знак1"/>
    <w:uiPriority w:val="99"/>
    <w:semiHidden/>
    <w:rsid w:val="00D9237F"/>
    <w:rPr>
      <w:sz w:val="24"/>
      <w:szCs w:val="24"/>
    </w:rPr>
  </w:style>
  <w:style w:type="character" w:customStyle="1" w:styleId="311">
    <w:name w:val="Основной текст 3 Знак1"/>
    <w:uiPriority w:val="99"/>
    <w:semiHidden/>
    <w:rsid w:val="00D9237F"/>
    <w:rPr>
      <w:sz w:val="16"/>
      <w:szCs w:val="16"/>
    </w:rPr>
  </w:style>
  <w:style w:type="character" w:customStyle="1" w:styleId="312">
    <w:name w:val="Основной текст с отступом 3 Знак1"/>
    <w:uiPriority w:val="99"/>
    <w:semiHidden/>
    <w:rsid w:val="00D9237F"/>
    <w:rPr>
      <w:sz w:val="16"/>
      <w:szCs w:val="16"/>
    </w:rPr>
  </w:style>
  <w:style w:type="paragraph" w:customStyle="1" w:styleId="snews">
    <w:name w:val="snews"/>
    <w:basedOn w:val="a0"/>
    <w:rsid w:val="00D9237F"/>
    <w:pPr>
      <w:spacing w:before="100" w:beforeAutospacing="1" w:after="100" w:afterAutospacing="1" w:line="240" w:lineRule="atLeast"/>
    </w:pPr>
    <w:rPr>
      <w:rFonts w:ascii="Verdana" w:eastAsia="Arial Unicode MS" w:hAnsi="Verdana" w:cs="Verdana"/>
      <w:color w:val="202020"/>
      <w:sz w:val="18"/>
      <w:szCs w:val="18"/>
    </w:rPr>
  </w:style>
  <w:style w:type="paragraph" w:styleId="affff7">
    <w:name w:val="Subtitle"/>
    <w:basedOn w:val="a0"/>
    <w:next w:val="a0"/>
    <w:link w:val="affff8"/>
    <w:qFormat/>
    <w:rsid w:val="00D9237F"/>
    <w:pPr>
      <w:spacing w:after="60"/>
      <w:jc w:val="center"/>
      <w:outlineLvl w:val="1"/>
    </w:pPr>
    <w:rPr>
      <w:rFonts w:ascii="Cambria" w:hAnsi="Cambria"/>
      <w:lang w:val="x-none" w:eastAsia="x-none"/>
    </w:rPr>
  </w:style>
  <w:style w:type="character" w:customStyle="1" w:styleId="affff8">
    <w:name w:val="Подзаголовок Знак"/>
    <w:link w:val="affff7"/>
    <w:rsid w:val="00D9237F"/>
    <w:rPr>
      <w:rFonts w:ascii="Cambria" w:hAnsi="Cambria"/>
      <w:sz w:val="24"/>
      <w:szCs w:val="24"/>
      <w:lang w:val="x-none" w:eastAsia="x-none"/>
    </w:rPr>
  </w:style>
  <w:style w:type="character" w:styleId="affff9">
    <w:name w:val="Subtle Reference"/>
    <w:uiPriority w:val="31"/>
    <w:qFormat/>
    <w:rsid w:val="00D9237F"/>
    <w:rPr>
      <w:smallCaps/>
      <w:color w:val="C0504D"/>
      <w:u w:val="single"/>
    </w:rPr>
  </w:style>
  <w:style w:type="numbering" w:customStyle="1" w:styleId="113">
    <w:name w:val="Нет списка11"/>
    <w:next w:val="a3"/>
    <w:uiPriority w:val="99"/>
    <w:semiHidden/>
    <w:unhideWhenUsed/>
    <w:rsid w:val="00D9237F"/>
  </w:style>
  <w:style w:type="paragraph" w:customStyle="1" w:styleId="35">
    <w:name w:val="Знак Знак3 Знак"/>
    <w:basedOn w:val="a0"/>
    <w:rsid w:val="00D9237F"/>
    <w:rPr>
      <w:lang w:val="pl-PL" w:eastAsia="pl-PL"/>
    </w:rPr>
  </w:style>
  <w:style w:type="numbering" w:customStyle="1" w:styleId="28">
    <w:name w:val="Нет списка2"/>
    <w:next w:val="a3"/>
    <w:uiPriority w:val="99"/>
    <w:semiHidden/>
    <w:unhideWhenUsed/>
    <w:rsid w:val="00D9237F"/>
  </w:style>
  <w:style w:type="paragraph" w:customStyle="1" w:styleId="ConsPlusDocList">
    <w:name w:val="ConsPlusDocList"/>
    <w:rsid w:val="00D9237F"/>
    <w:pPr>
      <w:widowControl w:val="0"/>
      <w:autoSpaceDE w:val="0"/>
      <w:autoSpaceDN w:val="0"/>
    </w:pPr>
    <w:rPr>
      <w:rFonts w:ascii="Courier New" w:hAnsi="Courier New" w:cs="Courier New"/>
    </w:rPr>
  </w:style>
  <w:style w:type="paragraph" w:customStyle="1" w:styleId="ConsPlusTitlePage">
    <w:name w:val="ConsPlusTitlePage"/>
    <w:rsid w:val="00D9237F"/>
    <w:pPr>
      <w:widowControl w:val="0"/>
      <w:autoSpaceDE w:val="0"/>
      <w:autoSpaceDN w:val="0"/>
    </w:pPr>
    <w:rPr>
      <w:rFonts w:ascii="Tahoma" w:hAnsi="Tahoma" w:cs="Tahoma"/>
    </w:rPr>
  </w:style>
  <w:style w:type="paragraph" w:customStyle="1" w:styleId="ConsPlusJurTerm">
    <w:name w:val="ConsPlusJurTerm"/>
    <w:rsid w:val="00D9237F"/>
    <w:pPr>
      <w:widowControl w:val="0"/>
      <w:autoSpaceDE w:val="0"/>
      <w:autoSpaceDN w:val="0"/>
    </w:pPr>
    <w:rPr>
      <w:rFonts w:ascii="Tahoma" w:hAnsi="Tahoma" w:cs="Tahoma"/>
      <w:sz w:val="26"/>
    </w:rPr>
  </w:style>
  <w:style w:type="paragraph" w:customStyle="1" w:styleId="ConsPlusTextList">
    <w:name w:val="ConsPlusTextList"/>
    <w:rsid w:val="00D9237F"/>
    <w:pPr>
      <w:widowControl w:val="0"/>
      <w:autoSpaceDE w:val="0"/>
      <w:autoSpaceDN w:val="0"/>
    </w:pPr>
    <w:rPr>
      <w:rFonts w:ascii="Arial" w:hAnsi="Arial" w:cs="Arial"/>
    </w:rPr>
  </w:style>
  <w:style w:type="character" w:customStyle="1" w:styleId="aff5">
    <w:name w:val="Обычный (веб) Знак"/>
    <w:link w:val="aff4"/>
    <w:uiPriority w:val="99"/>
    <w:locked/>
    <w:rsid w:val="008D4ED9"/>
    <w:rPr>
      <w:rFonts w:ascii="Arial" w:hAnsi="Arial" w:cs="Arial"/>
      <w:color w:val="332E2D"/>
      <w:spacing w:val="2"/>
      <w:sz w:val="24"/>
      <w:szCs w:val="24"/>
    </w:rPr>
  </w:style>
  <w:style w:type="paragraph" w:customStyle="1" w:styleId="29">
    <w:name w:val="Абзац списка2"/>
    <w:basedOn w:val="a0"/>
    <w:uiPriority w:val="99"/>
    <w:rsid w:val="008D4ED9"/>
    <w:pPr>
      <w:ind w:left="708"/>
    </w:pPr>
  </w:style>
  <w:style w:type="paragraph" w:customStyle="1" w:styleId="ConsNonformat">
    <w:name w:val="ConsNonformat"/>
    <w:rsid w:val="001D2AD3"/>
    <w:pPr>
      <w:widowControl w:val="0"/>
      <w:autoSpaceDE w:val="0"/>
      <w:autoSpaceDN w:val="0"/>
      <w:adjustRightInd w:val="0"/>
    </w:pPr>
    <w:rPr>
      <w:rFonts w:ascii="Courier New" w:hAnsi="Courier New" w:cs="Courier New"/>
    </w:rPr>
  </w:style>
  <w:style w:type="paragraph" w:customStyle="1" w:styleId="s1">
    <w:name w:val="s_1"/>
    <w:basedOn w:val="a0"/>
    <w:rsid w:val="001475C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107668">
      <w:bodyDiv w:val="1"/>
      <w:marLeft w:val="0"/>
      <w:marRight w:val="0"/>
      <w:marTop w:val="0"/>
      <w:marBottom w:val="0"/>
      <w:divBdr>
        <w:top w:val="none" w:sz="0" w:space="0" w:color="auto"/>
        <w:left w:val="none" w:sz="0" w:space="0" w:color="auto"/>
        <w:bottom w:val="none" w:sz="0" w:space="0" w:color="auto"/>
        <w:right w:val="none" w:sz="0" w:space="0" w:color="auto"/>
      </w:divBdr>
    </w:div>
    <w:div w:id="199324070">
      <w:bodyDiv w:val="1"/>
      <w:marLeft w:val="0"/>
      <w:marRight w:val="0"/>
      <w:marTop w:val="0"/>
      <w:marBottom w:val="0"/>
      <w:divBdr>
        <w:top w:val="none" w:sz="0" w:space="0" w:color="auto"/>
        <w:left w:val="none" w:sz="0" w:space="0" w:color="auto"/>
        <w:bottom w:val="none" w:sz="0" w:space="0" w:color="auto"/>
        <w:right w:val="none" w:sz="0" w:space="0" w:color="auto"/>
      </w:divBdr>
    </w:div>
    <w:div w:id="257641069">
      <w:bodyDiv w:val="1"/>
      <w:marLeft w:val="0"/>
      <w:marRight w:val="0"/>
      <w:marTop w:val="0"/>
      <w:marBottom w:val="0"/>
      <w:divBdr>
        <w:top w:val="none" w:sz="0" w:space="0" w:color="auto"/>
        <w:left w:val="none" w:sz="0" w:space="0" w:color="auto"/>
        <w:bottom w:val="none" w:sz="0" w:space="0" w:color="auto"/>
        <w:right w:val="none" w:sz="0" w:space="0" w:color="auto"/>
      </w:divBdr>
    </w:div>
    <w:div w:id="322323178">
      <w:bodyDiv w:val="1"/>
      <w:marLeft w:val="0"/>
      <w:marRight w:val="0"/>
      <w:marTop w:val="0"/>
      <w:marBottom w:val="0"/>
      <w:divBdr>
        <w:top w:val="none" w:sz="0" w:space="0" w:color="auto"/>
        <w:left w:val="none" w:sz="0" w:space="0" w:color="auto"/>
        <w:bottom w:val="none" w:sz="0" w:space="0" w:color="auto"/>
        <w:right w:val="none" w:sz="0" w:space="0" w:color="auto"/>
      </w:divBdr>
    </w:div>
    <w:div w:id="348455299">
      <w:bodyDiv w:val="1"/>
      <w:marLeft w:val="0"/>
      <w:marRight w:val="0"/>
      <w:marTop w:val="0"/>
      <w:marBottom w:val="0"/>
      <w:divBdr>
        <w:top w:val="none" w:sz="0" w:space="0" w:color="auto"/>
        <w:left w:val="none" w:sz="0" w:space="0" w:color="auto"/>
        <w:bottom w:val="none" w:sz="0" w:space="0" w:color="auto"/>
        <w:right w:val="none" w:sz="0" w:space="0" w:color="auto"/>
      </w:divBdr>
    </w:div>
    <w:div w:id="470094288">
      <w:bodyDiv w:val="1"/>
      <w:marLeft w:val="0"/>
      <w:marRight w:val="0"/>
      <w:marTop w:val="0"/>
      <w:marBottom w:val="0"/>
      <w:divBdr>
        <w:top w:val="none" w:sz="0" w:space="0" w:color="auto"/>
        <w:left w:val="none" w:sz="0" w:space="0" w:color="auto"/>
        <w:bottom w:val="none" w:sz="0" w:space="0" w:color="auto"/>
        <w:right w:val="none" w:sz="0" w:space="0" w:color="auto"/>
      </w:divBdr>
    </w:div>
    <w:div w:id="472724468">
      <w:bodyDiv w:val="1"/>
      <w:marLeft w:val="0"/>
      <w:marRight w:val="0"/>
      <w:marTop w:val="0"/>
      <w:marBottom w:val="0"/>
      <w:divBdr>
        <w:top w:val="none" w:sz="0" w:space="0" w:color="auto"/>
        <w:left w:val="none" w:sz="0" w:space="0" w:color="auto"/>
        <w:bottom w:val="none" w:sz="0" w:space="0" w:color="auto"/>
        <w:right w:val="none" w:sz="0" w:space="0" w:color="auto"/>
      </w:divBdr>
    </w:div>
    <w:div w:id="937560921">
      <w:bodyDiv w:val="1"/>
      <w:marLeft w:val="0"/>
      <w:marRight w:val="0"/>
      <w:marTop w:val="0"/>
      <w:marBottom w:val="0"/>
      <w:divBdr>
        <w:top w:val="none" w:sz="0" w:space="0" w:color="auto"/>
        <w:left w:val="none" w:sz="0" w:space="0" w:color="auto"/>
        <w:bottom w:val="none" w:sz="0" w:space="0" w:color="auto"/>
        <w:right w:val="none" w:sz="0" w:space="0" w:color="auto"/>
      </w:divBdr>
    </w:div>
    <w:div w:id="1180239339">
      <w:bodyDiv w:val="1"/>
      <w:marLeft w:val="0"/>
      <w:marRight w:val="0"/>
      <w:marTop w:val="0"/>
      <w:marBottom w:val="0"/>
      <w:divBdr>
        <w:top w:val="none" w:sz="0" w:space="0" w:color="auto"/>
        <w:left w:val="none" w:sz="0" w:space="0" w:color="auto"/>
        <w:bottom w:val="none" w:sz="0" w:space="0" w:color="auto"/>
        <w:right w:val="none" w:sz="0" w:space="0" w:color="auto"/>
      </w:divBdr>
    </w:div>
    <w:div w:id="1184788652">
      <w:bodyDiv w:val="1"/>
      <w:marLeft w:val="0"/>
      <w:marRight w:val="0"/>
      <w:marTop w:val="0"/>
      <w:marBottom w:val="0"/>
      <w:divBdr>
        <w:top w:val="none" w:sz="0" w:space="0" w:color="auto"/>
        <w:left w:val="none" w:sz="0" w:space="0" w:color="auto"/>
        <w:bottom w:val="none" w:sz="0" w:space="0" w:color="auto"/>
        <w:right w:val="none" w:sz="0" w:space="0" w:color="auto"/>
      </w:divBdr>
    </w:div>
    <w:div w:id="1263218280">
      <w:bodyDiv w:val="1"/>
      <w:marLeft w:val="0"/>
      <w:marRight w:val="0"/>
      <w:marTop w:val="0"/>
      <w:marBottom w:val="0"/>
      <w:divBdr>
        <w:top w:val="none" w:sz="0" w:space="0" w:color="auto"/>
        <w:left w:val="none" w:sz="0" w:space="0" w:color="auto"/>
        <w:bottom w:val="none" w:sz="0" w:space="0" w:color="auto"/>
        <w:right w:val="none" w:sz="0" w:space="0" w:color="auto"/>
      </w:divBdr>
    </w:div>
    <w:div w:id="1341590890">
      <w:bodyDiv w:val="1"/>
      <w:marLeft w:val="0"/>
      <w:marRight w:val="0"/>
      <w:marTop w:val="0"/>
      <w:marBottom w:val="0"/>
      <w:divBdr>
        <w:top w:val="none" w:sz="0" w:space="0" w:color="auto"/>
        <w:left w:val="none" w:sz="0" w:space="0" w:color="auto"/>
        <w:bottom w:val="none" w:sz="0" w:space="0" w:color="auto"/>
        <w:right w:val="none" w:sz="0" w:space="0" w:color="auto"/>
      </w:divBdr>
    </w:div>
    <w:div w:id="1407338620">
      <w:bodyDiv w:val="1"/>
      <w:marLeft w:val="0"/>
      <w:marRight w:val="0"/>
      <w:marTop w:val="0"/>
      <w:marBottom w:val="0"/>
      <w:divBdr>
        <w:top w:val="none" w:sz="0" w:space="0" w:color="auto"/>
        <w:left w:val="none" w:sz="0" w:space="0" w:color="auto"/>
        <w:bottom w:val="none" w:sz="0" w:space="0" w:color="auto"/>
        <w:right w:val="none" w:sz="0" w:space="0" w:color="auto"/>
      </w:divBdr>
    </w:div>
    <w:div w:id="1423910364">
      <w:bodyDiv w:val="1"/>
      <w:marLeft w:val="0"/>
      <w:marRight w:val="0"/>
      <w:marTop w:val="0"/>
      <w:marBottom w:val="0"/>
      <w:divBdr>
        <w:top w:val="none" w:sz="0" w:space="0" w:color="auto"/>
        <w:left w:val="none" w:sz="0" w:space="0" w:color="auto"/>
        <w:bottom w:val="none" w:sz="0" w:space="0" w:color="auto"/>
        <w:right w:val="none" w:sz="0" w:space="0" w:color="auto"/>
      </w:divBdr>
      <w:divsChild>
        <w:div w:id="946697326">
          <w:marLeft w:val="0"/>
          <w:marRight w:val="0"/>
          <w:marTop w:val="0"/>
          <w:marBottom w:val="0"/>
          <w:divBdr>
            <w:top w:val="none" w:sz="0" w:space="0" w:color="auto"/>
            <w:left w:val="none" w:sz="0" w:space="0" w:color="auto"/>
            <w:bottom w:val="none" w:sz="0" w:space="0" w:color="auto"/>
            <w:right w:val="none" w:sz="0" w:space="0" w:color="auto"/>
          </w:divBdr>
        </w:div>
        <w:div w:id="992833462">
          <w:marLeft w:val="0"/>
          <w:marRight w:val="0"/>
          <w:marTop w:val="0"/>
          <w:marBottom w:val="0"/>
          <w:divBdr>
            <w:top w:val="none" w:sz="0" w:space="0" w:color="auto"/>
            <w:left w:val="none" w:sz="0" w:space="0" w:color="auto"/>
            <w:bottom w:val="none" w:sz="0" w:space="0" w:color="auto"/>
            <w:right w:val="none" w:sz="0" w:space="0" w:color="auto"/>
          </w:divBdr>
        </w:div>
      </w:divsChild>
    </w:div>
    <w:div w:id="1430740777">
      <w:bodyDiv w:val="1"/>
      <w:marLeft w:val="0"/>
      <w:marRight w:val="0"/>
      <w:marTop w:val="0"/>
      <w:marBottom w:val="0"/>
      <w:divBdr>
        <w:top w:val="none" w:sz="0" w:space="0" w:color="auto"/>
        <w:left w:val="none" w:sz="0" w:space="0" w:color="auto"/>
        <w:bottom w:val="none" w:sz="0" w:space="0" w:color="auto"/>
        <w:right w:val="none" w:sz="0" w:space="0" w:color="auto"/>
      </w:divBdr>
    </w:div>
    <w:div w:id="1436176016">
      <w:bodyDiv w:val="1"/>
      <w:marLeft w:val="0"/>
      <w:marRight w:val="0"/>
      <w:marTop w:val="0"/>
      <w:marBottom w:val="0"/>
      <w:divBdr>
        <w:top w:val="none" w:sz="0" w:space="0" w:color="auto"/>
        <w:left w:val="none" w:sz="0" w:space="0" w:color="auto"/>
        <w:bottom w:val="none" w:sz="0" w:space="0" w:color="auto"/>
        <w:right w:val="none" w:sz="0" w:space="0" w:color="auto"/>
      </w:divBdr>
    </w:div>
    <w:div w:id="1442264827">
      <w:bodyDiv w:val="1"/>
      <w:marLeft w:val="0"/>
      <w:marRight w:val="0"/>
      <w:marTop w:val="0"/>
      <w:marBottom w:val="0"/>
      <w:divBdr>
        <w:top w:val="none" w:sz="0" w:space="0" w:color="auto"/>
        <w:left w:val="none" w:sz="0" w:space="0" w:color="auto"/>
        <w:bottom w:val="none" w:sz="0" w:space="0" w:color="auto"/>
        <w:right w:val="none" w:sz="0" w:space="0" w:color="auto"/>
      </w:divBdr>
    </w:div>
    <w:div w:id="1508788852">
      <w:bodyDiv w:val="1"/>
      <w:marLeft w:val="0"/>
      <w:marRight w:val="0"/>
      <w:marTop w:val="0"/>
      <w:marBottom w:val="0"/>
      <w:divBdr>
        <w:top w:val="none" w:sz="0" w:space="0" w:color="auto"/>
        <w:left w:val="none" w:sz="0" w:space="0" w:color="auto"/>
        <w:bottom w:val="none" w:sz="0" w:space="0" w:color="auto"/>
        <w:right w:val="none" w:sz="0" w:space="0" w:color="auto"/>
      </w:divBdr>
    </w:div>
    <w:div w:id="1564486405">
      <w:bodyDiv w:val="1"/>
      <w:marLeft w:val="0"/>
      <w:marRight w:val="0"/>
      <w:marTop w:val="0"/>
      <w:marBottom w:val="0"/>
      <w:divBdr>
        <w:top w:val="none" w:sz="0" w:space="0" w:color="auto"/>
        <w:left w:val="none" w:sz="0" w:space="0" w:color="auto"/>
        <w:bottom w:val="none" w:sz="0" w:space="0" w:color="auto"/>
        <w:right w:val="none" w:sz="0" w:space="0" w:color="auto"/>
      </w:divBdr>
    </w:div>
    <w:div w:id="1699351034">
      <w:bodyDiv w:val="1"/>
      <w:marLeft w:val="0"/>
      <w:marRight w:val="0"/>
      <w:marTop w:val="0"/>
      <w:marBottom w:val="0"/>
      <w:divBdr>
        <w:top w:val="none" w:sz="0" w:space="0" w:color="auto"/>
        <w:left w:val="none" w:sz="0" w:space="0" w:color="auto"/>
        <w:bottom w:val="none" w:sz="0" w:space="0" w:color="auto"/>
        <w:right w:val="none" w:sz="0" w:space="0" w:color="auto"/>
      </w:divBdr>
    </w:div>
    <w:div w:id="1712261995">
      <w:bodyDiv w:val="1"/>
      <w:marLeft w:val="0"/>
      <w:marRight w:val="0"/>
      <w:marTop w:val="0"/>
      <w:marBottom w:val="0"/>
      <w:divBdr>
        <w:top w:val="none" w:sz="0" w:space="0" w:color="auto"/>
        <w:left w:val="none" w:sz="0" w:space="0" w:color="auto"/>
        <w:bottom w:val="none" w:sz="0" w:space="0" w:color="auto"/>
        <w:right w:val="none" w:sz="0" w:space="0" w:color="auto"/>
      </w:divBdr>
    </w:div>
    <w:div w:id="1763724266">
      <w:bodyDiv w:val="1"/>
      <w:marLeft w:val="0"/>
      <w:marRight w:val="0"/>
      <w:marTop w:val="0"/>
      <w:marBottom w:val="0"/>
      <w:divBdr>
        <w:top w:val="none" w:sz="0" w:space="0" w:color="auto"/>
        <w:left w:val="none" w:sz="0" w:space="0" w:color="auto"/>
        <w:bottom w:val="none" w:sz="0" w:space="0" w:color="auto"/>
        <w:right w:val="none" w:sz="0" w:space="0" w:color="auto"/>
      </w:divBdr>
    </w:div>
    <w:div w:id="1779640170">
      <w:bodyDiv w:val="1"/>
      <w:marLeft w:val="0"/>
      <w:marRight w:val="0"/>
      <w:marTop w:val="0"/>
      <w:marBottom w:val="0"/>
      <w:divBdr>
        <w:top w:val="none" w:sz="0" w:space="0" w:color="auto"/>
        <w:left w:val="none" w:sz="0" w:space="0" w:color="auto"/>
        <w:bottom w:val="none" w:sz="0" w:space="0" w:color="auto"/>
        <w:right w:val="none" w:sz="0" w:space="0" w:color="auto"/>
      </w:divBdr>
    </w:div>
    <w:div w:id="1792672937">
      <w:bodyDiv w:val="1"/>
      <w:marLeft w:val="0"/>
      <w:marRight w:val="0"/>
      <w:marTop w:val="0"/>
      <w:marBottom w:val="0"/>
      <w:divBdr>
        <w:top w:val="none" w:sz="0" w:space="0" w:color="auto"/>
        <w:left w:val="none" w:sz="0" w:space="0" w:color="auto"/>
        <w:bottom w:val="none" w:sz="0" w:space="0" w:color="auto"/>
        <w:right w:val="none" w:sz="0" w:space="0" w:color="auto"/>
      </w:divBdr>
    </w:div>
    <w:div w:id="1833568585">
      <w:bodyDiv w:val="1"/>
      <w:marLeft w:val="0"/>
      <w:marRight w:val="0"/>
      <w:marTop w:val="0"/>
      <w:marBottom w:val="0"/>
      <w:divBdr>
        <w:top w:val="none" w:sz="0" w:space="0" w:color="auto"/>
        <w:left w:val="none" w:sz="0" w:space="0" w:color="auto"/>
        <w:bottom w:val="none" w:sz="0" w:space="0" w:color="auto"/>
        <w:right w:val="none" w:sz="0" w:space="0" w:color="auto"/>
      </w:divBdr>
    </w:div>
    <w:div w:id="1989505265">
      <w:bodyDiv w:val="1"/>
      <w:marLeft w:val="0"/>
      <w:marRight w:val="0"/>
      <w:marTop w:val="0"/>
      <w:marBottom w:val="0"/>
      <w:divBdr>
        <w:top w:val="none" w:sz="0" w:space="0" w:color="auto"/>
        <w:left w:val="none" w:sz="0" w:space="0" w:color="auto"/>
        <w:bottom w:val="none" w:sz="0" w:space="0" w:color="auto"/>
        <w:right w:val="none" w:sz="0" w:space="0" w:color="auto"/>
      </w:divBdr>
    </w:div>
    <w:div w:id="2098088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D9D8A14EE896E1554E3D4229FDEDAD27D94C7F90E28ED502A02CEAF24A317BCA3096F2456CA23C92D6ADE88o6W4F" TargetMode="External"/><Relationship Id="rId13" Type="http://schemas.openxmlformats.org/officeDocument/2006/relationships/hyperlink" Target="https://internet.garant.ru/"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nternet.garant.ru/" TargetMode="External"/><Relationship Id="rId12" Type="http://schemas.openxmlformats.org/officeDocument/2006/relationships/hyperlink" Target="https://internet.garant.ru/"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nternet.garant.ru/" TargetMode="External"/><Relationship Id="rId5" Type="http://schemas.openxmlformats.org/officeDocument/2006/relationships/footnotes" Target="footnotes.xml"/><Relationship Id="rId15" Type="http://schemas.openxmlformats.org/officeDocument/2006/relationships/hyperlink" Target="https://internet.garant.ru/" TargetMode="External"/><Relationship Id="rId10" Type="http://schemas.openxmlformats.org/officeDocument/2006/relationships/hyperlink" Target="https://internet.garant.r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file:///C:\content\act\fbc166da-0e10-434c-a3b8-3a32d2840a2f.html" TargetMode="External"/><Relationship Id="rId14"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208</TotalTime>
  <Pages>7</Pages>
  <Words>2683</Words>
  <Characters>15296</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17944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Лешукова Галина</dc:creator>
  <cp:lastModifiedBy>Никитина Людмила Александровна</cp:lastModifiedBy>
  <cp:revision>26</cp:revision>
  <cp:lastPrinted>2025-02-17T09:10:00Z</cp:lastPrinted>
  <dcterms:created xsi:type="dcterms:W3CDTF">2025-02-14T08:48:00Z</dcterms:created>
  <dcterms:modified xsi:type="dcterms:W3CDTF">2026-03-20T04:11:00Z</dcterms:modified>
</cp:coreProperties>
</file>