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43" w:rsidRDefault="00D91643" w:rsidP="00D91643">
      <w:pPr>
        <w:tabs>
          <w:tab w:val="left" w:pos="10206"/>
        </w:tabs>
        <w:jc w:val="center"/>
      </w:pPr>
      <w:r w:rsidRPr="006C6A14">
        <w:t xml:space="preserve">Схема перекрытия: </w:t>
      </w:r>
      <w:r w:rsidRPr="00B42523">
        <w:t>ул. Первомайская от дома № 28 до ул. Гагарина, ул. Дружбы от дома № 7А до ул. Первомайская, дата перекрытия с 12 августа 2025 года по 31 августа 2025 года</w:t>
      </w:r>
    </w:p>
    <w:p w:rsidR="00D91643" w:rsidRDefault="00D91643" w:rsidP="00D91643">
      <w:pPr>
        <w:tabs>
          <w:tab w:val="left" w:pos="10206"/>
        </w:tabs>
        <w:jc w:val="center"/>
      </w:pPr>
      <w:r w:rsidRPr="003735CE">
        <w:t xml:space="preserve">Улицы для объезда: ул. Лумумбы, ул. Республики, ул. Сибирская.  </w:t>
      </w:r>
    </w:p>
    <w:p w:rsidR="00D91643" w:rsidRDefault="00D91643" w:rsidP="00D91643">
      <w:pPr>
        <w:tabs>
          <w:tab w:val="left" w:pos="10206"/>
        </w:tabs>
        <w:jc w:val="center"/>
      </w:pPr>
    </w:p>
    <w:p w:rsidR="00FB28B6" w:rsidRDefault="00D91643" w:rsidP="00D91643">
      <w:r>
        <w:rPr>
          <w:noProof/>
        </w:rPr>
        <w:drawing>
          <wp:inline distT="0" distB="0" distL="0" distR="0">
            <wp:extent cx="8667750" cy="4333875"/>
            <wp:effectExtent l="0" t="0" r="0" b="9525"/>
            <wp:docPr id="1" name="Рисунок 1" descr="Схема перекры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ерекрыт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8B6" w:rsidSect="00D91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43"/>
    <w:rsid w:val="00B02018"/>
    <w:rsid w:val="00BA03F9"/>
    <w:rsid w:val="00D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7EDF-9BD0-43E3-A926-197B20A0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 Валерий Иванович</dc:creator>
  <cp:keywords/>
  <dc:description/>
  <cp:lastModifiedBy>Илларионов Валерий Иванович</cp:lastModifiedBy>
  <cp:revision>1</cp:revision>
  <dcterms:created xsi:type="dcterms:W3CDTF">2025-08-11T10:07:00Z</dcterms:created>
  <dcterms:modified xsi:type="dcterms:W3CDTF">2025-08-11T10:07:00Z</dcterms:modified>
</cp:coreProperties>
</file>