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67" w:rsidRPr="00392FBB" w:rsidRDefault="00864A71" w:rsidP="004F0067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  <w:bookmarkStart w:id="0" w:name="_GoBack"/>
      <w:bookmarkEnd w:id="0"/>
    </w:p>
    <w:p w:rsidR="004F0067" w:rsidRPr="00392FBB" w:rsidRDefault="004F0067" w:rsidP="004F0067">
      <w:pPr>
        <w:jc w:val="center"/>
        <w:rPr>
          <w:sz w:val="26"/>
          <w:szCs w:val="26"/>
        </w:rPr>
      </w:pPr>
      <w:r w:rsidRPr="00392FBB">
        <w:rPr>
          <w:sz w:val="26"/>
          <w:szCs w:val="26"/>
        </w:rPr>
        <w:t>о результатах внутреннего финансового контроля 20</w:t>
      </w:r>
      <w:r w:rsidR="00865921">
        <w:rPr>
          <w:sz w:val="26"/>
          <w:szCs w:val="26"/>
        </w:rPr>
        <w:t>2</w:t>
      </w:r>
      <w:r w:rsidR="0061116E" w:rsidRPr="0061116E">
        <w:rPr>
          <w:sz w:val="26"/>
          <w:szCs w:val="26"/>
        </w:rPr>
        <w:t>4</w:t>
      </w:r>
      <w:r w:rsidRPr="00392FBB">
        <w:rPr>
          <w:sz w:val="26"/>
          <w:szCs w:val="26"/>
        </w:rPr>
        <w:t xml:space="preserve"> год</w:t>
      </w:r>
    </w:p>
    <w:p w:rsidR="004F0067" w:rsidRPr="00392FBB" w:rsidRDefault="004F0067" w:rsidP="004F0067">
      <w:pPr>
        <w:rPr>
          <w:sz w:val="26"/>
          <w:szCs w:val="26"/>
        </w:rPr>
      </w:pPr>
    </w:p>
    <w:p w:rsidR="007E399B" w:rsidRDefault="00392FBB" w:rsidP="00392F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4F0067" w:rsidRPr="00392FBB">
        <w:rPr>
          <w:color w:val="000000"/>
          <w:sz w:val="26"/>
          <w:szCs w:val="26"/>
        </w:rPr>
        <w:t xml:space="preserve">  В соответствии с прик</w:t>
      </w:r>
      <w:r w:rsidR="00865921">
        <w:rPr>
          <w:color w:val="000000"/>
          <w:sz w:val="26"/>
          <w:szCs w:val="26"/>
        </w:rPr>
        <w:t xml:space="preserve">азом управления образования от </w:t>
      </w:r>
      <w:r w:rsidR="007E399B">
        <w:rPr>
          <w:color w:val="000000"/>
          <w:sz w:val="26"/>
          <w:szCs w:val="26"/>
        </w:rPr>
        <w:t>31</w:t>
      </w:r>
      <w:r w:rsidR="008F0E1E" w:rsidRPr="008F0E1E">
        <w:rPr>
          <w:color w:val="000000"/>
          <w:sz w:val="26"/>
          <w:szCs w:val="26"/>
        </w:rPr>
        <w:t xml:space="preserve"> </w:t>
      </w:r>
      <w:r w:rsidR="007E399B">
        <w:rPr>
          <w:color w:val="000000"/>
          <w:sz w:val="26"/>
          <w:szCs w:val="26"/>
        </w:rPr>
        <w:t>января</w:t>
      </w:r>
      <w:r w:rsidR="004F0067" w:rsidRPr="00392FBB">
        <w:rPr>
          <w:color w:val="000000"/>
          <w:sz w:val="26"/>
          <w:szCs w:val="26"/>
        </w:rPr>
        <w:t xml:space="preserve"> 20</w:t>
      </w:r>
      <w:r w:rsidR="00865921">
        <w:rPr>
          <w:color w:val="000000"/>
          <w:sz w:val="26"/>
          <w:szCs w:val="26"/>
        </w:rPr>
        <w:t>2</w:t>
      </w:r>
      <w:r w:rsidR="007E399B">
        <w:rPr>
          <w:color w:val="000000"/>
          <w:sz w:val="26"/>
          <w:szCs w:val="26"/>
        </w:rPr>
        <w:t>3</w:t>
      </w:r>
      <w:r w:rsidR="004F0067" w:rsidRPr="00392FBB">
        <w:rPr>
          <w:color w:val="000000"/>
          <w:sz w:val="26"/>
          <w:szCs w:val="26"/>
        </w:rPr>
        <w:t xml:space="preserve"> года</w:t>
      </w:r>
      <w:r w:rsidR="00580ED5" w:rsidRPr="00392FBB">
        <w:rPr>
          <w:color w:val="000000"/>
          <w:sz w:val="26"/>
          <w:szCs w:val="26"/>
        </w:rPr>
        <w:t xml:space="preserve"> № </w:t>
      </w:r>
      <w:r w:rsidR="007E399B">
        <w:rPr>
          <w:color w:val="000000"/>
          <w:sz w:val="26"/>
          <w:szCs w:val="26"/>
        </w:rPr>
        <w:t>43</w:t>
      </w:r>
      <w:r w:rsidR="004F0067" w:rsidRPr="00392FBB">
        <w:rPr>
          <w:color w:val="000000"/>
          <w:sz w:val="26"/>
          <w:szCs w:val="26"/>
        </w:rPr>
        <w:t xml:space="preserve"> «</w:t>
      </w:r>
      <w:r w:rsidR="004F0067" w:rsidRPr="00392FBB">
        <w:rPr>
          <w:bCs/>
          <w:sz w:val="26"/>
          <w:szCs w:val="26"/>
        </w:rPr>
        <w:t>Об утверждении плана контрольных мероприятий управления образования на 20</w:t>
      </w:r>
      <w:r w:rsidR="00865921">
        <w:rPr>
          <w:bCs/>
          <w:sz w:val="26"/>
          <w:szCs w:val="26"/>
        </w:rPr>
        <w:t>2</w:t>
      </w:r>
      <w:r w:rsidR="00030271" w:rsidRPr="00030271">
        <w:rPr>
          <w:bCs/>
          <w:sz w:val="26"/>
          <w:szCs w:val="26"/>
        </w:rPr>
        <w:t>4</w:t>
      </w:r>
      <w:r w:rsidR="004F0067" w:rsidRPr="00392FBB">
        <w:rPr>
          <w:bCs/>
          <w:sz w:val="26"/>
          <w:szCs w:val="26"/>
        </w:rPr>
        <w:t xml:space="preserve"> год</w:t>
      </w:r>
      <w:r w:rsidR="00705763">
        <w:rPr>
          <w:sz w:val="26"/>
          <w:szCs w:val="26"/>
        </w:rPr>
        <w:t xml:space="preserve">» </w:t>
      </w:r>
      <w:r w:rsidR="004F0067" w:rsidRPr="00392FBB">
        <w:rPr>
          <w:sz w:val="26"/>
          <w:szCs w:val="26"/>
        </w:rPr>
        <w:t xml:space="preserve"> прове</w:t>
      </w:r>
      <w:r w:rsidR="00705763">
        <w:rPr>
          <w:sz w:val="26"/>
          <w:szCs w:val="26"/>
        </w:rPr>
        <w:t>д</w:t>
      </w:r>
      <w:r w:rsidR="004F0067" w:rsidRPr="00392FBB">
        <w:rPr>
          <w:sz w:val="26"/>
          <w:szCs w:val="26"/>
        </w:rPr>
        <w:t xml:space="preserve">ено </w:t>
      </w:r>
      <w:r w:rsidR="00865921">
        <w:rPr>
          <w:sz w:val="26"/>
          <w:szCs w:val="26"/>
        </w:rPr>
        <w:t>1</w:t>
      </w:r>
      <w:r w:rsidR="00030271" w:rsidRPr="00030271">
        <w:rPr>
          <w:sz w:val="26"/>
          <w:szCs w:val="26"/>
        </w:rPr>
        <w:t>6</w:t>
      </w:r>
      <w:r w:rsidR="00C17096">
        <w:rPr>
          <w:sz w:val="26"/>
          <w:szCs w:val="26"/>
        </w:rPr>
        <w:t xml:space="preserve"> </w:t>
      </w:r>
      <w:r w:rsidR="004F0067" w:rsidRPr="00392FBB">
        <w:rPr>
          <w:sz w:val="26"/>
          <w:szCs w:val="26"/>
        </w:rPr>
        <w:t>проверок</w:t>
      </w:r>
      <w:r w:rsidR="000110EF">
        <w:rPr>
          <w:sz w:val="26"/>
          <w:szCs w:val="26"/>
        </w:rPr>
        <w:t>:</w:t>
      </w:r>
      <w:r w:rsidR="004F0067" w:rsidRPr="00392FBB">
        <w:rPr>
          <w:sz w:val="26"/>
          <w:szCs w:val="26"/>
        </w:rPr>
        <w:t xml:space="preserve"> </w:t>
      </w:r>
      <w:r w:rsidR="000110EF">
        <w:rPr>
          <w:sz w:val="26"/>
          <w:szCs w:val="26"/>
        </w:rPr>
        <w:t>Ф</w:t>
      </w:r>
      <w:r w:rsidR="004F0067" w:rsidRPr="00392FBB">
        <w:rPr>
          <w:sz w:val="26"/>
          <w:szCs w:val="26"/>
        </w:rPr>
        <w:t xml:space="preserve">ормирования и начисления фонда оплаты труда </w:t>
      </w:r>
      <w:r w:rsidR="00865921">
        <w:rPr>
          <w:sz w:val="26"/>
          <w:szCs w:val="26"/>
        </w:rPr>
        <w:t>работников</w:t>
      </w:r>
      <w:r w:rsidR="004F0067" w:rsidRPr="00392FBB">
        <w:rPr>
          <w:sz w:val="26"/>
          <w:szCs w:val="26"/>
        </w:rPr>
        <w:t xml:space="preserve"> учреждения, в образовательных учреждениях подведомственных управлению образования ад</w:t>
      </w:r>
      <w:r w:rsidR="007E399B">
        <w:rPr>
          <w:sz w:val="26"/>
          <w:szCs w:val="26"/>
        </w:rPr>
        <w:t xml:space="preserve">министрации Кондинского района, </w:t>
      </w:r>
      <w:r w:rsidR="007E399B">
        <w:t>п</w:t>
      </w:r>
      <w:r w:rsidR="007E399B" w:rsidRPr="00D8204F">
        <w:t>роверка правильности  начисления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 из федерального бюджета</w:t>
      </w:r>
      <w:r w:rsidRPr="00C1709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</w:p>
    <w:p w:rsidR="00392FBB" w:rsidRDefault="007E399B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F0067" w:rsidRPr="00392FBB">
        <w:rPr>
          <w:sz w:val="26"/>
          <w:szCs w:val="26"/>
        </w:rPr>
        <w:t xml:space="preserve">Проверки включают в себя: правильность формирования и начисления фонда оплаты труда </w:t>
      </w:r>
      <w:r w:rsidR="00865921">
        <w:rPr>
          <w:sz w:val="26"/>
          <w:szCs w:val="26"/>
        </w:rPr>
        <w:t>работников</w:t>
      </w:r>
      <w:r w:rsidR="004F0067" w:rsidRPr="00392FBB">
        <w:rPr>
          <w:sz w:val="26"/>
          <w:szCs w:val="26"/>
        </w:rPr>
        <w:t xml:space="preserve"> учреждения, соответствие локальных актов учреждения постановлению администрации Кондинского района № </w:t>
      </w:r>
      <w:r w:rsidR="00534CBA">
        <w:rPr>
          <w:sz w:val="26"/>
          <w:szCs w:val="26"/>
        </w:rPr>
        <w:t>548</w:t>
      </w:r>
      <w:r w:rsidR="004F0067" w:rsidRPr="00392FBB">
        <w:rPr>
          <w:sz w:val="26"/>
          <w:szCs w:val="26"/>
        </w:rPr>
        <w:t xml:space="preserve"> от </w:t>
      </w:r>
      <w:r w:rsidR="00534CBA">
        <w:rPr>
          <w:sz w:val="26"/>
          <w:szCs w:val="26"/>
        </w:rPr>
        <w:t>23</w:t>
      </w:r>
      <w:r w:rsidR="004F0067" w:rsidRPr="00392FBB">
        <w:rPr>
          <w:sz w:val="26"/>
          <w:szCs w:val="26"/>
        </w:rPr>
        <w:t>.</w:t>
      </w:r>
      <w:r w:rsidR="00534CBA">
        <w:rPr>
          <w:sz w:val="26"/>
          <w:szCs w:val="26"/>
        </w:rPr>
        <w:t>03</w:t>
      </w:r>
      <w:r w:rsidR="004F0067" w:rsidRPr="00392FBB">
        <w:rPr>
          <w:sz w:val="26"/>
          <w:szCs w:val="26"/>
        </w:rPr>
        <w:t>.20</w:t>
      </w:r>
      <w:r w:rsidR="00534CBA">
        <w:rPr>
          <w:sz w:val="26"/>
          <w:szCs w:val="26"/>
        </w:rPr>
        <w:t>20</w:t>
      </w:r>
      <w:r w:rsidR="004F0067" w:rsidRPr="00392FBB">
        <w:rPr>
          <w:sz w:val="26"/>
          <w:szCs w:val="26"/>
        </w:rPr>
        <w:t xml:space="preserve"> года (с изменениями)</w:t>
      </w:r>
      <w:r w:rsidR="00392FBB" w:rsidRPr="00392FBB">
        <w:rPr>
          <w:sz w:val="26"/>
          <w:szCs w:val="26"/>
        </w:rPr>
        <w:t xml:space="preserve">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  <w:r w:rsidR="00F35873">
        <w:rPr>
          <w:sz w:val="26"/>
          <w:szCs w:val="26"/>
        </w:rPr>
        <w:t>»</w:t>
      </w:r>
      <w:r w:rsidR="00C17096">
        <w:rPr>
          <w:sz w:val="26"/>
          <w:szCs w:val="26"/>
        </w:rPr>
        <w:t xml:space="preserve">, правильность </w:t>
      </w:r>
      <w:r w:rsidRPr="00D8204F">
        <w:t>начисления выплат ежемесячного денежного вознаграждения за классное руководство</w:t>
      </w:r>
      <w:r w:rsidR="00534CBA">
        <w:rPr>
          <w:sz w:val="26"/>
          <w:szCs w:val="26"/>
        </w:rPr>
        <w:t xml:space="preserve">. </w:t>
      </w:r>
      <w:r w:rsidR="00C17096">
        <w:rPr>
          <w:color w:val="000000"/>
          <w:sz w:val="26"/>
          <w:szCs w:val="26"/>
          <w:shd w:val="clear" w:color="auto" w:fill="DFF0F8"/>
        </w:rPr>
        <w:t xml:space="preserve"> </w:t>
      </w:r>
    </w:p>
    <w:p w:rsidR="00956899" w:rsidRDefault="00956899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ходе проведения проверок установлены следующие нарушения:</w:t>
      </w:r>
    </w:p>
    <w:p w:rsidR="00FA1DDE" w:rsidRDefault="00B05488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1116E"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Счетные ошибки.</w:t>
      </w:r>
    </w:p>
    <w:p w:rsidR="00B05488" w:rsidRDefault="00FA1DDE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Нарушения постановления </w:t>
      </w:r>
      <w:r w:rsidRPr="00392FBB">
        <w:rPr>
          <w:sz w:val="26"/>
          <w:szCs w:val="26"/>
        </w:rPr>
        <w:t xml:space="preserve">администрации Кондинского района № </w:t>
      </w:r>
      <w:r>
        <w:rPr>
          <w:sz w:val="26"/>
          <w:szCs w:val="26"/>
        </w:rPr>
        <w:t>548</w:t>
      </w:r>
      <w:r w:rsidRPr="00392FBB">
        <w:rPr>
          <w:sz w:val="26"/>
          <w:szCs w:val="26"/>
        </w:rPr>
        <w:t xml:space="preserve"> от </w:t>
      </w:r>
      <w:r>
        <w:rPr>
          <w:sz w:val="26"/>
          <w:szCs w:val="26"/>
        </w:rPr>
        <w:t>23</w:t>
      </w:r>
      <w:r w:rsidRPr="00392FBB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392FBB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392FBB">
        <w:rPr>
          <w:sz w:val="26"/>
          <w:szCs w:val="26"/>
        </w:rPr>
        <w:t xml:space="preserve"> года (с изменениями) «Об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</w:r>
      <w:r>
        <w:rPr>
          <w:sz w:val="26"/>
          <w:szCs w:val="26"/>
        </w:rPr>
        <w:t>»</w:t>
      </w:r>
      <w:r w:rsidR="00404876">
        <w:rPr>
          <w:sz w:val="26"/>
          <w:szCs w:val="26"/>
        </w:rPr>
        <w:t xml:space="preserve">. </w:t>
      </w:r>
      <w:r w:rsidR="00B05488">
        <w:rPr>
          <w:sz w:val="26"/>
          <w:szCs w:val="26"/>
        </w:rPr>
        <w:t xml:space="preserve"> </w:t>
      </w:r>
    </w:p>
    <w:p w:rsidR="0051384D" w:rsidRPr="00392FBB" w:rsidRDefault="0051384D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Нарушения устранены в установленные сроки. </w:t>
      </w:r>
    </w:p>
    <w:p w:rsidR="004F0067" w:rsidRDefault="004F0067" w:rsidP="004F0067">
      <w:pPr>
        <w:jc w:val="both"/>
        <w:rPr>
          <w:szCs w:val="24"/>
        </w:rPr>
      </w:pPr>
    </w:p>
    <w:p w:rsidR="004F0067" w:rsidRDefault="004F0067" w:rsidP="004F0067">
      <w:pPr>
        <w:jc w:val="both"/>
        <w:rPr>
          <w:szCs w:val="24"/>
        </w:rPr>
      </w:pPr>
      <w:r>
        <w:rPr>
          <w:szCs w:val="24"/>
        </w:rPr>
        <w:t xml:space="preserve">      </w:t>
      </w:r>
    </w:p>
    <w:p w:rsidR="00694F47" w:rsidRDefault="00694F47"/>
    <w:sectPr w:rsidR="0069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3"/>
    <w:rsid w:val="000110EF"/>
    <w:rsid w:val="00030271"/>
    <w:rsid w:val="002529E3"/>
    <w:rsid w:val="00312FCB"/>
    <w:rsid w:val="00392FBB"/>
    <w:rsid w:val="00404876"/>
    <w:rsid w:val="004F0067"/>
    <w:rsid w:val="0051384D"/>
    <w:rsid w:val="00534CBA"/>
    <w:rsid w:val="00571F4E"/>
    <w:rsid w:val="00580ED5"/>
    <w:rsid w:val="0061116E"/>
    <w:rsid w:val="00694F47"/>
    <w:rsid w:val="00705763"/>
    <w:rsid w:val="00720853"/>
    <w:rsid w:val="007D7335"/>
    <w:rsid w:val="007E399B"/>
    <w:rsid w:val="00864A71"/>
    <w:rsid w:val="00865921"/>
    <w:rsid w:val="008F0E1E"/>
    <w:rsid w:val="00956899"/>
    <w:rsid w:val="009B04B5"/>
    <w:rsid w:val="00B05488"/>
    <w:rsid w:val="00C17096"/>
    <w:rsid w:val="00CC6847"/>
    <w:rsid w:val="00E36EA6"/>
    <w:rsid w:val="00EE794A"/>
    <w:rsid w:val="00EF564A"/>
    <w:rsid w:val="00F35873"/>
    <w:rsid w:val="00F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2D6B"/>
  <w15:docId w15:val="{595FA2C2-FCB9-4C39-B473-277902CC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92F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Штыркова Ольга Николаевна</dc:creator>
  <cp:keywords/>
  <dc:description/>
  <cp:lastModifiedBy>Юдина Анна Геннадьевна</cp:lastModifiedBy>
  <cp:revision>40</cp:revision>
  <dcterms:created xsi:type="dcterms:W3CDTF">2020-02-06T08:24:00Z</dcterms:created>
  <dcterms:modified xsi:type="dcterms:W3CDTF">2025-02-12T08:32:00Z</dcterms:modified>
</cp:coreProperties>
</file>