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E621" w14:textId="77777777" w:rsidR="00F95FCA" w:rsidRDefault="00F95FCA" w:rsidP="00AA720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60591">
        <w:rPr>
          <w:rFonts w:ascii="Times New Roman" w:eastAsia="Calibri" w:hAnsi="Times New Roman" w:cs="Times New Roman"/>
          <w:b/>
          <w:kern w:val="0"/>
          <w14:ligatures w14:val="none"/>
        </w:rPr>
        <w:t>Уведомление о проведении общественных обсуждений</w:t>
      </w:r>
    </w:p>
    <w:p w14:paraId="74FC34BF" w14:textId="77777777" w:rsidR="00660591" w:rsidRPr="00660591" w:rsidRDefault="00660591" w:rsidP="00AA720F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C00A91D" w14:textId="354ED7F9" w:rsidR="001E4B4F" w:rsidRPr="00660591" w:rsidRDefault="00660591" w:rsidP="00AA720F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1. </w:t>
      </w:r>
      <w:r w:rsidR="001E4B4F" w:rsidRPr="00660591">
        <w:rPr>
          <w:rFonts w:ascii="Times New Roman" w:eastAsia="Calibri" w:hAnsi="Times New Roman" w:cs="Times New Roman"/>
          <w:b/>
        </w:rPr>
        <w:t>Информация об объекте обсуждений, подлежащем рассмотрению на общественных обсуждениях: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606490B5" w14:textId="4C314361" w:rsidR="001E4B4F" w:rsidRPr="00660591" w:rsidRDefault="00AA720F" w:rsidP="00AA720F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1E4B4F" w:rsidRPr="00660591">
        <w:rPr>
          <w:rFonts w:ascii="Times New Roman" w:eastAsia="Calibri" w:hAnsi="Times New Roman" w:cs="Times New Roman"/>
          <w:b/>
        </w:rPr>
        <w:t>а) сведения о заказчике</w:t>
      </w:r>
      <w:r w:rsidR="006E152E" w:rsidRPr="00660591">
        <w:rPr>
          <w:rFonts w:ascii="Times New Roman" w:eastAsia="Calibri" w:hAnsi="Times New Roman" w:cs="Times New Roman"/>
          <w:b/>
        </w:rPr>
        <w:t>:</w:t>
      </w:r>
      <w:r w:rsidR="001E4B4F" w:rsidRPr="00660591">
        <w:rPr>
          <w:rFonts w:ascii="Times New Roman" w:eastAsia="Calibri" w:hAnsi="Times New Roman" w:cs="Times New Roman"/>
        </w:rPr>
        <w:tab/>
      </w:r>
    </w:p>
    <w:p w14:paraId="27F2F921" w14:textId="77777777" w:rsidR="00660591" w:rsidRPr="00660591" w:rsidRDefault="0066059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Индивидуальный предприниматель Худякова Марина Викторовна</w:t>
      </w:r>
    </w:p>
    <w:p w14:paraId="2F4C3BBC" w14:textId="77777777" w:rsidR="00660591" w:rsidRPr="00660591" w:rsidRDefault="0066059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основной государственный регистрационный номер 1028601391213</w:t>
      </w:r>
    </w:p>
    <w:p w14:paraId="1A9C5F7C" w14:textId="77777777" w:rsidR="00660591" w:rsidRPr="00660591" w:rsidRDefault="0066059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основной государственный регистрационный номер индивидуального предпринимателя</w:t>
      </w:r>
      <w:r w:rsidRPr="00660591">
        <w:rPr>
          <w:rFonts w:ascii="Times New Roman" w:eastAsia="Calibri" w:hAnsi="Times New Roman" w:cs="Times New Roman"/>
        </w:rPr>
        <w:tab/>
        <w:t xml:space="preserve"> 319665800154839</w:t>
      </w:r>
    </w:p>
    <w:p w14:paraId="7C07D6C2" w14:textId="77777777" w:rsidR="00660591" w:rsidRPr="00660591" w:rsidRDefault="0066059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идентификационный номер налогоплательщика для юридических лиц и индивидуальных предпринимателей</w:t>
      </w:r>
      <w:r w:rsidRPr="00660591">
        <w:rPr>
          <w:rFonts w:ascii="Times New Roman" w:eastAsia="Calibri" w:hAnsi="Times New Roman" w:cs="Times New Roman"/>
        </w:rPr>
        <w:tab/>
        <w:t>667109965798</w:t>
      </w:r>
    </w:p>
    <w:p w14:paraId="53C6D1F4" w14:textId="77777777" w:rsidR="00660591" w:rsidRPr="00660591" w:rsidRDefault="0066059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место жительства: 628205, Ханты-Мансийский автономный округ - Югра, Р-Н Кондинский, пгт. Куминский, ул. Станционная д. 59, кв. 1</w:t>
      </w:r>
    </w:p>
    <w:p w14:paraId="4F7DE3A2" w14:textId="1779BFB9" w:rsidR="00660591" w:rsidRPr="00660591" w:rsidRDefault="0066059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контактная информация: телефон 89122</w:t>
      </w:r>
      <w:r w:rsidR="00C668EE">
        <w:rPr>
          <w:rFonts w:ascii="Times New Roman" w:eastAsia="Calibri" w:hAnsi="Times New Roman" w:cs="Times New Roman"/>
        </w:rPr>
        <w:t>408171, адрес электронной почты</w:t>
      </w:r>
      <w:r w:rsidRPr="00660591">
        <w:rPr>
          <w:rFonts w:ascii="Times New Roman" w:eastAsia="Calibri" w:hAnsi="Times New Roman" w:cs="Times New Roman"/>
        </w:rPr>
        <w:t xml:space="preserve">: </w:t>
      </w:r>
      <w:hyperlink r:id="rId5" w:history="1">
        <w:r w:rsidRPr="00660591">
          <w:rPr>
            <w:rStyle w:val="af2"/>
            <w:rFonts w:ascii="Times New Roman" w:eastAsia="Calibri" w:hAnsi="Times New Roman" w:cs="Times New Roman"/>
          </w:rPr>
          <w:t>mhudyakova@mail.ru</w:t>
        </w:r>
      </w:hyperlink>
    </w:p>
    <w:p w14:paraId="62EA9971" w14:textId="353FFB92" w:rsidR="001E4B4F" w:rsidRPr="00660591" w:rsidRDefault="00AA720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1E4B4F" w:rsidRPr="00660591">
        <w:rPr>
          <w:rFonts w:ascii="Times New Roman" w:eastAsia="Calibri" w:hAnsi="Times New Roman" w:cs="Times New Roman"/>
          <w:b/>
        </w:rPr>
        <w:t>б) наименования уполномоченного органа, ответственного за проведение общественных обсуждений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65228223" w14:textId="16B1E548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Администрация Кондинского района Ханты-Мансийского автономного округа </w:t>
      </w:r>
      <w:r w:rsidR="006E152E" w:rsidRPr="00660591">
        <w:rPr>
          <w:rFonts w:ascii="Times New Roman" w:eastAsia="Calibri" w:hAnsi="Times New Roman" w:cs="Times New Roman"/>
        </w:rPr>
        <w:t>–</w:t>
      </w:r>
      <w:r w:rsidRPr="00660591">
        <w:rPr>
          <w:rFonts w:ascii="Times New Roman" w:eastAsia="Calibri" w:hAnsi="Times New Roman" w:cs="Times New Roman"/>
        </w:rPr>
        <w:t xml:space="preserve"> Югры</w:t>
      </w:r>
      <w:r w:rsidR="006E152E" w:rsidRPr="00660591">
        <w:rPr>
          <w:rFonts w:ascii="Times New Roman" w:eastAsia="Calibri" w:hAnsi="Times New Roman" w:cs="Times New Roman"/>
        </w:rPr>
        <w:t xml:space="preserve"> (</w:t>
      </w:r>
      <w:r w:rsidRPr="00660591">
        <w:rPr>
          <w:rFonts w:ascii="Times New Roman" w:eastAsia="Calibri" w:hAnsi="Times New Roman" w:cs="Times New Roman"/>
        </w:rPr>
        <w:t>Администрация Кондинского района</w:t>
      </w:r>
      <w:r w:rsidR="006E152E" w:rsidRPr="00660591">
        <w:rPr>
          <w:rFonts w:ascii="Times New Roman" w:eastAsia="Calibri" w:hAnsi="Times New Roman" w:cs="Times New Roman"/>
        </w:rPr>
        <w:t>)</w:t>
      </w:r>
    </w:p>
    <w:p w14:paraId="60AA86D9" w14:textId="72A2DD5D" w:rsidR="001E4B4F" w:rsidRPr="00660591" w:rsidRDefault="00AA720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1E4B4F" w:rsidRPr="00660591">
        <w:rPr>
          <w:rFonts w:ascii="Times New Roman" w:eastAsia="Calibri" w:hAnsi="Times New Roman" w:cs="Times New Roman"/>
          <w:b/>
        </w:rPr>
        <w:t>в) наименование объекта обсуждений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77E75A0B" w14:textId="7DDB49C8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Проектная документация "Разработка проектно-сметной документации на рекультивацию объекта накопленного вреда окружающей среде "Санкционированная свалка </w:t>
      </w:r>
      <w:proofErr w:type="gramStart"/>
      <w:r w:rsidRPr="00660591">
        <w:rPr>
          <w:rFonts w:ascii="Times New Roman" w:eastAsia="Calibri" w:hAnsi="Times New Roman" w:cs="Times New Roman"/>
        </w:rPr>
        <w:t>пгт.Кондинское</w:t>
      </w:r>
      <w:proofErr w:type="gramEnd"/>
      <w:r w:rsidRPr="00660591">
        <w:rPr>
          <w:rFonts w:ascii="Times New Roman" w:eastAsia="Calibri" w:hAnsi="Times New Roman" w:cs="Times New Roman"/>
        </w:rPr>
        <w:t>, Кондинского  района, Ханты-Мансийского автономного округа - Югры"</w:t>
      </w:r>
    </w:p>
    <w:p w14:paraId="7EC54D5B" w14:textId="52B52939" w:rsidR="001E4B4F" w:rsidRPr="00660591" w:rsidRDefault="00C668E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1E4B4F" w:rsidRPr="00660591">
        <w:rPr>
          <w:rFonts w:ascii="Times New Roman" w:eastAsia="Calibri" w:hAnsi="Times New Roman" w:cs="Times New Roman"/>
          <w:b/>
        </w:rPr>
        <w:t>г) наименование планируемой хозяйственной и иной деятельности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01765654" w14:textId="09042327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Рекультивация объекта накопленного вреда окружающей среде «Санкционированная свалка пгт. Кондинское, Кондинского района, Ханты-Мансийского автономного округа – Югры»</w:t>
      </w:r>
    </w:p>
    <w:p w14:paraId="0C59D7DE" w14:textId="0AFB4DD2" w:rsidR="001E4B4F" w:rsidRPr="00660591" w:rsidRDefault="00C668E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1E4B4F" w:rsidRPr="00660591">
        <w:rPr>
          <w:rFonts w:ascii="Times New Roman" w:eastAsia="Calibri" w:hAnsi="Times New Roman" w:cs="Times New Roman"/>
          <w:b/>
        </w:rPr>
        <w:t>д) цель планируемой хозяйственной и иной деятельности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33DA9195" w14:textId="7235931E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Ликвидация объекта накопленного вреда окружающей среде - санкционированной свалки пгт. Кондинское, Кондинского района, Ханты-Мансийского автономного округа – Югры</w:t>
      </w:r>
    </w:p>
    <w:p w14:paraId="3E71B1EF" w14:textId="65E52A28" w:rsidR="001E4B4F" w:rsidRPr="00660591" w:rsidRDefault="00C668E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1E4B4F" w:rsidRPr="00660591">
        <w:rPr>
          <w:rFonts w:ascii="Times New Roman" w:eastAsia="Calibri" w:hAnsi="Times New Roman" w:cs="Times New Roman"/>
          <w:b/>
        </w:rPr>
        <w:t>е) предварительное место реализации планируемой хозяйственной и иной деятельности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630FDC64" w14:textId="6DBB1DC3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Ханты-Мансийский автономный округ - Югра, Кондинский район, пгт. Кондинское, в 1,84 км от пгт. Кондинское и 1170 м в юго-восточном направлении от оз. Большая Лет Похор</w:t>
      </w:r>
    </w:p>
    <w:p w14:paraId="7286D6CF" w14:textId="238F3B91" w:rsidR="001E4B4F" w:rsidRPr="00660591" w:rsidRDefault="00C668E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1E4B4F" w:rsidRPr="00660591">
        <w:rPr>
          <w:rFonts w:ascii="Times New Roman" w:eastAsia="Calibri" w:hAnsi="Times New Roman" w:cs="Times New Roman"/>
          <w:b/>
        </w:rPr>
        <w:t xml:space="preserve">ж) планируемые сроки проведения оценки воздействия на окружающую среду </w:t>
      </w:r>
      <w:r w:rsidR="00225878" w:rsidRPr="00660591">
        <w:rPr>
          <w:rFonts w:ascii="Times New Roman" w:eastAsia="Calibri" w:hAnsi="Times New Roman" w:cs="Times New Roman"/>
          <w:b/>
        </w:rPr>
        <w:t>-</w:t>
      </w:r>
    </w:p>
    <w:p w14:paraId="6BB5233F" w14:textId="6D142451" w:rsidR="001E4B4F" w:rsidRPr="00660591" w:rsidRDefault="00C668E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1E4B4F" w:rsidRPr="00660591">
        <w:rPr>
          <w:rFonts w:ascii="Times New Roman" w:eastAsia="Calibri" w:hAnsi="Times New Roman" w:cs="Times New Roman"/>
          <w:b/>
        </w:rPr>
        <w:t>з) контактные данные ответственных лиц со стороны заказчика (исполнителя):</w:t>
      </w:r>
      <w:r w:rsidRPr="00C668EE">
        <w:rPr>
          <w:rFonts w:ascii="Times New Roman" w:eastAsia="Calibri" w:hAnsi="Times New Roman" w:cs="Times New Roman"/>
        </w:rPr>
        <w:t xml:space="preserve"> </w:t>
      </w:r>
      <w:r w:rsidRPr="00660591">
        <w:rPr>
          <w:rFonts w:ascii="Times New Roman" w:eastAsia="Calibri" w:hAnsi="Times New Roman" w:cs="Times New Roman"/>
        </w:rPr>
        <w:t>Главный инженер проекта Худяков Александр Александрович</w:t>
      </w:r>
      <w:r>
        <w:rPr>
          <w:rFonts w:ascii="Times New Roman" w:eastAsia="Calibri" w:hAnsi="Times New Roman" w:cs="Times New Roman"/>
        </w:rPr>
        <w:t xml:space="preserve">, </w:t>
      </w:r>
      <w:r w:rsidR="001E4B4F" w:rsidRPr="00660591">
        <w:rPr>
          <w:rFonts w:ascii="Times New Roman" w:eastAsia="Calibri" w:hAnsi="Times New Roman" w:cs="Times New Roman"/>
        </w:rPr>
        <w:t>телефон 89122408171</w:t>
      </w:r>
      <w:r w:rsidR="00225878" w:rsidRPr="00660591">
        <w:rPr>
          <w:rFonts w:ascii="Times New Roman" w:eastAsia="Calibri" w:hAnsi="Times New Roman" w:cs="Times New Roman"/>
        </w:rPr>
        <w:t xml:space="preserve">, </w:t>
      </w:r>
      <w:r w:rsidR="001E4B4F" w:rsidRPr="00660591">
        <w:rPr>
          <w:rFonts w:ascii="Times New Roman" w:eastAsia="Calibri" w:hAnsi="Times New Roman" w:cs="Times New Roman"/>
        </w:rPr>
        <w:t>адрес электронной почты (при наличии)</w:t>
      </w:r>
      <w:r w:rsidR="00225878" w:rsidRPr="00660591">
        <w:rPr>
          <w:rFonts w:ascii="Times New Roman" w:eastAsia="Calibri" w:hAnsi="Times New Roman" w:cs="Times New Roman"/>
        </w:rPr>
        <w:t>:</w:t>
      </w:r>
      <w:r w:rsidR="001E4B4F" w:rsidRPr="00660591">
        <w:rPr>
          <w:rFonts w:ascii="Times New Roman" w:eastAsia="Calibri" w:hAnsi="Times New Roman" w:cs="Times New Roman"/>
        </w:rPr>
        <w:t xml:space="preserve"> mhudyakova@mail.ru</w:t>
      </w:r>
    </w:p>
    <w:p w14:paraId="1620BA53" w14:textId="6F10AFC2" w:rsidR="001E4B4F" w:rsidRPr="00660591" w:rsidRDefault="0078536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2. </w:t>
      </w:r>
      <w:r w:rsidR="001E4B4F" w:rsidRPr="00660591">
        <w:rPr>
          <w:rFonts w:ascii="Times New Roman" w:eastAsia="Calibri" w:hAnsi="Times New Roman" w:cs="Times New Roman"/>
          <w:b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</w:t>
      </w:r>
      <w:r w:rsidR="0059798B" w:rsidRPr="00660591">
        <w:rPr>
          <w:rFonts w:ascii="Times New Roman" w:eastAsia="Calibri" w:hAnsi="Times New Roman" w:cs="Times New Roman"/>
          <w:b/>
        </w:rPr>
        <w:t>ий</w:t>
      </w:r>
    </w:p>
    <w:p w14:paraId="0098C238" w14:textId="6E33A347" w:rsidR="001E4B4F" w:rsidRPr="00660591" w:rsidRDefault="0078536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1E4B4F" w:rsidRPr="00660591">
        <w:rPr>
          <w:rFonts w:ascii="Times New Roman" w:eastAsia="Calibri" w:hAnsi="Times New Roman" w:cs="Times New Roman"/>
        </w:rPr>
        <w:t>В Администрации Кондинского района по адресу: 628200, Ханты-Мансийский автономный округ – Югра, Кондинский район, пгт. Междуреченский, ул. Титова, д. 26,  кабинет 212</w:t>
      </w:r>
    </w:p>
    <w:p w14:paraId="7F5F9D6E" w14:textId="037DAE75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дата открытия доступа</w:t>
      </w:r>
      <w:r w:rsidR="00225878" w:rsidRPr="00660591">
        <w:rPr>
          <w:rFonts w:ascii="Times New Roman" w:eastAsia="Calibri" w:hAnsi="Times New Roman" w:cs="Times New Roman"/>
        </w:rPr>
        <w:t xml:space="preserve"> </w:t>
      </w:r>
      <w:r w:rsidR="00337173" w:rsidRPr="00660591">
        <w:rPr>
          <w:rFonts w:ascii="Times New Roman" w:eastAsia="Calibri" w:hAnsi="Times New Roman" w:cs="Times New Roman"/>
        </w:rPr>
        <w:t>14.11.2025</w:t>
      </w:r>
    </w:p>
    <w:p w14:paraId="767149AD" w14:textId="77777777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lastRenderedPageBreak/>
        <w:t>срок доступности объекта обсуждений</w:t>
      </w:r>
      <w:r w:rsidRPr="00660591">
        <w:rPr>
          <w:rFonts w:ascii="Times New Roman" w:eastAsia="Calibri" w:hAnsi="Times New Roman" w:cs="Times New Roman"/>
        </w:rPr>
        <w:tab/>
      </w:r>
    </w:p>
    <w:p w14:paraId="122782EB" w14:textId="2C51F2C2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с </w:t>
      </w:r>
      <w:r w:rsidR="00337173" w:rsidRPr="00660591">
        <w:rPr>
          <w:rFonts w:ascii="Times New Roman" w:eastAsia="Calibri" w:hAnsi="Times New Roman" w:cs="Times New Roman"/>
        </w:rPr>
        <w:t>14.11.2025 по 24.11.2025</w:t>
      </w:r>
      <w:r w:rsidRPr="00660591">
        <w:rPr>
          <w:rFonts w:ascii="Times New Roman" w:eastAsia="Calibri" w:hAnsi="Times New Roman" w:cs="Times New Roman"/>
        </w:rPr>
        <w:t xml:space="preserve"> года (включительно)</w:t>
      </w:r>
    </w:p>
    <w:p w14:paraId="10D63D6D" w14:textId="5A5F6209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дни и часы, в которые возможно ознакомление с объектом обсуждений</w:t>
      </w:r>
      <w:r w:rsidR="00785361">
        <w:rPr>
          <w:rFonts w:ascii="Times New Roman" w:eastAsia="Calibri" w:hAnsi="Times New Roman" w:cs="Times New Roman"/>
        </w:rPr>
        <w:t xml:space="preserve">: </w:t>
      </w:r>
      <w:r w:rsidRPr="00660591">
        <w:rPr>
          <w:rFonts w:ascii="Times New Roman" w:eastAsia="Calibri" w:hAnsi="Times New Roman" w:cs="Times New Roman"/>
        </w:rPr>
        <w:t>рабочие дни - понедельник 9:00-18:00, вторник-пятница 9:00-17:00. Обеденный перерыв 13:00-14:00. Выходные дни – суббота, воскресенье</w:t>
      </w:r>
    </w:p>
    <w:p w14:paraId="05FF4017" w14:textId="1840E9A9" w:rsidR="001E4B4F" w:rsidRPr="00660591" w:rsidRDefault="0078536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3. </w:t>
      </w:r>
      <w:r w:rsidR="001E4B4F" w:rsidRPr="00660591">
        <w:rPr>
          <w:rFonts w:ascii="Times New Roman" w:eastAsia="Calibri" w:hAnsi="Times New Roman" w:cs="Times New Roman"/>
          <w:b/>
        </w:rPr>
        <w:t>Информация о размещении объекта обсуждений в сети "Интернет", содержащая электронную ссылку на место размещения указанных материалов в сети "Интернет", о дате и сроке их размещения:</w:t>
      </w:r>
      <w:r w:rsidR="001E4B4F" w:rsidRPr="00660591">
        <w:rPr>
          <w:rFonts w:ascii="Times New Roman" w:eastAsia="Calibri" w:hAnsi="Times New Roman" w:cs="Times New Roman"/>
        </w:rPr>
        <w:tab/>
      </w:r>
    </w:p>
    <w:p w14:paraId="33003401" w14:textId="4471E2A9" w:rsidR="00337173" w:rsidRPr="00660591" w:rsidRDefault="0078536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1E4B4F" w:rsidRPr="00660591">
        <w:rPr>
          <w:rFonts w:ascii="Times New Roman" w:eastAsia="Calibri" w:hAnsi="Times New Roman" w:cs="Times New Roman"/>
        </w:rPr>
        <w:t>Проектная документация, включая предварительные материалы ОВОС будут доступны в сети «Интернет» для ознакомления в период прове</w:t>
      </w:r>
      <w:r w:rsidR="00337173" w:rsidRPr="00660591">
        <w:rPr>
          <w:rFonts w:ascii="Times New Roman" w:eastAsia="Calibri" w:hAnsi="Times New Roman" w:cs="Times New Roman"/>
        </w:rPr>
        <w:t xml:space="preserve">дения общественных обсуждений с 14.11.2025 по 24.11.2025 года </w:t>
      </w:r>
      <w:r w:rsidR="001E4B4F" w:rsidRPr="00660591">
        <w:rPr>
          <w:rFonts w:ascii="Times New Roman" w:eastAsia="Calibri" w:hAnsi="Times New Roman" w:cs="Times New Roman"/>
        </w:rPr>
        <w:t xml:space="preserve">включительно (10 календарных дней) по ссылке: </w:t>
      </w:r>
      <w:r w:rsidR="00B3085B" w:rsidRPr="00B3085B">
        <w:rPr>
          <w:rFonts w:ascii="Times New Roman" w:eastAsia="Calibri" w:hAnsi="Times New Roman" w:cs="Times New Roman"/>
        </w:rPr>
        <w:t>https://cloud.mail.ru/public/5P6f/j3fEiCCRn</w:t>
      </w:r>
      <w:r w:rsidR="001E4B4F" w:rsidRPr="00660591">
        <w:rPr>
          <w:rFonts w:ascii="Times New Roman" w:eastAsia="Calibri" w:hAnsi="Times New Roman" w:cs="Times New Roman"/>
        </w:rPr>
        <w:br/>
        <w:t>Дата размещения объекта обсуждений:</w:t>
      </w:r>
      <w:r>
        <w:rPr>
          <w:rFonts w:ascii="Times New Roman" w:eastAsia="Calibri" w:hAnsi="Times New Roman" w:cs="Times New Roman"/>
        </w:rPr>
        <w:t xml:space="preserve"> </w:t>
      </w:r>
      <w:r w:rsidR="00337173" w:rsidRPr="00660591">
        <w:rPr>
          <w:rFonts w:ascii="Times New Roman" w:eastAsia="Calibri" w:hAnsi="Times New Roman" w:cs="Times New Roman"/>
        </w:rPr>
        <w:t>14.11.2025</w:t>
      </w:r>
    </w:p>
    <w:p w14:paraId="2C4A5C64" w14:textId="577A3B60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Срок р</w:t>
      </w:r>
      <w:r w:rsidR="00337173" w:rsidRPr="00660591">
        <w:rPr>
          <w:rFonts w:ascii="Times New Roman" w:eastAsia="Calibri" w:hAnsi="Times New Roman" w:cs="Times New Roman"/>
        </w:rPr>
        <w:t>азмещения объекта обсуждений</w:t>
      </w:r>
      <w:r w:rsidR="00785361">
        <w:rPr>
          <w:rFonts w:ascii="Times New Roman" w:eastAsia="Calibri" w:hAnsi="Times New Roman" w:cs="Times New Roman"/>
        </w:rPr>
        <w:t xml:space="preserve">: </w:t>
      </w:r>
      <w:r w:rsidR="00337173" w:rsidRPr="00660591">
        <w:rPr>
          <w:rFonts w:ascii="Times New Roman" w:eastAsia="Calibri" w:hAnsi="Times New Roman" w:cs="Times New Roman"/>
        </w:rPr>
        <w:t xml:space="preserve">с 14.11.2025 по 24.11.2025 года </w:t>
      </w:r>
      <w:r w:rsidRPr="00660591">
        <w:rPr>
          <w:rFonts w:ascii="Times New Roman" w:eastAsia="Calibri" w:hAnsi="Times New Roman" w:cs="Times New Roman"/>
        </w:rPr>
        <w:t>включительно (10 календарных дней)</w:t>
      </w:r>
    </w:p>
    <w:p w14:paraId="65AFA3E3" w14:textId="4506D212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Окончательные материалы оценки воздействия на окружающую среду, утвержденные заказчиком, будут размещены в открытом доступе в сети «Интернет» на 30 дней в облачном хранилище ИП Худякова М.В. по адресу: </w:t>
      </w:r>
      <w:r w:rsidR="00B3085B" w:rsidRPr="00B3085B">
        <w:rPr>
          <w:rFonts w:ascii="Times New Roman" w:eastAsia="Calibri" w:hAnsi="Times New Roman" w:cs="Times New Roman"/>
        </w:rPr>
        <w:t>https://cloud.mail.ru/public/5P6f/j3fEiCCRn</w:t>
      </w:r>
    </w:p>
    <w:p w14:paraId="1417C6D6" w14:textId="0744AF64" w:rsidR="001E4B4F" w:rsidRPr="00660591" w:rsidRDefault="0078536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4. </w:t>
      </w:r>
      <w:r w:rsidR="001E4B4F" w:rsidRPr="00660591">
        <w:rPr>
          <w:rFonts w:ascii="Times New Roman" w:eastAsia="Calibri" w:hAnsi="Times New Roman" w:cs="Times New Roman"/>
          <w:b/>
        </w:rPr>
        <w:t>Информация о возможности проведения по инициативе граждан слушаний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1E2F2737" w14:textId="60115937" w:rsidR="001E4B4F" w:rsidRPr="00660591" w:rsidRDefault="0078536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1E4B4F" w:rsidRPr="00660591">
        <w:rPr>
          <w:rFonts w:ascii="Times New Roman" w:eastAsia="Calibri" w:hAnsi="Times New Roman" w:cs="Times New Roman"/>
        </w:rPr>
        <w:t>Проведение слушаний может быть инициировано гражданами в течение 1 рабочего дня с даты размещения заказчиком (исполнителем) для ознакомления общественности объекта обсуждений путем направления в уполномоченный орган инициативы в произвольной форме.</w:t>
      </w:r>
    </w:p>
    <w:p w14:paraId="2BE84E9B" w14:textId="0988BF34" w:rsidR="001E4B4F" w:rsidRPr="00660591" w:rsidRDefault="0078536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5. </w:t>
      </w:r>
      <w:r w:rsidR="001E4B4F" w:rsidRPr="00660591">
        <w:rPr>
          <w:rFonts w:ascii="Times New Roman" w:eastAsia="Calibri" w:hAnsi="Times New Roman" w:cs="Times New Roman"/>
          <w:b/>
        </w:rPr>
        <w:t>Адрес в пределах места нахождения уполномоченного органа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1200241A" w14:textId="6F33A906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ул. Титова, 21, пгт. Междуреченский, Кондинский район, Ханты-Мансийский автономный округ - Югра, 628200</w:t>
      </w:r>
    </w:p>
    <w:p w14:paraId="2A75B8FC" w14:textId="5E1BE842" w:rsidR="001E4B4F" w:rsidRPr="00660591" w:rsidRDefault="0078536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6. </w:t>
      </w:r>
      <w:r w:rsidR="001E4B4F" w:rsidRPr="00660591">
        <w:rPr>
          <w:rFonts w:ascii="Times New Roman" w:eastAsia="Calibri" w:hAnsi="Times New Roman" w:cs="Times New Roman"/>
          <w:b/>
        </w:rPr>
        <w:t>Контактные данные ответственного лица (ответственных лиц) со стороны уполномоченного органа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07402692" w14:textId="2E8632BB" w:rsidR="001E4B4F" w:rsidRPr="00660591" w:rsidRDefault="00B03953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Начальник недропользования и экологии управления по природным ресурсам и экологии администрации Кондинского района Буторина Екатерина Викторовна, </w:t>
      </w:r>
      <w:r w:rsidR="001E4B4F" w:rsidRPr="00660591">
        <w:rPr>
          <w:rFonts w:ascii="Times New Roman" w:eastAsia="Calibri" w:hAnsi="Times New Roman" w:cs="Times New Roman"/>
        </w:rPr>
        <w:t>телефон</w:t>
      </w:r>
      <w:r w:rsidR="00794FB3" w:rsidRPr="00660591">
        <w:rPr>
          <w:rFonts w:ascii="Times New Roman" w:eastAsia="Calibri" w:hAnsi="Times New Roman" w:cs="Times New Roman"/>
        </w:rPr>
        <w:t xml:space="preserve"> </w:t>
      </w:r>
      <w:r w:rsidR="001E4B4F" w:rsidRPr="00660591">
        <w:rPr>
          <w:rFonts w:ascii="Times New Roman" w:eastAsia="Calibri" w:hAnsi="Times New Roman" w:cs="Times New Roman"/>
        </w:rPr>
        <w:t>83467741212</w:t>
      </w:r>
      <w:r w:rsidR="00794FB3" w:rsidRPr="00660591">
        <w:rPr>
          <w:rFonts w:ascii="Times New Roman" w:eastAsia="Calibri" w:hAnsi="Times New Roman" w:cs="Times New Roman"/>
        </w:rPr>
        <w:t xml:space="preserve">, </w:t>
      </w:r>
      <w:r w:rsidR="001E4B4F" w:rsidRPr="00660591">
        <w:rPr>
          <w:rFonts w:ascii="Times New Roman" w:eastAsia="Calibri" w:hAnsi="Times New Roman" w:cs="Times New Roman"/>
        </w:rPr>
        <w:t>адрес электронной почты</w:t>
      </w:r>
      <w:r w:rsidR="00794FB3" w:rsidRPr="00660591">
        <w:rPr>
          <w:rFonts w:ascii="Times New Roman" w:eastAsia="Calibri" w:hAnsi="Times New Roman" w:cs="Times New Roman"/>
        </w:rPr>
        <w:t xml:space="preserve">: </w:t>
      </w:r>
      <w:r w:rsidR="001E4B4F" w:rsidRPr="00660591">
        <w:rPr>
          <w:rFonts w:ascii="Times New Roman" w:eastAsia="Calibri" w:hAnsi="Times New Roman" w:cs="Times New Roman"/>
        </w:rPr>
        <w:t>upr@admkonda.ru</w:t>
      </w:r>
      <w:r>
        <w:rPr>
          <w:rFonts w:ascii="Times New Roman" w:eastAsia="Calibri" w:hAnsi="Times New Roman" w:cs="Times New Roman"/>
        </w:rPr>
        <w:t>.</w:t>
      </w:r>
    </w:p>
    <w:p w14:paraId="522C8773" w14:textId="6D54F8B0" w:rsidR="001E4B4F" w:rsidRPr="00660591" w:rsidRDefault="00B03953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7. </w:t>
      </w:r>
      <w:r w:rsidR="001E4B4F" w:rsidRPr="00660591">
        <w:rPr>
          <w:rFonts w:ascii="Times New Roman" w:eastAsia="Calibri" w:hAnsi="Times New Roman" w:cs="Times New Roman"/>
          <w:b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65B59065" w14:textId="742CDC95" w:rsidR="00B03953" w:rsidRDefault="001E4B4F" w:rsidP="00B03953">
      <w:pPr>
        <w:tabs>
          <w:tab w:val="left" w:pos="709"/>
        </w:tabs>
        <w:spacing w:after="0"/>
        <w:ind w:left="709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Замечания и предложения принимаются с </w:t>
      </w:r>
      <w:r w:rsidR="00794FB3" w:rsidRPr="00660591">
        <w:rPr>
          <w:rFonts w:ascii="Times New Roman" w:eastAsia="Calibri" w:hAnsi="Times New Roman" w:cs="Times New Roman"/>
        </w:rPr>
        <w:t>14.11.</w:t>
      </w:r>
      <w:r w:rsidRPr="00660591">
        <w:rPr>
          <w:rFonts w:ascii="Times New Roman" w:eastAsia="Calibri" w:hAnsi="Times New Roman" w:cs="Times New Roman"/>
        </w:rPr>
        <w:t xml:space="preserve">2025 по </w:t>
      </w:r>
      <w:r w:rsidR="00794FB3" w:rsidRPr="00660591">
        <w:rPr>
          <w:rFonts w:ascii="Times New Roman" w:eastAsia="Calibri" w:hAnsi="Times New Roman" w:cs="Times New Roman"/>
        </w:rPr>
        <w:t>24.11</w:t>
      </w:r>
      <w:r w:rsidR="00B03953">
        <w:rPr>
          <w:rFonts w:ascii="Times New Roman" w:eastAsia="Calibri" w:hAnsi="Times New Roman" w:cs="Times New Roman"/>
        </w:rPr>
        <w:t>.2025  (включительно).</w:t>
      </w:r>
    </w:p>
    <w:p w14:paraId="10FEBB69" w14:textId="77777777" w:rsidR="00612B7F" w:rsidRDefault="00612B7F" w:rsidP="00B03953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1E4B4F" w:rsidRPr="00660591">
        <w:rPr>
          <w:rFonts w:ascii="Times New Roman" w:eastAsia="Calibri" w:hAnsi="Times New Roman" w:cs="Times New Roman"/>
        </w:rPr>
        <w:t>1. Путем направления писем/сообщений с указанием ФИО и контактных данных, на адрес электронной почты Администрации Кондинского района: upr@admkonda.ru, с пометкой в теме сообщения «Общественные обсуждения».</w:t>
      </w:r>
    </w:p>
    <w:p w14:paraId="01A0ED49" w14:textId="1D4465EE" w:rsidR="001E4B4F" w:rsidRPr="00660591" w:rsidRDefault="00612B7F" w:rsidP="00B03953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1E4B4F" w:rsidRPr="00660591">
        <w:rPr>
          <w:rFonts w:ascii="Times New Roman" w:eastAsia="Calibri" w:hAnsi="Times New Roman" w:cs="Times New Roman"/>
        </w:rPr>
        <w:t>2. Очно, в журнале учёта участников общественных обсуждений, очно ознакомляющихся с объектом обсуждений, и их замечаний и предложений. Журнал будет доступен в здании Администрации Кондинского района по адресу: 628200, Ханты-Мансийский автономный округ – Югра, Кондинский район, пгт. Междуреченский, ул. Титова, 26, по следующему графику: рабочие дни - понедельник 9:00-18:00, вторник-пятница 9:00-17:00. Обеденный перерыв 13:00-14:00. Выходные дни – суббота, воскресенье</w:t>
      </w:r>
    </w:p>
    <w:p w14:paraId="15BBAB8A" w14:textId="67D41869" w:rsidR="001E4B4F" w:rsidRPr="00660591" w:rsidRDefault="00B03953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8. </w:t>
      </w:r>
      <w:r w:rsidR="001E4B4F" w:rsidRPr="00660591">
        <w:rPr>
          <w:rFonts w:ascii="Times New Roman" w:eastAsia="Calibri" w:hAnsi="Times New Roman" w:cs="Times New Roman"/>
          <w:b/>
        </w:rPr>
        <w:t xml:space="preserve">Дата, время и место проведения слушаний </w:t>
      </w:r>
      <w:r w:rsidR="001E4B4F" w:rsidRPr="00660591">
        <w:rPr>
          <w:rFonts w:ascii="Times New Roman" w:eastAsia="Calibri" w:hAnsi="Times New Roman" w:cs="Times New Roman"/>
          <w:b/>
          <w:i/>
        </w:rPr>
        <w:t>(в случае принятия уполномоченным органом решения о проведении слушаний</w:t>
      </w:r>
    </w:p>
    <w:p w14:paraId="745E630C" w14:textId="7735E7E9" w:rsidR="0076076E" w:rsidRPr="00660591" w:rsidRDefault="0076076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дата проведения слушаний: 21.11.2025</w:t>
      </w:r>
    </w:p>
    <w:p w14:paraId="640AC715" w14:textId="54C1A7ED" w:rsidR="0076076E" w:rsidRPr="00660591" w:rsidRDefault="0076076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lastRenderedPageBreak/>
        <w:t>время проведения слушаний: 15-00 часов (время местное)</w:t>
      </w:r>
    </w:p>
    <w:p w14:paraId="0C84570F" w14:textId="77777777" w:rsidR="0076076E" w:rsidRPr="00660591" w:rsidRDefault="0076076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место проведения слушаний: Ханты-Мансийский автономный округ – Югра, Кондинский район, пгт. Междуреченский, ул. Титова, д. 26,  кабинет 212</w:t>
      </w:r>
    </w:p>
    <w:p w14:paraId="29F06173" w14:textId="41685FE2" w:rsidR="001E4B4F" w:rsidRPr="00660591" w:rsidRDefault="0076076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A4546A">
        <w:rPr>
          <w:rFonts w:ascii="Times New Roman" w:eastAsia="Calibri" w:hAnsi="Times New Roman" w:cs="Times New Roman"/>
        </w:rPr>
        <w:t xml:space="preserve">ссылка для подключения: </w:t>
      </w:r>
      <w:r w:rsidR="00A4546A" w:rsidRPr="00A4546A">
        <w:rPr>
          <w:rFonts w:ascii="Times New Roman" w:eastAsia="Calibri" w:hAnsi="Times New Roman" w:cs="Times New Roman"/>
        </w:rPr>
        <w:t>https://telemost.yandex.ru/j/22586242839827</w:t>
      </w:r>
    </w:p>
    <w:p w14:paraId="3C4AC156" w14:textId="64072F01" w:rsidR="001E4B4F" w:rsidRPr="00660591" w:rsidRDefault="00612B7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9. </w:t>
      </w:r>
      <w:r w:rsidR="001E4B4F" w:rsidRPr="00660591">
        <w:rPr>
          <w:rFonts w:ascii="Times New Roman" w:eastAsia="Calibri" w:hAnsi="Times New Roman" w:cs="Times New Roman"/>
          <w:b/>
        </w:rPr>
        <w:t xml:space="preserve">Порядок инициирования гражданами проведения слушаний 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3AB8211D" w14:textId="77777777" w:rsidR="00612B7F" w:rsidRDefault="00612B7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1E4B4F" w:rsidRPr="00660591">
        <w:rPr>
          <w:rFonts w:ascii="Times New Roman" w:eastAsia="Calibri" w:hAnsi="Times New Roman" w:cs="Times New Roman"/>
        </w:rPr>
        <w:t>В соответствии с п. 23 Правил проведения оценки воздействия на окружающую среду, утвержденных постановление Правительства Российской Федерации от 28.11.2024 № 1644 «О порядке проведения оценки воздействия на окружающую среду» в течение 1 календарных дней с даты размещения заказчиком (исполнителем) объекта обсуждений граждане вправе инициировать проведение общественных слушаний.</w:t>
      </w:r>
    </w:p>
    <w:p w14:paraId="52C81F39" w14:textId="77777777" w:rsidR="00612B7F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Проведение слушаний может быть инициировано гражданами путем направления в указанный срок до 08.06.2025 года (включительно) в адрес Администрации Кондинского района соответствующей инициативы в произвольной форме письменно или в форме электронного документа.</w:t>
      </w:r>
    </w:p>
    <w:p w14:paraId="42421097" w14:textId="77777777" w:rsidR="00612B7F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Инициативу в письменной форме можно направить по адресу Администрации Кондинского района: 628200, Ханты-Мансийский автономный округ – Югра, Кондинский район, пгт. Междуреченский, ул. Титова, 26.</w:t>
      </w:r>
    </w:p>
    <w:p w14:paraId="4ADD12A9" w14:textId="401B4DD1" w:rsidR="00612B7F" w:rsidRDefault="00612B7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1E4B4F" w:rsidRPr="00660591">
        <w:rPr>
          <w:rFonts w:ascii="Times New Roman" w:eastAsia="Calibri" w:hAnsi="Times New Roman" w:cs="Times New Roman"/>
        </w:rPr>
        <w:t xml:space="preserve">Инициативу в электронной форме можно направить по адресу электронной почты Администрации Кондинского района: </w:t>
      </w:r>
      <w:hyperlink r:id="rId6" w:history="1">
        <w:r w:rsidRPr="000840B8">
          <w:rPr>
            <w:rStyle w:val="af2"/>
            <w:rFonts w:ascii="Times New Roman" w:eastAsia="Calibri" w:hAnsi="Times New Roman" w:cs="Times New Roman"/>
          </w:rPr>
          <w:t>upr@admkonda.ru</w:t>
        </w:r>
      </w:hyperlink>
      <w:r w:rsidR="001E4B4F" w:rsidRPr="00660591">
        <w:rPr>
          <w:rFonts w:ascii="Times New Roman" w:eastAsia="Calibri" w:hAnsi="Times New Roman" w:cs="Times New Roman"/>
        </w:rPr>
        <w:t>.</w:t>
      </w:r>
    </w:p>
    <w:p w14:paraId="2D532E0F" w14:textId="72852EF4" w:rsidR="001E4B4F" w:rsidRPr="00660591" w:rsidRDefault="00612B7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1E4B4F" w:rsidRPr="00660591">
        <w:rPr>
          <w:rFonts w:ascii="Times New Roman" w:eastAsia="Calibri" w:hAnsi="Times New Roman" w:cs="Times New Roman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047D8F7B" w14:textId="7A673349" w:rsidR="00F57938" w:rsidRPr="00660591" w:rsidRDefault="00612B7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894B72" w:rsidRPr="00660591">
        <w:rPr>
          <w:rFonts w:ascii="Times New Roman" w:eastAsia="Calibri" w:hAnsi="Times New Roman" w:cs="Times New Roman"/>
          <w:b/>
        </w:rPr>
        <w:t>Сроки обсуждения:</w:t>
      </w:r>
    </w:p>
    <w:p w14:paraId="4A96630E" w14:textId="6D544C8C" w:rsidR="00894B72" w:rsidRPr="00660591" w:rsidRDefault="00894B72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Дата начала обсуждения </w:t>
      </w:r>
      <w:r w:rsidR="00612B7F">
        <w:rPr>
          <w:rFonts w:ascii="Times New Roman" w:eastAsia="Calibri" w:hAnsi="Times New Roman" w:cs="Times New Roman"/>
        </w:rPr>
        <w:t>14.11</w:t>
      </w:r>
      <w:r w:rsidRPr="00660591">
        <w:rPr>
          <w:rFonts w:ascii="Times New Roman" w:eastAsia="Calibri" w:hAnsi="Times New Roman" w:cs="Times New Roman"/>
        </w:rPr>
        <w:t>.2025</w:t>
      </w:r>
    </w:p>
    <w:p w14:paraId="1EA618E3" w14:textId="12F8C815" w:rsidR="00894B72" w:rsidRPr="00660591" w:rsidRDefault="00894B72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Дата окончания обсуждения </w:t>
      </w:r>
      <w:r w:rsidR="00612B7F">
        <w:rPr>
          <w:rFonts w:ascii="Times New Roman" w:eastAsia="Calibri" w:hAnsi="Times New Roman" w:cs="Times New Roman"/>
        </w:rPr>
        <w:t>24.11</w:t>
      </w:r>
      <w:r w:rsidRPr="00660591">
        <w:rPr>
          <w:rFonts w:ascii="Times New Roman" w:eastAsia="Calibri" w:hAnsi="Times New Roman" w:cs="Times New Roman"/>
        </w:rPr>
        <w:t>.2025</w:t>
      </w:r>
    </w:p>
    <w:sectPr w:rsidR="00894B72" w:rsidRPr="00660591" w:rsidSect="00660591">
      <w:pgSz w:w="16838" w:h="11906" w:orient="landscape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A2355"/>
    <w:multiLevelType w:val="hybridMultilevel"/>
    <w:tmpl w:val="128832A8"/>
    <w:lvl w:ilvl="0" w:tplc="AD702A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28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4B"/>
    <w:rsid w:val="00100D93"/>
    <w:rsid w:val="00112296"/>
    <w:rsid w:val="001322BE"/>
    <w:rsid w:val="00155E1A"/>
    <w:rsid w:val="001E4B4F"/>
    <w:rsid w:val="001F0B12"/>
    <w:rsid w:val="00225878"/>
    <w:rsid w:val="002E478A"/>
    <w:rsid w:val="00337173"/>
    <w:rsid w:val="0043405E"/>
    <w:rsid w:val="0059798B"/>
    <w:rsid w:val="00612B7F"/>
    <w:rsid w:val="00660591"/>
    <w:rsid w:val="006B7F44"/>
    <w:rsid w:val="006E152E"/>
    <w:rsid w:val="006E499B"/>
    <w:rsid w:val="007166B9"/>
    <w:rsid w:val="0076076E"/>
    <w:rsid w:val="00785361"/>
    <w:rsid w:val="00794C1B"/>
    <w:rsid w:val="00794FB3"/>
    <w:rsid w:val="008347A4"/>
    <w:rsid w:val="00880C62"/>
    <w:rsid w:val="00894B72"/>
    <w:rsid w:val="008C231B"/>
    <w:rsid w:val="008E2178"/>
    <w:rsid w:val="008F5FEE"/>
    <w:rsid w:val="00935F24"/>
    <w:rsid w:val="00963076"/>
    <w:rsid w:val="0099498E"/>
    <w:rsid w:val="009C6179"/>
    <w:rsid w:val="009C7747"/>
    <w:rsid w:val="00A065D2"/>
    <w:rsid w:val="00A4546A"/>
    <w:rsid w:val="00A96988"/>
    <w:rsid w:val="00AA720F"/>
    <w:rsid w:val="00B03953"/>
    <w:rsid w:val="00B3085B"/>
    <w:rsid w:val="00C668EE"/>
    <w:rsid w:val="00C7116A"/>
    <w:rsid w:val="00CD601D"/>
    <w:rsid w:val="00E22A14"/>
    <w:rsid w:val="00ED4286"/>
    <w:rsid w:val="00F5014B"/>
    <w:rsid w:val="00F56AA6"/>
    <w:rsid w:val="00F57938"/>
    <w:rsid w:val="00F61AC5"/>
    <w:rsid w:val="00F73A79"/>
    <w:rsid w:val="00F943C6"/>
    <w:rsid w:val="00F95FCA"/>
    <w:rsid w:val="00F967D0"/>
    <w:rsid w:val="00FA07CB"/>
    <w:rsid w:val="00FE41F2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71C3"/>
  <w15:docId w15:val="{755DEBED-9481-4783-8C9A-FCF0DA2B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0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0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01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01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01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01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01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01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0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0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0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01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01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01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0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01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014B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F95FC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F95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9498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9498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9498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9498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9498E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6605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@admkonda.ru" TargetMode="External"/><Relationship Id="rId5" Type="http://schemas.openxmlformats.org/officeDocument/2006/relationships/hyperlink" Target="mailto:mhudya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Золотенкова</dc:creator>
  <cp:keywords/>
  <dc:description/>
  <cp:lastModifiedBy>Пользователь</cp:lastModifiedBy>
  <cp:revision>3</cp:revision>
  <dcterms:created xsi:type="dcterms:W3CDTF">2025-11-10T22:42:00Z</dcterms:created>
  <dcterms:modified xsi:type="dcterms:W3CDTF">2025-11-10T22:43:00Z</dcterms:modified>
</cp:coreProperties>
</file>