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F16" w:rsidRPr="009057CE" w:rsidRDefault="00590C1A" w:rsidP="008A34F9">
      <w:pPr>
        <w:pStyle w:val="ConsPlusNormal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057C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057CE">
        <w:rPr>
          <w:rFonts w:ascii="Times New Roman" w:hAnsi="Times New Roman" w:cs="Times New Roman"/>
          <w:sz w:val="24"/>
          <w:szCs w:val="24"/>
        </w:rPr>
        <w:t>вод</w:t>
      </w:r>
      <w:r w:rsidR="00B615C8" w:rsidRPr="009057CE">
        <w:rPr>
          <w:rFonts w:ascii="Times New Roman" w:hAnsi="Times New Roman" w:cs="Times New Roman"/>
          <w:sz w:val="24"/>
          <w:szCs w:val="24"/>
        </w:rPr>
        <w:t xml:space="preserve"> предложений</w:t>
      </w:r>
      <w:r w:rsidR="00B615C8" w:rsidRPr="009057CE">
        <w:rPr>
          <w:rFonts w:ascii="Times New Roman" w:hAnsi="Times New Roman" w:cs="Times New Roman"/>
          <w:sz w:val="24"/>
          <w:szCs w:val="24"/>
        </w:rPr>
        <w:br/>
        <w:t>о результатах проведения публичных консультаций</w:t>
      </w:r>
      <w:r w:rsidRPr="009057CE">
        <w:rPr>
          <w:rFonts w:ascii="Times New Roman" w:hAnsi="Times New Roman" w:cs="Times New Roman"/>
          <w:sz w:val="24"/>
          <w:szCs w:val="24"/>
        </w:rPr>
        <w:t xml:space="preserve"> по постановлени</w:t>
      </w:r>
      <w:r w:rsidR="00351464" w:rsidRPr="009057CE">
        <w:rPr>
          <w:rFonts w:ascii="Times New Roman" w:hAnsi="Times New Roman" w:cs="Times New Roman"/>
          <w:sz w:val="24"/>
          <w:szCs w:val="24"/>
        </w:rPr>
        <w:t>ю</w:t>
      </w:r>
      <w:r w:rsidRPr="009057CE">
        <w:rPr>
          <w:rFonts w:ascii="Times New Roman" w:hAnsi="Times New Roman" w:cs="Times New Roman"/>
          <w:sz w:val="24"/>
          <w:szCs w:val="24"/>
        </w:rPr>
        <w:t xml:space="preserve"> администрации Кондинского района </w:t>
      </w:r>
      <w:r w:rsidR="008A34F9" w:rsidRPr="009057CE">
        <w:rPr>
          <w:rFonts w:ascii="Times New Roman" w:hAnsi="Times New Roman" w:cs="Times New Roman"/>
          <w:sz w:val="24"/>
          <w:szCs w:val="24"/>
        </w:rPr>
        <w:t>от 16.12.2013 № 2307 «О муниципальной программе Кондинского района «Комплексное социально-экономическое развитие Кондинского района на 2014-2016 годы и на период до 2020 года»</w:t>
      </w:r>
    </w:p>
    <w:p w:rsidR="00B615C8" w:rsidRPr="009057CE" w:rsidRDefault="00052F16" w:rsidP="00052F16">
      <w:pPr>
        <w:jc w:val="center"/>
        <w:rPr>
          <w:rFonts w:ascii="Times New Roman" w:hAnsi="Times New Roman" w:cs="Times New Roman"/>
        </w:rPr>
      </w:pPr>
      <w:r w:rsidRPr="009057CE">
        <w:rPr>
          <w:rFonts w:ascii="Times New Roman" w:hAnsi="Times New Roman" w:cs="Times New Roman"/>
        </w:rPr>
        <w:t xml:space="preserve"> </w:t>
      </w:r>
    </w:p>
    <w:p w:rsidR="00587F68" w:rsidRPr="009057CE" w:rsidRDefault="00587F68" w:rsidP="00587F68">
      <w:pPr>
        <w:rPr>
          <w:rFonts w:ascii="Times New Roman" w:hAnsi="Times New Roman" w:cs="Times New Roman"/>
        </w:rPr>
      </w:pPr>
    </w:p>
    <w:p w:rsidR="00B615C8" w:rsidRPr="009057CE" w:rsidRDefault="0004285A" w:rsidP="00587F68">
      <w:pPr>
        <w:ind w:firstLine="0"/>
        <w:rPr>
          <w:rFonts w:ascii="Times New Roman" w:hAnsi="Times New Roman" w:cs="Times New Roman"/>
        </w:rPr>
      </w:pPr>
      <w:r w:rsidRPr="009057CE">
        <w:rPr>
          <w:rFonts w:ascii="Times New Roman" w:hAnsi="Times New Roman" w:cs="Times New Roman"/>
        </w:rPr>
        <w:t xml:space="preserve">    </w:t>
      </w:r>
      <w:r w:rsidR="008A34F9" w:rsidRPr="009057CE">
        <w:rPr>
          <w:rFonts w:ascii="Times New Roman" w:hAnsi="Times New Roman" w:cs="Times New Roman"/>
        </w:rPr>
        <w:t>23</w:t>
      </w:r>
      <w:r w:rsidRPr="009057CE">
        <w:rPr>
          <w:rFonts w:ascii="Times New Roman" w:hAnsi="Times New Roman" w:cs="Times New Roman"/>
        </w:rPr>
        <w:t xml:space="preserve"> </w:t>
      </w:r>
      <w:r w:rsidR="008A34F9" w:rsidRPr="009057CE">
        <w:rPr>
          <w:rFonts w:ascii="Times New Roman" w:hAnsi="Times New Roman" w:cs="Times New Roman"/>
        </w:rPr>
        <w:t>ноября</w:t>
      </w:r>
      <w:r w:rsidRPr="009057CE">
        <w:rPr>
          <w:rFonts w:ascii="Times New Roman" w:hAnsi="Times New Roman" w:cs="Times New Roman"/>
        </w:rPr>
        <w:t xml:space="preserve"> </w:t>
      </w:r>
      <w:r w:rsidR="00587F68" w:rsidRPr="009057CE">
        <w:rPr>
          <w:rFonts w:ascii="Times New Roman" w:hAnsi="Times New Roman" w:cs="Times New Roman"/>
        </w:rPr>
        <w:t xml:space="preserve">2016 года        </w:t>
      </w:r>
      <w:r w:rsidR="00052F16" w:rsidRPr="009057CE">
        <w:rPr>
          <w:rFonts w:ascii="Times New Roman" w:hAnsi="Times New Roman" w:cs="Times New Roman"/>
        </w:rPr>
        <w:t xml:space="preserve">                               </w:t>
      </w:r>
      <w:r w:rsidR="0044145A" w:rsidRPr="009057CE">
        <w:rPr>
          <w:rFonts w:ascii="Times New Roman" w:hAnsi="Times New Roman" w:cs="Times New Roman"/>
        </w:rPr>
        <w:t xml:space="preserve"> </w:t>
      </w:r>
      <w:r w:rsidR="00587F68" w:rsidRPr="009057CE">
        <w:rPr>
          <w:rFonts w:ascii="Times New Roman" w:hAnsi="Times New Roman" w:cs="Times New Roman"/>
        </w:rPr>
        <w:t>пгт.Междуреченский</w:t>
      </w:r>
    </w:p>
    <w:p w:rsidR="00587F68" w:rsidRPr="009057CE" w:rsidRDefault="00587F68" w:rsidP="00587F68">
      <w:pPr>
        <w:ind w:firstLine="0"/>
        <w:rPr>
          <w:rFonts w:ascii="Times New Roman" w:hAnsi="Times New Roman" w:cs="Times New Roman"/>
        </w:rPr>
      </w:pPr>
    </w:p>
    <w:p w:rsidR="00052F16" w:rsidRPr="00D442CA" w:rsidRDefault="00590C1A" w:rsidP="008A34F9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057CE">
        <w:rPr>
          <w:rFonts w:ascii="Times New Roman" w:hAnsi="Times New Roman" w:cs="Times New Roman"/>
          <w:sz w:val="24"/>
          <w:szCs w:val="24"/>
        </w:rPr>
        <w:t xml:space="preserve">    </w:t>
      </w:r>
      <w:r w:rsidR="00B615C8" w:rsidRPr="009057C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sub_6012" w:history="1">
        <w:r w:rsidR="00B615C8" w:rsidRPr="009057CE">
          <w:rPr>
            <w:rStyle w:val="a4"/>
            <w:rFonts w:ascii="Times New Roman" w:hAnsi="Times New Roman"/>
            <w:color w:val="auto"/>
            <w:sz w:val="24"/>
            <w:szCs w:val="24"/>
          </w:rPr>
          <w:t>пунктом 5</w:t>
        </w:r>
      </w:hyperlink>
      <w:r w:rsidR="00B615C8" w:rsidRPr="009057CE">
        <w:rPr>
          <w:rFonts w:ascii="Times New Roman" w:hAnsi="Times New Roman" w:cs="Times New Roman"/>
          <w:sz w:val="24"/>
          <w:szCs w:val="24"/>
        </w:rPr>
        <w:t xml:space="preserve"> Порядка проведения в администрации Кондинского района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Кондинского района от</w:t>
      </w:r>
      <w:r w:rsidRPr="009057CE">
        <w:rPr>
          <w:rFonts w:ascii="Times New Roman" w:hAnsi="Times New Roman" w:cs="Times New Roman"/>
          <w:sz w:val="24"/>
          <w:szCs w:val="24"/>
        </w:rPr>
        <w:t xml:space="preserve"> 28 сентября 2015 года № 1213</w:t>
      </w:r>
      <w:r w:rsidR="00B615C8" w:rsidRPr="009057CE">
        <w:rPr>
          <w:rFonts w:ascii="Times New Roman" w:hAnsi="Times New Roman" w:cs="Times New Roman"/>
          <w:sz w:val="24"/>
          <w:szCs w:val="24"/>
        </w:rPr>
        <w:t xml:space="preserve"> </w:t>
      </w:r>
      <w:r w:rsidRPr="009057CE">
        <w:rPr>
          <w:rFonts w:ascii="Times New Roman" w:hAnsi="Times New Roman" w:cs="Times New Roman"/>
          <w:sz w:val="24"/>
          <w:szCs w:val="24"/>
        </w:rPr>
        <w:t>«</w:t>
      </w:r>
      <w:r w:rsidR="003E6A33" w:rsidRPr="009057CE">
        <w:rPr>
          <w:rFonts w:ascii="Times New Roman" w:hAnsi="Times New Roman" w:cs="Times New Roman"/>
          <w:sz w:val="24"/>
          <w:szCs w:val="24"/>
        </w:rPr>
        <w:t>Об утверждении Порядка проведения оценки регулирующего воздействия проектов муниципальных нормативных правовых актов администрации Кондинского района и Думы Кондинского района, и экспертизы принятых муниципальных нормативных правовых актов администрации Кондинского района и Думы Кондинского района, затрагивающих вопросы осуществления предпринимательской и инвестиционной деятельности»</w:t>
      </w:r>
      <w:r w:rsidR="00351464" w:rsidRPr="009057CE">
        <w:rPr>
          <w:rFonts w:ascii="Times New Roman" w:hAnsi="Times New Roman" w:cs="Times New Roman"/>
          <w:sz w:val="24"/>
          <w:szCs w:val="24"/>
        </w:rPr>
        <w:t xml:space="preserve">,  комитет экономического развития </w:t>
      </w:r>
      <w:r w:rsidRPr="009057CE">
        <w:rPr>
          <w:rFonts w:ascii="Times New Roman" w:hAnsi="Times New Roman" w:cs="Times New Roman"/>
          <w:sz w:val="24"/>
          <w:szCs w:val="24"/>
        </w:rPr>
        <w:t xml:space="preserve">администрации Кондинского района  сообщает, что </w:t>
      </w:r>
      <w:r w:rsidR="00DF7066" w:rsidRPr="009057CE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351464" w:rsidRPr="009057CE">
        <w:rPr>
          <w:rFonts w:ascii="Times New Roman" w:hAnsi="Times New Roman" w:cs="Times New Roman"/>
          <w:sz w:val="24"/>
          <w:szCs w:val="24"/>
        </w:rPr>
        <w:t>1</w:t>
      </w:r>
      <w:r w:rsidR="008A34F9" w:rsidRPr="009057CE">
        <w:rPr>
          <w:rFonts w:ascii="Times New Roman" w:hAnsi="Times New Roman" w:cs="Times New Roman"/>
          <w:sz w:val="24"/>
          <w:szCs w:val="24"/>
        </w:rPr>
        <w:t>3</w:t>
      </w:r>
      <w:r w:rsidR="00DF7066" w:rsidRPr="009057CE">
        <w:rPr>
          <w:rFonts w:ascii="Times New Roman" w:hAnsi="Times New Roman" w:cs="Times New Roman"/>
          <w:sz w:val="24"/>
          <w:szCs w:val="24"/>
        </w:rPr>
        <w:t xml:space="preserve"> </w:t>
      </w:r>
      <w:r w:rsidR="008A34F9" w:rsidRPr="009057CE">
        <w:rPr>
          <w:rFonts w:ascii="Times New Roman" w:hAnsi="Times New Roman" w:cs="Times New Roman"/>
          <w:sz w:val="24"/>
          <w:szCs w:val="24"/>
        </w:rPr>
        <w:t>октября</w:t>
      </w:r>
      <w:r w:rsidR="00DF7066" w:rsidRPr="009057CE">
        <w:rPr>
          <w:rFonts w:ascii="Times New Roman" w:hAnsi="Times New Roman" w:cs="Times New Roman"/>
          <w:sz w:val="24"/>
          <w:szCs w:val="24"/>
        </w:rPr>
        <w:t xml:space="preserve"> 2016 года по </w:t>
      </w:r>
      <w:r w:rsidR="008A34F9" w:rsidRPr="009057CE">
        <w:rPr>
          <w:rFonts w:ascii="Times New Roman" w:hAnsi="Times New Roman" w:cs="Times New Roman"/>
          <w:sz w:val="24"/>
          <w:szCs w:val="24"/>
        </w:rPr>
        <w:t>10</w:t>
      </w:r>
      <w:r w:rsidR="00DF7066" w:rsidRPr="009057CE">
        <w:rPr>
          <w:rFonts w:ascii="Times New Roman" w:hAnsi="Times New Roman" w:cs="Times New Roman"/>
          <w:sz w:val="24"/>
          <w:szCs w:val="24"/>
        </w:rPr>
        <w:t xml:space="preserve"> </w:t>
      </w:r>
      <w:r w:rsidR="008A34F9" w:rsidRPr="009057CE">
        <w:rPr>
          <w:rFonts w:ascii="Times New Roman" w:hAnsi="Times New Roman" w:cs="Times New Roman"/>
          <w:sz w:val="24"/>
          <w:szCs w:val="24"/>
        </w:rPr>
        <w:t>ноября</w:t>
      </w:r>
      <w:r w:rsidRPr="009057CE">
        <w:rPr>
          <w:rFonts w:ascii="Times New Roman" w:hAnsi="Times New Roman" w:cs="Times New Roman"/>
          <w:sz w:val="24"/>
          <w:szCs w:val="24"/>
        </w:rPr>
        <w:t xml:space="preserve"> 2016</w:t>
      </w:r>
      <w:r w:rsidR="00B615C8" w:rsidRPr="009057CE">
        <w:rPr>
          <w:rFonts w:ascii="Times New Roman" w:hAnsi="Times New Roman" w:cs="Times New Roman"/>
          <w:sz w:val="24"/>
          <w:szCs w:val="24"/>
        </w:rPr>
        <w:t xml:space="preserve"> года проведены публичные консультации </w:t>
      </w:r>
      <w:r w:rsidRPr="009057CE">
        <w:rPr>
          <w:rFonts w:ascii="Times New Roman" w:hAnsi="Times New Roman" w:cs="Times New Roman"/>
          <w:sz w:val="24"/>
          <w:szCs w:val="24"/>
        </w:rPr>
        <w:t xml:space="preserve">по </w:t>
      </w:r>
      <w:r w:rsidR="003E6A33" w:rsidRPr="009057CE">
        <w:rPr>
          <w:rFonts w:ascii="Times New Roman" w:hAnsi="Times New Roman" w:cs="Times New Roman"/>
          <w:sz w:val="24"/>
          <w:szCs w:val="24"/>
        </w:rPr>
        <w:t>постановлению администрации Кондинского района</w:t>
      </w:r>
      <w:r w:rsidRPr="009057CE">
        <w:rPr>
          <w:rFonts w:ascii="Times New Roman" w:hAnsi="Times New Roman" w:cs="Times New Roman"/>
          <w:sz w:val="24"/>
          <w:szCs w:val="24"/>
        </w:rPr>
        <w:t xml:space="preserve"> </w:t>
      </w:r>
      <w:r w:rsidR="008A34F9" w:rsidRPr="009057CE">
        <w:rPr>
          <w:rFonts w:ascii="Times New Roman" w:hAnsi="Times New Roman" w:cs="Times New Roman"/>
          <w:sz w:val="24"/>
          <w:szCs w:val="24"/>
        </w:rPr>
        <w:t>от 16.12.2013 № 2307 «О муниципальной программе Кондинского района «Комплексное социально-экономическое развитие Кондинского района на 2014-2016 годы и на период до 2020 года».</w:t>
      </w:r>
      <w:r w:rsidR="008A34F9" w:rsidRPr="00D442CA">
        <w:rPr>
          <w:rFonts w:ascii="Times New Roman" w:hAnsi="Times New Roman" w:cs="Times New Roman"/>
          <w:sz w:val="24"/>
          <w:szCs w:val="24"/>
        </w:rPr>
        <w:t xml:space="preserve"> </w:t>
      </w:r>
      <w:r w:rsidR="00052F16" w:rsidRPr="00D442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C1A" w:rsidRPr="00D442CA" w:rsidRDefault="00590C1A" w:rsidP="00590C1A">
      <w:pPr>
        <w:ind w:firstLine="0"/>
        <w:rPr>
          <w:rFonts w:ascii="Times New Roman" w:hAnsi="Times New Roman" w:cs="Times New Roman"/>
        </w:rPr>
      </w:pPr>
      <w:r w:rsidRPr="00D442CA">
        <w:rPr>
          <w:rFonts w:ascii="Times New Roman" w:hAnsi="Times New Roman" w:cs="Times New Roman"/>
        </w:rPr>
        <w:t xml:space="preserve">    При проведении публичных ко</w:t>
      </w:r>
      <w:r w:rsidR="0044145A" w:rsidRPr="00D442CA">
        <w:rPr>
          <w:rFonts w:ascii="Times New Roman" w:hAnsi="Times New Roman" w:cs="Times New Roman"/>
        </w:rPr>
        <w:t>нсультаций получены отзывы от:</w:t>
      </w:r>
      <w:r w:rsidRPr="00D442CA">
        <w:rPr>
          <w:rFonts w:ascii="Times New Roman" w:hAnsi="Times New Roman" w:cs="Times New Roman"/>
        </w:rPr>
        <w:t xml:space="preserve"> нет.</w:t>
      </w:r>
    </w:p>
    <w:p w:rsidR="00590C1A" w:rsidRPr="00D442CA" w:rsidRDefault="00590C1A" w:rsidP="00590C1A">
      <w:pPr>
        <w:ind w:firstLine="0"/>
        <w:rPr>
          <w:rFonts w:ascii="Times New Roman" w:hAnsi="Times New Roman" w:cs="Times New Roman"/>
        </w:rPr>
      </w:pPr>
      <w:r w:rsidRPr="00D442CA">
        <w:rPr>
          <w:rFonts w:ascii="Times New Roman" w:hAnsi="Times New Roman" w:cs="Times New Roman"/>
        </w:rPr>
        <w:t xml:space="preserve">    Результаты публичных консультаций и позиция регулирующего органа отражены в таблице результатов публичных консультаций.</w:t>
      </w:r>
    </w:p>
    <w:p w:rsidR="00587F68" w:rsidRPr="00D442CA" w:rsidRDefault="00590C1A" w:rsidP="00590C1A">
      <w:pPr>
        <w:ind w:firstLine="0"/>
        <w:rPr>
          <w:rFonts w:ascii="Times New Roman" w:hAnsi="Times New Roman" w:cs="Times New Roman"/>
        </w:rPr>
      </w:pPr>
      <w:r w:rsidRPr="00D442CA">
        <w:rPr>
          <w:rFonts w:ascii="Times New Roman" w:hAnsi="Times New Roman" w:cs="Times New Roman"/>
        </w:rPr>
        <w:t xml:space="preserve">                </w:t>
      </w:r>
    </w:p>
    <w:p w:rsidR="00590C1A" w:rsidRPr="00D442CA" w:rsidRDefault="00587F68" w:rsidP="00590C1A">
      <w:pPr>
        <w:ind w:firstLine="0"/>
        <w:rPr>
          <w:rFonts w:ascii="Times New Roman" w:hAnsi="Times New Roman" w:cs="Times New Roman"/>
        </w:rPr>
      </w:pPr>
      <w:r w:rsidRPr="00D442CA">
        <w:rPr>
          <w:rFonts w:ascii="Times New Roman" w:hAnsi="Times New Roman" w:cs="Times New Roman"/>
        </w:rPr>
        <w:t xml:space="preserve">                 </w:t>
      </w:r>
      <w:r w:rsidR="00590C1A" w:rsidRPr="00D442CA">
        <w:rPr>
          <w:rFonts w:ascii="Times New Roman" w:hAnsi="Times New Roman" w:cs="Times New Roman"/>
        </w:rPr>
        <w:t>Таблица результатов публичных консультаций</w:t>
      </w:r>
    </w:p>
    <w:p w:rsidR="00590C1A" w:rsidRPr="00D442CA" w:rsidRDefault="00590C1A" w:rsidP="00590C1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442CA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ffff0"/>
        <w:tblW w:w="10381" w:type="dxa"/>
        <w:tblLook w:val="04A0" w:firstRow="1" w:lastRow="0" w:firstColumn="1" w:lastColumn="0" w:noHBand="0" w:noVBand="1"/>
      </w:tblPr>
      <w:tblGrid>
        <w:gridCol w:w="4482"/>
        <w:gridCol w:w="1773"/>
        <w:gridCol w:w="4126"/>
      </w:tblGrid>
      <w:tr w:rsidR="00587F68" w:rsidRPr="009057CE" w:rsidTr="00E41100">
        <w:tc>
          <w:tcPr>
            <w:tcW w:w="10381" w:type="dxa"/>
            <w:gridSpan w:val="3"/>
          </w:tcPr>
          <w:p w:rsidR="00587F68" w:rsidRPr="009057CE" w:rsidRDefault="00587F68" w:rsidP="00590C1A">
            <w:pPr>
              <w:ind w:firstLine="0"/>
              <w:rPr>
                <w:rFonts w:ascii="Times New Roman" w:hAnsi="Times New Roman" w:cs="Times New Roman"/>
              </w:rPr>
            </w:pPr>
            <w:r w:rsidRPr="00D442CA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E41100" w:rsidRPr="00D442CA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D442C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057CE">
              <w:rPr>
                <w:rFonts w:ascii="Times New Roman" w:hAnsi="Times New Roman" w:cs="Times New Roman"/>
              </w:rPr>
              <w:t>Результаты публичных консультаций</w:t>
            </w:r>
          </w:p>
        </w:tc>
      </w:tr>
      <w:tr w:rsidR="00590C1A" w:rsidRPr="009057CE" w:rsidTr="005D3B48">
        <w:tc>
          <w:tcPr>
            <w:tcW w:w="4482" w:type="dxa"/>
          </w:tcPr>
          <w:p w:rsidR="00590C1A" w:rsidRPr="009057CE" w:rsidRDefault="00587F68" w:rsidP="00590C1A">
            <w:pPr>
              <w:ind w:firstLine="0"/>
              <w:rPr>
                <w:rFonts w:ascii="Times New Roman" w:hAnsi="Times New Roman" w:cs="Times New Roman"/>
              </w:rPr>
            </w:pPr>
            <w:r w:rsidRPr="009057CE">
              <w:rPr>
                <w:rFonts w:ascii="Times New Roman" w:hAnsi="Times New Roman" w:cs="Times New Roman"/>
              </w:rPr>
              <w:t>Наименование субъекта публичных консультаций</w:t>
            </w:r>
          </w:p>
        </w:tc>
        <w:tc>
          <w:tcPr>
            <w:tcW w:w="1773" w:type="dxa"/>
            <w:tcBorders>
              <w:bottom w:val="single" w:sz="4" w:space="0" w:color="000000" w:themeColor="text1"/>
            </w:tcBorders>
          </w:tcPr>
          <w:p w:rsidR="00590C1A" w:rsidRPr="009057CE" w:rsidRDefault="00587F68" w:rsidP="00590C1A">
            <w:pPr>
              <w:ind w:firstLine="0"/>
              <w:rPr>
                <w:rFonts w:ascii="Times New Roman" w:hAnsi="Times New Roman" w:cs="Times New Roman"/>
              </w:rPr>
            </w:pPr>
            <w:r w:rsidRPr="009057CE">
              <w:rPr>
                <w:rFonts w:ascii="Times New Roman" w:hAnsi="Times New Roman" w:cs="Times New Roman"/>
              </w:rPr>
              <w:t>Высказанное мнение (замечания и (или) предложения)</w:t>
            </w:r>
          </w:p>
        </w:tc>
        <w:tc>
          <w:tcPr>
            <w:tcW w:w="4126" w:type="dxa"/>
            <w:tcBorders>
              <w:bottom w:val="single" w:sz="4" w:space="0" w:color="000000" w:themeColor="text1"/>
            </w:tcBorders>
          </w:tcPr>
          <w:p w:rsidR="00590C1A" w:rsidRPr="009057CE" w:rsidRDefault="00587F68" w:rsidP="00590C1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57CE">
              <w:rPr>
                <w:rFonts w:ascii="Times New Roman" w:hAnsi="Times New Roman" w:cs="Times New Roman"/>
                <w:sz w:val="20"/>
                <w:szCs w:val="20"/>
              </w:rPr>
              <w:t>Позиция регулирующего органа или органа, осуществляющего экспертизу (с обоснованием позиции)</w:t>
            </w:r>
          </w:p>
        </w:tc>
      </w:tr>
      <w:tr w:rsidR="00D442CA" w:rsidRPr="009057CE" w:rsidTr="005D3B48">
        <w:tc>
          <w:tcPr>
            <w:tcW w:w="4482" w:type="dxa"/>
          </w:tcPr>
          <w:p w:rsidR="00D442CA" w:rsidRPr="009057CE" w:rsidRDefault="00D442CA" w:rsidP="00D442CA">
            <w:pPr>
              <w:ind w:firstLine="0"/>
              <w:rPr>
                <w:rFonts w:ascii="Times New Roman" w:hAnsi="Times New Roman" w:cs="Times New Roman"/>
              </w:rPr>
            </w:pPr>
            <w:r w:rsidRPr="009057CE">
              <w:rPr>
                <w:rFonts w:ascii="Times New Roman" w:hAnsi="Times New Roman" w:cs="Times New Roman"/>
              </w:rPr>
              <w:t>Крестьянское (фермерское) хозяйство Ф.В. Чуриловича</w:t>
            </w:r>
          </w:p>
        </w:tc>
        <w:tc>
          <w:tcPr>
            <w:tcW w:w="1773" w:type="dxa"/>
            <w:vMerge w:val="restart"/>
            <w:tcBorders>
              <w:bottom w:val="nil"/>
            </w:tcBorders>
          </w:tcPr>
          <w:p w:rsidR="00D442CA" w:rsidRPr="009057CE" w:rsidRDefault="00D442CA" w:rsidP="005E6563">
            <w:pPr>
              <w:ind w:firstLine="0"/>
              <w:rPr>
                <w:rFonts w:ascii="Times New Roman" w:hAnsi="Times New Roman" w:cs="Times New Roman"/>
              </w:rPr>
            </w:pPr>
            <w:r w:rsidRPr="009057CE">
              <w:rPr>
                <w:rFonts w:ascii="Times New Roman" w:hAnsi="Times New Roman" w:cs="Times New Roman"/>
              </w:rPr>
              <w:t>Замечаний и предложений не поступало</w:t>
            </w:r>
          </w:p>
        </w:tc>
        <w:tc>
          <w:tcPr>
            <w:tcW w:w="4126" w:type="dxa"/>
            <w:vMerge w:val="restart"/>
            <w:tcBorders>
              <w:bottom w:val="nil"/>
            </w:tcBorders>
          </w:tcPr>
          <w:p w:rsidR="00D442CA" w:rsidRPr="009057CE" w:rsidRDefault="00D442CA" w:rsidP="00D442C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57C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Кондинского района от 16.12.2013 № 2307 «О муниципальной программе Кондинского района «Комплексное социально-экономическое развитие Кондинского района на 2014-2016 годы и на период до 2020 года» не оказывает негативного воздействия на осуществление предпринимательской и инвестиционной деятельности</w:t>
            </w:r>
          </w:p>
        </w:tc>
      </w:tr>
      <w:tr w:rsidR="00D442CA" w:rsidRPr="009057CE" w:rsidTr="005D3B48">
        <w:tc>
          <w:tcPr>
            <w:tcW w:w="4482" w:type="dxa"/>
          </w:tcPr>
          <w:p w:rsidR="00D442CA" w:rsidRPr="009057CE" w:rsidRDefault="00D442CA" w:rsidP="00D442CA">
            <w:pPr>
              <w:ind w:firstLine="0"/>
              <w:rPr>
                <w:rFonts w:ascii="Times New Roman" w:hAnsi="Times New Roman" w:cs="Times New Roman"/>
              </w:rPr>
            </w:pPr>
            <w:r w:rsidRPr="009057CE">
              <w:rPr>
                <w:rFonts w:ascii="Times New Roman" w:hAnsi="Times New Roman" w:cs="Times New Roman"/>
              </w:rPr>
              <w:t>Общество с ограниченной ответственностью «Междуреченские коммунальные системы»</w:t>
            </w:r>
          </w:p>
        </w:tc>
        <w:tc>
          <w:tcPr>
            <w:tcW w:w="1773" w:type="dxa"/>
            <w:vMerge/>
            <w:tcBorders>
              <w:top w:val="single" w:sz="4" w:space="0" w:color="auto"/>
              <w:bottom w:val="nil"/>
            </w:tcBorders>
          </w:tcPr>
          <w:p w:rsidR="00D442CA" w:rsidRPr="009057CE" w:rsidRDefault="00D442CA" w:rsidP="00E41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6" w:type="dxa"/>
            <w:vMerge/>
            <w:tcBorders>
              <w:top w:val="single" w:sz="4" w:space="0" w:color="auto"/>
              <w:bottom w:val="nil"/>
            </w:tcBorders>
          </w:tcPr>
          <w:p w:rsidR="00D442CA" w:rsidRPr="009057CE" w:rsidRDefault="00D442CA" w:rsidP="005E656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2CA" w:rsidRPr="009057CE" w:rsidTr="005D3B48">
        <w:tc>
          <w:tcPr>
            <w:tcW w:w="4482" w:type="dxa"/>
          </w:tcPr>
          <w:p w:rsidR="00D442CA" w:rsidRPr="009057CE" w:rsidRDefault="00D442CA" w:rsidP="00D442CA">
            <w:pPr>
              <w:ind w:firstLine="0"/>
              <w:rPr>
                <w:rFonts w:ascii="Times New Roman" w:hAnsi="Times New Roman" w:cs="Times New Roman"/>
              </w:rPr>
            </w:pPr>
            <w:r w:rsidRPr="009057CE">
              <w:rPr>
                <w:rFonts w:ascii="Times New Roman" w:hAnsi="Times New Roman" w:cs="Times New Roman"/>
              </w:rPr>
              <w:t>Общество с ограниченной ответственностью «Регион-К»</w:t>
            </w:r>
          </w:p>
        </w:tc>
        <w:tc>
          <w:tcPr>
            <w:tcW w:w="1773" w:type="dxa"/>
            <w:vMerge/>
            <w:tcBorders>
              <w:top w:val="single" w:sz="4" w:space="0" w:color="auto"/>
              <w:bottom w:val="nil"/>
            </w:tcBorders>
          </w:tcPr>
          <w:p w:rsidR="00D442CA" w:rsidRPr="009057CE" w:rsidRDefault="00D442CA" w:rsidP="00E41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6" w:type="dxa"/>
            <w:vMerge/>
            <w:tcBorders>
              <w:top w:val="single" w:sz="4" w:space="0" w:color="auto"/>
              <w:bottom w:val="nil"/>
            </w:tcBorders>
          </w:tcPr>
          <w:p w:rsidR="00D442CA" w:rsidRPr="009057CE" w:rsidRDefault="00D442CA" w:rsidP="00052F1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2CA" w:rsidRPr="00D442CA" w:rsidTr="005D3B48">
        <w:tc>
          <w:tcPr>
            <w:tcW w:w="4482" w:type="dxa"/>
          </w:tcPr>
          <w:p w:rsidR="00D442CA" w:rsidRPr="00D442CA" w:rsidRDefault="00D442CA" w:rsidP="00D442CA">
            <w:pPr>
              <w:ind w:firstLine="0"/>
              <w:rPr>
                <w:rFonts w:ascii="Times New Roman" w:hAnsi="Times New Roman" w:cs="Times New Roman"/>
              </w:rPr>
            </w:pPr>
            <w:r w:rsidRPr="009057CE">
              <w:rPr>
                <w:rFonts w:ascii="Times New Roman" w:hAnsi="Times New Roman" w:cs="Times New Roman"/>
              </w:rPr>
              <w:t>Индивидуальный предприниматель Т.Р. Расторгуева</w:t>
            </w:r>
          </w:p>
        </w:tc>
        <w:tc>
          <w:tcPr>
            <w:tcW w:w="1773" w:type="dxa"/>
            <w:vMerge/>
            <w:tcBorders>
              <w:top w:val="single" w:sz="4" w:space="0" w:color="000000" w:themeColor="text1"/>
            </w:tcBorders>
          </w:tcPr>
          <w:p w:rsidR="00D442CA" w:rsidRPr="00D442CA" w:rsidRDefault="00D442CA" w:rsidP="00E4110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6" w:type="dxa"/>
            <w:vMerge/>
            <w:tcBorders>
              <w:top w:val="single" w:sz="4" w:space="0" w:color="000000" w:themeColor="text1"/>
            </w:tcBorders>
          </w:tcPr>
          <w:p w:rsidR="00D442CA" w:rsidRPr="00D442CA" w:rsidRDefault="00D442CA" w:rsidP="00052F1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87F68" w:rsidRPr="00D442CA" w:rsidRDefault="00587F68" w:rsidP="00590C1A">
      <w:pPr>
        <w:rPr>
          <w:rFonts w:ascii="Times New Roman" w:hAnsi="Times New Roman" w:cs="Times New Roman"/>
          <w:sz w:val="28"/>
          <w:szCs w:val="28"/>
        </w:rPr>
      </w:pPr>
    </w:p>
    <w:p w:rsidR="0044145A" w:rsidRPr="00D442CA" w:rsidRDefault="0044145A" w:rsidP="00590C1A">
      <w:pPr>
        <w:rPr>
          <w:rFonts w:ascii="Times New Roman" w:hAnsi="Times New Roman" w:cs="Times New Roman"/>
          <w:sz w:val="28"/>
          <w:szCs w:val="28"/>
        </w:rPr>
      </w:pPr>
    </w:p>
    <w:p w:rsidR="009057CE" w:rsidRDefault="009057CE" w:rsidP="00587F68">
      <w:pPr>
        <w:ind w:firstLine="0"/>
        <w:rPr>
          <w:rFonts w:ascii="Times New Roman" w:hAnsi="Times New Roman" w:cs="Times New Roman"/>
        </w:rPr>
      </w:pPr>
    </w:p>
    <w:p w:rsidR="00B615C8" w:rsidRPr="00D442CA" w:rsidRDefault="00B615C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615C8" w:rsidRPr="00D442CA" w:rsidSect="00587F68">
      <w:pgSz w:w="11900" w:h="16800"/>
      <w:pgMar w:top="1134" w:right="799" w:bottom="1134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5C8"/>
    <w:rsid w:val="000166FB"/>
    <w:rsid w:val="0004285A"/>
    <w:rsid w:val="00052F16"/>
    <w:rsid w:val="00072B18"/>
    <w:rsid w:val="00080248"/>
    <w:rsid w:val="00162777"/>
    <w:rsid w:val="00171EA8"/>
    <w:rsid w:val="00324F0C"/>
    <w:rsid w:val="00351464"/>
    <w:rsid w:val="00391B14"/>
    <w:rsid w:val="003E6A33"/>
    <w:rsid w:val="004305E3"/>
    <w:rsid w:val="0044145A"/>
    <w:rsid w:val="00587F68"/>
    <w:rsid w:val="00590C1A"/>
    <w:rsid w:val="005C0000"/>
    <w:rsid w:val="005D3B48"/>
    <w:rsid w:val="005E6563"/>
    <w:rsid w:val="006A065C"/>
    <w:rsid w:val="006D3AD6"/>
    <w:rsid w:val="008A34F9"/>
    <w:rsid w:val="009057CE"/>
    <w:rsid w:val="00956660"/>
    <w:rsid w:val="00A9576D"/>
    <w:rsid w:val="00B21D45"/>
    <w:rsid w:val="00B5117F"/>
    <w:rsid w:val="00B615C8"/>
    <w:rsid w:val="00D442CA"/>
    <w:rsid w:val="00D93F36"/>
    <w:rsid w:val="00DE0FFD"/>
    <w:rsid w:val="00DF7066"/>
    <w:rsid w:val="00E3161E"/>
    <w:rsid w:val="00E41100"/>
    <w:rsid w:val="00EE23E4"/>
    <w:rsid w:val="00F54E56"/>
    <w:rsid w:val="00F55926"/>
    <w:rsid w:val="00F6631C"/>
    <w:rsid w:val="00FA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table" w:styleId="affff0">
    <w:name w:val="Table Grid"/>
    <w:basedOn w:val="a1"/>
    <w:uiPriority w:val="59"/>
    <w:rsid w:val="00590C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link w:val="ConsPlusNormal0"/>
    <w:locked/>
    <w:rsid w:val="008A34F9"/>
    <w:rPr>
      <w:rFonts w:ascii="Arial" w:hAnsi="Arial" w:cs="Arial"/>
    </w:rPr>
  </w:style>
  <w:style w:type="paragraph" w:customStyle="1" w:styleId="ConsPlusNormal0">
    <w:name w:val="ConsPlusNormal"/>
    <w:link w:val="ConsPlusNormal"/>
    <w:rsid w:val="008A34F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ffff1">
    <w:name w:val="Balloon Text"/>
    <w:basedOn w:val="a"/>
    <w:link w:val="affff2"/>
    <w:uiPriority w:val="99"/>
    <w:semiHidden/>
    <w:unhideWhenUsed/>
    <w:rsid w:val="009057CE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rsid w:val="009057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table" w:styleId="affff0">
    <w:name w:val="Table Grid"/>
    <w:basedOn w:val="a1"/>
    <w:uiPriority w:val="59"/>
    <w:rsid w:val="00590C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link w:val="ConsPlusNormal0"/>
    <w:locked/>
    <w:rsid w:val="008A34F9"/>
    <w:rPr>
      <w:rFonts w:ascii="Arial" w:hAnsi="Arial" w:cs="Arial"/>
    </w:rPr>
  </w:style>
  <w:style w:type="paragraph" w:customStyle="1" w:styleId="ConsPlusNormal0">
    <w:name w:val="ConsPlusNormal"/>
    <w:link w:val="ConsPlusNormal"/>
    <w:rsid w:val="008A34F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ffff1">
    <w:name w:val="Balloon Text"/>
    <w:basedOn w:val="a"/>
    <w:link w:val="affff2"/>
    <w:uiPriority w:val="99"/>
    <w:semiHidden/>
    <w:unhideWhenUsed/>
    <w:rsid w:val="009057CE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rsid w:val="009057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Долгачева Елена Игоревна</cp:lastModifiedBy>
  <cp:revision>2</cp:revision>
  <cp:lastPrinted>2016-11-29T03:21:00Z</cp:lastPrinted>
  <dcterms:created xsi:type="dcterms:W3CDTF">2016-12-01T02:54:00Z</dcterms:created>
  <dcterms:modified xsi:type="dcterms:W3CDTF">2016-12-01T02:54:00Z</dcterms:modified>
</cp:coreProperties>
</file>