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1A" w:rsidRDefault="00DB291A" w:rsidP="003A23A7">
      <w:pPr>
        <w:jc w:val="center"/>
        <w:rPr>
          <w:sz w:val="26"/>
          <w:szCs w:val="26"/>
        </w:rPr>
      </w:pPr>
      <w:r>
        <w:rPr>
          <w:rFonts w:ascii="TimesET" w:hAnsi="TimesET"/>
          <w:noProof/>
          <w:sz w:val="26"/>
          <w:szCs w:val="26"/>
        </w:rPr>
        <w:drawing>
          <wp:inline distT="0" distB="0" distL="0" distR="0">
            <wp:extent cx="577850" cy="690245"/>
            <wp:effectExtent l="0" t="0" r="0" b="0"/>
            <wp:docPr id="5" name="Рисунок 5"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850" cy="690245"/>
                    </a:xfrm>
                    <a:prstGeom prst="rect">
                      <a:avLst/>
                    </a:prstGeom>
                    <a:noFill/>
                    <a:ln>
                      <a:noFill/>
                    </a:ln>
                  </pic:spPr>
                </pic:pic>
              </a:graphicData>
            </a:graphic>
          </wp:inline>
        </w:drawing>
      </w:r>
    </w:p>
    <w:p w:rsidR="00DB291A" w:rsidRDefault="00DB291A" w:rsidP="003A23A7">
      <w:pPr>
        <w:jc w:val="center"/>
        <w:rPr>
          <w:b/>
          <w:bCs/>
          <w:sz w:val="28"/>
          <w:szCs w:val="28"/>
        </w:rPr>
      </w:pPr>
      <w:r>
        <w:rPr>
          <w:b/>
          <w:bCs/>
          <w:sz w:val="28"/>
          <w:szCs w:val="28"/>
        </w:rPr>
        <w:t>Муниципальное образование Кондинский район</w:t>
      </w:r>
    </w:p>
    <w:p w:rsidR="00DB291A" w:rsidRDefault="00DB291A" w:rsidP="003A23A7">
      <w:pPr>
        <w:jc w:val="center"/>
        <w:rPr>
          <w:b/>
        </w:rPr>
      </w:pPr>
      <w:r>
        <w:rPr>
          <w:b/>
        </w:rPr>
        <w:t>Ханты-Мансийского автономного округа – Югры</w:t>
      </w:r>
    </w:p>
    <w:p w:rsidR="00DB291A" w:rsidRDefault="00DB291A" w:rsidP="003A23A7"/>
    <w:p w:rsidR="00DB291A" w:rsidRDefault="00DB291A" w:rsidP="003A23A7"/>
    <w:p w:rsidR="00DB291A" w:rsidRDefault="00DB291A" w:rsidP="003A23A7">
      <w:pPr>
        <w:keepNext/>
        <w:jc w:val="center"/>
        <w:outlineLvl w:val="0"/>
        <w:rPr>
          <w:b/>
          <w:bCs/>
          <w:sz w:val="28"/>
          <w:szCs w:val="32"/>
          <w:lang w:val="x-none" w:eastAsia="x-none"/>
        </w:rPr>
      </w:pPr>
      <w:r>
        <w:rPr>
          <w:b/>
          <w:bCs/>
          <w:sz w:val="28"/>
          <w:szCs w:val="32"/>
          <w:lang w:eastAsia="x-none"/>
        </w:rPr>
        <w:t>АДМИНИСТРАЦИЯ</w:t>
      </w:r>
      <w:r>
        <w:rPr>
          <w:b/>
          <w:bCs/>
          <w:sz w:val="28"/>
          <w:szCs w:val="32"/>
          <w:lang w:val="x-none" w:eastAsia="x-none"/>
        </w:rPr>
        <w:t xml:space="preserve"> КОНДИНСКОГО РАЙОНА</w:t>
      </w:r>
    </w:p>
    <w:p w:rsidR="00DB291A" w:rsidRDefault="00DB291A" w:rsidP="003A23A7">
      <w:pPr>
        <w:rPr>
          <w:sz w:val="28"/>
        </w:rPr>
      </w:pPr>
    </w:p>
    <w:p w:rsidR="00DB291A" w:rsidRDefault="00DB291A" w:rsidP="003A23A7">
      <w:pPr>
        <w:keepNext/>
        <w:jc w:val="center"/>
        <w:outlineLvl w:val="2"/>
        <w:rPr>
          <w:b/>
          <w:sz w:val="32"/>
        </w:rPr>
      </w:pPr>
      <w:r>
        <w:rPr>
          <w:b/>
          <w:sz w:val="32"/>
        </w:rPr>
        <w:t>ПОСТАНОВЛЕНИЕ</w:t>
      </w:r>
    </w:p>
    <w:p w:rsidR="00DB291A" w:rsidRDefault="00DB291A" w:rsidP="003A23A7">
      <w:pPr>
        <w:jc w:val="center"/>
        <w:rPr>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3070"/>
        <w:gridCol w:w="2060"/>
        <w:gridCol w:w="1416"/>
      </w:tblGrid>
      <w:tr w:rsidR="00DB291A" w:rsidTr="00DB291A">
        <w:tc>
          <w:tcPr>
            <w:tcW w:w="3340" w:type="dxa"/>
            <w:tcBorders>
              <w:top w:val="nil"/>
              <w:left w:val="nil"/>
              <w:bottom w:val="nil"/>
              <w:right w:val="nil"/>
            </w:tcBorders>
            <w:hideMark/>
          </w:tcPr>
          <w:p w:rsidR="00DB291A" w:rsidRDefault="00DB291A" w:rsidP="003A23A7">
            <w:r>
              <w:t>от _____________ года</w:t>
            </w:r>
          </w:p>
        </w:tc>
        <w:tc>
          <w:tcPr>
            <w:tcW w:w="3071" w:type="dxa"/>
            <w:tcBorders>
              <w:top w:val="nil"/>
              <w:left w:val="nil"/>
              <w:bottom w:val="nil"/>
              <w:right w:val="nil"/>
            </w:tcBorders>
          </w:tcPr>
          <w:p w:rsidR="00DB291A" w:rsidRDefault="00DB291A" w:rsidP="003A23A7">
            <w:pPr>
              <w:jc w:val="center"/>
            </w:pPr>
          </w:p>
        </w:tc>
        <w:tc>
          <w:tcPr>
            <w:tcW w:w="2061" w:type="dxa"/>
            <w:tcBorders>
              <w:top w:val="nil"/>
              <w:left w:val="nil"/>
              <w:bottom w:val="nil"/>
              <w:right w:val="nil"/>
            </w:tcBorders>
          </w:tcPr>
          <w:p w:rsidR="00DB291A" w:rsidRDefault="00DB291A" w:rsidP="003A23A7">
            <w:pPr>
              <w:jc w:val="right"/>
            </w:pPr>
          </w:p>
        </w:tc>
        <w:tc>
          <w:tcPr>
            <w:tcW w:w="1417" w:type="dxa"/>
            <w:tcBorders>
              <w:top w:val="nil"/>
              <w:left w:val="nil"/>
              <w:bottom w:val="nil"/>
              <w:right w:val="nil"/>
            </w:tcBorders>
            <w:hideMark/>
          </w:tcPr>
          <w:p w:rsidR="00DB291A" w:rsidRDefault="00DB291A" w:rsidP="003A23A7">
            <w:r>
              <w:t xml:space="preserve">        № </w:t>
            </w:r>
          </w:p>
        </w:tc>
      </w:tr>
      <w:tr w:rsidR="00DB291A" w:rsidTr="00DB291A">
        <w:tc>
          <w:tcPr>
            <w:tcW w:w="3340" w:type="dxa"/>
            <w:tcBorders>
              <w:top w:val="nil"/>
              <w:left w:val="nil"/>
              <w:bottom w:val="nil"/>
              <w:right w:val="nil"/>
            </w:tcBorders>
          </w:tcPr>
          <w:p w:rsidR="00DB291A" w:rsidRDefault="00DB291A" w:rsidP="003A23A7"/>
        </w:tc>
        <w:tc>
          <w:tcPr>
            <w:tcW w:w="3071" w:type="dxa"/>
            <w:tcBorders>
              <w:top w:val="nil"/>
              <w:left w:val="nil"/>
              <w:bottom w:val="nil"/>
              <w:right w:val="nil"/>
            </w:tcBorders>
            <w:hideMark/>
          </w:tcPr>
          <w:p w:rsidR="00DB291A" w:rsidRDefault="00DB291A" w:rsidP="003A23A7">
            <w:pPr>
              <w:jc w:val="center"/>
            </w:pPr>
            <w:r>
              <w:t>пгт. Междуреченский</w:t>
            </w:r>
          </w:p>
        </w:tc>
        <w:tc>
          <w:tcPr>
            <w:tcW w:w="3478" w:type="dxa"/>
            <w:gridSpan w:val="2"/>
            <w:tcBorders>
              <w:top w:val="nil"/>
              <w:left w:val="nil"/>
              <w:bottom w:val="nil"/>
              <w:right w:val="nil"/>
            </w:tcBorders>
          </w:tcPr>
          <w:p w:rsidR="00DB291A" w:rsidRDefault="00DB291A" w:rsidP="003A23A7">
            <w:pPr>
              <w:jc w:val="right"/>
            </w:pPr>
          </w:p>
        </w:tc>
      </w:tr>
    </w:tbl>
    <w:p w:rsidR="008A5002" w:rsidRPr="008C0BE4" w:rsidRDefault="008A5002" w:rsidP="003A23A7">
      <w:pPr>
        <w:pStyle w:val="ConsPlusNormal"/>
        <w:jc w:val="both"/>
        <w:outlineLvl w:val="0"/>
        <w:rPr>
          <w:rFonts w:ascii="Times New Roman" w:hAnsi="Times New Roman" w:cs="Times New Roman"/>
          <w:color w:val="000000" w:themeColor="text1"/>
          <w:sz w:val="25"/>
          <w:szCs w:val="25"/>
        </w:rPr>
      </w:pPr>
    </w:p>
    <w:p w:rsidR="006D7297" w:rsidRDefault="006D7297" w:rsidP="003A23A7">
      <w:pPr>
        <w:pStyle w:val="ConsPlusTitle"/>
        <w:jc w:val="center"/>
        <w:rPr>
          <w:rFonts w:ascii="Times New Roman" w:hAnsi="Times New Roman" w:cs="Times New Roman"/>
          <w:color w:val="000000" w:themeColor="text1"/>
          <w:sz w:val="25"/>
          <w:szCs w:val="25"/>
        </w:rPr>
      </w:pPr>
    </w:p>
    <w:p w:rsidR="003A23A7" w:rsidRDefault="003A23A7" w:rsidP="003A23A7">
      <w:pPr>
        <w:tabs>
          <w:tab w:val="left" w:pos="993"/>
        </w:tabs>
        <w:rPr>
          <w:color w:val="000000" w:themeColor="text1"/>
          <w:sz w:val="25"/>
          <w:szCs w:val="25"/>
        </w:rPr>
      </w:pPr>
    </w:p>
    <w:p w:rsidR="003A23A7" w:rsidRDefault="00DB291A" w:rsidP="003A23A7">
      <w:pPr>
        <w:tabs>
          <w:tab w:val="left" w:pos="993"/>
        </w:tabs>
        <w:rPr>
          <w:color w:val="000000" w:themeColor="text1"/>
          <w:sz w:val="25"/>
          <w:szCs w:val="25"/>
        </w:rPr>
      </w:pPr>
      <w:r>
        <w:rPr>
          <w:color w:val="000000" w:themeColor="text1"/>
          <w:sz w:val="25"/>
          <w:szCs w:val="25"/>
        </w:rPr>
        <w:t xml:space="preserve">Об утверждении </w:t>
      </w:r>
      <w:proofErr w:type="gramStart"/>
      <w:r>
        <w:rPr>
          <w:color w:val="000000" w:themeColor="text1"/>
          <w:sz w:val="25"/>
          <w:szCs w:val="25"/>
        </w:rPr>
        <w:t>а</w:t>
      </w:r>
      <w:r w:rsidRPr="008C0BE4">
        <w:rPr>
          <w:color w:val="000000" w:themeColor="text1"/>
          <w:sz w:val="25"/>
          <w:szCs w:val="25"/>
        </w:rPr>
        <w:t>дминистративн</w:t>
      </w:r>
      <w:r w:rsidR="0013059D">
        <w:rPr>
          <w:color w:val="000000" w:themeColor="text1"/>
          <w:sz w:val="25"/>
          <w:szCs w:val="25"/>
        </w:rPr>
        <w:t>ого</w:t>
      </w:r>
      <w:proofErr w:type="gramEnd"/>
      <w:r w:rsidRPr="008C0BE4">
        <w:rPr>
          <w:color w:val="000000" w:themeColor="text1"/>
          <w:sz w:val="25"/>
          <w:szCs w:val="25"/>
        </w:rPr>
        <w:t xml:space="preserve"> </w:t>
      </w:r>
    </w:p>
    <w:p w:rsidR="0013059D" w:rsidRDefault="003A23A7" w:rsidP="003A23A7">
      <w:pPr>
        <w:tabs>
          <w:tab w:val="left" w:pos="993"/>
        </w:tabs>
        <w:rPr>
          <w:color w:val="000000" w:themeColor="text1"/>
          <w:sz w:val="25"/>
          <w:szCs w:val="25"/>
        </w:rPr>
      </w:pPr>
      <w:r>
        <w:rPr>
          <w:color w:val="000000" w:themeColor="text1"/>
          <w:sz w:val="25"/>
          <w:szCs w:val="25"/>
        </w:rPr>
        <w:t>р</w:t>
      </w:r>
      <w:r w:rsidR="00DB291A" w:rsidRPr="008C0BE4">
        <w:rPr>
          <w:color w:val="000000" w:themeColor="text1"/>
          <w:sz w:val="25"/>
          <w:szCs w:val="25"/>
        </w:rPr>
        <w:t>егламент</w:t>
      </w:r>
      <w:r w:rsidR="0013059D">
        <w:rPr>
          <w:color w:val="000000" w:themeColor="text1"/>
          <w:sz w:val="25"/>
          <w:szCs w:val="25"/>
        </w:rPr>
        <w:t>а</w:t>
      </w:r>
      <w:r>
        <w:rPr>
          <w:color w:val="000000" w:themeColor="text1"/>
          <w:sz w:val="25"/>
          <w:szCs w:val="25"/>
        </w:rPr>
        <w:t xml:space="preserve"> </w:t>
      </w:r>
      <w:r w:rsidR="00DB291A">
        <w:rPr>
          <w:color w:val="000000" w:themeColor="text1"/>
          <w:sz w:val="25"/>
          <w:szCs w:val="25"/>
        </w:rPr>
        <w:t>п</w:t>
      </w:r>
      <w:r w:rsidR="00DB291A" w:rsidRPr="008C0BE4">
        <w:rPr>
          <w:color w:val="000000" w:themeColor="text1"/>
          <w:sz w:val="25"/>
          <w:szCs w:val="25"/>
        </w:rPr>
        <w:t>редоставлени</w:t>
      </w:r>
      <w:r w:rsidR="0013059D">
        <w:rPr>
          <w:color w:val="000000" w:themeColor="text1"/>
          <w:sz w:val="25"/>
          <w:szCs w:val="25"/>
        </w:rPr>
        <w:t xml:space="preserve">я </w:t>
      </w:r>
      <w:proofErr w:type="gramStart"/>
      <w:r w:rsidR="0013059D">
        <w:rPr>
          <w:color w:val="000000" w:themeColor="text1"/>
          <w:sz w:val="25"/>
          <w:szCs w:val="25"/>
        </w:rPr>
        <w:t>муниципальной</w:t>
      </w:r>
      <w:proofErr w:type="gramEnd"/>
      <w:r w:rsidR="0013059D">
        <w:rPr>
          <w:color w:val="000000" w:themeColor="text1"/>
          <w:sz w:val="25"/>
          <w:szCs w:val="25"/>
        </w:rPr>
        <w:t xml:space="preserve"> </w:t>
      </w:r>
    </w:p>
    <w:p w:rsidR="003A23A7" w:rsidRDefault="0013059D" w:rsidP="003A23A7">
      <w:pPr>
        <w:tabs>
          <w:tab w:val="left" w:pos="993"/>
        </w:tabs>
        <w:rPr>
          <w:color w:val="000000" w:themeColor="text1"/>
          <w:sz w:val="25"/>
          <w:szCs w:val="25"/>
        </w:rPr>
      </w:pPr>
      <w:r>
        <w:rPr>
          <w:color w:val="000000" w:themeColor="text1"/>
          <w:sz w:val="25"/>
          <w:szCs w:val="25"/>
        </w:rPr>
        <w:t>услуги по предоставлению</w:t>
      </w:r>
      <w:r w:rsidR="00DB291A" w:rsidRPr="008C0BE4">
        <w:rPr>
          <w:color w:val="000000" w:themeColor="text1"/>
          <w:sz w:val="25"/>
          <w:szCs w:val="25"/>
        </w:rPr>
        <w:t xml:space="preserve"> информации </w:t>
      </w:r>
    </w:p>
    <w:p w:rsidR="003A23A7" w:rsidRDefault="00DB291A" w:rsidP="003A23A7">
      <w:pPr>
        <w:tabs>
          <w:tab w:val="left" w:pos="993"/>
        </w:tabs>
        <w:rPr>
          <w:color w:val="000000" w:themeColor="text1"/>
          <w:sz w:val="25"/>
          <w:szCs w:val="25"/>
        </w:rPr>
      </w:pPr>
      <w:r w:rsidRPr="008C0BE4">
        <w:rPr>
          <w:color w:val="000000" w:themeColor="text1"/>
          <w:sz w:val="25"/>
          <w:szCs w:val="25"/>
        </w:rPr>
        <w:t xml:space="preserve">пользователям автомобильных дорог </w:t>
      </w:r>
    </w:p>
    <w:p w:rsidR="00DB291A" w:rsidRPr="008C0BE4" w:rsidRDefault="00DB291A" w:rsidP="003A23A7">
      <w:pPr>
        <w:tabs>
          <w:tab w:val="left" w:pos="993"/>
        </w:tabs>
        <w:rPr>
          <w:color w:val="000000" w:themeColor="text1"/>
          <w:sz w:val="25"/>
          <w:szCs w:val="25"/>
        </w:rPr>
      </w:pPr>
      <w:r w:rsidRPr="008C0BE4">
        <w:rPr>
          <w:color w:val="000000" w:themeColor="text1"/>
          <w:sz w:val="25"/>
          <w:szCs w:val="25"/>
        </w:rPr>
        <w:t>общего пользования местного значения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proofErr w:type="gramStart"/>
      <w:r w:rsidRPr="008C0BE4">
        <w:rPr>
          <w:rFonts w:ascii="Times New Roman" w:hAnsi="Times New Roman" w:cs="Times New Roman"/>
          <w:color w:val="000000" w:themeColor="text1"/>
          <w:sz w:val="25"/>
          <w:szCs w:val="25"/>
        </w:rPr>
        <w:t xml:space="preserve">В соответствии с Федеральными законами от 06 октября 2003 года № 131-ФЗ «Об общих </w:t>
      </w:r>
      <w:r w:rsidRPr="00294CF8">
        <w:rPr>
          <w:rFonts w:ascii="Times New Roman" w:hAnsi="Times New Roman" w:cs="Times New Roman"/>
          <w:color w:val="000000" w:themeColor="text1"/>
          <w:sz w:val="25"/>
          <w:szCs w:val="25"/>
        </w:rPr>
        <w:t xml:space="preserve">принципах организации местного самоуправления в Российской Федерации», от 08.11.2007 </w:t>
      </w:r>
      <w:hyperlink r:id="rId6" w:history="1">
        <w:r w:rsidRPr="00294CF8">
          <w:rPr>
            <w:rFonts w:ascii="Times New Roman" w:hAnsi="Times New Roman" w:cs="Times New Roman"/>
            <w:color w:val="000000" w:themeColor="text1"/>
            <w:sz w:val="25"/>
            <w:szCs w:val="25"/>
          </w:rPr>
          <w:t>N 257-ФЗ</w:t>
        </w:r>
      </w:hyperlink>
      <w:r w:rsidRPr="00294CF8">
        <w:rPr>
          <w:rFonts w:ascii="Times New Roman" w:hAnsi="Times New Roman" w:cs="Times New Roman"/>
          <w:color w:val="000000" w:themeColor="text1"/>
          <w:sz w:val="25"/>
          <w:szCs w:val="25"/>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7" w:history="1">
        <w:r w:rsidRPr="00294CF8">
          <w:rPr>
            <w:rFonts w:ascii="Times New Roman" w:hAnsi="Times New Roman" w:cs="Times New Roman"/>
            <w:color w:val="000000" w:themeColor="text1"/>
            <w:sz w:val="25"/>
            <w:szCs w:val="25"/>
          </w:rPr>
          <w:t>N 210-ФЗ</w:t>
        </w:r>
      </w:hyperlink>
      <w:r w:rsidRPr="00294CF8">
        <w:rPr>
          <w:rFonts w:ascii="Times New Roman" w:hAnsi="Times New Roman" w:cs="Times New Roman"/>
          <w:color w:val="000000" w:themeColor="text1"/>
          <w:sz w:val="25"/>
          <w:szCs w:val="25"/>
        </w:rPr>
        <w:t xml:space="preserve"> "Об организации предоставления государственных и муниципальных услуг", </w:t>
      </w:r>
      <w:r w:rsidR="00294CF8" w:rsidRPr="00294CF8">
        <w:rPr>
          <w:rFonts w:ascii="Times New Roman" w:hAnsi="Times New Roman" w:cs="Times New Roman"/>
          <w:sz w:val="25"/>
          <w:szCs w:val="25"/>
        </w:rPr>
        <w:t>решением Думы Кондинского района от</w:t>
      </w:r>
      <w:proofErr w:type="gramEnd"/>
      <w:r w:rsidR="00294CF8" w:rsidRPr="00294CF8">
        <w:rPr>
          <w:rFonts w:ascii="Times New Roman" w:hAnsi="Times New Roman" w:cs="Times New Roman"/>
          <w:sz w:val="25"/>
          <w:szCs w:val="25"/>
        </w:rPr>
        <w:t xml:space="preserve"> 27 февраля   2017 года № 216 «О принятии к осуществлению части полномочий </w:t>
      </w:r>
      <w:proofErr w:type="gramStart"/>
      <w:r w:rsidR="00294CF8" w:rsidRPr="00294CF8">
        <w:rPr>
          <w:rFonts w:ascii="Times New Roman" w:hAnsi="Times New Roman" w:cs="Times New Roman"/>
          <w:sz w:val="25"/>
          <w:szCs w:val="25"/>
        </w:rPr>
        <w:t>по</w:t>
      </w:r>
      <w:proofErr w:type="gramEnd"/>
      <w:r w:rsidR="00294CF8" w:rsidRPr="00294CF8">
        <w:rPr>
          <w:rFonts w:ascii="Times New Roman" w:hAnsi="Times New Roman" w:cs="Times New Roman"/>
          <w:sz w:val="25"/>
          <w:szCs w:val="25"/>
        </w:rPr>
        <w:t xml:space="preserve"> </w:t>
      </w:r>
      <w:proofErr w:type="gramStart"/>
      <w:r w:rsidR="00294CF8" w:rsidRPr="00294CF8">
        <w:rPr>
          <w:rFonts w:ascii="Times New Roman" w:hAnsi="Times New Roman" w:cs="Times New Roman"/>
          <w:sz w:val="25"/>
          <w:szCs w:val="25"/>
        </w:rPr>
        <w:t>решению вопросов местного значения органов местного самоуправления городского поселения Междуреченский», постановлением главы Кондинского района от 06 марта 2017 года № 4-п «</w:t>
      </w:r>
      <w:r w:rsidR="00294CF8" w:rsidRPr="00294CF8">
        <w:rPr>
          <w:rFonts w:ascii="Times New Roman" w:hAnsi="Times New Roman" w:cs="Times New Roman"/>
          <w:bCs/>
          <w:sz w:val="25"/>
          <w:szCs w:val="25"/>
        </w:rPr>
        <w:t>О закреплении полномочий по решению вопросов местного значения органов местного самоуправления городского поселения Междуреченский», соглашением от 21 декабря 2015 года  № 4 /2016-2018/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w:t>
      </w:r>
      <w:proofErr w:type="gramEnd"/>
      <w:r w:rsidR="00294CF8">
        <w:rPr>
          <w:rFonts w:ascii="Times New Roman" w:hAnsi="Times New Roman" w:cs="Times New Roman"/>
          <w:bCs/>
          <w:sz w:val="25"/>
          <w:szCs w:val="25"/>
        </w:rPr>
        <w:t xml:space="preserve">, </w:t>
      </w:r>
      <w:r w:rsidRPr="008C0BE4">
        <w:rPr>
          <w:rFonts w:ascii="Times New Roman" w:hAnsi="Times New Roman" w:cs="Times New Roman"/>
          <w:color w:val="000000" w:themeColor="text1"/>
          <w:sz w:val="25"/>
          <w:szCs w:val="25"/>
        </w:rPr>
        <w:t>в целях оптимизации и повышения качества предоставления муниципальных услуг:</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 Утвердить административный </w:t>
      </w:r>
      <w:hyperlink w:anchor="P33" w:history="1">
        <w:r w:rsidRPr="008C0BE4">
          <w:rPr>
            <w:rFonts w:ascii="Times New Roman" w:hAnsi="Times New Roman" w:cs="Times New Roman"/>
            <w:color w:val="000000" w:themeColor="text1"/>
            <w:sz w:val="25"/>
            <w:szCs w:val="25"/>
          </w:rPr>
          <w:t>регламент</w:t>
        </w:r>
      </w:hyperlink>
      <w:r w:rsidRPr="008C0BE4">
        <w:rPr>
          <w:rFonts w:ascii="Times New Roman" w:hAnsi="Times New Roman" w:cs="Times New Roman"/>
          <w:color w:val="000000" w:themeColor="text1"/>
          <w:sz w:val="25"/>
          <w:szCs w:val="25"/>
        </w:rP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w:t>
      </w:r>
    </w:p>
    <w:p w:rsidR="008A5002" w:rsidRPr="008C0BE4" w:rsidRDefault="008A5002" w:rsidP="003A23A7">
      <w:pPr>
        <w:tabs>
          <w:tab w:val="left" w:pos="851"/>
          <w:tab w:val="left" w:pos="2460"/>
        </w:tabs>
        <w:ind w:firstLine="540"/>
        <w:jc w:val="both"/>
        <w:rPr>
          <w:color w:val="000000" w:themeColor="text1"/>
          <w:sz w:val="25"/>
          <w:szCs w:val="25"/>
        </w:rPr>
      </w:pPr>
      <w:r w:rsidRPr="008C0BE4">
        <w:rPr>
          <w:color w:val="000000" w:themeColor="text1"/>
          <w:sz w:val="25"/>
          <w:szCs w:val="25"/>
        </w:rPr>
        <w:t>2. Постановление обнародовать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8A5002" w:rsidRDefault="008A5002" w:rsidP="003A23A7">
      <w:pPr>
        <w:tabs>
          <w:tab w:val="left" w:pos="2460"/>
        </w:tabs>
        <w:ind w:firstLine="540"/>
        <w:jc w:val="both"/>
        <w:rPr>
          <w:color w:val="000000" w:themeColor="text1"/>
          <w:sz w:val="25"/>
          <w:szCs w:val="25"/>
        </w:rPr>
      </w:pPr>
      <w:r w:rsidRPr="008C0BE4">
        <w:rPr>
          <w:color w:val="000000" w:themeColor="text1"/>
          <w:sz w:val="25"/>
          <w:szCs w:val="25"/>
        </w:rPr>
        <w:t>3. Постановление вступает в силу после его обнародования.</w:t>
      </w:r>
    </w:p>
    <w:p w:rsidR="00294CF8" w:rsidRPr="008C0BE4" w:rsidRDefault="00294CF8" w:rsidP="003A23A7">
      <w:pPr>
        <w:tabs>
          <w:tab w:val="left" w:pos="2460"/>
        </w:tabs>
        <w:ind w:firstLine="540"/>
        <w:jc w:val="both"/>
        <w:rPr>
          <w:color w:val="000000" w:themeColor="text1"/>
          <w:sz w:val="25"/>
          <w:szCs w:val="25"/>
        </w:rPr>
      </w:pPr>
    </w:p>
    <w:p w:rsidR="008A5002" w:rsidRPr="008C0BE4" w:rsidRDefault="008A5002" w:rsidP="003A23A7">
      <w:pPr>
        <w:rPr>
          <w:color w:val="000000" w:themeColor="text1"/>
          <w:sz w:val="25"/>
          <w:szCs w:val="25"/>
        </w:rPr>
      </w:pPr>
    </w:p>
    <w:tbl>
      <w:tblPr>
        <w:tblW w:w="0" w:type="auto"/>
        <w:tblLook w:val="01E0" w:firstRow="1" w:lastRow="1" w:firstColumn="1" w:lastColumn="1" w:noHBand="0" w:noVBand="0"/>
      </w:tblPr>
      <w:tblGrid>
        <w:gridCol w:w="4524"/>
        <w:gridCol w:w="1804"/>
        <w:gridCol w:w="3243"/>
      </w:tblGrid>
      <w:tr w:rsidR="008C0BE4" w:rsidRPr="008C0BE4" w:rsidTr="00294CF8">
        <w:tc>
          <w:tcPr>
            <w:tcW w:w="4524" w:type="dxa"/>
            <w:hideMark/>
          </w:tcPr>
          <w:p w:rsidR="008A5002" w:rsidRPr="008C0BE4" w:rsidRDefault="008A5002" w:rsidP="003A23A7">
            <w:pPr>
              <w:jc w:val="both"/>
              <w:rPr>
                <w:color w:val="000000" w:themeColor="text1"/>
                <w:sz w:val="25"/>
                <w:szCs w:val="25"/>
              </w:rPr>
            </w:pPr>
            <w:r w:rsidRPr="008C0BE4">
              <w:rPr>
                <w:color w:val="000000" w:themeColor="text1"/>
                <w:sz w:val="25"/>
                <w:szCs w:val="25"/>
              </w:rPr>
              <w:t>Глава района</w:t>
            </w:r>
          </w:p>
        </w:tc>
        <w:tc>
          <w:tcPr>
            <w:tcW w:w="1804" w:type="dxa"/>
          </w:tcPr>
          <w:p w:rsidR="008A5002" w:rsidRPr="008C0BE4" w:rsidRDefault="008A5002" w:rsidP="003A23A7">
            <w:pPr>
              <w:jc w:val="center"/>
              <w:rPr>
                <w:color w:val="000000" w:themeColor="text1"/>
                <w:sz w:val="25"/>
                <w:szCs w:val="25"/>
              </w:rPr>
            </w:pPr>
          </w:p>
        </w:tc>
        <w:tc>
          <w:tcPr>
            <w:tcW w:w="3243" w:type="dxa"/>
            <w:hideMark/>
          </w:tcPr>
          <w:p w:rsidR="008A5002" w:rsidRPr="008C0BE4" w:rsidRDefault="008A5002" w:rsidP="003A23A7">
            <w:pPr>
              <w:jc w:val="right"/>
              <w:rPr>
                <w:color w:val="000000" w:themeColor="text1"/>
                <w:sz w:val="25"/>
                <w:szCs w:val="25"/>
              </w:rPr>
            </w:pPr>
            <w:proofErr w:type="spellStart"/>
            <w:r w:rsidRPr="008C0BE4">
              <w:rPr>
                <w:color w:val="000000" w:themeColor="text1"/>
                <w:sz w:val="25"/>
                <w:szCs w:val="25"/>
              </w:rPr>
              <w:t>А.В.Дубовик</w:t>
            </w:r>
            <w:proofErr w:type="spellEnd"/>
          </w:p>
        </w:tc>
      </w:tr>
    </w:tbl>
    <w:p w:rsidR="008C0BE4" w:rsidRDefault="008C0BE4" w:rsidP="003A23A7">
      <w:pPr>
        <w:shd w:val="clear" w:color="auto" w:fill="FFFFFF"/>
        <w:autoSpaceDE w:val="0"/>
        <w:autoSpaceDN w:val="0"/>
        <w:adjustRightInd w:val="0"/>
        <w:rPr>
          <w:color w:val="000000" w:themeColor="text1"/>
        </w:rPr>
      </w:pPr>
    </w:p>
    <w:p w:rsidR="008A5002" w:rsidRPr="00FF54BE" w:rsidRDefault="008A5002" w:rsidP="00FF54BE">
      <w:pPr>
        <w:shd w:val="clear" w:color="auto" w:fill="FFFFFF"/>
        <w:autoSpaceDE w:val="0"/>
        <w:autoSpaceDN w:val="0"/>
        <w:adjustRightInd w:val="0"/>
        <w:ind w:firstLine="5954"/>
        <w:rPr>
          <w:color w:val="000000" w:themeColor="text1"/>
          <w:sz w:val="22"/>
          <w:szCs w:val="22"/>
        </w:rPr>
      </w:pPr>
      <w:r w:rsidRPr="00FF54BE">
        <w:rPr>
          <w:color w:val="000000" w:themeColor="text1"/>
          <w:sz w:val="22"/>
          <w:szCs w:val="22"/>
        </w:rPr>
        <w:t xml:space="preserve">Приложение </w:t>
      </w:r>
    </w:p>
    <w:p w:rsidR="00FF54BE" w:rsidRPr="00FF54BE" w:rsidRDefault="008A5002" w:rsidP="00FF54BE">
      <w:pPr>
        <w:shd w:val="clear" w:color="auto" w:fill="FFFFFF"/>
        <w:autoSpaceDE w:val="0"/>
        <w:autoSpaceDN w:val="0"/>
        <w:adjustRightInd w:val="0"/>
        <w:ind w:firstLine="5954"/>
        <w:rPr>
          <w:color w:val="000000" w:themeColor="text1"/>
          <w:sz w:val="22"/>
          <w:szCs w:val="22"/>
        </w:rPr>
      </w:pPr>
      <w:r w:rsidRPr="00FF54BE">
        <w:rPr>
          <w:color w:val="000000" w:themeColor="text1"/>
          <w:sz w:val="22"/>
          <w:szCs w:val="22"/>
        </w:rPr>
        <w:t>к постановлению</w:t>
      </w:r>
    </w:p>
    <w:p w:rsidR="008A5002" w:rsidRPr="00FF54BE" w:rsidRDefault="008A5002" w:rsidP="00FF54BE">
      <w:pPr>
        <w:shd w:val="clear" w:color="auto" w:fill="FFFFFF"/>
        <w:autoSpaceDE w:val="0"/>
        <w:autoSpaceDN w:val="0"/>
        <w:adjustRightInd w:val="0"/>
        <w:ind w:firstLine="5954"/>
        <w:rPr>
          <w:color w:val="000000" w:themeColor="text1"/>
          <w:sz w:val="22"/>
          <w:szCs w:val="22"/>
        </w:rPr>
      </w:pPr>
      <w:r w:rsidRPr="00FF54BE">
        <w:rPr>
          <w:color w:val="000000" w:themeColor="text1"/>
          <w:sz w:val="22"/>
          <w:szCs w:val="22"/>
        </w:rPr>
        <w:t>администрации района</w:t>
      </w:r>
    </w:p>
    <w:p w:rsidR="008A5002" w:rsidRPr="00FF54BE" w:rsidRDefault="008A5002" w:rsidP="00FF54BE">
      <w:pPr>
        <w:shd w:val="clear" w:color="auto" w:fill="FFFFFF"/>
        <w:autoSpaceDE w:val="0"/>
        <w:autoSpaceDN w:val="0"/>
        <w:adjustRightInd w:val="0"/>
        <w:ind w:firstLine="5954"/>
        <w:rPr>
          <w:color w:val="000000" w:themeColor="text1"/>
          <w:sz w:val="22"/>
          <w:szCs w:val="22"/>
        </w:rPr>
      </w:pPr>
      <w:r w:rsidRPr="00FF54BE">
        <w:rPr>
          <w:color w:val="000000" w:themeColor="text1"/>
          <w:sz w:val="22"/>
          <w:szCs w:val="22"/>
        </w:rPr>
        <w:t>от ___.___.2017 № ____</w:t>
      </w:r>
    </w:p>
    <w:p w:rsidR="008A5002" w:rsidRPr="00FF54BE" w:rsidRDefault="008A5002" w:rsidP="003A23A7">
      <w:pPr>
        <w:shd w:val="clear" w:color="auto" w:fill="FFFFFF"/>
        <w:autoSpaceDE w:val="0"/>
        <w:autoSpaceDN w:val="0"/>
        <w:adjustRightInd w:val="0"/>
        <w:rPr>
          <w:color w:val="000000" w:themeColor="text1"/>
          <w:sz w:val="22"/>
          <w:szCs w:val="22"/>
        </w:rPr>
      </w:pPr>
    </w:p>
    <w:p w:rsidR="00332120" w:rsidRPr="008C0BE4" w:rsidRDefault="00332120" w:rsidP="003A23A7">
      <w:pPr>
        <w:tabs>
          <w:tab w:val="left" w:pos="993"/>
        </w:tabs>
        <w:jc w:val="center"/>
        <w:rPr>
          <w:color w:val="000000" w:themeColor="text1"/>
          <w:sz w:val="25"/>
          <w:szCs w:val="25"/>
        </w:rPr>
      </w:pPr>
    </w:p>
    <w:p w:rsidR="008A5002" w:rsidRPr="008C0BE4" w:rsidRDefault="008A5002" w:rsidP="003A23A7">
      <w:pPr>
        <w:tabs>
          <w:tab w:val="left" w:pos="993"/>
        </w:tabs>
        <w:jc w:val="center"/>
        <w:rPr>
          <w:color w:val="000000" w:themeColor="text1"/>
          <w:sz w:val="25"/>
          <w:szCs w:val="25"/>
        </w:rPr>
      </w:pPr>
      <w:r w:rsidRPr="008C0BE4">
        <w:rPr>
          <w:color w:val="000000" w:themeColor="text1"/>
          <w:sz w:val="25"/>
          <w:szCs w:val="25"/>
        </w:rPr>
        <w:t>Административный регламент</w:t>
      </w:r>
    </w:p>
    <w:p w:rsidR="00332120" w:rsidRPr="008C0BE4" w:rsidRDefault="0013059D" w:rsidP="003A23A7">
      <w:pPr>
        <w:tabs>
          <w:tab w:val="left" w:pos="993"/>
        </w:tabs>
        <w:jc w:val="center"/>
        <w:rPr>
          <w:color w:val="000000" w:themeColor="text1"/>
          <w:sz w:val="25"/>
          <w:szCs w:val="25"/>
        </w:rPr>
      </w:pPr>
      <w:r w:rsidRPr="008C0BE4">
        <w:rPr>
          <w:color w:val="000000" w:themeColor="text1"/>
          <w:sz w:val="25"/>
          <w:szCs w:val="25"/>
        </w:rPr>
        <w:t xml:space="preserve">предоставления муниципальной услуги по предоставлению информации </w:t>
      </w:r>
      <w:r w:rsidR="00332120" w:rsidRPr="008C0BE4">
        <w:rPr>
          <w:color w:val="000000" w:themeColor="text1"/>
          <w:sz w:val="25"/>
          <w:szCs w:val="25"/>
        </w:rPr>
        <w:t xml:space="preserve"> пользователям автомобильных дорог общего пользования местного значения</w:t>
      </w:r>
    </w:p>
    <w:p w:rsidR="00332120" w:rsidRPr="008C0BE4" w:rsidRDefault="00332120" w:rsidP="003A23A7">
      <w:pPr>
        <w:tabs>
          <w:tab w:val="left" w:pos="993"/>
        </w:tabs>
        <w:jc w:val="center"/>
        <w:rPr>
          <w:color w:val="000000" w:themeColor="text1"/>
          <w:sz w:val="25"/>
          <w:szCs w:val="25"/>
        </w:rPr>
      </w:pPr>
    </w:p>
    <w:p w:rsidR="008A5002" w:rsidRPr="008C0BE4" w:rsidRDefault="008A5002" w:rsidP="003A23A7">
      <w:pPr>
        <w:pStyle w:val="ConsPlusNormal"/>
        <w:jc w:val="center"/>
        <w:outlineLvl w:val="1"/>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I. Общие положения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Предмет регулирования административного регламента</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 </w:t>
      </w:r>
      <w:proofErr w:type="gramStart"/>
      <w:r w:rsidRPr="008C0BE4">
        <w:rPr>
          <w:rFonts w:ascii="Times New Roman" w:hAnsi="Times New Roman" w:cs="Times New Roman"/>
          <w:color w:val="000000" w:themeColor="text1"/>
          <w:sz w:val="25"/>
          <w:szCs w:val="25"/>
        </w:rPr>
        <w:t xml:space="preserve">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93497C" w:rsidRPr="008C0BE4">
        <w:rPr>
          <w:rFonts w:ascii="Times New Roman" w:hAnsi="Times New Roman" w:cs="Times New Roman"/>
          <w:color w:val="000000" w:themeColor="text1"/>
          <w:sz w:val="25"/>
          <w:szCs w:val="25"/>
        </w:rPr>
        <w:t>комитет</w:t>
      </w:r>
      <w:r w:rsidR="00294CF8">
        <w:rPr>
          <w:rFonts w:ascii="Times New Roman" w:hAnsi="Times New Roman" w:cs="Times New Roman"/>
          <w:color w:val="000000" w:themeColor="text1"/>
          <w:sz w:val="25"/>
          <w:szCs w:val="25"/>
        </w:rPr>
        <w:t>а</w:t>
      </w:r>
      <w:r w:rsidR="0093497C" w:rsidRPr="008C0BE4">
        <w:rPr>
          <w:rFonts w:ascii="Times New Roman" w:hAnsi="Times New Roman" w:cs="Times New Roman"/>
          <w:color w:val="000000" w:themeColor="text1"/>
          <w:sz w:val="25"/>
          <w:szCs w:val="25"/>
        </w:rPr>
        <w:t xml:space="preserve"> </w:t>
      </w:r>
      <w:r w:rsidR="0093497C" w:rsidRPr="008C0BE4">
        <w:rPr>
          <w:rFonts w:ascii="Times New Roman" w:eastAsia="Calibri" w:hAnsi="Times New Roman" w:cs="Times New Roman"/>
          <w:bCs/>
          <w:color w:val="000000" w:themeColor="text1"/>
          <w:sz w:val="25"/>
          <w:szCs w:val="25"/>
        </w:rPr>
        <w:t>несырьевого сектора экономики и поддержки предпринимательства администрации Кондинского района</w:t>
      </w:r>
      <w:r w:rsidR="0093497C" w:rsidRPr="008C0BE4">
        <w:rPr>
          <w:rFonts w:ascii="Times New Roman" w:hAnsi="Times New Roman" w:cs="Times New Roman"/>
          <w:color w:val="000000" w:themeColor="text1"/>
          <w:sz w:val="25"/>
          <w:szCs w:val="25"/>
        </w:rPr>
        <w:t xml:space="preserve"> </w:t>
      </w:r>
      <w:r w:rsidRPr="008C0BE4">
        <w:rPr>
          <w:rFonts w:ascii="Times New Roman" w:hAnsi="Times New Roman" w:cs="Times New Roman"/>
          <w:color w:val="000000" w:themeColor="text1"/>
          <w:sz w:val="25"/>
          <w:szCs w:val="25"/>
        </w:rPr>
        <w:t xml:space="preserve">(далее - </w:t>
      </w:r>
      <w:r w:rsidR="00DE5735">
        <w:rPr>
          <w:rFonts w:ascii="Times New Roman" w:hAnsi="Times New Roman" w:cs="Times New Roman"/>
          <w:color w:val="000000" w:themeColor="text1"/>
          <w:sz w:val="25"/>
          <w:szCs w:val="25"/>
        </w:rPr>
        <w:t>К</w:t>
      </w:r>
      <w:r w:rsidR="00294CF8">
        <w:rPr>
          <w:rFonts w:ascii="Times New Roman" w:hAnsi="Times New Roman" w:cs="Times New Roman"/>
          <w:color w:val="000000" w:themeColor="text1"/>
          <w:sz w:val="25"/>
          <w:szCs w:val="25"/>
        </w:rPr>
        <w:t>омитет</w:t>
      </w:r>
      <w:r w:rsidRPr="008C0BE4">
        <w:rPr>
          <w:rFonts w:ascii="Times New Roman" w:hAnsi="Times New Roman" w:cs="Times New Roman"/>
          <w:color w:val="000000" w:themeColor="text1"/>
          <w:sz w:val="25"/>
          <w:szCs w:val="25"/>
        </w:rPr>
        <w:t>), а также порядок его взаимодействия с заявителями и органами власти при предоставлении муниципальной услуги</w:t>
      </w:r>
      <w:r w:rsidR="00294CF8">
        <w:rPr>
          <w:rFonts w:ascii="Times New Roman" w:hAnsi="Times New Roman" w:cs="Times New Roman"/>
          <w:color w:val="000000" w:themeColor="text1"/>
          <w:sz w:val="25"/>
          <w:szCs w:val="25"/>
        </w:rPr>
        <w:t xml:space="preserve"> на территории городского поселения Междуреченский</w:t>
      </w:r>
      <w:r w:rsidRPr="008C0BE4">
        <w:rPr>
          <w:rFonts w:ascii="Times New Roman" w:hAnsi="Times New Roman" w:cs="Times New Roman"/>
          <w:color w:val="000000" w:themeColor="text1"/>
          <w:sz w:val="25"/>
          <w:szCs w:val="25"/>
        </w:rPr>
        <w:t>.</w:t>
      </w:r>
      <w:proofErr w:type="gramEnd"/>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Круг заявителей</w:t>
      </w:r>
    </w:p>
    <w:p w:rsidR="003A23A7" w:rsidRPr="008C0BE4" w:rsidRDefault="003A23A7" w:rsidP="003A23A7">
      <w:pPr>
        <w:pStyle w:val="ConsPlusNormal"/>
        <w:jc w:val="center"/>
        <w:outlineLvl w:val="2"/>
        <w:rPr>
          <w:rFonts w:ascii="Times New Roman" w:hAnsi="Times New Roman" w:cs="Times New Roman"/>
          <w:color w:val="000000" w:themeColor="text1"/>
          <w:sz w:val="25"/>
          <w:szCs w:val="25"/>
        </w:rPr>
      </w:pPr>
    </w:p>
    <w:p w:rsidR="00294CF8"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 Заявителями на получение муниципальной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а также их представители, действующие в силу закона или на основании доверенности (далее - заявитель)</w:t>
      </w:r>
      <w:r w:rsidR="00294CF8" w:rsidRPr="00294CF8">
        <w:rPr>
          <w:rFonts w:ascii="Times New Roman" w:hAnsi="Times New Roman" w:cs="Times New Roman"/>
          <w:color w:val="000000" w:themeColor="text1"/>
          <w:sz w:val="25"/>
          <w:szCs w:val="25"/>
        </w:rPr>
        <w:t xml:space="preserve"> </w:t>
      </w:r>
      <w:r w:rsidR="00294CF8">
        <w:rPr>
          <w:rFonts w:ascii="Times New Roman" w:hAnsi="Times New Roman" w:cs="Times New Roman"/>
          <w:color w:val="000000" w:themeColor="text1"/>
          <w:sz w:val="25"/>
          <w:szCs w:val="25"/>
        </w:rPr>
        <w:t>на территории городского поселения Междуреченский</w:t>
      </w:r>
      <w:r w:rsidR="00294CF8" w:rsidRPr="008C0BE4">
        <w:rPr>
          <w:rFonts w:ascii="Times New Roman" w:hAnsi="Times New Roman" w:cs="Times New Roman"/>
          <w:color w:val="000000" w:themeColor="text1"/>
          <w:sz w:val="25"/>
          <w:szCs w:val="25"/>
        </w:rPr>
        <w:t>.</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Требования к порядку информирования о правилах</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bookmarkStart w:id="0" w:name="P51"/>
      <w:bookmarkEnd w:id="0"/>
      <w:r w:rsidRPr="008C0BE4">
        <w:rPr>
          <w:rFonts w:ascii="Times New Roman" w:hAnsi="Times New Roman" w:cs="Times New Roman"/>
          <w:color w:val="000000" w:themeColor="text1"/>
          <w:sz w:val="25"/>
          <w:szCs w:val="25"/>
        </w:rPr>
        <w:t>3. Информация о местонахождении, справочных телефонах, графике работы, адресах электронной почты уполномоченного органа, предоставляющего муниципальную услугу.</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Муниципальная услуга предоставляется </w:t>
      </w:r>
      <w:r w:rsidR="00332120" w:rsidRPr="008C0BE4">
        <w:rPr>
          <w:rFonts w:ascii="Times New Roman" w:hAnsi="Times New Roman" w:cs="Times New Roman"/>
          <w:color w:val="000000" w:themeColor="text1"/>
          <w:sz w:val="25"/>
          <w:szCs w:val="25"/>
        </w:rPr>
        <w:t xml:space="preserve">комитетом </w:t>
      </w:r>
      <w:r w:rsidR="00332120" w:rsidRPr="008C0BE4">
        <w:rPr>
          <w:rFonts w:ascii="Times New Roman" w:eastAsia="Calibri" w:hAnsi="Times New Roman" w:cs="Times New Roman"/>
          <w:bCs/>
          <w:color w:val="000000" w:themeColor="text1"/>
          <w:sz w:val="25"/>
          <w:szCs w:val="25"/>
        </w:rPr>
        <w:t>несырьевого сектора экономики и поддержки предпринимательства администрации Кондинского района</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Местонахождение </w:t>
      </w:r>
      <w:r w:rsidR="00332120"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почтовый адрес: </w:t>
      </w:r>
      <w:r w:rsidR="00332120" w:rsidRPr="00332120">
        <w:rPr>
          <w:rFonts w:ascii="Times New Roman" w:hAnsi="Times New Roman" w:cs="Times New Roman"/>
          <w:color w:val="000000" w:themeColor="text1"/>
          <w:sz w:val="25"/>
          <w:szCs w:val="25"/>
        </w:rPr>
        <w:t xml:space="preserve">ул. Титова, 24, </w:t>
      </w:r>
      <w:r w:rsidR="00DE5735">
        <w:rPr>
          <w:rFonts w:ascii="Times New Roman" w:hAnsi="Times New Roman" w:cs="Times New Roman"/>
          <w:color w:val="000000" w:themeColor="text1"/>
          <w:sz w:val="25"/>
          <w:szCs w:val="25"/>
        </w:rPr>
        <w:t>2</w:t>
      </w:r>
      <w:r w:rsidRPr="008C0BE4">
        <w:rPr>
          <w:rFonts w:ascii="Times New Roman" w:hAnsi="Times New Roman" w:cs="Times New Roman"/>
          <w:color w:val="000000" w:themeColor="text1"/>
          <w:sz w:val="25"/>
          <w:szCs w:val="25"/>
        </w:rPr>
        <w:t xml:space="preserve"> этаж, кабинет</w:t>
      </w:r>
      <w:r w:rsidR="00332120" w:rsidRPr="00332120">
        <w:rPr>
          <w:rFonts w:ascii="Times New Roman" w:hAnsi="Times New Roman" w:cs="Times New Roman"/>
          <w:color w:val="000000" w:themeColor="text1"/>
          <w:sz w:val="25"/>
          <w:szCs w:val="25"/>
        </w:rPr>
        <w:t xml:space="preserve"> </w:t>
      </w:r>
      <w:r w:rsidR="00DE5735">
        <w:rPr>
          <w:rFonts w:ascii="Times New Roman" w:hAnsi="Times New Roman" w:cs="Times New Roman"/>
          <w:color w:val="000000" w:themeColor="text1"/>
          <w:sz w:val="25"/>
          <w:szCs w:val="25"/>
        </w:rPr>
        <w:t>33</w:t>
      </w:r>
      <w:r w:rsidRPr="008C0BE4">
        <w:rPr>
          <w:rFonts w:ascii="Times New Roman" w:hAnsi="Times New Roman" w:cs="Times New Roman"/>
          <w:color w:val="000000" w:themeColor="text1"/>
          <w:sz w:val="25"/>
          <w:szCs w:val="25"/>
        </w:rPr>
        <w:t xml:space="preserve">, </w:t>
      </w:r>
      <w:r w:rsidR="00332120" w:rsidRPr="00332120">
        <w:rPr>
          <w:rFonts w:ascii="Times New Roman" w:hAnsi="Times New Roman" w:cs="Times New Roman"/>
          <w:bCs/>
          <w:color w:val="000000" w:themeColor="text1"/>
          <w:sz w:val="25"/>
          <w:szCs w:val="25"/>
        </w:rPr>
        <w:t>пгт. Междуреченский</w:t>
      </w:r>
      <w:r w:rsidR="00332120" w:rsidRPr="008C0BE4">
        <w:rPr>
          <w:rFonts w:ascii="Times New Roman" w:hAnsi="Times New Roman" w:cs="Times New Roman"/>
          <w:bCs/>
          <w:color w:val="000000" w:themeColor="text1"/>
          <w:sz w:val="25"/>
          <w:szCs w:val="25"/>
        </w:rPr>
        <w:t>,</w:t>
      </w:r>
      <w:r w:rsidR="00332120" w:rsidRPr="008C0BE4">
        <w:rPr>
          <w:rFonts w:ascii="Times New Roman" w:hAnsi="Times New Roman" w:cs="Times New Roman"/>
          <w:color w:val="000000" w:themeColor="text1"/>
          <w:sz w:val="25"/>
          <w:szCs w:val="25"/>
        </w:rPr>
        <w:t xml:space="preserve"> </w:t>
      </w:r>
      <w:r w:rsidR="00332120" w:rsidRPr="00332120">
        <w:rPr>
          <w:rFonts w:ascii="Times New Roman" w:hAnsi="Times New Roman" w:cs="Times New Roman"/>
          <w:bCs/>
          <w:color w:val="000000" w:themeColor="text1"/>
          <w:sz w:val="25"/>
          <w:szCs w:val="25"/>
        </w:rPr>
        <w:t>Кондинский район</w:t>
      </w:r>
      <w:r w:rsidR="00332120" w:rsidRPr="008C0BE4">
        <w:rPr>
          <w:rFonts w:ascii="Times New Roman" w:hAnsi="Times New Roman" w:cs="Times New Roman"/>
          <w:bCs/>
          <w:color w:val="000000" w:themeColor="text1"/>
          <w:sz w:val="25"/>
          <w:szCs w:val="25"/>
        </w:rPr>
        <w:t>,</w:t>
      </w:r>
      <w:r w:rsidRPr="008C0BE4">
        <w:rPr>
          <w:rFonts w:ascii="Times New Roman" w:hAnsi="Times New Roman" w:cs="Times New Roman"/>
          <w:color w:val="000000" w:themeColor="text1"/>
          <w:sz w:val="25"/>
          <w:szCs w:val="25"/>
        </w:rPr>
        <w:t xml:space="preserve"> Ханты-Мансийский автономный округ - Югра, Тюменская область, 628</w:t>
      </w:r>
      <w:r w:rsidR="00332120" w:rsidRPr="008C0BE4">
        <w:rPr>
          <w:rFonts w:ascii="Times New Roman" w:hAnsi="Times New Roman" w:cs="Times New Roman"/>
          <w:color w:val="000000" w:themeColor="text1"/>
          <w:sz w:val="25"/>
          <w:szCs w:val="25"/>
        </w:rPr>
        <w:t>200</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телефоны для справок: 8 (346</w:t>
      </w:r>
      <w:r w:rsidR="00332120" w:rsidRPr="008C0BE4">
        <w:rPr>
          <w:rFonts w:ascii="Times New Roman" w:hAnsi="Times New Roman" w:cs="Times New Roman"/>
          <w:color w:val="000000" w:themeColor="text1"/>
          <w:sz w:val="25"/>
          <w:szCs w:val="25"/>
        </w:rPr>
        <w:t>7</w:t>
      </w:r>
      <w:r w:rsidR="00DE5735">
        <w:rPr>
          <w:rFonts w:ascii="Times New Roman" w:hAnsi="Times New Roman" w:cs="Times New Roman"/>
          <w:color w:val="000000" w:themeColor="text1"/>
          <w:sz w:val="25"/>
          <w:szCs w:val="25"/>
        </w:rPr>
        <w:t>7</w:t>
      </w:r>
      <w:r w:rsidRPr="008C0BE4">
        <w:rPr>
          <w:rFonts w:ascii="Times New Roman" w:hAnsi="Times New Roman" w:cs="Times New Roman"/>
          <w:color w:val="000000" w:themeColor="text1"/>
          <w:sz w:val="25"/>
          <w:szCs w:val="25"/>
        </w:rPr>
        <w:t xml:space="preserve">) </w:t>
      </w:r>
      <w:r w:rsidR="00332120" w:rsidRPr="008C0BE4">
        <w:rPr>
          <w:rFonts w:ascii="Times New Roman" w:hAnsi="Times New Roman" w:cs="Times New Roman"/>
          <w:color w:val="000000" w:themeColor="text1"/>
          <w:sz w:val="25"/>
          <w:szCs w:val="25"/>
        </w:rPr>
        <w:t>3</w:t>
      </w:r>
      <w:r w:rsidR="007B5855">
        <w:rPr>
          <w:rFonts w:ascii="Times New Roman" w:hAnsi="Times New Roman" w:cs="Times New Roman"/>
          <w:color w:val="000000" w:themeColor="text1"/>
          <w:sz w:val="25"/>
          <w:szCs w:val="25"/>
        </w:rPr>
        <w:t>3</w:t>
      </w:r>
      <w:r w:rsidR="00332120" w:rsidRPr="008C0BE4">
        <w:rPr>
          <w:rFonts w:ascii="Times New Roman" w:hAnsi="Times New Roman" w:cs="Times New Roman"/>
          <w:color w:val="000000" w:themeColor="text1"/>
          <w:sz w:val="25"/>
          <w:szCs w:val="25"/>
        </w:rPr>
        <w:t>-2-19</w:t>
      </w:r>
      <w:r w:rsidRPr="008C0BE4">
        <w:rPr>
          <w:rFonts w:ascii="Times New Roman" w:hAnsi="Times New Roman" w:cs="Times New Roman"/>
          <w:color w:val="000000" w:themeColor="text1"/>
          <w:sz w:val="25"/>
          <w:szCs w:val="25"/>
        </w:rPr>
        <w:t xml:space="preserve">, </w:t>
      </w:r>
      <w:r w:rsidR="00332120" w:rsidRPr="008C0BE4">
        <w:rPr>
          <w:rFonts w:ascii="Times New Roman" w:hAnsi="Times New Roman" w:cs="Times New Roman"/>
          <w:color w:val="000000" w:themeColor="text1"/>
          <w:sz w:val="25"/>
          <w:szCs w:val="25"/>
        </w:rPr>
        <w:t>32-2-98</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адрес электронной почты </w:t>
      </w:r>
      <w:r w:rsidR="00332120"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xml:space="preserve">: </w:t>
      </w:r>
      <w:proofErr w:type="spellStart"/>
      <w:r w:rsidR="00332120" w:rsidRPr="00332120">
        <w:rPr>
          <w:rFonts w:ascii="Times New Roman" w:hAnsi="Times New Roman" w:cs="Times New Roman"/>
          <w:color w:val="000000" w:themeColor="text1"/>
          <w:sz w:val="25"/>
          <w:szCs w:val="25"/>
          <w:lang w:val="en-US"/>
        </w:rPr>
        <w:t>kns</w:t>
      </w:r>
      <w:proofErr w:type="spellEnd"/>
      <w:r w:rsidR="00332120" w:rsidRPr="00332120">
        <w:rPr>
          <w:rFonts w:ascii="Times New Roman" w:hAnsi="Times New Roman" w:cs="Times New Roman"/>
          <w:color w:val="000000" w:themeColor="text1"/>
          <w:sz w:val="25"/>
          <w:szCs w:val="25"/>
        </w:rPr>
        <w:t>@</w:t>
      </w:r>
      <w:proofErr w:type="spellStart"/>
      <w:r w:rsidR="00332120" w:rsidRPr="00332120">
        <w:rPr>
          <w:rFonts w:ascii="Times New Roman" w:hAnsi="Times New Roman" w:cs="Times New Roman"/>
          <w:color w:val="000000" w:themeColor="text1"/>
          <w:sz w:val="25"/>
          <w:szCs w:val="25"/>
          <w:lang w:val="en-US"/>
        </w:rPr>
        <w:t>admkonda</w:t>
      </w:r>
      <w:proofErr w:type="spellEnd"/>
      <w:r w:rsidR="00332120" w:rsidRPr="00332120">
        <w:rPr>
          <w:rFonts w:ascii="Times New Roman" w:hAnsi="Times New Roman" w:cs="Times New Roman"/>
          <w:color w:val="000000" w:themeColor="text1"/>
          <w:sz w:val="25"/>
          <w:szCs w:val="25"/>
        </w:rPr>
        <w:t>.</w:t>
      </w:r>
      <w:proofErr w:type="spellStart"/>
      <w:r w:rsidR="00332120" w:rsidRPr="00332120">
        <w:rPr>
          <w:rFonts w:ascii="Times New Roman" w:hAnsi="Times New Roman" w:cs="Times New Roman"/>
          <w:color w:val="000000" w:themeColor="text1"/>
          <w:sz w:val="25"/>
          <w:szCs w:val="25"/>
          <w:lang w:val="en-US"/>
        </w:rPr>
        <w:t>ru</w:t>
      </w:r>
      <w:proofErr w:type="spellEnd"/>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график работы </w:t>
      </w:r>
      <w:r w:rsidR="00332120"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w:t>
      </w:r>
    </w:p>
    <w:p w:rsidR="008A5002" w:rsidRPr="008C0BE4" w:rsidRDefault="00332120"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w:t>
      </w:r>
      <w:r w:rsidR="008A5002" w:rsidRPr="008C0BE4">
        <w:rPr>
          <w:rFonts w:ascii="Times New Roman" w:hAnsi="Times New Roman" w:cs="Times New Roman"/>
          <w:color w:val="000000" w:themeColor="text1"/>
          <w:sz w:val="25"/>
          <w:szCs w:val="25"/>
        </w:rPr>
        <w:t>онедельник</w:t>
      </w:r>
      <w:r w:rsidRPr="008C0BE4">
        <w:rPr>
          <w:rFonts w:ascii="Times New Roman" w:hAnsi="Times New Roman" w:cs="Times New Roman"/>
          <w:color w:val="000000" w:themeColor="text1"/>
          <w:sz w:val="25"/>
          <w:szCs w:val="25"/>
        </w:rPr>
        <w:t>-пятница</w:t>
      </w:r>
      <w:r w:rsidR="008A5002" w:rsidRPr="008C0BE4">
        <w:rPr>
          <w:rFonts w:ascii="Times New Roman" w:hAnsi="Times New Roman" w:cs="Times New Roman"/>
          <w:color w:val="000000" w:themeColor="text1"/>
          <w:sz w:val="25"/>
          <w:szCs w:val="25"/>
        </w:rPr>
        <w:t>: с 0</w:t>
      </w:r>
      <w:r w:rsidRPr="008C0BE4">
        <w:rPr>
          <w:rFonts w:ascii="Times New Roman" w:hAnsi="Times New Roman" w:cs="Times New Roman"/>
          <w:color w:val="000000" w:themeColor="text1"/>
          <w:sz w:val="25"/>
          <w:szCs w:val="25"/>
        </w:rPr>
        <w:t>8.3</w:t>
      </w:r>
      <w:r w:rsidR="008A5002" w:rsidRPr="008C0BE4">
        <w:rPr>
          <w:rFonts w:ascii="Times New Roman" w:hAnsi="Times New Roman" w:cs="Times New Roman"/>
          <w:color w:val="000000" w:themeColor="text1"/>
          <w:sz w:val="25"/>
          <w:szCs w:val="25"/>
        </w:rPr>
        <w:t>0 час</w:t>
      </w:r>
      <w:proofErr w:type="gramStart"/>
      <w:r w:rsidR="008A5002" w:rsidRPr="008C0BE4">
        <w:rPr>
          <w:rFonts w:ascii="Times New Roman" w:hAnsi="Times New Roman" w:cs="Times New Roman"/>
          <w:color w:val="000000" w:themeColor="text1"/>
          <w:sz w:val="25"/>
          <w:szCs w:val="25"/>
        </w:rPr>
        <w:t>.</w:t>
      </w:r>
      <w:proofErr w:type="gramEnd"/>
      <w:r w:rsidR="008A5002" w:rsidRPr="008C0BE4">
        <w:rPr>
          <w:rFonts w:ascii="Times New Roman" w:hAnsi="Times New Roman" w:cs="Times New Roman"/>
          <w:color w:val="000000" w:themeColor="text1"/>
          <w:sz w:val="25"/>
          <w:szCs w:val="25"/>
        </w:rPr>
        <w:t xml:space="preserve"> </w:t>
      </w:r>
      <w:proofErr w:type="gramStart"/>
      <w:r w:rsidR="008A5002" w:rsidRPr="008C0BE4">
        <w:rPr>
          <w:rFonts w:ascii="Times New Roman" w:hAnsi="Times New Roman" w:cs="Times New Roman"/>
          <w:color w:val="000000" w:themeColor="text1"/>
          <w:sz w:val="25"/>
          <w:szCs w:val="25"/>
        </w:rPr>
        <w:t>д</w:t>
      </w:r>
      <w:proofErr w:type="gramEnd"/>
      <w:r w:rsidR="008A5002" w:rsidRPr="008C0BE4">
        <w:rPr>
          <w:rFonts w:ascii="Times New Roman" w:hAnsi="Times New Roman" w:cs="Times New Roman"/>
          <w:color w:val="000000" w:themeColor="text1"/>
          <w:sz w:val="25"/>
          <w:szCs w:val="25"/>
        </w:rPr>
        <w:t>о 1</w:t>
      </w:r>
      <w:r w:rsidR="006D7297">
        <w:rPr>
          <w:rFonts w:ascii="Times New Roman" w:hAnsi="Times New Roman" w:cs="Times New Roman"/>
          <w:color w:val="000000" w:themeColor="text1"/>
          <w:sz w:val="25"/>
          <w:szCs w:val="25"/>
        </w:rPr>
        <w:t>8</w:t>
      </w:r>
      <w:r w:rsidR="008A5002" w:rsidRPr="008C0BE4">
        <w:rPr>
          <w:rFonts w:ascii="Times New Roman" w:hAnsi="Times New Roman" w:cs="Times New Roman"/>
          <w:color w:val="000000" w:themeColor="text1"/>
          <w:sz w:val="25"/>
          <w:szCs w:val="25"/>
        </w:rPr>
        <w:t>.</w:t>
      </w:r>
      <w:r w:rsidR="006D7297">
        <w:rPr>
          <w:rFonts w:ascii="Times New Roman" w:hAnsi="Times New Roman" w:cs="Times New Roman"/>
          <w:color w:val="000000" w:themeColor="text1"/>
          <w:sz w:val="25"/>
          <w:szCs w:val="25"/>
        </w:rPr>
        <w:t>00</w:t>
      </w:r>
      <w:r w:rsidR="008A5002" w:rsidRPr="008C0BE4">
        <w:rPr>
          <w:rFonts w:ascii="Times New Roman" w:hAnsi="Times New Roman" w:cs="Times New Roman"/>
          <w:color w:val="000000" w:themeColor="text1"/>
          <w:sz w:val="25"/>
          <w:szCs w:val="25"/>
        </w:rPr>
        <w:t xml:space="preserve"> час.</w:t>
      </w:r>
      <w:r w:rsidRPr="008C0BE4">
        <w:rPr>
          <w:rFonts w:ascii="Times New Roman" w:hAnsi="Times New Roman" w:cs="Times New Roman"/>
          <w:color w:val="000000" w:themeColor="text1"/>
          <w:sz w:val="25"/>
          <w:szCs w:val="25"/>
        </w:rPr>
        <w:t xml:space="preserve"> </w:t>
      </w:r>
      <w:r w:rsidRPr="00332120">
        <w:rPr>
          <w:rFonts w:ascii="Times New Roman" w:hAnsi="Times New Roman" w:cs="Times New Roman"/>
          <w:color w:val="000000" w:themeColor="text1"/>
          <w:sz w:val="25"/>
          <w:szCs w:val="25"/>
        </w:rPr>
        <w:t>(время местное)</w:t>
      </w:r>
      <w:r w:rsidR="008A5002"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перерыв: с 1</w:t>
      </w:r>
      <w:r w:rsidR="00332120" w:rsidRPr="008C0BE4">
        <w:rPr>
          <w:rFonts w:ascii="Times New Roman" w:hAnsi="Times New Roman" w:cs="Times New Roman"/>
          <w:color w:val="000000" w:themeColor="text1"/>
          <w:sz w:val="25"/>
          <w:szCs w:val="25"/>
        </w:rPr>
        <w:t>2</w:t>
      </w:r>
      <w:r w:rsidRPr="008C0BE4">
        <w:rPr>
          <w:rFonts w:ascii="Times New Roman" w:hAnsi="Times New Roman" w:cs="Times New Roman"/>
          <w:color w:val="000000" w:themeColor="text1"/>
          <w:sz w:val="25"/>
          <w:szCs w:val="25"/>
        </w:rPr>
        <w:t>.00 час. до 1</w:t>
      </w:r>
      <w:r w:rsidR="00332120" w:rsidRPr="008C0BE4">
        <w:rPr>
          <w:rFonts w:ascii="Times New Roman" w:hAnsi="Times New Roman" w:cs="Times New Roman"/>
          <w:color w:val="000000" w:themeColor="text1"/>
          <w:sz w:val="25"/>
          <w:szCs w:val="25"/>
        </w:rPr>
        <w:t>3</w:t>
      </w:r>
      <w:r w:rsidRPr="008C0BE4">
        <w:rPr>
          <w:rFonts w:ascii="Times New Roman" w:hAnsi="Times New Roman" w:cs="Times New Roman"/>
          <w:color w:val="000000" w:themeColor="text1"/>
          <w:sz w:val="25"/>
          <w:szCs w:val="25"/>
        </w:rPr>
        <w:t>.</w:t>
      </w:r>
      <w:r w:rsidR="00332120" w:rsidRPr="008C0BE4">
        <w:rPr>
          <w:rFonts w:ascii="Times New Roman" w:hAnsi="Times New Roman" w:cs="Times New Roman"/>
          <w:color w:val="000000" w:themeColor="text1"/>
          <w:sz w:val="25"/>
          <w:szCs w:val="25"/>
        </w:rPr>
        <w:t>3</w:t>
      </w:r>
      <w:r w:rsidRPr="008C0BE4">
        <w:rPr>
          <w:rFonts w:ascii="Times New Roman" w:hAnsi="Times New Roman" w:cs="Times New Roman"/>
          <w:color w:val="000000" w:themeColor="text1"/>
          <w:sz w:val="25"/>
          <w:szCs w:val="25"/>
        </w:rPr>
        <w:t>0 час</w:t>
      </w:r>
      <w:proofErr w:type="gramStart"/>
      <w:r w:rsidRPr="008C0BE4">
        <w:rPr>
          <w:rFonts w:ascii="Times New Roman" w:hAnsi="Times New Roman" w:cs="Times New Roman"/>
          <w:color w:val="000000" w:themeColor="text1"/>
          <w:sz w:val="25"/>
          <w:szCs w:val="25"/>
        </w:rPr>
        <w:t>.;</w:t>
      </w:r>
      <w:proofErr w:type="gramEnd"/>
    </w:p>
    <w:p w:rsidR="008A5002"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суббота, воскресенье: выходные дни.</w:t>
      </w:r>
    </w:p>
    <w:p w:rsidR="00DE5735" w:rsidRDefault="00DE5735" w:rsidP="00DE5735">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Структурное подразделение</w:t>
      </w:r>
      <w:r w:rsidRPr="008C0BE4">
        <w:rPr>
          <w:rFonts w:ascii="Times New Roman" w:hAnsi="Times New Roman" w:cs="Times New Roman"/>
          <w:color w:val="000000" w:themeColor="text1"/>
          <w:sz w:val="25"/>
          <w:szCs w:val="25"/>
        </w:rPr>
        <w:t xml:space="preserve"> Комитета</w:t>
      </w:r>
      <w:r>
        <w:rPr>
          <w:rFonts w:ascii="Times New Roman" w:hAnsi="Times New Roman" w:cs="Times New Roman"/>
          <w:color w:val="000000" w:themeColor="text1"/>
          <w:sz w:val="25"/>
          <w:szCs w:val="25"/>
        </w:rPr>
        <w:t>, осуществляющее предоставление муниципальной услуги является сектор транспорта Комитета</w:t>
      </w:r>
      <w:r w:rsidR="00A506C1">
        <w:rPr>
          <w:rFonts w:ascii="Times New Roman" w:hAnsi="Times New Roman" w:cs="Times New Roman"/>
          <w:color w:val="000000" w:themeColor="text1"/>
          <w:sz w:val="25"/>
          <w:szCs w:val="25"/>
        </w:rPr>
        <w:t xml:space="preserve"> (далее – сектор транспорта)</w:t>
      </w:r>
      <w:r>
        <w:rPr>
          <w:rFonts w:ascii="Times New Roman" w:hAnsi="Times New Roman" w:cs="Times New Roman"/>
          <w:color w:val="000000" w:themeColor="text1"/>
          <w:sz w:val="25"/>
          <w:szCs w:val="25"/>
        </w:rPr>
        <w:t>.</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Местонахождение сектора транспорта</w:t>
      </w:r>
      <w:r w:rsidRPr="008C0BE4">
        <w:rPr>
          <w:rFonts w:ascii="Times New Roman" w:hAnsi="Times New Roman" w:cs="Times New Roman"/>
          <w:color w:val="000000" w:themeColor="text1"/>
          <w:sz w:val="25"/>
          <w:szCs w:val="25"/>
        </w:rPr>
        <w:t>:</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почтовый адрес: </w:t>
      </w:r>
      <w:r w:rsidRPr="00332120">
        <w:rPr>
          <w:rFonts w:ascii="Times New Roman" w:hAnsi="Times New Roman" w:cs="Times New Roman"/>
          <w:color w:val="000000" w:themeColor="text1"/>
          <w:sz w:val="25"/>
          <w:szCs w:val="25"/>
        </w:rPr>
        <w:t xml:space="preserve">ул. Титова, 24, </w:t>
      </w:r>
      <w:r>
        <w:rPr>
          <w:rFonts w:ascii="Times New Roman" w:hAnsi="Times New Roman" w:cs="Times New Roman"/>
          <w:color w:val="000000" w:themeColor="text1"/>
          <w:sz w:val="25"/>
          <w:szCs w:val="25"/>
        </w:rPr>
        <w:t>2</w:t>
      </w:r>
      <w:r w:rsidRPr="008C0BE4">
        <w:rPr>
          <w:rFonts w:ascii="Times New Roman" w:hAnsi="Times New Roman" w:cs="Times New Roman"/>
          <w:color w:val="000000" w:themeColor="text1"/>
          <w:sz w:val="25"/>
          <w:szCs w:val="25"/>
        </w:rPr>
        <w:t xml:space="preserve"> этаж, кабинет</w:t>
      </w:r>
      <w:r w:rsidRPr="00332120">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34</w:t>
      </w:r>
      <w:r w:rsidRPr="008C0BE4">
        <w:rPr>
          <w:rFonts w:ascii="Times New Roman" w:hAnsi="Times New Roman" w:cs="Times New Roman"/>
          <w:color w:val="000000" w:themeColor="text1"/>
          <w:sz w:val="25"/>
          <w:szCs w:val="25"/>
        </w:rPr>
        <w:t xml:space="preserve">, </w:t>
      </w:r>
      <w:r w:rsidRPr="00332120">
        <w:rPr>
          <w:rFonts w:ascii="Times New Roman" w:hAnsi="Times New Roman" w:cs="Times New Roman"/>
          <w:bCs/>
          <w:color w:val="000000" w:themeColor="text1"/>
          <w:sz w:val="25"/>
          <w:szCs w:val="25"/>
        </w:rPr>
        <w:t>пгт. Междуреченский</w:t>
      </w:r>
      <w:r w:rsidRPr="008C0BE4">
        <w:rPr>
          <w:rFonts w:ascii="Times New Roman" w:hAnsi="Times New Roman" w:cs="Times New Roman"/>
          <w:bCs/>
          <w:color w:val="000000" w:themeColor="text1"/>
          <w:sz w:val="25"/>
          <w:szCs w:val="25"/>
        </w:rPr>
        <w:t>,</w:t>
      </w:r>
      <w:r w:rsidRPr="008C0BE4">
        <w:rPr>
          <w:rFonts w:ascii="Times New Roman" w:hAnsi="Times New Roman" w:cs="Times New Roman"/>
          <w:color w:val="000000" w:themeColor="text1"/>
          <w:sz w:val="25"/>
          <w:szCs w:val="25"/>
        </w:rPr>
        <w:t xml:space="preserve"> </w:t>
      </w:r>
      <w:r w:rsidRPr="00332120">
        <w:rPr>
          <w:rFonts w:ascii="Times New Roman" w:hAnsi="Times New Roman" w:cs="Times New Roman"/>
          <w:bCs/>
          <w:color w:val="000000" w:themeColor="text1"/>
          <w:sz w:val="25"/>
          <w:szCs w:val="25"/>
        </w:rPr>
        <w:t>Кондинский район</w:t>
      </w:r>
      <w:r w:rsidRPr="008C0BE4">
        <w:rPr>
          <w:rFonts w:ascii="Times New Roman" w:hAnsi="Times New Roman" w:cs="Times New Roman"/>
          <w:bCs/>
          <w:color w:val="000000" w:themeColor="text1"/>
          <w:sz w:val="25"/>
          <w:szCs w:val="25"/>
        </w:rPr>
        <w:t>,</w:t>
      </w:r>
      <w:r w:rsidRPr="008C0BE4">
        <w:rPr>
          <w:rFonts w:ascii="Times New Roman" w:hAnsi="Times New Roman" w:cs="Times New Roman"/>
          <w:color w:val="000000" w:themeColor="text1"/>
          <w:sz w:val="25"/>
          <w:szCs w:val="25"/>
        </w:rPr>
        <w:t xml:space="preserve"> Ханты-Мансийский автономный округ - Югра, Тюменская область, 628200;</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телефоны для справок: 8 (3467</w:t>
      </w:r>
      <w:r>
        <w:rPr>
          <w:rFonts w:ascii="Times New Roman" w:hAnsi="Times New Roman" w:cs="Times New Roman"/>
          <w:color w:val="000000" w:themeColor="text1"/>
          <w:sz w:val="25"/>
          <w:szCs w:val="25"/>
        </w:rPr>
        <w:t>7</w:t>
      </w:r>
      <w:r w:rsidRPr="008C0BE4">
        <w:rPr>
          <w:rFonts w:ascii="Times New Roman" w:hAnsi="Times New Roman" w:cs="Times New Roman"/>
          <w:color w:val="000000" w:themeColor="text1"/>
          <w:sz w:val="25"/>
          <w:szCs w:val="25"/>
        </w:rPr>
        <w:t>) 32-2-98;</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адрес электронной почты Комитета: </w:t>
      </w:r>
      <w:proofErr w:type="spellStart"/>
      <w:r w:rsidRPr="00332120">
        <w:rPr>
          <w:rFonts w:ascii="Times New Roman" w:hAnsi="Times New Roman" w:cs="Times New Roman"/>
          <w:color w:val="000000" w:themeColor="text1"/>
          <w:sz w:val="25"/>
          <w:szCs w:val="25"/>
          <w:lang w:val="en-US"/>
        </w:rPr>
        <w:t>kns</w:t>
      </w:r>
      <w:proofErr w:type="spellEnd"/>
      <w:r w:rsidRPr="00332120">
        <w:rPr>
          <w:rFonts w:ascii="Times New Roman" w:hAnsi="Times New Roman" w:cs="Times New Roman"/>
          <w:color w:val="000000" w:themeColor="text1"/>
          <w:sz w:val="25"/>
          <w:szCs w:val="25"/>
        </w:rPr>
        <w:t>@</w:t>
      </w:r>
      <w:proofErr w:type="spellStart"/>
      <w:r w:rsidRPr="00332120">
        <w:rPr>
          <w:rFonts w:ascii="Times New Roman" w:hAnsi="Times New Roman" w:cs="Times New Roman"/>
          <w:color w:val="000000" w:themeColor="text1"/>
          <w:sz w:val="25"/>
          <w:szCs w:val="25"/>
          <w:lang w:val="en-US"/>
        </w:rPr>
        <w:t>admkonda</w:t>
      </w:r>
      <w:proofErr w:type="spellEnd"/>
      <w:r w:rsidRPr="00332120">
        <w:rPr>
          <w:rFonts w:ascii="Times New Roman" w:hAnsi="Times New Roman" w:cs="Times New Roman"/>
          <w:color w:val="000000" w:themeColor="text1"/>
          <w:sz w:val="25"/>
          <w:szCs w:val="25"/>
        </w:rPr>
        <w:t>.</w:t>
      </w:r>
      <w:proofErr w:type="spellStart"/>
      <w:r w:rsidRPr="00332120">
        <w:rPr>
          <w:rFonts w:ascii="Times New Roman" w:hAnsi="Times New Roman" w:cs="Times New Roman"/>
          <w:color w:val="000000" w:themeColor="text1"/>
          <w:sz w:val="25"/>
          <w:szCs w:val="25"/>
          <w:lang w:val="en-US"/>
        </w:rPr>
        <w:t>ru</w:t>
      </w:r>
      <w:proofErr w:type="spellEnd"/>
      <w:r w:rsidRPr="008C0BE4">
        <w:rPr>
          <w:rFonts w:ascii="Times New Roman" w:hAnsi="Times New Roman" w:cs="Times New Roman"/>
          <w:color w:val="000000" w:themeColor="text1"/>
          <w:sz w:val="25"/>
          <w:szCs w:val="25"/>
        </w:rPr>
        <w:t>;</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график работы </w:t>
      </w:r>
      <w:r>
        <w:rPr>
          <w:rFonts w:ascii="Times New Roman" w:hAnsi="Times New Roman" w:cs="Times New Roman"/>
          <w:color w:val="000000" w:themeColor="text1"/>
          <w:sz w:val="25"/>
          <w:szCs w:val="25"/>
        </w:rPr>
        <w:t>отдела транспорта</w:t>
      </w:r>
      <w:r w:rsidRPr="008C0BE4">
        <w:rPr>
          <w:rFonts w:ascii="Times New Roman" w:hAnsi="Times New Roman" w:cs="Times New Roman"/>
          <w:color w:val="000000" w:themeColor="text1"/>
          <w:sz w:val="25"/>
          <w:szCs w:val="25"/>
        </w:rPr>
        <w:t>:</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понедельник-пятница: с 08.30 час</w:t>
      </w:r>
      <w:proofErr w:type="gramStart"/>
      <w:r w:rsidRPr="008C0BE4">
        <w:rPr>
          <w:rFonts w:ascii="Times New Roman" w:hAnsi="Times New Roman" w:cs="Times New Roman"/>
          <w:color w:val="000000" w:themeColor="text1"/>
          <w:sz w:val="25"/>
          <w:szCs w:val="25"/>
        </w:rPr>
        <w:t>.</w:t>
      </w:r>
      <w:proofErr w:type="gramEnd"/>
      <w:r w:rsidRPr="008C0BE4">
        <w:rPr>
          <w:rFonts w:ascii="Times New Roman" w:hAnsi="Times New Roman" w:cs="Times New Roman"/>
          <w:color w:val="000000" w:themeColor="text1"/>
          <w:sz w:val="25"/>
          <w:szCs w:val="25"/>
        </w:rPr>
        <w:t xml:space="preserve"> </w:t>
      </w:r>
      <w:proofErr w:type="gramStart"/>
      <w:r w:rsidRPr="008C0BE4">
        <w:rPr>
          <w:rFonts w:ascii="Times New Roman" w:hAnsi="Times New Roman" w:cs="Times New Roman"/>
          <w:color w:val="000000" w:themeColor="text1"/>
          <w:sz w:val="25"/>
          <w:szCs w:val="25"/>
        </w:rPr>
        <w:t>д</w:t>
      </w:r>
      <w:proofErr w:type="gramEnd"/>
      <w:r w:rsidRPr="008C0BE4">
        <w:rPr>
          <w:rFonts w:ascii="Times New Roman" w:hAnsi="Times New Roman" w:cs="Times New Roman"/>
          <w:color w:val="000000" w:themeColor="text1"/>
          <w:sz w:val="25"/>
          <w:szCs w:val="25"/>
        </w:rPr>
        <w:t>о 1</w:t>
      </w:r>
      <w:r>
        <w:rPr>
          <w:rFonts w:ascii="Times New Roman" w:hAnsi="Times New Roman" w:cs="Times New Roman"/>
          <w:color w:val="000000" w:themeColor="text1"/>
          <w:sz w:val="25"/>
          <w:szCs w:val="25"/>
        </w:rPr>
        <w:t>8</w:t>
      </w:r>
      <w:r w:rsidRPr="008C0BE4">
        <w:rPr>
          <w:rFonts w:ascii="Times New Roman" w:hAnsi="Times New Roman" w:cs="Times New Roman"/>
          <w:color w:val="000000" w:themeColor="text1"/>
          <w:sz w:val="25"/>
          <w:szCs w:val="25"/>
        </w:rPr>
        <w:t>.</w:t>
      </w:r>
      <w:r>
        <w:rPr>
          <w:rFonts w:ascii="Times New Roman" w:hAnsi="Times New Roman" w:cs="Times New Roman"/>
          <w:color w:val="000000" w:themeColor="text1"/>
          <w:sz w:val="25"/>
          <w:szCs w:val="25"/>
        </w:rPr>
        <w:t>00</w:t>
      </w:r>
      <w:r w:rsidRPr="008C0BE4">
        <w:rPr>
          <w:rFonts w:ascii="Times New Roman" w:hAnsi="Times New Roman" w:cs="Times New Roman"/>
          <w:color w:val="000000" w:themeColor="text1"/>
          <w:sz w:val="25"/>
          <w:szCs w:val="25"/>
        </w:rPr>
        <w:t xml:space="preserve"> час. </w:t>
      </w:r>
      <w:r w:rsidRPr="00332120">
        <w:rPr>
          <w:rFonts w:ascii="Times New Roman" w:hAnsi="Times New Roman" w:cs="Times New Roman"/>
          <w:color w:val="000000" w:themeColor="text1"/>
          <w:sz w:val="25"/>
          <w:szCs w:val="25"/>
        </w:rPr>
        <w:t>(время местное)</w:t>
      </w:r>
      <w:r w:rsidRPr="008C0BE4">
        <w:rPr>
          <w:rFonts w:ascii="Times New Roman" w:hAnsi="Times New Roman" w:cs="Times New Roman"/>
          <w:color w:val="000000" w:themeColor="text1"/>
          <w:sz w:val="25"/>
          <w:szCs w:val="25"/>
        </w:rPr>
        <w:t>;</w:t>
      </w:r>
    </w:p>
    <w:p w:rsidR="00DE5735" w:rsidRPr="008C0BE4"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перерыв: с 12.00 час. до 13.30 час</w:t>
      </w:r>
      <w:proofErr w:type="gramStart"/>
      <w:r w:rsidRPr="008C0BE4">
        <w:rPr>
          <w:rFonts w:ascii="Times New Roman" w:hAnsi="Times New Roman" w:cs="Times New Roman"/>
          <w:color w:val="000000" w:themeColor="text1"/>
          <w:sz w:val="25"/>
          <w:szCs w:val="25"/>
        </w:rPr>
        <w:t>.;</w:t>
      </w:r>
      <w:proofErr w:type="gramEnd"/>
    </w:p>
    <w:p w:rsidR="00DE5735" w:rsidRDefault="00DE5735" w:rsidP="00DE5735">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суббота, воскресенье: выходные дни.</w:t>
      </w:r>
    </w:p>
    <w:p w:rsidR="00DE5735" w:rsidRDefault="00DE5735" w:rsidP="003A23A7">
      <w:pPr>
        <w:pStyle w:val="ConsPlusNormal"/>
        <w:ind w:firstLine="540"/>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bookmarkStart w:id="1" w:name="P65"/>
      <w:bookmarkEnd w:id="1"/>
      <w:r w:rsidRPr="008C0BE4">
        <w:rPr>
          <w:rFonts w:ascii="Times New Roman" w:hAnsi="Times New Roman" w:cs="Times New Roman"/>
          <w:color w:val="000000" w:themeColor="text1"/>
          <w:sz w:val="25"/>
          <w:szCs w:val="25"/>
        </w:rPr>
        <w:t xml:space="preserve">4. Информация о местонахождении, справочных телефонах, графике работы, адресе официального сайта в сети "Интернет", адресе электронной почты муниципального </w:t>
      </w:r>
      <w:r w:rsidR="00060A7B" w:rsidRPr="008C0BE4">
        <w:rPr>
          <w:rFonts w:ascii="Times New Roman" w:hAnsi="Times New Roman" w:cs="Times New Roman"/>
          <w:color w:val="000000" w:themeColor="text1"/>
          <w:sz w:val="25"/>
          <w:szCs w:val="25"/>
        </w:rPr>
        <w:t>бюджетного</w:t>
      </w:r>
      <w:r w:rsidRPr="008C0BE4">
        <w:rPr>
          <w:rFonts w:ascii="Times New Roman" w:hAnsi="Times New Roman" w:cs="Times New Roman"/>
          <w:color w:val="000000" w:themeColor="text1"/>
          <w:sz w:val="25"/>
          <w:szCs w:val="25"/>
        </w:rPr>
        <w:t xml:space="preserve"> учреждения </w:t>
      </w:r>
      <w:r w:rsidR="00332120" w:rsidRPr="008C0BE4">
        <w:rPr>
          <w:rFonts w:ascii="Times New Roman" w:hAnsi="Times New Roman" w:cs="Times New Roman"/>
          <w:color w:val="000000" w:themeColor="text1"/>
          <w:sz w:val="25"/>
          <w:szCs w:val="25"/>
        </w:rPr>
        <w:t>Кондинского</w:t>
      </w:r>
      <w:r w:rsidRPr="008C0BE4">
        <w:rPr>
          <w:rFonts w:ascii="Times New Roman" w:hAnsi="Times New Roman" w:cs="Times New Roman"/>
          <w:color w:val="000000" w:themeColor="text1"/>
          <w:sz w:val="25"/>
          <w:szCs w:val="25"/>
        </w:rPr>
        <w:t xml:space="preserve"> района "Многофункциональный центр предоставления государственных и муниципальных услуг" (далее - Многофункциональный центр).</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Многофункциональный центр находится по адрес</w:t>
      </w:r>
      <w:r w:rsidR="00DB291A">
        <w:rPr>
          <w:rFonts w:ascii="Times New Roman" w:hAnsi="Times New Roman" w:cs="Times New Roman"/>
          <w:color w:val="000000" w:themeColor="text1"/>
          <w:sz w:val="25"/>
          <w:szCs w:val="25"/>
        </w:rPr>
        <w:t>у</w:t>
      </w:r>
      <w:r w:rsidRPr="008C0BE4">
        <w:rPr>
          <w:rFonts w:ascii="Times New Roman" w:hAnsi="Times New Roman" w:cs="Times New Roman"/>
          <w:color w:val="000000" w:themeColor="text1"/>
          <w:sz w:val="25"/>
          <w:szCs w:val="25"/>
        </w:rPr>
        <w:t>:</w:t>
      </w:r>
    </w:p>
    <w:p w:rsidR="0093497C" w:rsidRPr="008C0BE4" w:rsidRDefault="0093497C" w:rsidP="003A23A7">
      <w:pPr>
        <w:autoSpaceDE w:val="0"/>
        <w:autoSpaceDN w:val="0"/>
        <w:adjustRightInd w:val="0"/>
        <w:ind w:firstLine="567"/>
        <w:jc w:val="both"/>
        <w:rPr>
          <w:color w:val="000000" w:themeColor="text1"/>
          <w:sz w:val="25"/>
          <w:szCs w:val="25"/>
        </w:rPr>
      </w:pPr>
      <w:r w:rsidRPr="008C0BE4">
        <w:rPr>
          <w:color w:val="000000" w:themeColor="text1"/>
          <w:sz w:val="25"/>
          <w:szCs w:val="25"/>
        </w:rPr>
        <w:t xml:space="preserve">ул. Титова, д. 26, пгт. Междуреченский, Кондинский район, Ханты-Мансийский автономный округ - Югра, Тюменская область, 628200. </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контактные телефоны: 8 (346</w:t>
      </w:r>
      <w:r w:rsidR="00060A7B" w:rsidRPr="008C0BE4">
        <w:rPr>
          <w:rFonts w:ascii="Times New Roman" w:hAnsi="Times New Roman" w:cs="Times New Roman"/>
          <w:color w:val="000000" w:themeColor="text1"/>
          <w:sz w:val="25"/>
          <w:szCs w:val="25"/>
        </w:rPr>
        <w:t>7</w:t>
      </w:r>
      <w:r w:rsidRPr="008C0BE4">
        <w:rPr>
          <w:rFonts w:ascii="Times New Roman" w:hAnsi="Times New Roman" w:cs="Times New Roman"/>
          <w:color w:val="000000" w:themeColor="text1"/>
          <w:sz w:val="25"/>
          <w:szCs w:val="25"/>
        </w:rPr>
        <w:t xml:space="preserve">) </w:t>
      </w:r>
      <w:r w:rsidR="00060A7B" w:rsidRPr="008C0BE4">
        <w:rPr>
          <w:rFonts w:ascii="Times New Roman" w:hAnsi="Times New Roman" w:cs="Times New Roman"/>
          <w:color w:val="000000" w:themeColor="text1"/>
          <w:sz w:val="25"/>
          <w:szCs w:val="25"/>
        </w:rPr>
        <w:t>41-0-08, 35-2-66</w:t>
      </w:r>
      <w:r w:rsidRPr="008C0BE4">
        <w:rPr>
          <w:rFonts w:ascii="Times New Roman" w:hAnsi="Times New Roman" w:cs="Times New Roman"/>
          <w:color w:val="000000" w:themeColor="text1"/>
          <w:sz w:val="25"/>
          <w:szCs w:val="25"/>
        </w:rPr>
        <w:t>;</w:t>
      </w:r>
    </w:p>
    <w:p w:rsidR="008A5002" w:rsidRPr="00A506C1" w:rsidRDefault="008A5002" w:rsidP="003A23A7">
      <w:pPr>
        <w:pStyle w:val="ConsPlusNormal"/>
        <w:ind w:firstLine="540"/>
        <w:jc w:val="both"/>
        <w:rPr>
          <w:rFonts w:ascii="Times New Roman" w:hAnsi="Times New Roman" w:cs="Times New Roman"/>
          <w:color w:val="000000" w:themeColor="text1"/>
          <w:sz w:val="25"/>
          <w:szCs w:val="25"/>
        </w:rPr>
      </w:pPr>
      <w:r w:rsidRPr="00A506C1">
        <w:rPr>
          <w:rFonts w:ascii="Times New Roman" w:hAnsi="Times New Roman" w:cs="Times New Roman"/>
          <w:color w:val="000000" w:themeColor="text1"/>
          <w:sz w:val="25"/>
          <w:szCs w:val="25"/>
        </w:rPr>
        <w:t>понедельник</w:t>
      </w:r>
      <w:r w:rsidR="00060A7B" w:rsidRPr="00A506C1">
        <w:rPr>
          <w:rFonts w:ascii="Times New Roman" w:hAnsi="Times New Roman" w:cs="Times New Roman"/>
          <w:color w:val="000000" w:themeColor="text1"/>
          <w:sz w:val="25"/>
          <w:szCs w:val="25"/>
        </w:rPr>
        <w:t>-пятница</w:t>
      </w:r>
      <w:r w:rsidRPr="00A506C1">
        <w:rPr>
          <w:rFonts w:ascii="Times New Roman" w:hAnsi="Times New Roman" w:cs="Times New Roman"/>
          <w:color w:val="000000" w:themeColor="text1"/>
          <w:sz w:val="25"/>
          <w:szCs w:val="25"/>
        </w:rPr>
        <w:t xml:space="preserve">: с </w:t>
      </w:r>
      <w:r w:rsidR="00060A7B" w:rsidRPr="00A506C1">
        <w:rPr>
          <w:rFonts w:ascii="Times New Roman" w:hAnsi="Times New Roman" w:cs="Times New Roman"/>
          <w:color w:val="000000" w:themeColor="text1"/>
          <w:sz w:val="25"/>
          <w:szCs w:val="25"/>
        </w:rPr>
        <w:t>08</w:t>
      </w:r>
      <w:r w:rsidRPr="00A506C1">
        <w:rPr>
          <w:rFonts w:ascii="Times New Roman" w:hAnsi="Times New Roman" w:cs="Times New Roman"/>
          <w:color w:val="000000" w:themeColor="text1"/>
          <w:sz w:val="25"/>
          <w:szCs w:val="25"/>
        </w:rPr>
        <w:t>.00 час</w:t>
      </w:r>
      <w:proofErr w:type="gramStart"/>
      <w:r w:rsidRPr="00A506C1">
        <w:rPr>
          <w:rFonts w:ascii="Times New Roman" w:hAnsi="Times New Roman" w:cs="Times New Roman"/>
          <w:color w:val="000000" w:themeColor="text1"/>
          <w:sz w:val="25"/>
          <w:szCs w:val="25"/>
        </w:rPr>
        <w:t>.</w:t>
      </w:r>
      <w:proofErr w:type="gramEnd"/>
      <w:r w:rsidRPr="00A506C1">
        <w:rPr>
          <w:rFonts w:ascii="Times New Roman" w:hAnsi="Times New Roman" w:cs="Times New Roman"/>
          <w:color w:val="000000" w:themeColor="text1"/>
          <w:sz w:val="25"/>
          <w:szCs w:val="25"/>
        </w:rPr>
        <w:t xml:space="preserve"> </w:t>
      </w:r>
      <w:proofErr w:type="gramStart"/>
      <w:r w:rsidRPr="00A506C1">
        <w:rPr>
          <w:rFonts w:ascii="Times New Roman" w:hAnsi="Times New Roman" w:cs="Times New Roman"/>
          <w:color w:val="000000" w:themeColor="text1"/>
          <w:sz w:val="25"/>
          <w:szCs w:val="25"/>
        </w:rPr>
        <w:t>д</w:t>
      </w:r>
      <w:proofErr w:type="gramEnd"/>
      <w:r w:rsidRPr="00A506C1">
        <w:rPr>
          <w:rFonts w:ascii="Times New Roman" w:hAnsi="Times New Roman" w:cs="Times New Roman"/>
          <w:color w:val="000000" w:themeColor="text1"/>
          <w:sz w:val="25"/>
          <w:szCs w:val="25"/>
        </w:rPr>
        <w:t>о 20.00 час. (без перерыва);</w:t>
      </w:r>
    </w:p>
    <w:p w:rsidR="008A5002" w:rsidRPr="00A506C1" w:rsidRDefault="008A5002" w:rsidP="003A23A7">
      <w:pPr>
        <w:pStyle w:val="ConsPlusNormal"/>
        <w:ind w:firstLine="540"/>
        <w:jc w:val="both"/>
        <w:rPr>
          <w:rFonts w:ascii="Times New Roman" w:hAnsi="Times New Roman" w:cs="Times New Roman"/>
          <w:color w:val="000000" w:themeColor="text1"/>
          <w:sz w:val="25"/>
          <w:szCs w:val="25"/>
        </w:rPr>
      </w:pPr>
      <w:r w:rsidRPr="00A506C1">
        <w:rPr>
          <w:rFonts w:ascii="Times New Roman" w:hAnsi="Times New Roman" w:cs="Times New Roman"/>
          <w:color w:val="000000" w:themeColor="text1"/>
          <w:sz w:val="25"/>
          <w:szCs w:val="25"/>
        </w:rPr>
        <w:t>суббота: с 08.00 час</w:t>
      </w:r>
      <w:proofErr w:type="gramStart"/>
      <w:r w:rsidRPr="00A506C1">
        <w:rPr>
          <w:rFonts w:ascii="Times New Roman" w:hAnsi="Times New Roman" w:cs="Times New Roman"/>
          <w:color w:val="000000" w:themeColor="text1"/>
          <w:sz w:val="25"/>
          <w:szCs w:val="25"/>
        </w:rPr>
        <w:t>.</w:t>
      </w:r>
      <w:proofErr w:type="gramEnd"/>
      <w:r w:rsidRPr="00A506C1">
        <w:rPr>
          <w:rFonts w:ascii="Times New Roman" w:hAnsi="Times New Roman" w:cs="Times New Roman"/>
          <w:color w:val="000000" w:themeColor="text1"/>
          <w:sz w:val="25"/>
          <w:szCs w:val="25"/>
        </w:rPr>
        <w:t xml:space="preserve"> </w:t>
      </w:r>
      <w:proofErr w:type="gramStart"/>
      <w:r w:rsidRPr="00A506C1">
        <w:rPr>
          <w:rFonts w:ascii="Times New Roman" w:hAnsi="Times New Roman" w:cs="Times New Roman"/>
          <w:color w:val="000000" w:themeColor="text1"/>
          <w:sz w:val="25"/>
          <w:szCs w:val="25"/>
        </w:rPr>
        <w:t>д</w:t>
      </w:r>
      <w:proofErr w:type="gramEnd"/>
      <w:r w:rsidRPr="00A506C1">
        <w:rPr>
          <w:rFonts w:ascii="Times New Roman" w:hAnsi="Times New Roman" w:cs="Times New Roman"/>
          <w:color w:val="000000" w:themeColor="text1"/>
          <w:sz w:val="25"/>
          <w:szCs w:val="25"/>
        </w:rPr>
        <w:t>о 18.00 час.</w:t>
      </w:r>
      <w:r w:rsidR="002C6CF8" w:rsidRPr="00A506C1">
        <w:rPr>
          <w:rFonts w:ascii="Times New Roman" w:hAnsi="Times New Roman" w:cs="Times New Roman"/>
          <w:color w:val="000000" w:themeColor="text1"/>
          <w:sz w:val="25"/>
          <w:szCs w:val="25"/>
        </w:rPr>
        <w:t xml:space="preserve"> (без перерыва)</w:t>
      </w:r>
      <w:r w:rsidRPr="00A506C1">
        <w:rPr>
          <w:rFonts w:ascii="Times New Roman" w:hAnsi="Times New Roman" w:cs="Times New Roman"/>
          <w:color w:val="000000" w:themeColor="text1"/>
          <w:sz w:val="25"/>
          <w:szCs w:val="25"/>
        </w:rPr>
        <w:t>;</w:t>
      </w:r>
    </w:p>
    <w:p w:rsidR="008A5002" w:rsidRPr="00A506C1" w:rsidRDefault="008A5002" w:rsidP="003A23A7">
      <w:pPr>
        <w:pStyle w:val="ConsPlusNormal"/>
        <w:ind w:firstLine="540"/>
        <w:jc w:val="both"/>
        <w:rPr>
          <w:rFonts w:ascii="Times New Roman" w:hAnsi="Times New Roman" w:cs="Times New Roman"/>
          <w:color w:val="000000" w:themeColor="text1"/>
          <w:sz w:val="25"/>
          <w:szCs w:val="25"/>
        </w:rPr>
      </w:pPr>
      <w:r w:rsidRPr="00A506C1">
        <w:rPr>
          <w:rFonts w:ascii="Times New Roman" w:hAnsi="Times New Roman" w:cs="Times New Roman"/>
          <w:color w:val="000000" w:themeColor="text1"/>
          <w:sz w:val="25"/>
          <w:szCs w:val="25"/>
        </w:rPr>
        <w:t>выходной: воскресенье.</w:t>
      </w:r>
    </w:p>
    <w:p w:rsidR="00A506C1" w:rsidRDefault="008A5002" w:rsidP="00A506C1">
      <w:pPr>
        <w:pStyle w:val="ConsPlusNormal"/>
        <w:ind w:firstLine="540"/>
        <w:jc w:val="both"/>
        <w:rPr>
          <w:rFonts w:ascii="Times New Roman" w:hAnsi="Times New Roman" w:cs="Times New Roman"/>
          <w:color w:val="000000" w:themeColor="text1"/>
          <w:sz w:val="25"/>
          <w:szCs w:val="25"/>
        </w:rPr>
      </w:pPr>
      <w:bookmarkStart w:id="2" w:name="P91"/>
      <w:bookmarkEnd w:id="2"/>
      <w:r w:rsidRPr="00A506C1">
        <w:rPr>
          <w:rFonts w:ascii="Times New Roman" w:hAnsi="Times New Roman" w:cs="Times New Roman"/>
          <w:color w:val="000000" w:themeColor="text1"/>
          <w:sz w:val="25"/>
          <w:szCs w:val="25"/>
        </w:rPr>
        <w:t xml:space="preserve">5. Сведения, указанные в </w:t>
      </w:r>
      <w:hyperlink w:anchor="P51" w:history="1">
        <w:r w:rsidRPr="00A506C1">
          <w:rPr>
            <w:rFonts w:ascii="Times New Roman" w:hAnsi="Times New Roman" w:cs="Times New Roman"/>
            <w:color w:val="000000" w:themeColor="text1"/>
            <w:sz w:val="25"/>
            <w:szCs w:val="25"/>
          </w:rPr>
          <w:t>пунктах 3</w:t>
        </w:r>
      </w:hyperlink>
      <w:r w:rsidRPr="00A506C1">
        <w:rPr>
          <w:rFonts w:ascii="Times New Roman" w:hAnsi="Times New Roman" w:cs="Times New Roman"/>
          <w:color w:val="000000" w:themeColor="text1"/>
          <w:sz w:val="25"/>
          <w:szCs w:val="25"/>
        </w:rPr>
        <w:t xml:space="preserve">, </w:t>
      </w:r>
      <w:hyperlink w:anchor="P65" w:history="1">
        <w:r w:rsidRPr="00A506C1">
          <w:rPr>
            <w:rFonts w:ascii="Times New Roman" w:hAnsi="Times New Roman" w:cs="Times New Roman"/>
            <w:color w:val="000000" w:themeColor="text1"/>
            <w:sz w:val="25"/>
            <w:szCs w:val="25"/>
          </w:rPr>
          <w:t>4</w:t>
        </w:r>
      </w:hyperlink>
      <w:r w:rsidRPr="00A506C1">
        <w:rPr>
          <w:rFonts w:ascii="Times New Roman" w:hAnsi="Times New Roman" w:cs="Times New Roman"/>
          <w:color w:val="000000" w:themeColor="text1"/>
          <w:sz w:val="25"/>
          <w:szCs w:val="25"/>
        </w:rPr>
        <w:t xml:space="preserve">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r w:rsidR="00A506C1" w:rsidRPr="00A506C1">
        <w:rPr>
          <w:rFonts w:ascii="Times New Roman" w:hAnsi="Times New Roman" w:cs="Times New Roman"/>
          <w:color w:val="000000" w:themeColor="text1"/>
          <w:sz w:val="25"/>
          <w:szCs w:val="25"/>
        </w:rPr>
        <w:t xml:space="preserve"> </w:t>
      </w:r>
    </w:p>
    <w:p w:rsidR="00A506C1" w:rsidRDefault="00A506C1" w:rsidP="00A506C1">
      <w:pPr>
        <w:pStyle w:val="ConsPlusNormal"/>
        <w:ind w:firstLine="540"/>
        <w:jc w:val="both"/>
        <w:rPr>
          <w:rFonts w:ascii="Times New Roman" w:hAnsi="Times New Roman"/>
          <w:color w:val="000000" w:themeColor="text1"/>
          <w:sz w:val="25"/>
          <w:szCs w:val="25"/>
        </w:rPr>
      </w:pPr>
      <w:r w:rsidRPr="008C0BE4">
        <w:rPr>
          <w:rFonts w:ascii="Times New Roman" w:hAnsi="Times New Roman"/>
          <w:color w:val="000000" w:themeColor="text1"/>
          <w:sz w:val="25"/>
          <w:szCs w:val="25"/>
        </w:rPr>
        <w:t xml:space="preserve">на официальном сайте </w:t>
      </w:r>
      <w:hyperlink r:id="rId8" w:history="1">
        <w:r w:rsidRPr="008C0BE4">
          <w:rPr>
            <w:rStyle w:val="a3"/>
            <w:rFonts w:ascii="Times New Roman" w:hAnsi="Times New Roman"/>
            <w:color w:val="000000" w:themeColor="text1"/>
            <w:sz w:val="25"/>
            <w:szCs w:val="25"/>
          </w:rPr>
          <w:t>www.admkonda.ru</w:t>
        </w:r>
      </w:hyperlink>
      <w:r w:rsidRPr="008C0BE4">
        <w:rPr>
          <w:rFonts w:ascii="Times New Roman" w:hAnsi="Times New Roman"/>
          <w:color w:val="000000" w:themeColor="text1"/>
          <w:sz w:val="25"/>
          <w:szCs w:val="25"/>
        </w:rPr>
        <w:t>. (далее - официальный сайт)</w:t>
      </w:r>
    </w:p>
    <w:p w:rsidR="00A506C1" w:rsidRPr="008C0BE4" w:rsidRDefault="00A506C1" w:rsidP="00A506C1">
      <w:pPr>
        <w:pStyle w:val="a4"/>
        <w:shd w:val="clear" w:color="auto" w:fill="FFFFFF"/>
        <w:spacing w:after="0" w:line="240" w:lineRule="auto"/>
        <w:ind w:left="0" w:firstLine="708"/>
        <w:jc w:val="both"/>
        <w:rPr>
          <w:rFonts w:ascii="Times New Roman" w:hAnsi="Times New Roman"/>
          <w:color w:val="000000" w:themeColor="text1"/>
          <w:sz w:val="25"/>
          <w:szCs w:val="25"/>
        </w:rPr>
      </w:pPr>
      <w:r w:rsidRPr="008C0BE4">
        <w:rPr>
          <w:rFonts w:ascii="Times New Roman" w:hAnsi="Times New Roman"/>
          <w:color w:val="000000" w:themeColor="text1"/>
          <w:sz w:val="25"/>
          <w:szCs w:val="25"/>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C0BE4">
          <w:rPr>
            <w:rFonts w:ascii="Times New Roman" w:hAnsi="Times New Roman"/>
            <w:color w:val="000000" w:themeColor="text1"/>
            <w:sz w:val="25"/>
            <w:szCs w:val="25"/>
          </w:rPr>
          <w:t>www.gosuslugi.ru</w:t>
        </w:r>
      </w:hyperlink>
      <w:r w:rsidRPr="008C0BE4">
        <w:rPr>
          <w:rFonts w:ascii="Times New Roman" w:hAnsi="Times New Roman"/>
          <w:color w:val="000000" w:themeColor="text1"/>
          <w:sz w:val="25"/>
          <w:szCs w:val="25"/>
        </w:rPr>
        <w:t xml:space="preserve"> (далее </w:t>
      </w:r>
      <w:proofErr w:type="gramStart"/>
      <w:r w:rsidRPr="008C0BE4">
        <w:rPr>
          <w:rFonts w:ascii="Times New Roman" w:hAnsi="Times New Roman"/>
          <w:color w:val="000000" w:themeColor="text1"/>
          <w:sz w:val="25"/>
          <w:szCs w:val="25"/>
        </w:rPr>
        <w:t>-Е</w:t>
      </w:r>
      <w:proofErr w:type="gramEnd"/>
      <w:r w:rsidRPr="008C0BE4">
        <w:rPr>
          <w:rFonts w:ascii="Times New Roman" w:hAnsi="Times New Roman"/>
          <w:color w:val="000000" w:themeColor="text1"/>
          <w:sz w:val="25"/>
          <w:szCs w:val="25"/>
        </w:rPr>
        <w:t>диный портал);</w:t>
      </w:r>
    </w:p>
    <w:p w:rsidR="00A506C1" w:rsidRPr="008C0BE4" w:rsidRDefault="00A506C1" w:rsidP="00A506C1">
      <w:pPr>
        <w:pStyle w:val="a4"/>
        <w:shd w:val="clear" w:color="auto" w:fill="FFFFFF"/>
        <w:spacing w:after="0" w:line="240" w:lineRule="auto"/>
        <w:ind w:left="0" w:firstLine="708"/>
        <w:jc w:val="both"/>
        <w:rPr>
          <w:rFonts w:ascii="Times New Roman" w:hAnsi="Times New Roman"/>
          <w:color w:val="000000" w:themeColor="text1"/>
          <w:sz w:val="25"/>
          <w:szCs w:val="25"/>
        </w:rPr>
      </w:pPr>
      <w:r w:rsidRPr="008C0BE4">
        <w:rPr>
          <w:rFonts w:ascii="Times New Roman" w:hAnsi="Times New Roman"/>
          <w:color w:val="000000" w:themeColor="text1"/>
          <w:sz w:val="25"/>
          <w:szCs w:val="25"/>
        </w:rPr>
        <w:t>в региональной информационной системе Ханты-Мансийского автономного округа -</w:t>
      </w:r>
      <w:r>
        <w:rPr>
          <w:rFonts w:ascii="Times New Roman" w:hAnsi="Times New Roman"/>
          <w:color w:val="000000" w:themeColor="text1"/>
          <w:sz w:val="25"/>
          <w:szCs w:val="25"/>
        </w:rPr>
        <w:t xml:space="preserve"> </w:t>
      </w:r>
      <w:r w:rsidRPr="008C0BE4">
        <w:rPr>
          <w:rFonts w:ascii="Times New Roman" w:hAnsi="Times New Roman"/>
          <w:color w:val="000000" w:themeColor="text1"/>
          <w:sz w:val="25"/>
          <w:szCs w:val="25"/>
        </w:rPr>
        <w:t xml:space="preserve">Югры «Портал государственных и муниципальных услуг (функций) Ханты-Мансийского автономного округа - Югры» </w:t>
      </w:r>
      <w:r w:rsidRPr="008C0BE4">
        <w:rPr>
          <w:rFonts w:ascii="Times New Roman" w:hAnsi="Times New Roman"/>
          <w:color w:val="000000" w:themeColor="text1"/>
          <w:sz w:val="25"/>
          <w:szCs w:val="25"/>
          <w:lang w:val="en-US"/>
        </w:rPr>
        <w:t>www</w:t>
      </w:r>
      <w:r w:rsidRPr="008C0BE4">
        <w:rPr>
          <w:rFonts w:ascii="Times New Roman" w:hAnsi="Times New Roman"/>
          <w:color w:val="000000" w:themeColor="text1"/>
          <w:sz w:val="25"/>
          <w:szCs w:val="25"/>
        </w:rPr>
        <w:t>.</w:t>
      </w:r>
      <w:hyperlink r:id="rId10" w:history="1">
        <w:r w:rsidRPr="008C0BE4">
          <w:rPr>
            <w:rFonts w:ascii="Times New Roman" w:hAnsi="Times New Roman"/>
            <w:color w:val="000000" w:themeColor="text1"/>
            <w:sz w:val="25"/>
            <w:szCs w:val="25"/>
          </w:rPr>
          <w:t>86.gosuslugi.ru</w:t>
        </w:r>
      </w:hyperlink>
      <w:r w:rsidRPr="008C0BE4">
        <w:rPr>
          <w:rFonts w:ascii="Times New Roman" w:hAnsi="Times New Roman"/>
          <w:color w:val="000000" w:themeColor="text1"/>
          <w:sz w:val="25"/>
          <w:szCs w:val="25"/>
        </w:rPr>
        <w:t xml:space="preserve"> (далее - региональный портал);</w:t>
      </w:r>
    </w:p>
    <w:p w:rsidR="00060A7B" w:rsidRPr="00A506C1" w:rsidRDefault="00060A7B" w:rsidP="003A23A7">
      <w:pPr>
        <w:pStyle w:val="a4"/>
        <w:shd w:val="clear" w:color="auto" w:fill="FFFFFF"/>
        <w:spacing w:after="0" w:line="240" w:lineRule="auto"/>
        <w:ind w:left="0" w:firstLine="708"/>
        <w:jc w:val="both"/>
        <w:rPr>
          <w:rFonts w:ascii="Times New Roman" w:hAnsi="Times New Roman"/>
          <w:color w:val="000000" w:themeColor="text1"/>
          <w:sz w:val="25"/>
          <w:szCs w:val="25"/>
        </w:rPr>
      </w:pPr>
      <w:r w:rsidRPr="00A506C1">
        <w:rPr>
          <w:rFonts w:ascii="Times New Roman" w:hAnsi="Times New Roman"/>
          <w:color w:val="000000" w:themeColor="text1"/>
          <w:sz w:val="25"/>
          <w:szCs w:val="25"/>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60A7B" w:rsidRPr="00A506C1" w:rsidRDefault="00060A7B" w:rsidP="003A23A7">
      <w:pPr>
        <w:pStyle w:val="a4"/>
        <w:shd w:val="clear" w:color="auto" w:fill="FFFFFF"/>
        <w:spacing w:after="0" w:line="240" w:lineRule="auto"/>
        <w:ind w:left="0" w:firstLine="708"/>
        <w:jc w:val="both"/>
        <w:rPr>
          <w:rFonts w:ascii="Times New Roman" w:hAnsi="Times New Roman"/>
          <w:color w:val="000000" w:themeColor="text1"/>
          <w:sz w:val="25"/>
          <w:szCs w:val="25"/>
          <w:lang w:eastAsia="ar-SA"/>
        </w:rPr>
      </w:pPr>
      <w:r w:rsidRPr="00A506C1">
        <w:rPr>
          <w:rFonts w:ascii="Times New Roman" w:hAnsi="Times New Roman"/>
          <w:color w:val="000000" w:themeColor="text1"/>
          <w:sz w:val="25"/>
          <w:szCs w:val="25"/>
          <w:lang w:eastAsia="ar-SA"/>
        </w:rPr>
        <w:t>устной (при личном обращении заявителя и/или по телефону);</w:t>
      </w:r>
    </w:p>
    <w:p w:rsidR="00060A7B" w:rsidRPr="00A506C1" w:rsidRDefault="00060A7B" w:rsidP="003A23A7">
      <w:pPr>
        <w:pStyle w:val="a4"/>
        <w:shd w:val="clear" w:color="auto" w:fill="FFFFFF"/>
        <w:spacing w:after="0" w:line="240" w:lineRule="auto"/>
        <w:ind w:left="0" w:firstLine="708"/>
        <w:jc w:val="both"/>
        <w:rPr>
          <w:rFonts w:ascii="Times New Roman" w:hAnsi="Times New Roman"/>
          <w:color w:val="000000" w:themeColor="text1"/>
          <w:sz w:val="25"/>
          <w:szCs w:val="25"/>
          <w:lang w:eastAsia="ar-SA"/>
        </w:rPr>
      </w:pPr>
      <w:r w:rsidRPr="00A506C1">
        <w:rPr>
          <w:rFonts w:ascii="Times New Roman" w:hAnsi="Times New Roman"/>
          <w:color w:val="000000" w:themeColor="text1"/>
          <w:sz w:val="25"/>
          <w:szCs w:val="25"/>
          <w:lang w:eastAsia="ar-SA"/>
        </w:rPr>
        <w:t>письменной (при письменном обращении заявителя по почте, электронной почте, факсу);</w:t>
      </w:r>
    </w:p>
    <w:p w:rsidR="00A506C1" w:rsidRPr="00A506C1" w:rsidRDefault="00060A7B" w:rsidP="00A506C1">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olor w:val="000000" w:themeColor="text1"/>
          <w:sz w:val="25"/>
          <w:szCs w:val="25"/>
          <w:lang w:eastAsia="ar-SA"/>
        </w:rPr>
        <w:t>в форме информационных (мультимедийных) материалов в информационно-телекоммуникационной сети «Интернет»:</w:t>
      </w:r>
      <w:r w:rsidR="00A506C1" w:rsidRPr="00A506C1">
        <w:rPr>
          <w:rFonts w:ascii="Times New Roman" w:hAnsi="Times New Roman" w:cs="Times New Roman"/>
          <w:color w:val="000000" w:themeColor="text1"/>
          <w:sz w:val="25"/>
          <w:szCs w:val="25"/>
        </w:rPr>
        <w:t xml:space="preserve"> на официальном сайте</w:t>
      </w:r>
      <w:r w:rsidR="00A506C1" w:rsidRPr="00A506C1">
        <w:rPr>
          <w:rFonts w:ascii="Times New Roman" w:hAnsi="Times New Roman" w:cs="Times New Roman"/>
          <w:sz w:val="25"/>
          <w:szCs w:val="25"/>
        </w:rPr>
        <w:t xml:space="preserve">, Едином </w:t>
      </w:r>
      <w:r w:rsidR="00A506C1">
        <w:rPr>
          <w:rFonts w:ascii="Times New Roman" w:hAnsi="Times New Roman" w:cs="Times New Roman"/>
          <w:sz w:val="25"/>
          <w:szCs w:val="25"/>
        </w:rPr>
        <w:t xml:space="preserve">и региональном </w:t>
      </w:r>
      <w:r w:rsidR="00A506C1" w:rsidRPr="00A506C1">
        <w:rPr>
          <w:rFonts w:ascii="Times New Roman" w:hAnsi="Times New Roman" w:cs="Times New Roman"/>
          <w:sz w:val="25"/>
          <w:szCs w:val="25"/>
        </w:rPr>
        <w:t>портал</w:t>
      </w:r>
      <w:r w:rsidR="00A506C1">
        <w:rPr>
          <w:rFonts w:ascii="Times New Roman" w:hAnsi="Times New Roman" w:cs="Times New Roman"/>
          <w:sz w:val="25"/>
          <w:szCs w:val="25"/>
        </w:rPr>
        <w:t>ах</w:t>
      </w:r>
      <w:r w:rsidR="00A506C1" w:rsidRPr="00A506C1">
        <w:rPr>
          <w:rFonts w:ascii="Times New Roman" w:hAnsi="Times New Roman" w:cs="Times New Roman"/>
          <w:sz w:val="25"/>
          <w:szCs w:val="25"/>
        </w:rPr>
        <w:t>.</w:t>
      </w:r>
    </w:p>
    <w:p w:rsidR="00060A7B" w:rsidRPr="008C0BE4" w:rsidRDefault="00060A7B" w:rsidP="003A23A7">
      <w:pPr>
        <w:pStyle w:val="a4"/>
        <w:shd w:val="clear" w:color="auto" w:fill="FFFFFF"/>
        <w:spacing w:after="0" w:line="240" w:lineRule="auto"/>
        <w:ind w:left="0" w:firstLine="708"/>
        <w:jc w:val="both"/>
        <w:rPr>
          <w:rFonts w:ascii="Times New Roman" w:hAnsi="Times New Roman"/>
          <w:color w:val="000000" w:themeColor="text1"/>
          <w:sz w:val="25"/>
          <w:szCs w:val="25"/>
          <w:lang w:eastAsia="ar-SA"/>
        </w:rPr>
      </w:pPr>
      <w:r w:rsidRPr="008C0BE4">
        <w:rPr>
          <w:rFonts w:ascii="Times New Roman" w:hAnsi="Times New Roman"/>
          <w:color w:val="000000" w:themeColor="text1"/>
          <w:sz w:val="25"/>
          <w:szCs w:val="25"/>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7. В случае устного обращения (лично или по телефону) заявителя (его представителя), специалист </w:t>
      </w:r>
      <w:r w:rsidR="00A506C1">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xml:space="preserve">, ответственный за предоставление муниципальной услуги (далее - специалист </w:t>
      </w:r>
      <w:r w:rsidR="00A506C1">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060A7B"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xml:space="preserve">, указанным в </w:t>
      </w:r>
      <w:hyperlink w:anchor="P51" w:history="1">
        <w:r w:rsidRPr="008C0BE4">
          <w:rPr>
            <w:rFonts w:ascii="Times New Roman" w:hAnsi="Times New Roman" w:cs="Times New Roman"/>
            <w:color w:val="000000" w:themeColor="text1"/>
            <w:sz w:val="25"/>
            <w:szCs w:val="25"/>
          </w:rPr>
          <w:t>пункте 3</w:t>
        </w:r>
      </w:hyperlink>
      <w:r w:rsidRPr="008C0BE4">
        <w:rPr>
          <w:rFonts w:ascii="Times New Roman" w:hAnsi="Times New Roman" w:cs="Times New Roman"/>
          <w:color w:val="000000" w:themeColor="text1"/>
          <w:sz w:val="25"/>
          <w:szCs w:val="25"/>
        </w:rPr>
        <w:t xml:space="preserve"> административного регламента, </w:t>
      </w:r>
      <w:r w:rsidRPr="008C0BE4">
        <w:rPr>
          <w:rFonts w:ascii="Times New Roman" w:hAnsi="Times New Roman" w:cs="Times New Roman"/>
          <w:color w:val="000000" w:themeColor="text1"/>
          <w:sz w:val="25"/>
          <w:szCs w:val="25"/>
        </w:rPr>
        <w:lastRenderedPageBreak/>
        <w:t>продолжительностью не более 15 минут.</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При общении с заявителями (по телефону или лично) специалисты </w:t>
      </w:r>
      <w:r w:rsidR="00A506C1">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адрес </w:t>
      </w:r>
      <w:r w:rsidR="00060A7B"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Срок ответа на письменное обращение заявителя по вопросам предоставления муниципальной услуги составляет не более </w:t>
      </w:r>
      <w:r w:rsidR="00BE4711">
        <w:rPr>
          <w:rFonts w:ascii="Times New Roman" w:hAnsi="Times New Roman" w:cs="Times New Roman"/>
          <w:color w:val="000000" w:themeColor="text1"/>
          <w:sz w:val="25"/>
          <w:szCs w:val="25"/>
        </w:rPr>
        <w:t>30</w:t>
      </w:r>
      <w:r w:rsidRPr="008C0BE4">
        <w:rPr>
          <w:rFonts w:ascii="Times New Roman" w:hAnsi="Times New Roman" w:cs="Times New Roman"/>
          <w:color w:val="000000" w:themeColor="text1"/>
          <w:sz w:val="25"/>
          <w:szCs w:val="25"/>
        </w:rPr>
        <w:t xml:space="preserve"> </w:t>
      </w:r>
      <w:r w:rsidR="00BE4711">
        <w:rPr>
          <w:rFonts w:ascii="Times New Roman" w:hAnsi="Times New Roman" w:cs="Times New Roman"/>
          <w:color w:val="000000" w:themeColor="text1"/>
          <w:sz w:val="25"/>
          <w:szCs w:val="25"/>
        </w:rPr>
        <w:t>календарных</w:t>
      </w:r>
      <w:r w:rsidRPr="008C0BE4">
        <w:rPr>
          <w:rFonts w:ascii="Times New Roman" w:hAnsi="Times New Roman" w:cs="Times New Roman"/>
          <w:color w:val="000000" w:themeColor="text1"/>
          <w:sz w:val="25"/>
          <w:szCs w:val="25"/>
        </w:rPr>
        <w:t xml:space="preserve"> дней </w:t>
      </w:r>
      <w:proofErr w:type="gramStart"/>
      <w:r w:rsidRPr="008C0BE4">
        <w:rPr>
          <w:rFonts w:ascii="Times New Roman" w:hAnsi="Times New Roman" w:cs="Times New Roman"/>
          <w:color w:val="000000" w:themeColor="text1"/>
          <w:sz w:val="25"/>
          <w:szCs w:val="25"/>
        </w:rPr>
        <w:t>с даты регистрации</w:t>
      </w:r>
      <w:proofErr w:type="gramEnd"/>
      <w:r w:rsidRPr="008C0BE4">
        <w:rPr>
          <w:rFonts w:ascii="Times New Roman" w:hAnsi="Times New Roman" w:cs="Times New Roman"/>
          <w:color w:val="000000" w:themeColor="text1"/>
          <w:sz w:val="25"/>
          <w:szCs w:val="25"/>
        </w:rPr>
        <w:t xml:space="preserve"> обращения в </w:t>
      </w:r>
      <w:r w:rsidR="00060A7B" w:rsidRPr="008C0BE4">
        <w:rPr>
          <w:rFonts w:ascii="Times New Roman" w:hAnsi="Times New Roman" w:cs="Times New Roman"/>
          <w:color w:val="000000" w:themeColor="text1"/>
          <w:sz w:val="25"/>
          <w:szCs w:val="25"/>
        </w:rPr>
        <w:t>Комитете</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Информирование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 осуществляется Многофункциональным центром в соответствии с заключенным соглашением и регламентом работы Многофункционального центра.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1" w:history="1">
        <w:r w:rsidRPr="008C0BE4">
          <w:rPr>
            <w:rFonts w:ascii="Times New Roman" w:hAnsi="Times New Roman" w:cs="Times New Roman"/>
            <w:color w:val="000000" w:themeColor="text1"/>
            <w:sz w:val="25"/>
            <w:szCs w:val="25"/>
          </w:rPr>
          <w:t>пункте 5</w:t>
        </w:r>
      </w:hyperlink>
      <w:r w:rsidRPr="008C0BE4">
        <w:rPr>
          <w:rFonts w:ascii="Times New Roman" w:hAnsi="Times New Roman" w:cs="Times New Roman"/>
          <w:color w:val="000000" w:themeColor="text1"/>
          <w:sz w:val="25"/>
          <w:szCs w:val="25"/>
        </w:rPr>
        <w:t xml:space="preserve"> административного регламента.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10. Порядок, место размещения указанной в </w:t>
      </w:r>
      <w:hyperlink w:anchor="P51" w:history="1">
        <w:r w:rsidRPr="008C0BE4">
          <w:rPr>
            <w:rFonts w:ascii="Times New Roman" w:hAnsi="Times New Roman" w:cs="Times New Roman"/>
            <w:color w:val="000000" w:themeColor="text1"/>
            <w:sz w:val="25"/>
            <w:szCs w:val="25"/>
          </w:rPr>
          <w:t>пунктах 3</w:t>
        </w:r>
      </w:hyperlink>
      <w:r w:rsidRPr="008C0BE4">
        <w:rPr>
          <w:rFonts w:ascii="Times New Roman" w:hAnsi="Times New Roman" w:cs="Times New Roman"/>
          <w:color w:val="000000" w:themeColor="text1"/>
          <w:sz w:val="25"/>
          <w:szCs w:val="25"/>
        </w:rPr>
        <w:t xml:space="preserve"> - </w:t>
      </w:r>
      <w:hyperlink w:anchor="P91" w:history="1">
        <w:r w:rsidRPr="008C0BE4">
          <w:rPr>
            <w:rFonts w:ascii="Times New Roman" w:hAnsi="Times New Roman" w:cs="Times New Roman"/>
            <w:color w:val="000000" w:themeColor="text1"/>
            <w:sz w:val="25"/>
            <w:szCs w:val="25"/>
          </w:rPr>
          <w:t>5</w:t>
        </w:r>
      </w:hyperlink>
      <w:r w:rsidRPr="008C0BE4">
        <w:rPr>
          <w:rFonts w:ascii="Times New Roman" w:hAnsi="Times New Roman" w:cs="Times New Roman"/>
          <w:color w:val="000000" w:themeColor="text1"/>
          <w:sz w:val="25"/>
          <w:szCs w:val="25"/>
        </w:rPr>
        <w:t xml:space="preserve"> административного регламента информации, в том числе на стендах, а также в информационно-телекоммуникационной сети "Интернет".</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извлечения из законодательных и иных нормативных правовых актов Российской Федерации, в том числе муниципальных правовых актов </w:t>
      </w:r>
      <w:r w:rsidR="00060A7B" w:rsidRPr="008C0BE4">
        <w:rPr>
          <w:rFonts w:ascii="Times New Roman" w:hAnsi="Times New Roman" w:cs="Times New Roman"/>
          <w:color w:val="000000" w:themeColor="text1"/>
          <w:sz w:val="25"/>
          <w:szCs w:val="25"/>
        </w:rPr>
        <w:t>Кондинского</w:t>
      </w:r>
      <w:r w:rsidRPr="008C0BE4">
        <w:rPr>
          <w:rFonts w:ascii="Times New Roman" w:hAnsi="Times New Roman" w:cs="Times New Roman"/>
          <w:color w:val="000000" w:themeColor="text1"/>
          <w:sz w:val="25"/>
          <w:szCs w:val="25"/>
        </w:rPr>
        <w:t xml:space="preserve"> района, содержащих нормы, регулирующие деятельность по предоставлению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место нахождения, график работы, справочные телефоны, адреса электронной почты </w:t>
      </w:r>
      <w:r w:rsidR="00060A7B"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процедура получения информации заявителями по вопросам предоставления </w:t>
      </w:r>
      <w:r w:rsidRPr="008C0BE4">
        <w:rPr>
          <w:rFonts w:ascii="Times New Roman" w:hAnsi="Times New Roman" w:cs="Times New Roman"/>
          <w:color w:val="000000" w:themeColor="text1"/>
          <w:sz w:val="25"/>
          <w:szCs w:val="25"/>
        </w:rPr>
        <w:lastRenderedPageBreak/>
        <w:t>муниципальной услуги, сведений о ходе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бланк заявления о предоставлении муниципальной услуги и образец его заполнения;</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исчерпывающий перечень документов, необходимых для предоставления муниципальной услуги;</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основания для отказа в предоставлении муниципальной услуги;</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блок-схема предоставления муниципальной услуги;</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текст административного регламента с </w:t>
      </w:r>
      <w:hyperlink w:anchor="P452" w:history="1">
        <w:r w:rsidRPr="008C0BE4">
          <w:rPr>
            <w:rFonts w:ascii="Times New Roman" w:hAnsi="Times New Roman" w:cs="Times New Roman"/>
            <w:color w:val="000000" w:themeColor="text1"/>
            <w:sz w:val="25"/>
            <w:szCs w:val="25"/>
          </w:rPr>
          <w:t>приложениями</w:t>
        </w:r>
      </w:hyperlink>
      <w:r w:rsidRPr="008C0BE4">
        <w:rPr>
          <w:rFonts w:ascii="Times New Roman" w:hAnsi="Times New Roman" w:cs="Times New Roman"/>
          <w:color w:val="000000" w:themeColor="text1"/>
          <w:sz w:val="25"/>
          <w:szCs w:val="25"/>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60A7B"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Информирование о порядке и ходе предоставления муниципальной услуги и консультирование по вопросам ее предоставления осуществляются бесплатно.</w:t>
      </w:r>
    </w:p>
    <w:p w:rsidR="008A5002" w:rsidRPr="008C0BE4" w:rsidRDefault="008A5002" w:rsidP="003A23A7">
      <w:pPr>
        <w:pStyle w:val="ConsPlusNormal"/>
        <w:ind w:firstLine="539"/>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11. В случае внесения изменений в порядок предоставления муниципальной услуги, специалист </w:t>
      </w:r>
      <w:r w:rsidR="00A506C1">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1"/>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II. Стандарт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Наименование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12. Предоставление информации пользователям автомобильных дорог общего пользования местного значения.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Наименование органа местного самоуправления,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предоставляющего муниципальную услугу, его </w:t>
      </w:r>
      <w:proofErr w:type="gramStart"/>
      <w:r w:rsidRPr="008C0BE4">
        <w:rPr>
          <w:rFonts w:ascii="Times New Roman" w:hAnsi="Times New Roman" w:cs="Times New Roman"/>
          <w:color w:val="000000" w:themeColor="text1"/>
          <w:sz w:val="25"/>
          <w:szCs w:val="25"/>
        </w:rPr>
        <w:t>структурных</w:t>
      </w:r>
      <w:proofErr w:type="gramEnd"/>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подразделений, участвующих в предоставлении </w:t>
      </w:r>
      <w:proofErr w:type="gramStart"/>
      <w:r w:rsidRPr="008C0BE4">
        <w:rPr>
          <w:rFonts w:ascii="Times New Roman" w:hAnsi="Times New Roman" w:cs="Times New Roman"/>
          <w:color w:val="000000" w:themeColor="text1"/>
          <w:sz w:val="25"/>
          <w:szCs w:val="25"/>
        </w:rPr>
        <w:t>муниципальной</w:t>
      </w:r>
      <w:proofErr w:type="gramEnd"/>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13. Органом, предоставляющим муниципальную услугу, является </w:t>
      </w:r>
      <w:r w:rsidR="00060A7B" w:rsidRPr="008C0BE4">
        <w:rPr>
          <w:rFonts w:ascii="Times New Roman" w:hAnsi="Times New Roman" w:cs="Times New Roman"/>
          <w:color w:val="000000" w:themeColor="text1"/>
          <w:sz w:val="25"/>
          <w:szCs w:val="25"/>
        </w:rPr>
        <w:t>комитет несырьевого сектора экономики и поддержки предпринимательства</w:t>
      </w:r>
      <w:r w:rsidRPr="008C0BE4">
        <w:rPr>
          <w:rFonts w:ascii="Times New Roman" w:hAnsi="Times New Roman" w:cs="Times New Roman"/>
          <w:color w:val="000000" w:themeColor="text1"/>
          <w:sz w:val="25"/>
          <w:szCs w:val="25"/>
        </w:rPr>
        <w:t xml:space="preserve"> администрации </w:t>
      </w:r>
      <w:r w:rsidR="00060A7B" w:rsidRPr="008C0BE4">
        <w:rPr>
          <w:rFonts w:ascii="Times New Roman" w:hAnsi="Times New Roman" w:cs="Times New Roman"/>
          <w:color w:val="000000" w:themeColor="text1"/>
          <w:sz w:val="25"/>
          <w:szCs w:val="25"/>
        </w:rPr>
        <w:t xml:space="preserve">Кондинского </w:t>
      </w:r>
      <w:r w:rsidRPr="008C0BE4">
        <w:rPr>
          <w:rFonts w:ascii="Times New Roman" w:hAnsi="Times New Roman" w:cs="Times New Roman"/>
          <w:color w:val="000000" w:themeColor="text1"/>
          <w:sz w:val="25"/>
          <w:szCs w:val="25"/>
        </w:rPr>
        <w:t>района.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Непосредственное предоставление муниципальной услуги осуществляет </w:t>
      </w:r>
      <w:r w:rsidR="00060A7B" w:rsidRPr="008C0BE4">
        <w:rPr>
          <w:rFonts w:ascii="Times New Roman" w:hAnsi="Times New Roman" w:cs="Times New Roman"/>
          <w:color w:val="000000" w:themeColor="text1"/>
          <w:sz w:val="25"/>
          <w:szCs w:val="25"/>
        </w:rPr>
        <w:t>сектор транспорта комитет</w:t>
      </w:r>
      <w:r w:rsidR="00BE4711">
        <w:rPr>
          <w:rFonts w:ascii="Times New Roman" w:hAnsi="Times New Roman" w:cs="Times New Roman"/>
          <w:color w:val="000000" w:themeColor="text1"/>
          <w:sz w:val="25"/>
          <w:szCs w:val="25"/>
        </w:rPr>
        <w:t>а</w:t>
      </w:r>
      <w:r w:rsidR="00060A7B" w:rsidRPr="008C0BE4">
        <w:rPr>
          <w:rFonts w:ascii="Times New Roman" w:hAnsi="Times New Roman" w:cs="Times New Roman"/>
          <w:color w:val="000000" w:themeColor="text1"/>
          <w:sz w:val="25"/>
          <w:szCs w:val="25"/>
        </w:rPr>
        <w:t xml:space="preserve"> несырьевого сектора экономики и поддержки предпринимательства администрации Кондинского района</w:t>
      </w:r>
      <w:r w:rsidRPr="008C0BE4">
        <w:rPr>
          <w:rFonts w:ascii="Times New Roman" w:hAnsi="Times New Roman" w:cs="Times New Roman"/>
          <w:color w:val="000000" w:themeColor="text1"/>
          <w:sz w:val="25"/>
          <w:szCs w:val="25"/>
        </w:rPr>
        <w:t>.</w:t>
      </w:r>
    </w:p>
    <w:p w:rsidR="008A5002" w:rsidRPr="006D7297"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 получением муниципальной услуги заявитель вправе обратиться в муниципальное </w:t>
      </w:r>
      <w:r w:rsidR="00060A7B" w:rsidRPr="008C0BE4">
        <w:rPr>
          <w:rFonts w:ascii="Times New Roman" w:hAnsi="Times New Roman" w:cs="Times New Roman"/>
          <w:color w:val="000000" w:themeColor="text1"/>
          <w:sz w:val="25"/>
          <w:szCs w:val="25"/>
        </w:rPr>
        <w:t>бюджетное</w:t>
      </w:r>
      <w:r w:rsidRPr="008C0BE4">
        <w:rPr>
          <w:rFonts w:ascii="Times New Roman" w:hAnsi="Times New Roman" w:cs="Times New Roman"/>
          <w:color w:val="000000" w:themeColor="text1"/>
          <w:sz w:val="25"/>
          <w:szCs w:val="25"/>
        </w:rPr>
        <w:t xml:space="preserve"> учреждение</w:t>
      </w:r>
      <w:r w:rsidR="00060A7B" w:rsidRPr="008C0BE4">
        <w:rPr>
          <w:rFonts w:ascii="Times New Roman" w:hAnsi="Times New Roman" w:cs="Times New Roman"/>
          <w:color w:val="000000" w:themeColor="text1"/>
          <w:sz w:val="25"/>
          <w:szCs w:val="25"/>
        </w:rPr>
        <w:t xml:space="preserve"> Кондинского района</w:t>
      </w:r>
      <w:r w:rsidRPr="008C0BE4">
        <w:rPr>
          <w:rFonts w:ascii="Times New Roman" w:hAnsi="Times New Roman" w:cs="Times New Roman"/>
          <w:color w:val="000000" w:themeColor="text1"/>
          <w:sz w:val="25"/>
          <w:szCs w:val="25"/>
        </w:rPr>
        <w:t xml:space="preserve"> </w:t>
      </w:r>
      <w:r w:rsidR="00060A7B" w:rsidRPr="006D7297">
        <w:rPr>
          <w:rFonts w:ascii="Times New Roman" w:eastAsiaTheme="minorHAnsi" w:hAnsi="Times New Roman" w:cs="Times New Roman"/>
          <w:bCs/>
          <w:color w:val="000000" w:themeColor="text1"/>
          <w:sz w:val="25"/>
          <w:szCs w:val="25"/>
          <w:lang w:eastAsia="en-US"/>
        </w:rPr>
        <w:t>"Многофункциональный центр предоставления государственных и муниципальных услуг"</w:t>
      </w:r>
      <w:r w:rsidRPr="006D7297">
        <w:rPr>
          <w:rFonts w:ascii="Times New Roman" w:hAnsi="Times New Roman" w:cs="Times New Roman"/>
          <w:color w:val="000000" w:themeColor="text1"/>
          <w:sz w:val="25"/>
          <w:szCs w:val="25"/>
        </w:rPr>
        <w:t>.</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14. Результатом предоставления муниципальной услуги является: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предоставление (направление) заявителю информации в форме письма, подготовленного на официальном бланке </w:t>
      </w:r>
      <w:r w:rsidR="00E808E9"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о состоянии дорог, временном ограничении или прекращении движения по автомобильным дорогам общего пользования местного значения;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предоставление (направление) заявителю уведомления о мотивированном отказе в предоставлении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Срок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15. Информирование и консультирование по оформлению запроса на личном приеме в момент обращения - не более </w:t>
      </w:r>
      <w:r w:rsidR="00A506C1">
        <w:rPr>
          <w:rFonts w:ascii="Times New Roman" w:hAnsi="Times New Roman" w:cs="Times New Roman"/>
          <w:color w:val="000000" w:themeColor="text1"/>
          <w:sz w:val="25"/>
          <w:szCs w:val="25"/>
        </w:rPr>
        <w:t>15</w:t>
      </w:r>
      <w:r w:rsidRPr="008C0BE4">
        <w:rPr>
          <w:rFonts w:ascii="Times New Roman" w:hAnsi="Times New Roman" w:cs="Times New Roman"/>
          <w:color w:val="000000" w:themeColor="text1"/>
          <w:sz w:val="25"/>
          <w:szCs w:val="25"/>
        </w:rPr>
        <w:t xml:space="preserve"> минут;</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 телефону в момент обращения - не более 1</w:t>
      </w:r>
      <w:r w:rsidR="00A506C1">
        <w:rPr>
          <w:rFonts w:ascii="Times New Roman" w:hAnsi="Times New Roman" w:cs="Times New Roman"/>
          <w:color w:val="000000" w:themeColor="text1"/>
          <w:sz w:val="25"/>
          <w:szCs w:val="25"/>
        </w:rPr>
        <w:t>5</w:t>
      </w:r>
      <w:r w:rsidRPr="008C0BE4">
        <w:rPr>
          <w:rFonts w:ascii="Times New Roman" w:hAnsi="Times New Roman" w:cs="Times New Roman"/>
          <w:color w:val="000000" w:themeColor="text1"/>
          <w:sz w:val="25"/>
          <w:szCs w:val="25"/>
        </w:rPr>
        <w:t xml:space="preserve"> минут.</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местного значения - в течение двадцати рабочих дней со дня регистрации поступившего в </w:t>
      </w:r>
      <w:r w:rsidR="002C6CF8" w:rsidRPr="008C0BE4">
        <w:rPr>
          <w:rFonts w:ascii="Times New Roman" w:hAnsi="Times New Roman" w:cs="Times New Roman"/>
          <w:color w:val="000000" w:themeColor="text1"/>
          <w:sz w:val="25"/>
          <w:szCs w:val="25"/>
        </w:rPr>
        <w:t>Комитет</w:t>
      </w:r>
      <w:r w:rsidRPr="008C0BE4">
        <w:rPr>
          <w:rFonts w:ascii="Times New Roman" w:hAnsi="Times New Roman" w:cs="Times New Roman"/>
          <w:color w:val="000000" w:themeColor="text1"/>
          <w:sz w:val="25"/>
          <w:szCs w:val="25"/>
        </w:rPr>
        <w:t xml:space="preserve"> письменного заявления.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Подготовка и направление заявителю, обратившемуся в письменной форме посредством электронной почты, необходимой информации о состоянии дорог, временном ограничении или прекращении движения по автомобильным дорогам местного значения - в течение </w:t>
      </w:r>
      <w:r w:rsidR="00A506C1">
        <w:rPr>
          <w:rFonts w:ascii="Times New Roman" w:hAnsi="Times New Roman" w:cs="Times New Roman"/>
          <w:color w:val="000000" w:themeColor="text1"/>
          <w:sz w:val="25"/>
          <w:szCs w:val="25"/>
        </w:rPr>
        <w:t>тридцати календарных</w:t>
      </w:r>
      <w:r w:rsidRPr="008C0BE4">
        <w:rPr>
          <w:rFonts w:ascii="Times New Roman" w:hAnsi="Times New Roman" w:cs="Times New Roman"/>
          <w:color w:val="000000" w:themeColor="text1"/>
          <w:sz w:val="25"/>
          <w:szCs w:val="25"/>
        </w:rPr>
        <w:t xml:space="preserve"> дней со дня регистрации поступившего в </w:t>
      </w:r>
      <w:r w:rsidR="002C6CF8" w:rsidRPr="008C0BE4">
        <w:rPr>
          <w:rFonts w:ascii="Times New Roman" w:hAnsi="Times New Roman" w:cs="Times New Roman"/>
          <w:color w:val="000000" w:themeColor="text1"/>
          <w:sz w:val="25"/>
          <w:szCs w:val="25"/>
        </w:rPr>
        <w:t>Комитет</w:t>
      </w:r>
      <w:r w:rsidRPr="008C0BE4">
        <w:rPr>
          <w:rFonts w:ascii="Times New Roman" w:hAnsi="Times New Roman" w:cs="Times New Roman"/>
          <w:color w:val="000000" w:themeColor="text1"/>
          <w:sz w:val="25"/>
          <w:szCs w:val="25"/>
        </w:rPr>
        <w:t xml:space="preserve"> письменного заявления посредством электронной почты.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В случае если последний день срока подготовки ответа приходится на нерабочий день, днем окончания срока предоставления муниципальной услуги считается предшествующий </w:t>
      </w:r>
      <w:proofErr w:type="gramStart"/>
      <w:r w:rsidRPr="008C0BE4">
        <w:rPr>
          <w:rFonts w:ascii="Times New Roman" w:hAnsi="Times New Roman" w:cs="Times New Roman"/>
          <w:color w:val="000000" w:themeColor="text1"/>
          <w:sz w:val="25"/>
          <w:szCs w:val="25"/>
        </w:rPr>
        <w:t>нерабочему</w:t>
      </w:r>
      <w:proofErr w:type="gramEnd"/>
      <w:r w:rsidRPr="008C0BE4">
        <w:rPr>
          <w:rFonts w:ascii="Times New Roman" w:hAnsi="Times New Roman" w:cs="Times New Roman"/>
          <w:color w:val="000000" w:themeColor="text1"/>
          <w:sz w:val="25"/>
          <w:szCs w:val="25"/>
        </w:rPr>
        <w:t xml:space="preserve"> рабочий день.</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Индивидуальное консультирование посредством официального сайта и электронной почты, указанных в </w:t>
      </w:r>
      <w:hyperlink w:anchor="P51" w:history="1">
        <w:r w:rsidRPr="008C0BE4">
          <w:rPr>
            <w:rFonts w:ascii="Times New Roman" w:hAnsi="Times New Roman" w:cs="Times New Roman"/>
            <w:color w:val="000000" w:themeColor="text1"/>
            <w:sz w:val="25"/>
            <w:szCs w:val="25"/>
          </w:rPr>
          <w:t>пунктах 3</w:t>
        </w:r>
      </w:hyperlink>
      <w:r w:rsidRPr="008C0BE4">
        <w:rPr>
          <w:rFonts w:ascii="Times New Roman" w:hAnsi="Times New Roman" w:cs="Times New Roman"/>
          <w:color w:val="000000" w:themeColor="text1"/>
          <w:sz w:val="25"/>
          <w:szCs w:val="25"/>
        </w:rPr>
        <w:t xml:space="preserve">, </w:t>
      </w:r>
      <w:hyperlink w:anchor="P65" w:history="1">
        <w:r w:rsidRPr="008C0BE4">
          <w:rPr>
            <w:rFonts w:ascii="Times New Roman" w:hAnsi="Times New Roman" w:cs="Times New Roman"/>
            <w:color w:val="000000" w:themeColor="text1"/>
            <w:sz w:val="25"/>
            <w:szCs w:val="25"/>
          </w:rPr>
          <w:t>4</w:t>
        </w:r>
      </w:hyperlink>
      <w:r w:rsidRPr="008C0BE4">
        <w:rPr>
          <w:rFonts w:ascii="Times New Roman" w:hAnsi="Times New Roman" w:cs="Times New Roman"/>
          <w:color w:val="000000" w:themeColor="text1"/>
          <w:sz w:val="25"/>
          <w:szCs w:val="25"/>
        </w:rPr>
        <w:t xml:space="preserve"> административного регламента, предоставляется в режиме вопросов-ответов каждому заинтересованному лицу, задавшему вопрос, не позднее трех календарных дней, следующих за днем получения вопроса.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передачи Многофункциональным центром такого заявления в уполномоченный орган.</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93497C" w:rsidRPr="008C0BE4" w:rsidRDefault="0093497C" w:rsidP="003A23A7">
      <w:pPr>
        <w:autoSpaceDE w:val="0"/>
        <w:autoSpaceDN w:val="0"/>
        <w:adjustRightInd w:val="0"/>
        <w:jc w:val="center"/>
        <w:rPr>
          <w:color w:val="000000" w:themeColor="text1"/>
          <w:sz w:val="25"/>
          <w:szCs w:val="25"/>
        </w:rPr>
      </w:pPr>
      <w:r w:rsidRPr="008C0BE4">
        <w:rPr>
          <w:color w:val="000000" w:themeColor="text1"/>
          <w:sz w:val="25"/>
          <w:szCs w:val="25"/>
        </w:rPr>
        <w:t>16. Правовые основания для предоставления муниципальной услуги</w:t>
      </w:r>
    </w:p>
    <w:p w:rsidR="002C6CF8" w:rsidRPr="008C0BE4" w:rsidRDefault="002C6CF8" w:rsidP="003A23A7">
      <w:pPr>
        <w:pStyle w:val="ConsPlusNormal"/>
        <w:ind w:firstLine="540"/>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Предоставление муниципальной услуги осуществляется в соответствии </w:t>
      </w:r>
      <w:proofErr w:type="gramStart"/>
      <w:r w:rsidRPr="008C0BE4">
        <w:rPr>
          <w:rFonts w:ascii="Times New Roman" w:hAnsi="Times New Roman" w:cs="Times New Roman"/>
          <w:color w:val="000000" w:themeColor="text1"/>
          <w:sz w:val="25"/>
          <w:szCs w:val="25"/>
        </w:rPr>
        <w:t>с</w:t>
      </w:r>
      <w:proofErr w:type="gramEnd"/>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Федеральными законами от 10.12.95 </w:t>
      </w:r>
      <w:hyperlink r:id="rId11" w:history="1">
        <w:r w:rsidRPr="008C0BE4">
          <w:rPr>
            <w:rFonts w:ascii="Times New Roman" w:hAnsi="Times New Roman" w:cs="Times New Roman"/>
            <w:color w:val="000000" w:themeColor="text1"/>
            <w:sz w:val="25"/>
            <w:szCs w:val="25"/>
          </w:rPr>
          <w:t>N 196-ФЗ</w:t>
        </w:r>
      </w:hyperlink>
      <w:r w:rsidRPr="008C0BE4">
        <w:rPr>
          <w:rFonts w:ascii="Times New Roman" w:hAnsi="Times New Roman" w:cs="Times New Roman"/>
          <w:color w:val="000000" w:themeColor="text1"/>
          <w:sz w:val="25"/>
          <w:szCs w:val="25"/>
        </w:rPr>
        <w:t xml:space="preserve"> "О безопасности дорожного движения" ("Собрание законодательства Российской Федерации" от 11.12.95 N 50, статья 4873; "Российская газета" от 26.12.95 N 245);</w:t>
      </w:r>
    </w:p>
    <w:p w:rsidR="002C6CF8" w:rsidRPr="008C0BE4" w:rsidRDefault="002C6CF8"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от 6 октября 2003 года № 131-ФЗ «Об общих принципах организации местного самоуправления в Российской Федерации» (</w:t>
      </w:r>
      <w:proofErr w:type="gramStart"/>
      <w:r w:rsidRPr="008C0BE4">
        <w:rPr>
          <w:rFonts w:ascii="Times New Roman" w:hAnsi="Times New Roman" w:cs="Times New Roman"/>
          <w:color w:val="000000" w:themeColor="text1"/>
          <w:sz w:val="25"/>
          <w:szCs w:val="25"/>
        </w:rPr>
        <w:t>принят</w:t>
      </w:r>
      <w:proofErr w:type="gramEnd"/>
      <w:r w:rsidRPr="008C0BE4">
        <w:rPr>
          <w:rFonts w:ascii="Times New Roman" w:hAnsi="Times New Roman" w:cs="Times New Roman"/>
          <w:color w:val="000000" w:themeColor="text1"/>
          <w:sz w:val="25"/>
          <w:szCs w:val="25"/>
        </w:rPr>
        <w:t xml:space="preserve"> Государственной Думой 16 сентября 2003 года);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от 8.11.2007 </w:t>
      </w:r>
      <w:hyperlink r:id="rId12" w:history="1">
        <w:r w:rsidRPr="008C0BE4">
          <w:rPr>
            <w:rFonts w:ascii="Times New Roman" w:hAnsi="Times New Roman" w:cs="Times New Roman"/>
            <w:color w:val="000000" w:themeColor="text1"/>
            <w:sz w:val="25"/>
            <w:szCs w:val="25"/>
          </w:rPr>
          <w:t>N 257-ФЗ</w:t>
        </w:r>
      </w:hyperlink>
      <w:r w:rsidRPr="008C0BE4">
        <w:rPr>
          <w:rFonts w:ascii="Times New Roman" w:hAnsi="Times New Roman" w:cs="Times New Roman"/>
          <w:color w:val="000000" w:themeColor="text1"/>
          <w:sz w:val="25"/>
          <w:szCs w:val="25"/>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12.11.2007 N 46, статья 5553; "Парламентская газета" 14.11.2007 N 156 - 157; "Российская газета", от 14.11.2007 N 254);</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от 9.02.2009 </w:t>
      </w:r>
      <w:hyperlink r:id="rId13" w:history="1">
        <w:r w:rsidRPr="008C0BE4">
          <w:rPr>
            <w:rFonts w:ascii="Times New Roman" w:hAnsi="Times New Roman" w:cs="Times New Roman"/>
            <w:color w:val="000000" w:themeColor="text1"/>
            <w:sz w:val="25"/>
            <w:szCs w:val="25"/>
          </w:rPr>
          <w:t>N 8-ФЗ</w:t>
        </w:r>
      </w:hyperlink>
      <w:r w:rsidRPr="008C0BE4">
        <w:rPr>
          <w:rFonts w:ascii="Times New Roman" w:hAnsi="Times New Roman" w:cs="Times New Roman"/>
          <w:color w:val="000000" w:themeColor="text1"/>
          <w:sz w:val="25"/>
          <w:szCs w:val="25"/>
        </w:rPr>
        <w:t xml:space="preserve"> "Об обеспечении доступа к информации о деятельности государственных органов и органов местного самоуправления" ("Парламентская газета" от 13 - 19.02.2009 N 8; "Российская газета" от 13.02.2009 N 25; "Собрание законодательства Российской Федерации" от 16.02.2009 N 7, статья 776);</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от 27.07.2010 </w:t>
      </w:r>
      <w:hyperlink r:id="rId14" w:history="1">
        <w:r w:rsidRPr="008C0BE4">
          <w:rPr>
            <w:rFonts w:ascii="Times New Roman" w:hAnsi="Times New Roman" w:cs="Times New Roman"/>
            <w:color w:val="000000" w:themeColor="text1"/>
            <w:sz w:val="25"/>
            <w:szCs w:val="25"/>
          </w:rPr>
          <w:t>N 210-ФЗ</w:t>
        </w:r>
      </w:hyperlink>
      <w:r w:rsidRPr="008C0BE4">
        <w:rPr>
          <w:rFonts w:ascii="Times New Roman" w:hAnsi="Times New Roman" w:cs="Times New Roman"/>
          <w:color w:val="000000" w:themeColor="text1"/>
          <w:sz w:val="25"/>
          <w:szCs w:val="25"/>
        </w:rPr>
        <w:t xml:space="preserve">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статья 4179) (далее - Федеральный закон от 27.07.2010 N 210-ФЗ);</w:t>
      </w:r>
    </w:p>
    <w:p w:rsidR="008A5002" w:rsidRPr="008C0BE4" w:rsidRDefault="00E1335C" w:rsidP="003A23A7">
      <w:pPr>
        <w:pStyle w:val="ConsPlusNormal"/>
        <w:ind w:firstLine="540"/>
        <w:jc w:val="both"/>
        <w:rPr>
          <w:rFonts w:ascii="Times New Roman" w:hAnsi="Times New Roman" w:cs="Times New Roman"/>
          <w:color w:val="000000" w:themeColor="text1"/>
          <w:sz w:val="25"/>
          <w:szCs w:val="25"/>
        </w:rPr>
      </w:pPr>
      <w:hyperlink r:id="rId15" w:history="1">
        <w:r w:rsidR="008A5002" w:rsidRPr="008C0BE4">
          <w:rPr>
            <w:rFonts w:ascii="Times New Roman" w:hAnsi="Times New Roman" w:cs="Times New Roman"/>
            <w:color w:val="000000" w:themeColor="text1"/>
            <w:sz w:val="25"/>
            <w:szCs w:val="25"/>
          </w:rPr>
          <w:t>Законом</w:t>
        </w:r>
      </w:hyperlink>
      <w:r w:rsidR="008A5002" w:rsidRPr="008C0BE4">
        <w:rPr>
          <w:rFonts w:ascii="Times New Roman" w:hAnsi="Times New Roman" w:cs="Times New Roman"/>
          <w:color w:val="000000" w:themeColor="text1"/>
          <w:sz w:val="25"/>
          <w:szCs w:val="25"/>
        </w:rPr>
        <w:t xml:space="preserve"> Ханты-Мансийского автономного округа - Югры от 11.06.2010 N 102-оз "Об административных правонарушениях" (далее - Закон N 102-оз) ("Собрание </w:t>
      </w:r>
      <w:r w:rsidR="008A5002" w:rsidRPr="008C0BE4">
        <w:rPr>
          <w:rFonts w:ascii="Times New Roman" w:hAnsi="Times New Roman" w:cs="Times New Roman"/>
          <w:color w:val="000000" w:themeColor="text1"/>
          <w:sz w:val="25"/>
          <w:szCs w:val="25"/>
        </w:rPr>
        <w:lastRenderedPageBreak/>
        <w:t>законодательства Ханты-Мансийского автономного округа - Югры" от 01 - 15.06.2010 N 6 (часть I), статья 461, "Новости Югры" от 13.07.2010 N 107);</w:t>
      </w:r>
    </w:p>
    <w:p w:rsidR="0093497C" w:rsidRPr="008C0BE4" w:rsidRDefault="0093497C" w:rsidP="003A23A7">
      <w:pPr>
        <w:tabs>
          <w:tab w:val="left" w:pos="1330"/>
        </w:tabs>
        <w:ind w:firstLine="709"/>
        <w:jc w:val="both"/>
        <w:rPr>
          <w:color w:val="000000" w:themeColor="text1"/>
          <w:sz w:val="25"/>
          <w:szCs w:val="25"/>
        </w:rPr>
      </w:pPr>
      <w:r w:rsidRPr="008C0BE4">
        <w:rPr>
          <w:color w:val="000000" w:themeColor="text1"/>
          <w:sz w:val="25"/>
          <w:szCs w:val="25"/>
        </w:rPr>
        <w:t>Уставом Кондинского района</w:t>
      </w:r>
      <w:r w:rsidR="00A35C94">
        <w:t>, утвержденным решением Думы Кондинского района от 2 июня 2005 года № 386</w:t>
      </w:r>
      <w:r w:rsidRPr="008C0BE4">
        <w:rPr>
          <w:color w:val="000000" w:themeColor="text1"/>
          <w:sz w:val="25"/>
          <w:szCs w:val="25"/>
        </w:rPr>
        <w:t>;</w:t>
      </w:r>
    </w:p>
    <w:p w:rsidR="0093497C" w:rsidRPr="00A34095" w:rsidRDefault="0093497C" w:rsidP="003A23A7">
      <w:pPr>
        <w:tabs>
          <w:tab w:val="left" w:pos="1330"/>
        </w:tabs>
        <w:ind w:firstLine="709"/>
        <w:jc w:val="both"/>
        <w:rPr>
          <w:color w:val="000000" w:themeColor="text1"/>
          <w:sz w:val="25"/>
          <w:szCs w:val="25"/>
        </w:rPr>
      </w:pPr>
      <w:r w:rsidRPr="008C0BE4">
        <w:rPr>
          <w:color w:val="000000" w:themeColor="text1"/>
          <w:sz w:val="25"/>
          <w:szCs w:val="25"/>
        </w:rPr>
        <w:t xml:space="preserve">постановлениями администрации Кондинского района от 13 мая 2011 года № 686 </w:t>
      </w:r>
      <w:r w:rsidRPr="00A34095">
        <w:rPr>
          <w:color w:val="000000" w:themeColor="text1"/>
          <w:sz w:val="25"/>
          <w:szCs w:val="25"/>
        </w:rPr>
        <w:t>«О порядке разработки и утверждения административных регламентов предоставления муниципальных услуг»;</w:t>
      </w:r>
    </w:p>
    <w:p w:rsidR="0093497C" w:rsidRPr="00A34095" w:rsidRDefault="0093497C" w:rsidP="003A23A7">
      <w:pPr>
        <w:tabs>
          <w:tab w:val="left" w:pos="1330"/>
        </w:tabs>
        <w:ind w:firstLine="709"/>
        <w:jc w:val="both"/>
        <w:rPr>
          <w:color w:val="000000" w:themeColor="text1"/>
          <w:sz w:val="25"/>
          <w:szCs w:val="25"/>
        </w:rPr>
      </w:pPr>
      <w:r w:rsidRPr="00A34095">
        <w:rPr>
          <w:color w:val="000000" w:themeColor="text1"/>
          <w:sz w:val="25"/>
          <w:szCs w:val="25"/>
        </w:rPr>
        <w:t>от 9 июня 2015 года № 662 «Об утверждении реестра муниципальных услуг муниципального образования Кондинский район»;</w:t>
      </w:r>
    </w:p>
    <w:p w:rsidR="00A34095" w:rsidRPr="00A34095" w:rsidRDefault="00A506C1" w:rsidP="00A34095">
      <w:pPr>
        <w:ind w:firstLine="708"/>
        <w:jc w:val="both"/>
        <w:rPr>
          <w:sz w:val="25"/>
          <w:szCs w:val="25"/>
          <w:lang w:eastAsia="en-US"/>
        </w:rPr>
      </w:pPr>
      <w:r w:rsidRPr="00A34095">
        <w:rPr>
          <w:color w:val="000000" w:themeColor="text1"/>
          <w:sz w:val="25"/>
          <w:szCs w:val="25"/>
          <w:lang w:eastAsia="en-US"/>
        </w:rPr>
        <w:t>от 28</w:t>
      </w:r>
      <w:r w:rsidR="00A34095" w:rsidRPr="00A34095">
        <w:rPr>
          <w:color w:val="000000" w:themeColor="text1"/>
          <w:sz w:val="25"/>
          <w:szCs w:val="25"/>
          <w:lang w:eastAsia="en-US"/>
        </w:rPr>
        <w:t xml:space="preserve"> августа 2017 года № 1400 «</w:t>
      </w:r>
      <w:r w:rsidR="00A34095" w:rsidRPr="00A34095">
        <w:rPr>
          <w:sz w:val="25"/>
          <w:szCs w:val="25"/>
          <w:lang w:eastAsia="en-US"/>
        </w:rPr>
        <w:t>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w:t>
      </w:r>
      <w:r w:rsidR="00A34095">
        <w:rPr>
          <w:sz w:val="25"/>
          <w:szCs w:val="25"/>
          <w:lang w:eastAsia="en-US"/>
        </w:rPr>
        <w:t>;</w:t>
      </w:r>
    </w:p>
    <w:p w:rsidR="00A506C1" w:rsidRPr="00A34095" w:rsidRDefault="00A34095" w:rsidP="00A34095">
      <w:pPr>
        <w:shd w:val="clear" w:color="auto" w:fill="FFFFFF"/>
        <w:autoSpaceDE w:val="0"/>
        <w:autoSpaceDN w:val="0"/>
        <w:adjustRightInd w:val="0"/>
        <w:ind w:firstLine="708"/>
        <w:jc w:val="both"/>
        <w:rPr>
          <w:color w:val="000000" w:themeColor="text1"/>
          <w:sz w:val="25"/>
          <w:szCs w:val="25"/>
          <w:lang w:eastAsia="en-US"/>
        </w:rPr>
      </w:pPr>
      <w:r w:rsidRPr="00A34095">
        <w:rPr>
          <w:sz w:val="25"/>
          <w:szCs w:val="25"/>
        </w:rPr>
        <w:t>распоряжение администрации Кондинского района от 21 июля 2015 года № 360-р «Об утверждении перечня государственных и муниципальных услуг, предоставление которых организуется в муниципальном бюджетном учреждении Кондинского района «Многофункциональный центр предоставления государственных и муниципальных услуг»</w:t>
      </w:r>
      <w:r>
        <w:rPr>
          <w:sz w:val="25"/>
          <w:szCs w:val="25"/>
        </w:rPr>
        <w:t>;</w:t>
      </w:r>
    </w:p>
    <w:p w:rsidR="0093497C" w:rsidRPr="00A34095" w:rsidRDefault="0093497C" w:rsidP="003A23A7">
      <w:pPr>
        <w:ind w:firstLine="709"/>
        <w:jc w:val="both"/>
        <w:rPr>
          <w:color w:val="000000" w:themeColor="text1"/>
          <w:sz w:val="25"/>
          <w:szCs w:val="25"/>
          <w:lang w:eastAsia="en-US"/>
        </w:rPr>
      </w:pPr>
      <w:r w:rsidRPr="00A34095">
        <w:rPr>
          <w:color w:val="000000" w:themeColor="text1"/>
          <w:sz w:val="25"/>
          <w:szCs w:val="25"/>
          <w:lang w:eastAsia="en-US"/>
        </w:rPr>
        <w:t>настоящим Административным регламентом.</w:t>
      </w:r>
    </w:p>
    <w:p w:rsidR="0093497C" w:rsidRPr="00A34095" w:rsidRDefault="0093497C" w:rsidP="003A23A7">
      <w:pPr>
        <w:pStyle w:val="ConsPlusNormal"/>
        <w:ind w:firstLine="540"/>
        <w:jc w:val="both"/>
        <w:rPr>
          <w:rFonts w:ascii="Times New Roman" w:hAnsi="Times New Roman" w:cs="Times New Roman"/>
          <w:color w:val="000000" w:themeColor="text1"/>
          <w:sz w:val="25"/>
          <w:szCs w:val="25"/>
        </w:rPr>
      </w:pPr>
    </w:p>
    <w:p w:rsidR="008A5002" w:rsidRPr="00A34095" w:rsidRDefault="008A5002" w:rsidP="003A23A7">
      <w:pPr>
        <w:pStyle w:val="ConsPlusNormal"/>
        <w:jc w:val="center"/>
        <w:outlineLvl w:val="2"/>
        <w:rPr>
          <w:rFonts w:ascii="Times New Roman" w:hAnsi="Times New Roman" w:cs="Times New Roman"/>
          <w:color w:val="000000" w:themeColor="text1"/>
          <w:sz w:val="25"/>
          <w:szCs w:val="25"/>
        </w:rPr>
      </w:pPr>
      <w:r w:rsidRPr="00A34095">
        <w:rPr>
          <w:rFonts w:ascii="Times New Roman" w:hAnsi="Times New Roman" w:cs="Times New Roman"/>
          <w:color w:val="000000" w:themeColor="text1"/>
          <w:sz w:val="25"/>
          <w:szCs w:val="25"/>
        </w:rPr>
        <w:t>Исчерпывающий перечень документов, необходимых</w:t>
      </w:r>
    </w:p>
    <w:p w:rsidR="008A5002" w:rsidRPr="00A34095" w:rsidRDefault="008A5002" w:rsidP="003A23A7">
      <w:pPr>
        <w:pStyle w:val="ConsPlusNormal"/>
        <w:jc w:val="center"/>
        <w:rPr>
          <w:rFonts w:ascii="Times New Roman" w:hAnsi="Times New Roman" w:cs="Times New Roman"/>
          <w:color w:val="000000" w:themeColor="text1"/>
          <w:sz w:val="25"/>
          <w:szCs w:val="25"/>
        </w:rPr>
      </w:pPr>
      <w:r w:rsidRPr="00A34095">
        <w:rPr>
          <w:rFonts w:ascii="Times New Roman" w:hAnsi="Times New Roman" w:cs="Times New Roman"/>
          <w:color w:val="000000" w:themeColor="text1"/>
          <w:sz w:val="25"/>
          <w:szCs w:val="25"/>
        </w:rPr>
        <w:t>для получения муниципальной услуги</w:t>
      </w:r>
    </w:p>
    <w:p w:rsidR="008A5002" w:rsidRPr="00A34095"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17. Исчерпывающий перечень документов, необходимых для получения муниципальной услуги в письменной форме, включает:</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заявление о предоставлении муниципальной услуги в свободной форме либо по </w:t>
      </w:r>
      <w:hyperlink w:anchor="P452" w:history="1">
        <w:r w:rsidRPr="008C0BE4">
          <w:rPr>
            <w:rFonts w:ascii="Times New Roman" w:hAnsi="Times New Roman" w:cs="Times New Roman"/>
            <w:color w:val="000000" w:themeColor="text1"/>
            <w:sz w:val="25"/>
            <w:szCs w:val="25"/>
          </w:rPr>
          <w:t>форме</w:t>
        </w:r>
      </w:hyperlink>
      <w:r w:rsidRPr="008C0BE4">
        <w:rPr>
          <w:rFonts w:ascii="Times New Roman" w:hAnsi="Times New Roman" w:cs="Times New Roman"/>
          <w:color w:val="000000" w:themeColor="text1"/>
          <w:sz w:val="25"/>
          <w:szCs w:val="25"/>
        </w:rPr>
        <w:t xml:space="preserve"> согласно приложению 1 к административному регламенту;</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доверенность представителя заявителя, подтверждающего его полномочия, в случае обращения с заявлением о предоставлении муниципальной услуги представителем заявителя (для юридических лиц - на фирменном бланке юридического лица).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Заявление должно содержать:</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фамилию, имя, отчество (при его наличии) заявителя;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место работы, должность заявителя;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контактный телефон заявителя (если имеется);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способ выдачи результата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Не допускается истребование у заявителя дополнительных документов, за исключением указанных в настоящем пункте и предусмотренных административным регламентом.</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18. Способы подачи документов, необходимых для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 личном обращении в уполномоченной орган (в структурное подразделение уполномоченного органа);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 почте в уполномоченный орган;</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посредством факсимильной связи, с последующим представлением оригинала заявления и прилагаемых к нему документов;</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19. В соответствии с </w:t>
      </w:r>
      <w:hyperlink r:id="rId16" w:history="1">
        <w:r w:rsidRPr="008C0BE4">
          <w:rPr>
            <w:rFonts w:ascii="Times New Roman" w:hAnsi="Times New Roman" w:cs="Times New Roman"/>
            <w:color w:val="000000" w:themeColor="text1"/>
            <w:sz w:val="25"/>
            <w:szCs w:val="25"/>
          </w:rPr>
          <w:t>частью 1 статьи 7</w:t>
        </w:r>
      </w:hyperlink>
      <w:r w:rsidRPr="008C0BE4">
        <w:rPr>
          <w:rFonts w:ascii="Times New Roman" w:hAnsi="Times New Roman" w:cs="Times New Roman"/>
          <w:color w:val="000000" w:themeColor="text1"/>
          <w:sz w:val="25"/>
          <w:szCs w:val="25"/>
        </w:rPr>
        <w:t xml:space="preserve"> Федерального закона от 27.07.2010 N 210-ФЗ уполномоченный орган не вправе требовать от заявителей:</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представления документов и информации или осуществления действий, </w:t>
      </w:r>
      <w:r w:rsidRPr="008C0BE4">
        <w:rPr>
          <w:rFonts w:ascii="Times New Roman" w:hAnsi="Times New Roman" w:cs="Times New Roman"/>
          <w:color w:val="000000" w:themeColor="text1"/>
          <w:sz w:val="25"/>
          <w:szCs w:val="25"/>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095" w:rsidRDefault="00A34095" w:rsidP="00A34095">
      <w:pPr>
        <w:autoSpaceDE w:val="0"/>
        <w:autoSpaceDN w:val="0"/>
        <w:adjustRightInd w:val="0"/>
        <w:ind w:firstLine="540"/>
        <w:jc w:val="both"/>
        <w:rPr>
          <w:rFonts w:eastAsiaTheme="minorHAnsi"/>
          <w:lang w:eastAsia="en-US"/>
        </w:rPr>
      </w:pPr>
      <w:proofErr w:type="gramStart"/>
      <w:r>
        <w:rPr>
          <w:rFonts w:eastAsiaTheme="minorHAnsi"/>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Pr>
            <w:rFonts w:eastAsiaTheme="minorHAnsi"/>
            <w:color w:val="0000FF"/>
            <w:lang w:eastAsia="en-US"/>
          </w:rPr>
          <w:t>частью 1 статьи 1</w:t>
        </w:r>
      </w:hyperlink>
      <w:r>
        <w:rPr>
          <w:rFonts w:eastAsiaTheme="minorHAnsi"/>
          <w:lang w:eastAsia="en-US"/>
        </w:rPr>
        <w:t xml:space="preserve"> настоящего Федерального закона муниципальных услуг, в соответствии с нормативными правовыми</w:t>
      </w:r>
      <w:proofErr w:type="gramEnd"/>
      <w:r>
        <w:rPr>
          <w:rFonts w:eastAsiaTheme="minorHAnsi"/>
          <w:lang w:eastAsia="en-US"/>
        </w:rPr>
        <w:t xml:space="preserve"> </w:t>
      </w:r>
      <w:proofErr w:type="gramStart"/>
      <w:r>
        <w:rPr>
          <w:rFonts w:eastAsiaTheme="minorHAnsi"/>
          <w:lang w:eastAsia="en-US"/>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Pr>
            <w:rFonts w:eastAsiaTheme="minorHAnsi"/>
            <w:color w:val="0000FF"/>
            <w:lang w:eastAsia="en-US"/>
          </w:rPr>
          <w:t>частью 6</w:t>
        </w:r>
      </w:hyperlink>
      <w:r>
        <w:rPr>
          <w:rFonts w:eastAsiaTheme="minorHAnsi"/>
          <w:lang w:eastAsia="en-US"/>
        </w:rPr>
        <w:t xml:space="preserve"> настоящей статьи перечень документов. </w:t>
      </w:r>
      <w:proofErr w:type="gramEnd"/>
    </w:p>
    <w:p w:rsidR="00A34095" w:rsidRDefault="00A34095" w:rsidP="00A34095">
      <w:pPr>
        <w:autoSpaceDE w:val="0"/>
        <w:autoSpaceDN w:val="0"/>
        <w:adjustRightInd w:val="0"/>
        <w:ind w:firstLine="540"/>
        <w:jc w:val="both"/>
        <w:rPr>
          <w:rFonts w:eastAsiaTheme="minorHAnsi"/>
          <w:lang w:eastAsia="en-US"/>
        </w:rPr>
      </w:pPr>
      <w:r>
        <w:rPr>
          <w:rFonts w:eastAsiaTheme="minorHAnsi"/>
          <w:lang w:eastAsia="en-US"/>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Исчерпывающий перечень оснований для отказа в приеме</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документов, необходимых для предоставления </w:t>
      </w:r>
      <w:proofErr w:type="gramStart"/>
      <w:r w:rsidRPr="008C0BE4">
        <w:rPr>
          <w:rFonts w:ascii="Times New Roman" w:hAnsi="Times New Roman" w:cs="Times New Roman"/>
          <w:color w:val="000000" w:themeColor="text1"/>
          <w:sz w:val="25"/>
          <w:szCs w:val="25"/>
        </w:rPr>
        <w:t>муниципальной</w:t>
      </w:r>
      <w:proofErr w:type="gramEnd"/>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Исчерпывающий перечень оснований для приостановления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 (или) отказа в предоставлении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21. Оснований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bookmarkStart w:id="3" w:name="P205"/>
      <w:bookmarkEnd w:id="3"/>
      <w:r w:rsidRPr="008C0BE4">
        <w:rPr>
          <w:rFonts w:ascii="Times New Roman" w:hAnsi="Times New Roman" w:cs="Times New Roman"/>
          <w:color w:val="000000" w:themeColor="text1"/>
          <w:sz w:val="25"/>
          <w:szCs w:val="25"/>
        </w:rPr>
        <w:t>22.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Порядок, размер и основание взимания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государственной пошлины или иной платы, взимаемой</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за предоставление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23. Взимание госпошлины 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Максимальный срок ожидания в очереди при подаче заявления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 предоставлении муниципальной услуги и при получении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результата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Срок и порядок регистрации заявления о предоставлении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муниципальной услуги, в том числе </w:t>
      </w:r>
      <w:proofErr w:type="gramStart"/>
      <w:r w:rsidRPr="008C0BE4">
        <w:rPr>
          <w:rFonts w:ascii="Times New Roman" w:hAnsi="Times New Roman" w:cs="Times New Roman"/>
          <w:color w:val="000000" w:themeColor="text1"/>
          <w:sz w:val="25"/>
          <w:szCs w:val="25"/>
        </w:rPr>
        <w:t>поступившего</w:t>
      </w:r>
      <w:proofErr w:type="gramEnd"/>
      <w:r w:rsidRPr="008C0BE4">
        <w:rPr>
          <w:rFonts w:ascii="Times New Roman" w:hAnsi="Times New Roman" w:cs="Times New Roman"/>
          <w:color w:val="000000" w:themeColor="text1"/>
          <w:sz w:val="25"/>
          <w:szCs w:val="25"/>
        </w:rPr>
        <w:t xml:space="preserve"> посредством</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электронной почты и с использованием федеральной</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государственной информационной системы "Единый портал</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государственных и муниципальных услуг (функций)", Портала</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государственных и муниципальных услуг (функций)</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Ханты-Мансийского автономного округа - Югры</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25. Письменные обращения, поступившие в адрес уполномоченного органа, подлежат обязательной регистрации специалистом </w:t>
      </w:r>
      <w:r w:rsidR="00E808E9"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xml:space="preserve">, ответственным за делопроизводство в </w:t>
      </w:r>
      <w:r w:rsidR="00BE4711">
        <w:rPr>
          <w:rFonts w:ascii="Times New Roman" w:hAnsi="Times New Roman" w:cs="Times New Roman"/>
          <w:color w:val="000000" w:themeColor="text1"/>
          <w:sz w:val="25"/>
          <w:szCs w:val="25"/>
        </w:rPr>
        <w:t>журнале регистрации входящей документации</w:t>
      </w:r>
      <w:r w:rsidRPr="008C0BE4">
        <w:rPr>
          <w:rFonts w:ascii="Times New Roman" w:hAnsi="Times New Roman" w:cs="Times New Roman"/>
          <w:color w:val="000000" w:themeColor="text1"/>
          <w:sz w:val="25"/>
          <w:szCs w:val="25"/>
        </w:rPr>
        <w:t xml:space="preserve">, в течение 1 рабочего дня </w:t>
      </w:r>
      <w:proofErr w:type="gramStart"/>
      <w:r w:rsidRPr="008C0BE4">
        <w:rPr>
          <w:rFonts w:ascii="Times New Roman" w:hAnsi="Times New Roman" w:cs="Times New Roman"/>
          <w:color w:val="000000" w:themeColor="text1"/>
          <w:sz w:val="25"/>
          <w:szCs w:val="25"/>
        </w:rPr>
        <w:t>с даты поступления</w:t>
      </w:r>
      <w:proofErr w:type="gramEnd"/>
      <w:r w:rsidRPr="008C0BE4">
        <w:rPr>
          <w:rFonts w:ascii="Times New Roman" w:hAnsi="Times New Roman" w:cs="Times New Roman"/>
          <w:color w:val="000000" w:themeColor="text1"/>
          <w:sz w:val="25"/>
          <w:szCs w:val="25"/>
        </w:rPr>
        <w:t xml:space="preserve"> обращения в </w:t>
      </w:r>
      <w:r w:rsidR="00E808E9" w:rsidRPr="008C0BE4">
        <w:rPr>
          <w:rFonts w:ascii="Times New Roman" w:hAnsi="Times New Roman" w:cs="Times New Roman"/>
          <w:color w:val="000000" w:themeColor="text1"/>
          <w:sz w:val="25"/>
          <w:szCs w:val="25"/>
        </w:rPr>
        <w:t>Комитет</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В случае личного обращения заявителя в уполномоченный орган, заявление о предоставлении муниципальной услуги подлежит приему специалистом </w:t>
      </w:r>
      <w:r w:rsidR="00E808E9" w:rsidRPr="008C0BE4">
        <w:rPr>
          <w:rFonts w:ascii="Times New Roman" w:hAnsi="Times New Roman" w:cs="Times New Roman"/>
          <w:color w:val="000000" w:themeColor="text1"/>
          <w:sz w:val="25"/>
          <w:szCs w:val="25"/>
        </w:rPr>
        <w:t xml:space="preserve">Комитета </w:t>
      </w:r>
      <w:r w:rsidRPr="008C0BE4">
        <w:rPr>
          <w:rFonts w:ascii="Times New Roman" w:hAnsi="Times New Roman" w:cs="Times New Roman"/>
          <w:color w:val="000000" w:themeColor="text1"/>
          <w:sz w:val="25"/>
          <w:szCs w:val="25"/>
        </w:rPr>
        <w:t xml:space="preserve">в течение 15 минут и регистрируется </w:t>
      </w:r>
      <w:r w:rsidR="00BE4711">
        <w:rPr>
          <w:rFonts w:ascii="Times New Roman" w:hAnsi="Times New Roman" w:cs="Times New Roman"/>
          <w:color w:val="000000" w:themeColor="text1"/>
          <w:sz w:val="25"/>
          <w:szCs w:val="25"/>
        </w:rPr>
        <w:t>в журнале регистрации входящей документации</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Требования к помещениям, в которых предоставля</w:t>
      </w:r>
      <w:r w:rsidR="00A34095">
        <w:rPr>
          <w:rFonts w:ascii="Times New Roman" w:hAnsi="Times New Roman" w:cs="Times New Roman"/>
          <w:color w:val="000000" w:themeColor="text1"/>
          <w:sz w:val="25"/>
          <w:szCs w:val="25"/>
        </w:rPr>
        <w:t>ю</w:t>
      </w:r>
      <w:r w:rsidRPr="008C0BE4">
        <w:rPr>
          <w:rFonts w:ascii="Times New Roman" w:hAnsi="Times New Roman" w:cs="Times New Roman"/>
          <w:color w:val="000000" w:themeColor="text1"/>
          <w:sz w:val="25"/>
          <w:szCs w:val="25"/>
        </w:rPr>
        <w:t>тся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муниципальн</w:t>
      </w:r>
      <w:r w:rsidR="00A34095">
        <w:rPr>
          <w:rFonts w:ascii="Times New Roman" w:hAnsi="Times New Roman" w:cs="Times New Roman"/>
          <w:color w:val="000000" w:themeColor="text1"/>
          <w:sz w:val="25"/>
          <w:szCs w:val="25"/>
        </w:rPr>
        <w:t>ые</w:t>
      </w:r>
      <w:r w:rsidRPr="008C0BE4">
        <w:rPr>
          <w:rFonts w:ascii="Times New Roman" w:hAnsi="Times New Roman" w:cs="Times New Roman"/>
          <w:color w:val="000000" w:themeColor="text1"/>
          <w:sz w:val="25"/>
          <w:szCs w:val="25"/>
        </w:rPr>
        <w:t xml:space="preserve"> услуг</w:t>
      </w:r>
      <w:r w:rsidR="00A34095">
        <w:rPr>
          <w:rFonts w:ascii="Times New Roman" w:hAnsi="Times New Roman" w:cs="Times New Roman"/>
          <w:color w:val="000000" w:themeColor="text1"/>
          <w:sz w:val="25"/>
          <w:szCs w:val="25"/>
        </w:rPr>
        <w:t>и</w:t>
      </w:r>
      <w:r w:rsidRPr="008C0BE4">
        <w:rPr>
          <w:rFonts w:ascii="Times New Roman" w:hAnsi="Times New Roman" w:cs="Times New Roman"/>
          <w:color w:val="000000" w:themeColor="text1"/>
          <w:sz w:val="25"/>
          <w:szCs w:val="25"/>
        </w:rPr>
        <w:t xml:space="preserve">, к </w:t>
      </w:r>
      <w:r w:rsidR="00A34095">
        <w:rPr>
          <w:rFonts w:ascii="Times New Roman" w:hAnsi="Times New Roman" w:cs="Times New Roman"/>
          <w:color w:val="000000" w:themeColor="text1"/>
          <w:sz w:val="25"/>
          <w:szCs w:val="25"/>
        </w:rPr>
        <w:t xml:space="preserve">залу ожидания, </w:t>
      </w:r>
      <w:r w:rsidRPr="008C0BE4">
        <w:rPr>
          <w:rFonts w:ascii="Times New Roman" w:hAnsi="Times New Roman" w:cs="Times New Roman"/>
          <w:color w:val="000000" w:themeColor="text1"/>
          <w:sz w:val="25"/>
          <w:szCs w:val="25"/>
        </w:rPr>
        <w:t xml:space="preserve">местам </w:t>
      </w:r>
      <w:r w:rsidR="00A34095">
        <w:rPr>
          <w:rFonts w:ascii="Times New Roman" w:hAnsi="Times New Roman" w:cs="Times New Roman"/>
          <w:color w:val="000000" w:themeColor="text1"/>
          <w:sz w:val="25"/>
          <w:szCs w:val="25"/>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8C0BE4">
        <w:rPr>
          <w:rFonts w:ascii="Times New Roman" w:hAnsi="Times New Roman" w:cs="Times New Roman"/>
          <w:color w:val="000000" w:themeColor="text1"/>
          <w:sz w:val="25"/>
          <w:szCs w:val="25"/>
        </w:rPr>
        <w:t>обеспечению доступности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для инвалидов указанных объектов в соответствии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 законодательством Российской Федерации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 социальной защите инвалидов</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Помещения, в которых предоставляется муниципальная услуга, </w:t>
      </w:r>
      <w:r w:rsidR="00CC615D">
        <w:rPr>
          <w:rFonts w:ascii="Times New Roman" w:hAnsi="Times New Roman" w:cs="Times New Roman"/>
          <w:color w:val="000000" w:themeColor="text1"/>
          <w:sz w:val="25"/>
          <w:szCs w:val="25"/>
        </w:rPr>
        <w:t>о</w:t>
      </w:r>
      <w:r w:rsidRPr="008C0BE4">
        <w:rPr>
          <w:rFonts w:ascii="Times New Roman" w:hAnsi="Times New Roman" w:cs="Times New Roman"/>
          <w:color w:val="000000" w:themeColor="text1"/>
          <w:sz w:val="25"/>
          <w:szCs w:val="25"/>
        </w:rPr>
        <w:t>борудуются соответствующими информационными стендами, вывесками, указателями.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w:t>
      </w:r>
      <w:r w:rsidRPr="008C0BE4">
        <w:rPr>
          <w:rFonts w:ascii="Times New Roman" w:hAnsi="Times New Roman" w:cs="Times New Roman"/>
          <w:color w:val="000000" w:themeColor="text1"/>
          <w:sz w:val="25"/>
          <w:szCs w:val="25"/>
        </w:rPr>
        <w:lastRenderedPageBreak/>
        <w:t>услуги в полном объеме.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помещении, в котором предоставляется муниципальная услуга,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CC615D" w:rsidRDefault="00CC615D" w:rsidP="00CC615D">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Помещения, в которых предоставляется муниципальная услуга, </w:t>
      </w:r>
      <w:r>
        <w:rPr>
          <w:rFonts w:ascii="Times New Roman" w:hAnsi="Times New Roman" w:cs="Times New Roman"/>
          <w:color w:val="000000" w:themeColor="text1"/>
          <w:sz w:val="25"/>
          <w:szCs w:val="25"/>
        </w:rPr>
        <w:t>размещаются не выше второго этажа здания.</w:t>
      </w:r>
    </w:p>
    <w:p w:rsidR="00CC615D" w:rsidRDefault="00CC615D" w:rsidP="00CC615D">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на инвалидной коляске.</w:t>
      </w:r>
    </w:p>
    <w:p w:rsidR="00CC615D" w:rsidRDefault="00CC615D" w:rsidP="00CC615D">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Лестницы, находящиеся по пути движения в помещение для предоставления муниципальной услуги, оборудуются контрастной маркировкой крайних ступней, поручнями с двух сторон.</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Показатели доступности и качества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26. Показатели доступности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доступность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27. Показатели качества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Иные требования, в том числе учитывающие особенности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предоставления муниципальной услуги в </w:t>
      </w:r>
      <w:proofErr w:type="gramStart"/>
      <w:r w:rsidRPr="008C0BE4">
        <w:rPr>
          <w:rFonts w:ascii="Times New Roman" w:hAnsi="Times New Roman" w:cs="Times New Roman"/>
          <w:color w:val="000000" w:themeColor="text1"/>
          <w:sz w:val="25"/>
          <w:szCs w:val="25"/>
        </w:rPr>
        <w:t>многофункциональных</w:t>
      </w:r>
      <w:proofErr w:type="gramEnd"/>
    </w:p>
    <w:p w:rsidR="008A5002" w:rsidRPr="008C0BE4" w:rsidRDefault="008A5002" w:rsidP="003A23A7">
      <w:pPr>
        <w:pStyle w:val="ConsPlusNormal"/>
        <w:jc w:val="center"/>
        <w:rPr>
          <w:rFonts w:ascii="Times New Roman" w:hAnsi="Times New Roman" w:cs="Times New Roman"/>
          <w:color w:val="000000" w:themeColor="text1"/>
          <w:sz w:val="25"/>
          <w:szCs w:val="25"/>
        </w:rPr>
      </w:pPr>
      <w:proofErr w:type="gramStart"/>
      <w:r w:rsidRPr="008C0BE4">
        <w:rPr>
          <w:rFonts w:ascii="Times New Roman" w:hAnsi="Times New Roman" w:cs="Times New Roman"/>
          <w:color w:val="000000" w:themeColor="text1"/>
          <w:sz w:val="25"/>
          <w:szCs w:val="25"/>
        </w:rPr>
        <w:t>центрах</w:t>
      </w:r>
      <w:proofErr w:type="gramEnd"/>
      <w:r w:rsidRPr="008C0BE4">
        <w:rPr>
          <w:rFonts w:ascii="Times New Roman" w:hAnsi="Times New Roman" w:cs="Times New Roman"/>
          <w:color w:val="000000" w:themeColor="text1"/>
          <w:sz w:val="25"/>
          <w:szCs w:val="25"/>
        </w:rPr>
        <w:t xml:space="preserve"> предоставления государственных и муниципальных услуг</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 особенности предоставления муниципальной услуги</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электронной форме</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28.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Административные действия по предоставлению государственной услуги, выполняемые работниками Многофункционального центра, определяются соглашением между администрацией района и Многофункциональным центром.</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1"/>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III. Состав, последовательность и сроки выполнения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административных процедур, требования к порядку</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их выполнения, в том числе особенности выполнения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административных процедур в электронной форме</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30. Предоставление муниципальной услуги включает следующие административные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1) прием и регистрацию заявления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2) рассмотрение заявления, оформление документов, являющихся результатом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3) выдачу (направление) заявителю документов, являющихся результатом предоставления муниципальной услуги.</w:t>
      </w:r>
    </w:p>
    <w:p w:rsidR="008A5002" w:rsidRPr="008C0BE4" w:rsidRDefault="00E1335C" w:rsidP="003A23A7">
      <w:pPr>
        <w:pStyle w:val="ConsPlusNormal"/>
        <w:ind w:firstLine="540"/>
        <w:jc w:val="both"/>
        <w:rPr>
          <w:rFonts w:ascii="Times New Roman" w:hAnsi="Times New Roman" w:cs="Times New Roman"/>
          <w:color w:val="000000" w:themeColor="text1"/>
          <w:sz w:val="25"/>
          <w:szCs w:val="25"/>
        </w:rPr>
      </w:pPr>
      <w:hyperlink w:anchor="P505" w:history="1">
        <w:r w:rsidR="008A5002" w:rsidRPr="008C0BE4">
          <w:rPr>
            <w:rFonts w:ascii="Times New Roman" w:hAnsi="Times New Roman" w:cs="Times New Roman"/>
            <w:color w:val="000000" w:themeColor="text1"/>
            <w:sz w:val="25"/>
            <w:szCs w:val="25"/>
          </w:rPr>
          <w:t>Блок-схема</w:t>
        </w:r>
      </w:hyperlink>
      <w:r w:rsidR="008A5002" w:rsidRPr="008C0BE4">
        <w:rPr>
          <w:rFonts w:ascii="Times New Roman" w:hAnsi="Times New Roman" w:cs="Times New Roman"/>
          <w:color w:val="000000" w:themeColor="text1"/>
          <w:sz w:val="25"/>
          <w:szCs w:val="25"/>
        </w:rPr>
        <w:t xml:space="preserve"> предоставления муниципальной услуги приведена в приложении 2 к административному регламенту.</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Прием и регистрация заявления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CC615D"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31. Основанием для начала административной процедуры является поступление в уполномоченный орган заявления о предоставлении муниципальной услуги</w:t>
      </w:r>
      <w:r w:rsidR="00CC615D">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 прием и регистрацию заявления, предоставленного заявителем лично, поступившего факсом или по почте в адрес уполномоченного органа, - специалист </w:t>
      </w:r>
      <w:r w:rsidR="00CC615D">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ответственный за делопроизводство.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одного рабочего дня с момента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Критерием принятия решения о приеме и регистрации заявления является наличие заявления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 выполнения административной процедуры: зарегистрированное заявление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BE4711">
        <w:rPr>
          <w:rFonts w:ascii="Times New Roman" w:hAnsi="Times New Roman" w:cs="Times New Roman"/>
          <w:color w:val="000000" w:themeColor="text1"/>
          <w:sz w:val="25"/>
          <w:szCs w:val="25"/>
        </w:rPr>
        <w:t>журнале регистрации входящей документации</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Зарегистрированное заявление передается специалисту </w:t>
      </w:r>
      <w:r w:rsidR="00FA3DF8"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ответственному за рассмотрение заявления, оформление документов, являющихся результатом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Рассмотрение заявления, оформление документов, являющихся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результатом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32. Основанием для начала административной процедуры является поступление к специалисту </w:t>
      </w:r>
      <w:r w:rsidR="00CC615D">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ответственному за предоставление муниципальной услуги, зарегистрированного заявления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Сведения о должностном лице, ответственном за выполнение административной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FA3DF8"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ответственный за предоставление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 xml:space="preserve">за подписание документов, являющихся результатом предоставления муниципальной услуги, - </w:t>
      </w:r>
      <w:r w:rsidR="00FA3DF8" w:rsidRPr="008C0BE4">
        <w:rPr>
          <w:rFonts w:ascii="Times New Roman" w:hAnsi="Times New Roman" w:cs="Times New Roman"/>
          <w:color w:val="000000" w:themeColor="text1"/>
          <w:sz w:val="25"/>
          <w:szCs w:val="25"/>
        </w:rPr>
        <w:t>председатель</w:t>
      </w:r>
      <w:r w:rsidRPr="008C0BE4">
        <w:rPr>
          <w:rFonts w:ascii="Times New Roman" w:hAnsi="Times New Roman" w:cs="Times New Roman"/>
          <w:color w:val="000000" w:themeColor="text1"/>
          <w:sz w:val="25"/>
          <w:szCs w:val="25"/>
        </w:rPr>
        <w:t xml:space="preserve"> </w:t>
      </w:r>
      <w:r w:rsidR="00FA3DF8" w:rsidRPr="008C0BE4">
        <w:rPr>
          <w:rFonts w:ascii="Times New Roman" w:hAnsi="Times New Roman" w:cs="Times New Roman"/>
          <w:color w:val="000000" w:themeColor="text1"/>
          <w:sz w:val="25"/>
          <w:szCs w:val="25"/>
        </w:rPr>
        <w:t xml:space="preserve">Комитета </w:t>
      </w:r>
      <w:r w:rsidRPr="008C0BE4">
        <w:rPr>
          <w:rFonts w:ascii="Times New Roman" w:hAnsi="Times New Roman" w:cs="Times New Roman"/>
          <w:color w:val="000000" w:themeColor="text1"/>
          <w:sz w:val="25"/>
          <w:szCs w:val="25"/>
        </w:rPr>
        <w:t>либо лицо, его замещающее;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за регистрацию подписанных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 xml:space="preserve">либо лицом, его замещающим, документов, являющихся результатом предоставления муниципальной услуги, - специалист </w:t>
      </w:r>
      <w:r w:rsidR="00FA3DF8" w:rsidRPr="008C0BE4">
        <w:rPr>
          <w:rFonts w:ascii="Times New Roman" w:hAnsi="Times New Roman" w:cs="Times New Roman"/>
          <w:color w:val="000000" w:themeColor="text1"/>
          <w:sz w:val="25"/>
          <w:szCs w:val="25"/>
        </w:rPr>
        <w:t>Комитета</w:t>
      </w:r>
      <w:r w:rsidRPr="008C0BE4">
        <w:rPr>
          <w:rFonts w:ascii="Times New Roman" w:hAnsi="Times New Roman" w:cs="Times New Roman"/>
          <w:color w:val="000000" w:themeColor="text1"/>
          <w:sz w:val="25"/>
          <w:szCs w:val="25"/>
        </w:rPr>
        <w:t>, ответственный за делопроизводство.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Содержание административных действий, входящих в состав административной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пятнадцать рабочих дней со дня регистрации в уполномоченном органе заявления о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подготовленные документы, являющиеся результатом предоставления муниципальной услуги, подписываются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лицом, его замещающим, в течение одного рабочего дня со дня их оформления;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регистрация подписанных документов, являющихся результатом предоставления муниципальной услуги, осуществляется в течение одного рабочего дня со дня их подписания;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указания заявителем о выдаче результата предоставления муниципальной услуги в Многофункциональном центре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Многофункциональным центром и уполномоченным органом, обеспечивает их передачу в Многофункциональный центр.</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205" w:history="1">
        <w:r w:rsidRPr="008C0BE4">
          <w:rPr>
            <w:rFonts w:ascii="Times New Roman" w:hAnsi="Times New Roman" w:cs="Times New Roman"/>
            <w:color w:val="000000" w:themeColor="text1"/>
            <w:sz w:val="25"/>
            <w:szCs w:val="25"/>
          </w:rPr>
          <w:t>пунктом 22</w:t>
        </w:r>
      </w:hyperlink>
      <w:r w:rsidRPr="008C0BE4">
        <w:rPr>
          <w:rFonts w:ascii="Times New Roman" w:hAnsi="Times New Roman" w:cs="Times New Roman"/>
          <w:color w:val="000000" w:themeColor="text1"/>
          <w:sz w:val="25"/>
          <w:szCs w:val="25"/>
        </w:rPr>
        <w:t xml:space="preserve"> административного регламента.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 выполнения административной процедуры: подписанное и зарегистрированное информационное письмо или уведомление об отказе в предоставлении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Способ фиксации результата выполнения административной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информационное письмо регистрируется в </w:t>
      </w:r>
      <w:r w:rsidR="00BE4711">
        <w:rPr>
          <w:rFonts w:ascii="Times New Roman" w:hAnsi="Times New Roman" w:cs="Times New Roman"/>
          <w:color w:val="000000" w:themeColor="text1"/>
          <w:sz w:val="25"/>
          <w:szCs w:val="25"/>
        </w:rPr>
        <w:t>журнале регистрации входящей документации</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уведомление об отказе в предоставлении муниципальной услуги регистрируется в </w:t>
      </w:r>
      <w:r w:rsidR="00BE4711">
        <w:rPr>
          <w:rFonts w:ascii="Times New Roman" w:hAnsi="Times New Roman" w:cs="Times New Roman"/>
          <w:color w:val="000000" w:themeColor="text1"/>
          <w:sz w:val="25"/>
          <w:szCs w:val="25"/>
        </w:rPr>
        <w:t>журнале регистрации входящей документации</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Выдача (направление) заявителю документов, являющихся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результатом предоставления муниципальной услуги</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33.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00CC615D">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ответственному за делопроизводство.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Сведения о должностном лице, ответственном за выполнение административной процедуры: специалист </w:t>
      </w:r>
      <w:r w:rsidR="00CC615D">
        <w:rPr>
          <w:rFonts w:ascii="Times New Roman" w:hAnsi="Times New Roman" w:cs="Times New Roman"/>
          <w:color w:val="000000" w:themeColor="text1"/>
          <w:sz w:val="25"/>
          <w:szCs w:val="25"/>
        </w:rPr>
        <w:t>сектора транспорта</w:t>
      </w:r>
      <w:r w:rsidRPr="008C0BE4">
        <w:rPr>
          <w:rFonts w:ascii="Times New Roman" w:hAnsi="Times New Roman" w:cs="Times New Roman"/>
          <w:color w:val="000000" w:themeColor="text1"/>
          <w:sz w:val="25"/>
          <w:szCs w:val="25"/>
        </w:rPr>
        <w:t>, ответственный за делопроизводство.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proofErr w:type="gramStart"/>
      <w:r w:rsidRPr="008C0BE4">
        <w:rPr>
          <w:rFonts w:ascii="Times New Roman" w:hAnsi="Times New Roman" w:cs="Times New Roman"/>
          <w:color w:val="000000" w:themeColor="text1"/>
          <w:sz w:val="25"/>
          <w:szCs w:val="25"/>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одного рабочего дня со дня подписания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лицом, его замещающим, документов, являющихся результатом предоставления муниципальной услуги.</w:t>
      </w:r>
      <w:proofErr w:type="gramEnd"/>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путем выдачи заявителю лично в </w:t>
      </w:r>
      <w:r w:rsidR="00FA3DF8" w:rsidRPr="008C0BE4">
        <w:rPr>
          <w:rFonts w:ascii="Times New Roman" w:hAnsi="Times New Roman" w:cs="Times New Roman"/>
          <w:color w:val="000000" w:themeColor="text1"/>
          <w:sz w:val="25"/>
          <w:szCs w:val="25"/>
        </w:rPr>
        <w:t xml:space="preserve">Комитет </w:t>
      </w:r>
      <w:r w:rsidRPr="008C0BE4">
        <w:rPr>
          <w:rFonts w:ascii="Times New Roman" w:hAnsi="Times New Roman" w:cs="Times New Roman"/>
          <w:color w:val="000000" w:themeColor="text1"/>
          <w:sz w:val="25"/>
          <w:szCs w:val="25"/>
        </w:rPr>
        <w:t>либо посредством Многофункционального центра;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путем направления заявителю почтой, в том числе на электронную почту.</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Максимальный срок выполнения административной процедуры составляет не более двух рабочих дня со дня подписания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лицом, его замещающим, документов, являющихся результатом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Способ фиксации результата выполнения административной процедуры:</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выдачи документов, являющихся результатом предоставления муниципальной услуги, лично заявителю - запись о выдаче документов подтверждается заявителем на копии заявления в системе электронного документооборота;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выдачи документов, являющихся результатом предоставления муниципальной услуги, в Многофункциональном центре - запись о выдаче документов заявителю отображается в электронном документообороте;</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предоставления муниципальной услуги в устной форме в уполномоченном органе - запись о предоставлении информации заявителю регистрируется на копии заявления в системе электронного документооборота.</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1"/>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IV. Формы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исполнением административного</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регламента</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Порядок осуществления текущего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соблюдением</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 исполнением ответственными должностными лицами положений</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административного регламента и иных правовых актов,</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устанавливающих требований к предоставлению </w:t>
      </w:r>
      <w:proofErr w:type="gramStart"/>
      <w:r w:rsidRPr="008C0BE4">
        <w:rPr>
          <w:rFonts w:ascii="Times New Roman" w:hAnsi="Times New Roman" w:cs="Times New Roman"/>
          <w:color w:val="000000" w:themeColor="text1"/>
          <w:sz w:val="25"/>
          <w:szCs w:val="25"/>
        </w:rPr>
        <w:t>муниципальной</w:t>
      </w:r>
      <w:proofErr w:type="gramEnd"/>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услуги, а также принятием ими решений</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34. Текущий </w:t>
      </w:r>
      <w:proofErr w:type="gramStart"/>
      <w:r w:rsidRPr="008C0BE4">
        <w:rPr>
          <w:rFonts w:ascii="Times New Roman" w:hAnsi="Times New Roman" w:cs="Times New Roman"/>
          <w:color w:val="000000" w:themeColor="text1"/>
          <w:sz w:val="25"/>
          <w:szCs w:val="25"/>
        </w:rPr>
        <w:t>контроль за</w:t>
      </w:r>
      <w:proofErr w:type="gramEnd"/>
      <w:r w:rsidRPr="008C0BE4">
        <w:rPr>
          <w:rFonts w:ascii="Times New Roman" w:hAnsi="Times New Roman" w:cs="Times New Roman"/>
          <w:color w:val="000000" w:themeColor="text1"/>
          <w:sz w:val="25"/>
          <w:szCs w:val="25"/>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FA3DF8" w:rsidRPr="008C0BE4">
        <w:rPr>
          <w:rFonts w:ascii="Times New Roman" w:hAnsi="Times New Roman" w:cs="Times New Roman"/>
          <w:color w:val="000000" w:themeColor="text1"/>
          <w:sz w:val="25"/>
          <w:szCs w:val="25"/>
        </w:rPr>
        <w:t>председателем Комитета</w:t>
      </w:r>
      <w:r w:rsidR="00CC615D">
        <w:rPr>
          <w:rFonts w:ascii="Times New Roman" w:hAnsi="Times New Roman" w:cs="Times New Roman"/>
          <w:color w:val="000000" w:themeColor="text1"/>
          <w:sz w:val="25"/>
          <w:szCs w:val="25"/>
        </w:rPr>
        <w:t xml:space="preserve"> либо лицом его замещающим</w:t>
      </w:r>
      <w:r w:rsidRPr="008C0BE4">
        <w:rPr>
          <w:rFonts w:ascii="Times New Roman" w:hAnsi="Times New Roman" w:cs="Times New Roman"/>
          <w:color w:val="000000" w:themeColor="text1"/>
          <w:sz w:val="25"/>
          <w:szCs w:val="25"/>
        </w:rPr>
        <w:t>.</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Порядок и периодичность осуществления </w:t>
      </w:r>
      <w:proofErr w:type="gramStart"/>
      <w:r w:rsidRPr="008C0BE4">
        <w:rPr>
          <w:rFonts w:ascii="Times New Roman" w:hAnsi="Times New Roman" w:cs="Times New Roman"/>
          <w:color w:val="000000" w:themeColor="text1"/>
          <w:sz w:val="25"/>
          <w:szCs w:val="25"/>
        </w:rPr>
        <w:t>плановых</w:t>
      </w:r>
      <w:proofErr w:type="gramEnd"/>
      <w:r w:rsidRPr="008C0BE4">
        <w:rPr>
          <w:rFonts w:ascii="Times New Roman" w:hAnsi="Times New Roman" w:cs="Times New Roman"/>
          <w:color w:val="000000" w:themeColor="text1"/>
          <w:sz w:val="25"/>
          <w:szCs w:val="25"/>
        </w:rPr>
        <w:t xml:space="preserve"> и внеплановых</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проверок полноты и качества предоставления муниципальной</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услуги, порядок и формы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полнотой и качеством</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предоставления муниципальной услуги, в том числе со стороны</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граждан, их объединений и организаций</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35. </w:t>
      </w:r>
      <w:proofErr w:type="gramStart"/>
      <w:r w:rsidRPr="008C0BE4">
        <w:rPr>
          <w:rFonts w:ascii="Times New Roman" w:hAnsi="Times New Roman" w:cs="Times New Roman"/>
          <w:color w:val="000000" w:themeColor="text1"/>
          <w:sz w:val="25"/>
          <w:szCs w:val="25"/>
        </w:rPr>
        <w:t>Контроль за</w:t>
      </w:r>
      <w:proofErr w:type="gramEnd"/>
      <w:r w:rsidRPr="008C0BE4">
        <w:rPr>
          <w:rFonts w:ascii="Times New Roman" w:hAnsi="Times New Roman" w:cs="Times New Roman"/>
          <w:color w:val="000000" w:themeColor="text1"/>
          <w:sz w:val="25"/>
          <w:szCs w:val="25"/>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или действия (бездействие) специалистов.</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36. Плановые проверки полноты и качества предоставления муниципальной услуги проводятся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лицом, его замещающим.</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лица, его замещающего.</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Внеплановые проверки полноты и качества предоставления муниципальной услуги проводятся </w:t>
      </w:r>
      <w:r w:rsidR="00FA3DF8" w:rsidRPr="008C0BE4">
        <w:rPr>
          <w:rFonts w:ascii="Times New Roman" w:hAnsi="Times New Roman" w:cs="Times New Roman"/>
          <w:color w:val="000000" w:themeColor="text1"/>
          <w:sz w:val="25"/>
          <w:szCs w:val="25"/>
        </w:rPr>
        <w:t xml:space="preserve">председателем Комитета </w:t>
      </w:r>
      <w:r w:rsidRPr="008C0BE4">
        <w:rPr>
          <w:rFonts w:ascii="Times New Roman" w:hAnsi="Times New Roman" w:cs="Times New Roman"/>
          <w:color w:val="000000" w:themeColor="text1"/>
          <w:sz w:val="25"/>
          <w:szCs w:val="25"/>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Результаты проверки оформляются в виде акта, в котором отмечаются выявленные недостатки и указываются предложения по их устранению.</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37.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w:t>
      </w:r>
      <w:proofErr w:type="gramStart"/>
      <w:r w:rsidRPr="008C0BE4">
        <w:rPr>
          <w:rFonts w:ascii="Times New Roman" w:hAnsi="Times New Roman" w:cs="Times New Roman"/>
          <w:color w:val="000000" w:themeColor="text1"/>
          <w:sz w:val="25"/>
          <w:szCs w:val="25"/>
        </w:rPr>
        <w:t>официальном</w:t>
      </w:r>
      <w:proofErr w:type="gramEnd"/>
      <w:r w:rsidRPr="008C0BE4">
        <w:rPr>
          <w:rFonts w:ascii="Times New Roman" w:hAnsi="Times New Roman" w:cs="Times New Roman"/>
          <w:color w:val="000000" w:themeColor="text1"/>
          <w:sz w:val="25"/>
          <w:szCs w:val="25"/>
        </w:rPr>
        <w:t xml:space="preserve"> веб-сайте администрации района,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Ответственность должностных лиц органа местного</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самоуправления за решения и действия (бездействие),</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принимаемые (осуществляемые) ими в ходе предоставления</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муниципальной услуги, в том числе </w:t>
      </w:r>
      <w:proofErr w:type="gramStart"/>
      <w:r w:rsidRPr="008C0BE4">
        <w:rPr>
          <w:rFonts w:ascii="Times New Roman" w:hAnsi="Times New Roman" w:cs="Times New Roman"/>
          <w:color w:val="000000" w:themeColor="text1"/>
          <w:sz w:val="25"/>
          <w:szCs w:val="25"/>
        </w:rPr>
        <w:t>за</w:t>
      </w:r>
      <w:proofErr w:type="gramEnd"/>
      <w:r w:rsidRPr="008C0BE4">
        <w:rPr>
          <w:rFonts w:ascii="Times New Roman" w:hAnsi="Times New Roman" w:cs="Times New Roman"/>
          <w:color w:val="000000" w:themeColor="text1"/>
          <w:sz w:val="25"/>
          <w:szCs w:val="25"/>
        </w:rPr>
        <w:t xml:space="preserve"> необоснованные</w:t>
      </w:r>
    </w:p>
    <w:p w:rsidR="008A5002" w:rsidRPr="008C0BE4" w:rsidRDefault="008A5002" w:rsidP="003A23A7">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межведомственные запросы</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38.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39. В соответствии со </w:t>
      </w:r>
      <w:hyperlink r:id="rId19" w:history="1">
        <w:r w:rsidRPr="008C0BE4">
          <w:rPr>
            <w:rFonts w:ascii="Times New Roman" w:hAnsi="Times New Roman" w:cs="Times New Roman"/>
            <w:color w:val="000000" w:themeColor="text1"/>
            <w:sz w:val="25"/>
            <w:szCs w:val="25"/>
          </w:rPr>
          <w:t>статьей 9.6</w:t>
        </w:r>
      </w:hyperlink>
      <w:r w:rsidRPr="008C0BE4">
        <w:rPr>
          <w:rFonts w:ascii="Times New Roman" w:hAnsi="Times New Roman" w:cs="Times New Roman"/>
          <w:color w:val="000000" w:themeColor="text1"/>
          <w:sz w:val="25"/>
          <w:szCs w:val="25"/>
        </w:rPr>
        <w:t xml:space="preserve"> Закона от 11 июня 2010 года N 102-оз "Об административных правонарушениях" должностные лица уполномоченного органа, </w:t>
      </w:r>
      <w:r w:rsidRPr="008C0BE4">
        <w:rPr>
          <w:rFonts w:ascii="Times New Roman" w:hAnsi="Times New Roman" w:cs="Times New Roman"/>
          <w:color w:val="000000" w:themeColor="text1"/>
          <w:sz w:val="25"/>
          <w:szCs w:val="25"/>
        </w:rPr>
        <w:lastRenderedPageBreak/>
        <w:t xml:space="preserve">работники Многофункционального центра несут административную ответственность, в соответствии с законодательством автономного округа, </w:t>
      </w:r>
      <w:proofErr w:type="gramStart"/>
      <w:r w:rsidRPr="008C0BE4">
        <w:rPr>
          <w:rFonts w:ascii="Times New Roman" w:hAnsi="Times New Roman" w:cs="Times New Roman"/>
          <w:color w:val="000000" w:themeColor="text1"/>
          <w:sz w:val="25"/>
          <w:szCs w:val="25"/>
        </w:rPr>
        <w:t>за</w:t>
      </w:r>
      <w:proofErr w:type="gramEnd"/>
      <w:r w:rsidRPr="008C0BE4">
        <w:rPr>
          <w:rFonts w:ascii="Times New Roman" w:hAnsi="Times New Roman" w:cs="Times New Roman"/>
          <w:color w:val="000000" w:themeColor="text1"/>
          <w:sz w:val="25"/>
          <w:szCs w:val="25"/>
        </w:rPr>
        <w:t>:</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нарушение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8A5002" w:rsidRPr="008C0BE4" w:rsidRDefault="008A5002" w:rsidP="003A23A7">
      <w:pPr>
        <w:pStyle w:val="ConsPlusNormal"/>
        <w:ind w:firstLine="540"/>
        <w:jc w:val="both"/>
        <w:rPr>
          <w:rFonts w:ascii="Times New Roman" w:hAnsi="Times New Roman" w:cs="Times New Roman"/>
          <w:color w:val="000000" w:themeColor="text1"/>
          <w:sz w:val="25"/>
          <w:szCs w:val="25"/>
        </w:rPr>
      </w:pPr>
      <w:proofErr w:type="gramStart"/>
      <w:r w:rsidRPr="008C0BE4">
        <w:rPr>
          <w:rFonts w:ascii="Times New Roman" w:hAnsi="Times New Roman" w:cs="Times New Roman"/>
          <w:color w:val="000000" w:themeColor="text1"/>
          <w:sz w:val="25"/>
          <w:szCs w:val="25"/>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A5002" w:rsidRPr="00B15BDD" w:rsidRDefault="008A5002" w:rsidP="003A23A7">
      <w:pPr>
        <w:pStyle w:val="ConsPlusNormal"/>
        <w:ind w:firstLine="540"/>
        <w:jc w:val="both"/>
        <w:rPr>
          <w:rFonts w:ascii="Times New Roman" w:hAnsi="Times New Roman" w:cs="Times New Roman"/>
          <w:color w:val="000000" w:themeColor="text1"/>
          <w:sz w:val="24"/>
          <w:szCs w:val="24"/>
        </w:rPr>
      </w:pPr>
      <w:r w:rsidRPr="008C0BE4">
        <w:rPr>
          <w:rFonts w:ascii="Times New Roman" w:hAnsi="Times New Roman" w:cs="Times New Roman"/>
          <w:color w:val="000000" w:themeColor="text1"/>
          <w:sz w:val="25"/>
          <w:szCs w:val="25"/>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B15BDD">
        <w:rPr>
          <w:rFonts w:ascii="Times New Roman" w:hAnsi="Times New Roman" w:cs="Times New Roman"/>
          <w:color w:val="000000" w:themeColor="text1"/>
          <w:sz w:val="24"/>
          <w:szCs w:val="24"/>
        </w:rPr>
        <w:t>предоставления муниципальной услуги (за исключением срока подачи запроса в Многофункциональный центр);</w:t>
      </w:r>
    </w:p>
    <w:p w:rsidR="008A5002" w:rsidRPr="00B15BDD" w:rsidRDefault="008A5002" w:rsidP="003A23A7">
      <w:pPr>
        <w:pStyle w:val="ConsPlusNormal"/>
        <w:ind w:firstLine="540"/>
        <w:jc w:val="both"/>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8A5002" w:rsidRPr="00B15BDD" w:rsidRDefault="008A5002" w:rsidP="003A23A7">
      <w:pPr>
        <w:pStyle w:val="ConsPlusNormal"/>
        <w:jc w:val="both"/>
        <w:rPr>
          <w:rFonts w:ascii="Times New Roman" w:hAnsi="Times New Roman" w:cs="Times New Roman"/>
          <w:color w:val="000000" w:themeColor="text1"/>
          <w:sz w:val="24"/>
          <w:szCs w:val="24"/>
        </w:rPr>
      </w:pPr>
    </w:p>
    <w:p w:rsidR="008A5002" w:rsidRPr="00B15BDD" w:rsidRDefault="008A5002" w:rsidP="003A23A7">
      <w:pPr>
        <w:pStyle w:val="ConsPlusNormal"/>
        <w:jc w:val="center"/>
        <w:outlineLvl w:val="1"/>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V. Досудебный (внесудебный) порядок обжалования решений</w:t>
      </w:r>
    </w:p>
    <w:p w:rsidR="008A5002" w:rsidRPr="00B15BDD" w:rsidRDefault="008A5002" w:rsidP="003A23A7">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и действий (бездействия) органа, предоставляющего</w:t>
      </w:r>
    </w:p>
    <w:p w:rsidR="008A5002" w:rsidRPr="00B15BDD" w:rsidRDefault="008A5002" w:rsidP="003A23A7">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муниципальную услугу, а также должностных лиц</w:t>
      </w:r>
    </w:p>
    <w:p w:rsidR="008A5002" w:rsidRPr="00B15BDD" w:rsidRDefault="008A5002" w:rsidP="003A23A7">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и муниципальных служащих, обеспечивающих ее предоставление</w:t>
      </w:r>
    </w:p>
    <w:p w:rsidR="008A5002" w:rsidRPr="00B15BDD" w:rsidRDefault="008A5002" w:rsidP="003A23A7">
      <w:pPr>
        <w:pStyle w:val="ConsPlusNormal"/>
        <w:jc w:val="both"/>
        <w:rPr>
          <w:rFonts w:ascii="Times New Roman" w:hAnsi="Times New Roman" w:cs="Times New Roman"/>
          <w:color w:val="000000" w:themeColor="text1"/>
          <w:sz w:val="24"/>
          <w:szCs w:val="24"/>
        </w:rPr>
      </w:pPr>
    </w:p>
    <w:p w:rsidR="008A5002" w:rsidRPr="00B15BDD" w:rsidRDefault="008A5002" w:rsidP="00B15BDD">
      <w:pPr>
        <w:pStyle w:val="ConsPlusNormal"/>
        <w:ind w:firstLine="567"/>
        <w:jc w:val="both"/>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15BDD" w:rsidRPr="00B15BDD" w:rsidRDefault="00B15BDD" w:rsidP="00B15BDD">
      <w:pPr>
        <w:tabs>
          <w:tab w:val="left" w:pos="709"/>
          <w:tab w:val="left" w:pos="993"/>
        </w:tabs>
        <w:autoSpaceDE w:val="0"/>
        <w:autoSpaceDN w:val="0"/>
        <w:adjustRightInd w:val="0"/>
        <w:ind w:firstLine="567"/>
        <w:jc w:val="both"/>
      </w:pPr>
      <w:r w:rsidRPr="00B15BDD">
        <w:t>41. Жалоба на нарушение предоставления муниципальной услуги многофункциональным центром рассматривается администрацией района в соответствии с настоящим</w:t>
      </w:r>
      <w:r w:rsidR="00E1335C">
        <w:t xml:space="preserve"> разделом </w:t>
      </w:r>
      <w:r w:rsidRPr="00B15BDD">
        <w:t>и заключенным соглашением о взаимодействии между многофункциональным центром и администрацией района (далее - соглашение о взаимодействии).</w:t>
      </w:r>
    </w:p>
    <w:p w:rsidR="00B15BDD" w:rsidRPr="00B15BDD" w:rsidRDefault="00B15BDD" w:rsidP="00B15BDD">
      <w:pPr>
        <w:tabs>
          <w:tab w:val="left" w:pos="709"/>
        </w:tabs>
        <w:autoSpaceDE w:val="0"/>
        <w:autoSpaceDN w:val="0"/>
        <w:adjustRightInd w:val="0"/>
        <w:ind w:firstLine="567"/>
        <w:jc w:val="both"/>
      </w:pPr>
      <w:r w:rsidRPr="00B15BDD">
        <w:t xml:space="preserve">42. Жалоба подается в </w:t>
      </w:r>
      <w:r w:rsidR="00F5514A">
        <w:t>сектор транспорта</w:t>
      </w:r>
      <w:r w:rsidRPr="00B15BDD">
        <w:t>, в том числе при личном приеме заявителя, по почте или в электронной форме.</w:t>
      </w:r>
    </w:p>
    <w:p w:rsidR="00B15BDD" w:rsidRPr="00B15BDD" w:rsidRDefault="00B15BDD" w:rsidP="00B15BDD">
      <w:pPr>
        <w:tabs>
          <w:tab w:val="left" w:pos="851"/>
        </w:tabs>
        <w:autoSpaceDE w:val="0"/>
        <w:autoSpaceDN w:val="0"/>
        <w:adjustRightInd w:val="0"/>
        <w:ind w:firstLine="567"/>
        <w:jc w:val="both"/>
      </w:pPr>
      <w:r w:rsidRPr="00B15BDD">
        <w:t>43. В электронной форме жалоба принимается посредством:</w:t>
      </w:r>
    </w:p>
    <w:p w:rsidR="00B15BDD" w:rsidRPr="00B15BDD" w:rsidRDefault="00B15BDD" w:rsidP="00B15BDD">
      <w:pPr>
        <w:tabs>
          <w:tab w:val="left" w:pos="851"/>
        </w:tabs>
        <w:autoSpaceDE w:val="0"/>
        <w:autoSpaceDN w:val="0"/>
        <w:adjustRightInd w:val="0"/>
        <w:ind w:firstLine="567"/>
        <w:jc w:val="both"/>
      </w:pPr>
      <w:r w:rsidRPr="00B15BDD">
        <w:t>4</w:t>
      </w:r>
      <w:r w:rsidR="00F5514A">
        <w:t>3</w:t>
      </w:r>
      <w:r w:rsidRPr="00B15BDD">
        <w:t>.</w:t>
      </w:r>
      <w:r w:rsidR="00F5514A">
        <w:t xml:space="preserve">1. </w:t>
      </w:r>
      <w:r w:rsidRPr="00B15BDD">
        <w:t>Официального сайта администрации района в сети «Интернет».</w:t>
      </w:r>
    </w:p>
    <w:p w:rsidR="00B15BDD" w:rsidRPr="00B15BDD" w:rsidRDefault="00B15BDD" w:rsidP="00B15BDD">
      <w:pPr>
        <w:tabs>
          <w:tab w:val="left" w:pos="851"/>
        </w:tabs>
        <w:autoSpaceDE w:val="0"/>
        <w:autoSpaceDN w:val="0"/>
        <w:adjustRightInd w:val="0"/>
        <w:ind w:firstLine="567"/>
        <w:jc w:val="both"/>
      </w:pPr>
      <w:r w:rsidRPr="00B15BDD">
        <w:t>4</w:t>
      </w:r>
      <w:r w:rsidR="00F5514A">
        <w:t>3</w:t>
      </w:r>
      <w:r w:rsidRPr="00B15BDD">
        <w:t>.</w:t>
      </w:r>
      <w:r w:rsidR="00E1335C">
        <w:t>2</w:t>
      </w:r>
      <w:r w:rsidR="00F5514A">
        <w:t>.</w:t>
      </w:r>
      <w:r w:rsidRPr="00B15BDD">
        <w:t xml:space="preserve"> </w:t>
      </w:r>
      <w:proofErr w:type="gramStart"/>
      <w:r w:rsidRPr="00B15BDD">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roofErr w:type="gramEnd"/>
    </w:p>
    <w:p w:rsidR="00B15BDD" w:rsidRPr="00B15BDD" w:rsidRDefault="00B15BDD" w:rsidP="00B15BDD">
      <w:pPr>
        <w:tabs>
          <w:tab w:val="left" w:pos="851"/>
        </w:tabs>
        <w:autoSpaceDE w:val="0"/>
        <w:autoSpaceDN w:val="0"/>
        <w:adjustRightInd w:val="0"/>
        <w:ind w:firstLine="567"/>
        <w:jc w:val="both"/>
      </w:pPr>
      <w:r>
        <w:t>4</w:t>
      </w:r>
      <w:r w:rsidR="00F5514A">
        <w:t>4.</w:t>
      </w:r>
      <w:r w:rsidRPr="00B15BDD">
        <w:t xml:space="preserve"> В случае подачи заявителем жалобы через многофункциональный центр, многофункциональный центр обеспечивает передачу жалобы </w:t>
      </w:r>
      <w:r w:rsidR="00440B2B">
        <w:t>сектор транспорта</w:t>
      </w:r>
      <w:r w:rsidRPr="00B15BDD">
        <w:t xml:space="preserve"> в срок не позднее следующего рабочего дня со дня поступления жалобы.</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4</w:t>
      </w:r>
      <w:r w:rsidRPr="00B15BDD">
        <w:t>.</w:t>
      </w:r>
      <w:r w:rsidR="00F5514A">
        <w:t xml:space="preserve">1. </w:t>
      </w:r>
      <w:r w:rsidRPr="00B15BDD">
        <w:t xml:space="preserve"> При этом срок рассмотрения жалобы исчисляется со дня регистрации жалобы в </w:t>
      </w:r>
      <w:r w:rsidR="00440B2B">
        <w:t>сектор</w:t>
      </w:r>
      <w:r w:rsidR="000D32CA">
        <w:t>е</w:t>
      </w:r>
      <w:r w:rsidR="00440B2B">
        <w:t xml:space="preserve"> транспорта</w:t>
      </w:r>
      <w:r w:rsidRPr="00B15BDD">
        <w:t xml:space="preserve">. </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 Заявитель может обратиться с жалобой, в том числе, в следующих случаях:</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.1. Нарушение срока регистрации запроса заявителя о предоставлении муниципальной услуги.</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.2. Нарушение срока предоставления муниципальной услуги.</w:t>
      </w:r>
    </w:p>
    <w:p w:rsidR="00B15BDD" w:rsidRPr="00B15BDD" w:rsidRDefault="00B15BDD" w:rsidP="00B15BDD">
      <w:pPr>
        <w:shd w:val="clear" w:color="auto" w:fill="FFFFFF"/>
        <w:tabs>
          <w:tab w:val="left" w:pos="851"/>
        </w:tabs>
        <w:autoSpaceDE w:val="0"/>
        <w:autoSpaceDN w:val="0"/>
        <w:adjustRightInd w:val="0"/>
        <w:ind w:firstLine="567"/>
        <w:jc w:val="both"/>
      </w:pPr>
      <w:r>
        <w:lastRenderedPageBreak/>
        <w:t>4</w:t>
      </w:r>
      <w:r w:rsidR="00F5514A">
        <w:t>5</w:t>
      </w:r>
      <w:r w:rsidRPr="00B15BDD">
        <w:t>.3. Требование представления заявителем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B15BDD" w:rsidRPr="00B15BDD" w:rsidRDefault="00B15BDD" w:rsidP="00B15BDD">
      <w:pPr>
        <w:shd w:val="clear" w:color="auto" w:fill="FFFFFF"/>
        <w:autoSpaceDE w:val="0"/>
        <w:autoSpaceDN w:val="0"/>
        <w:adjustRightInd w:val="0"/>
        <w:ind w:firstLine="567"/>
        <w:jc w:val="both"/>
      </w:pPr>
      <w:r>
        <w:t>4</w:t>
      </w:r>
      <w:r w:rsidR="00F5514A">
        <w:t>5</w:t>
      </w:r>
      <w:r w:rsidRPr="00B15BDD">
        <w:t xml:space="preserve">.5. </w:t>
      </w:r>
      <w:proofErr w:type="gramStart"/>
      <w:r w:rsidRPr="00B15BD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roofErr w:type="gramEnd"/>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
    <w:p w:rsidR="00B15BDD" w:rsidRPr="00B15BDD" w:rsidRDefault="00B15BDD" w:rsidP="00B15BDD">
      <w:pPr>
        <w:shd w:val="clear" w:color="auto" w:fill="FFFFFF"/>
        <w:tabs>
          <w:tab w:val="left" w:pos="851"/>
        </w:tabs>
        <w:autoSpaceDE w:val="0"/>
        <w:autoSpaceDN w:val="0"/>
        <w:adjustRightInd w:val="0"/>
        <w:ind w:firstLine="567"/>
        <w:jc w:val="both"/>
      </w:pPr>
      <w:r>
        <w:t>4</w:t>
      </w:r>
      <w:r w:rsidR="00F5514A">
        <w:t>5</w:t>
      </w:r>
      <w:r w:rsidRPr="00B15BDD">
        <w:t xml:space="preserve">.7. </w:t>
      </w:r>
      <w:proofErr w:type="gramStart"/>
      <w:r w:rsidRPr="00B15BDD">
        <w:t xml:space="preserve">Отказ </w:t>
      </w:r>
      <w:r w:rsidR="00440B2B">
        <w:t>сектора транспорта</w:t>
      </w:r>
      <w:r w:rsidRPr="00B15BDD">
        <w:t>,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5BDD" w:rsidRPr="00B15BDD" w:rsidRDefault="00F5514A" w:rsidP="00B15BDD">
      <w:pPr>
        <w:shd w:val="clear" w:color="auto" w:fill="FFFFFF"/>
        <w:tabs>
          <w:tab w:val="left" w:pos="851"/>
        </w:tabs>
        <w:autoSpaceDE w:val="0"/>
        <w:autoSpaceDN w:val="0"/>
        <w:adjustRightInd w:val="0"/>
        <w:ind w:firstLine="567"/>
        <w:jc w:val="both"/>
      </w:pPr>
      <w:r>
        <w:t>46</w:t>
      </w:r>
      <w:r w:rsidR="00B15BDD" w:rsidRPr="00B15BDD">
        <w:t>. Жалоба должна содержать:</w:t>
      </w:r>
    </w:p>
    <w:p w:rsidR="00B15BDD" w:rsidRPr="00B15BDD" w:rsidRDefault="00F5514A" w:rsidP="00B15BDD">
      <w:pPr>
        <w:shd w:val="clear" w:color="auto" w:fill="FFFFFF"/>
        <w:tabs>
          <w:tab w:val="left" w:pos="851"/>
        </w:tabs>
        <w:autoSpaceDE w:val="0"/>
        <w:autoSpaceDN w:val="0"/>
        <w:adjustRightInd w:val="0"/>
        <w:ind w:firstLine="567"/>
        <w:jc w:val="both"/>
      </w:pPr>
      <w:r>
        <w:t>46</w:t>
      </w:r>
      <w:r w:rsidR="00B15BDD" w:rsidRPr="00B15BDD">
        <w:t>.1. Наименование органа, предоставляющего муниципальную услугу, должностного лица органа, предоставляющего муниципальную услугу и (или) его должностных лиц, муниципальных служащих, решения и действия (бездействие) которых обжалуются.</w:t>
      </w:r>
    </w:p>
    <w:p w:rsidR="00B15BDD" w:rsidRPr="00B15BDD" w:rsidRDefault="00F5514A" w:rsidP="00B15BDD">
      <w:pPr>
        <w:shd w:val="clear" w:color="auto" w:fill="FFFFFF"/>
        <w:tabs>
          <w:tab w:val="left" w:pos="851"/>
        </w:tabs>
        <w:autoSpaceDE w:val="0"/>
        <w:autoSpaceDN w:val="0"/>
        <w:adjustRightInd w:val="0"/>
        <w:ind w:firstLine="567"/>
        <w:jc w:val="both"/>
      </w:pPr>
      <w:r>
        <w:t>46</w:t>
      </w:r>
      <w:r w:rsidR="00B15BDD" w:rsidRPr="00B15BDD">
        <w:t xml:space="preserve">.2. </w:t>
      </w:r>
      <w:proofErr w:type="gramStart"/>
      <w:r w:rsidR="00B15BDD" w:rsidRPr="00B15BD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способом, указанным в подпункте 4</w:t>
      </w:r>
      <w:r>
        <w:t>3</w:t>
      </w:r>
      <w:r w:rsidR="00B15BDD" w:rsidRPr="00B15BDD">
        <w:t>.</w:t>
      </w:r>
      <w:r w:rsidR="00E1335C">
        <w:t>2</w:t>
      </w:r>
      <w:r w:rsidR="00B15BDD" w:rsidRPr="00B15BDD">
        <w:t xml:space="preserve"> пункта 4</w:t>
      </w:r>
      <w:r>
        <w:t>3</w:t>
      </w:r>
      <w:r w:rsidR="00B15BDD" w:rsidRPr="00B15BDD">
        <w:t>.</w:t>
      </w:r>
      <w:proofErr w:type="gramEnd"/>
    </w:p>
    <w:p w:rsidR="00B15BDD" w:rsidRPr="00B15BDD" w:rsidRDefault="00F5514A" w:rsidP="00B15BDD">
      <w:pPr>
        <w:shd w:val="clear" w:color="auto" w:fill="FFFFFF"/>
        <w:tabs>
          <w:tab w:val="left" w:pos="851"/>
        </w:tabs>
        <w:autoSpaceDE w:val="0"/>
        <w:autoSpaceDN w:val="0"/>
        <w:adjustRightInd w:val="0"/>
        <w:ind w:firstLine="567"/>
        <w:jc w:val="both"/>
      </w:pPr>
      <w:r>
        <w:t>46</w:t>
      </w:r>
      <w:r w:rsidR="00B15BDD" w:rsidRPr="00B15BDD">
        <w:t xml:space="preserve">.3. Сведения об обжалуемых решениях и действиях (бездействии) </w:t>
      </w:r>
      <w:r w:rsidR="000D32CA">
        <w:t xml:space="preserve">сектора </w:t>
      </w:r>
      <w:r w:rsidR="00440B2B">
        <w:t>транспорта</w:t>
      </w:r>
      <w:r w:rsidR="00B15BDD" w:rsidRPr="00B15BDD">
        <w:t>, его должностного лица, либо муниципального служащего.</w:t>
      </w:r>
    </w:p>
    <w:p w:rsidR="00B15BDD" w:rsidRPr="00B15BDD" w:rsidRDefault="00F5514A" w:rsidP="00B15BDD">
      <w:pPr>
        <w:shd w:val="clear" w:color="auto" w:fill="FFFFFF"/>
        <w:tabs>
          <w:tab w:val="left" w:pos="851"/>
        </w:tabs>
        <w:autoSpaceDE w:val="0"/>
        <w:autoSpaceDN w:val="0"/>
        <w:adjustRightInd w:val="0"/>
        <w:ind w:firstLine="567"/>
        <w:jc w:val="both"/>
      </w:pPr>
      <w:r>
        <w:t>46</w:t>
      </w:r>
      <w:r w:rsidR="00B15BDD" w:rsidRPr="00B15BDD">
        <w:t xml:space="preserve">.4. Доводы, на основании которых заявитель не согласен с решением и действием (бездействием) </w:t>
      </w:r>
      <w:r w:rsidR="000D32CA">
        <w:rPr>
          <w:lang w:eastAsia="en-US"/>
        </w:rPr>
        <w:t>сектора транспорта</w:t>
      </w:r>
      <w:r w:rsidR="00B15BDD" w:rsidRPr="00B15BDD">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15BDD" w:rsidRPr="00B15BDD" w:rsidRDefault="00F5514A" w:rsidP="00B15BDD">
      <w:pPr>
        <w:tabs>
          <w:tab w:val="left" w:pos="851"/>
        </w:tabs>
        <w:ind w:firstLine="567"/>
        <w:jc w:val="both"/>
        <w:rPr>
          <w:lang w:eastAsia="en-US"/>
        </w:rPr>
      </w:pPr>
      <w:r>
        <w:rPr>
          <w:lang w:eastAsia="en-US"/>
        </w:rPr>
        <w:t>47</w:t>
      </w:r>
      <w:r w:rsidR="00B15BDD" w:rsidRPr="00B15BDD">
        <w:rPr>
          <w:lang w:eastAsia="en-US"/>
        </w:rPr>
        <w:t>. В случае</w:t>
      </w:r>
      <w:proofErr w:type="gramStart"/>
      <w:r w:rsidR="00B15BDD" w:rsidRPr="00B15BDD">
        <w:rPr>
          <w:lang w:eastAsia="en-US"/>
        </w:rPr>
        <w:t>,</w:t>
      </w:r>
      <w:proofErr w:type="gramEnd"/>
      <w:r w:rsidR="00B15BDD" w:rsidRPr="00B15BDD">
        <w:rPr>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B15BDD" w:rsidRPr="00B15BDD">
        <w:rPr>
          <w:lang w:eastAsia="en-US"/>
        </w:rPr>
        <w:t>представлены</w:t>
      </w:r>
      <w:proofErr w:type="gramEnd"/>
      <w:r w:rsidR="00B15BDD" w:rsidRPr="00B15BDD">
        <w:rPr>
          <w:lang w:eastAsia="en-US"/>
        </w:rPr>
        <w:t>:</w:t>
      </w:r>
    </w:p>
    <w:p w:rsidR="00B15BDD" w:rsidRPr="00B15BDD" w:rsidRDefault="00F5514A" w:rsidP="00B15BDD">
      <w:pPr>
        <w:tabs>
          <w:tab w:val="left" w:pos="851"/>
        </w:tabs>
        <w:ind w:firstLine="567"/>
        <w:jc w:val="both"/>
        <w:rPr>
          <w:lang w:eastAsia="en-US"/>
        </w:rPr>
      </w:pPr>
      <w:r>
        <w:rPr>
          <w:lang w:eastAsia="en-US"/>
        </w:rPr>
        <w:t>47</w:t>
      </w:r>
      <w:r w:rsidR="00B15BDD" w:rsidRPr="00B15BDD">
        <w:rPr>
          <w:lang w:eastAsia="en-US"/>
        </w:rPr>
        <w:t>.1. Оформленная в соответствии с законодательством Российской Федерации доверенность (для физических лиц);</w:t>
      </w:r>
    </w:p>
    <w:p w:rsidR="00B15BDD" w:rsidRPr="00B15BDD" w:rsidRDefault="00F5514A" w:rsidP="00B15BDD">
      <w:pPr>
        <w:tabs>
          <w:tab w:val="left" w:pos="851"/>
        </w:tabs>
        <w:ind w:firstLine="567"/>
        <w:jc w:val="both"/>
        <w:rPr>
          <w:lang w:eastAsia="en-US"/>
        </w:rPr>
      </w:pPr>
      <w:r>
        <w:rPr>
          <w:lang w:eastAsia="en-US"/>
        </w:rPr>
        <w:t>47</w:t>
      </w:r>
      <w:r w:rsidR="00B15BDD" w:rsidRPr="00B15BDD">
        <w:rPr>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15BDD" w:rsidRPr="00B15BDD" w:rsidRDefault="00F5514A" w:rsidP="00B15BDD">
      <w:pPr>
        <w:tabs>
          <w:tab w:val="left" w:pos="851"/>
        </w:tabs>
        <w:ind w:firstLine="567"/>
        <w:jc w:val="both"/>
        <w:rPr>
          <w:lang w:eastAsia="en-US"/>
        </w:rPr>
      </w:pPr>
      <w:r>
        <w:rPr>
          <w:lang w:eastAsia="en-US"/>
        </w:rPr>
        <w:t>47</w:t>
      </w:r>
      <w:r w:rsidR="00B15BDD" w:rsidRPr="00B15BDD">
        <w:rPr>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BDD" w:rsidRPr="00B15BDD" w:rsidRDefault="00F5514A" w:rsidP="00B15BDD">
      <w:pPr>
        <w:tabs>
          <w:tab w:val="left" w:pos="851"/>
        </w:tabs>
        <w:ind w:firstLine="567"/>
        <w:jc w:val="both"/>
        <w:rPr>
          <w:lang w:eastAsia="en-US"/>
        </w:rPr>
      </w:pPr>
      <w:r>
        <w:rPr>
          <w:rFonts w:eastAsia="Batang"/>
          <w:lang w:eastAsia="en-US"/>
        </w:rPr>
        <w:t>48</w:t>
      </w:r>
      <w:r w:rsidR="00B15BDD" w:rsidRPr="00B15BDD">
        <w:rPr>
          <w:rFonts w:eastAsia="Batang"/>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5BDD" w:rsidRPr="00B15BDD" w:rsidRDefault="00F5514A" w:rsidP="00B15BDD">
      <w:pPr>
        <w:tabs>
          <w:tab w:val="left" w:pos="851"/>
        </w:tabs>
        <w:ind w:firstLine="567"/>
        <w:jc w:val="both"/>
        <w:rPr>
          <w:lang w:eastAsia="en-US"/>
        </w:rPr>
      </w:pPr>
      <w:r>
        <w:rPr>
          <w:lang w:eastAsia="en-US"/>
        </w:rPr>
        <w:t>49</w:t>
      </w:r>
      <w:r w:rsidR="00B15BDD" w:rsidRPr="00B15BDD">
        <w:rPr>
          <w:lang w:eastAsia="en-US"/>
        </w:rPr>
        <w:t xml:space="preserve">. При подаче жалобы в электронной форме документы, указанные в пункте 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w:t>
      </w:r>
      <w:r w:rsidR="00B15BDD" w:rsidRPr="00B15BDD">
        <w:rPr>
          <w:lang w:eastAsia="en-US"/>
        </w:rPr>
        <w:lastRenderedPageBreak/>
        <w:t>Российской Федерации, при этом документ, удостоверяющий личность заявителя, не требуется.</w:t>
      </w:r>
      <w:bookmarkStart w:id="4" w:name="Par40"/>
      <w:bookmarkEnd w:id="4"/>
    </w:p>
    <w:p w:rsidR="00B15BDD" w:rsidRPr="00B15BDD" w:rsidRDefault="00F5514A" w:rsidP="00B15BDD">
      <w:pPr>
        <w:tabs>
          <w:tab w:val="left" w:pos="851"/>
        </w:tabs>
        <w:ind w:firstLine="567"/>
        <w:jc w:val="both"/>
        <w:rPr>
          <w:lang w:eastAsia="en-US"/>
        </w:rPr>
      </w:pPr>
      <w:r>
        <w:rPr>
          <w:lang w:eastAsia="en-US"/>
        </w:rPr>
        <w:t>50</w:t>
      </w:r>
      <w:r w:rsidR="00B15BDD" w:rsidRPr="00B15BDD">
        <w:rPr>
          <w:lang w:eastAsia="en-US"/>
        </w:rPr>
        <w:t>. Полномочиями по рассмотрению жалобы наделяются следующие должностные лица администрации района:</w:t>
      </w:r>
    </w:p>
    <w:p w:rsidR="00B15BDD" w:rsidRPr="00B15BDD" w:rsidRDefault="00B15BDD" w:rsidP="00B15BDD">
      <w:pPr>
        <w:tabs>
          <w:tab w:val="left" w:pos="851"/>
        </w:tabs>
        <w:ind w:firstLine="567"/>
        <w:jc w:val="both"/>
        <w:rPr>
          <w:lang w:eastAsia="en-US"/>
        </w:rPr>
      </w:pPr>
      <w:r w:rsidRPr="00B15BDD">
        <w:rPr>
          <w:lang w:eastAsia="en-US"/>
        </w:rPr>
        <w:tab/>
        <w:t xml:space="preserve">руководитель </w:t>
      </w:r>
      <w:r w:rsidR="004464F6">
        <w:rPr>
          <w:lang w:eastAsia="en-US"/>
        </w:rPr>
        <w:t>Комитета</w:t>
      </w:r>
      <w:r w:rsidRPr="00B15BDD">
        <w:rPr>
          <w:lang w:eastAsia="en-US"/>
        </w:rPr>
        <w:t xml:space="preserve"> - в отношении жалоб на решения, действия (бездействие) должностных лиц, муниципальных служащих органа;</w:t>
      </w:r>
    </w:p>
    <w:p w:rsidR="00B15BDD" w:rsidRPr="00B15BDD" w:rsidRDefault="00B15BDD" w:rsidP="00B15BDD">
      <w:pPr>
        <w:tabs>
          <w:tab w:val="left" w:pos="851"/>
        </w:tabs>
        <w:ind w:firstLine="567"/>
        <w:jc w:val="both"/>
        <w:rPr>
          <w:lang w:eastAsia="en-US"/>
        </w:rPr>
      </w:pPr>
      <w:r w:rsidRPr="00B15BDD">
        <w:rPr>
          <w:lang w:eastAsia="en-US"/>
        </w:rPr>
        <w:tab/>
        <w:t xml:space="preserve">заместитель главы Кондинского района, курирующий соответствующую сферу, - в отношении жалоб на решения, действия (бездействие) руководителя </w:t>
      </w:r>
      <w:r w:rsidR="004464F6">
        <w:rPr>
          <w:lang w:eastAsia="en-US"/>
        </w:rPr>
        <w:t>Комитета</w:t>
      </w:r>
      <w:r w:rsidRPr="00B15BDD">
        <w:rPr>
          <w:lang w:eastAsia="en-US"/>
        </w:rPr>
        <w:t>;</w:t>
      </w:r>
    </w:p>
    <w:p w:rsidR="00B15BDD" w:rsidRPr="00B15BDD" w:rsidRDefault="00B15BDD" w:rsidP="00B15BDD">
      <w:pPr>
        <w:tabs>
          <w:tab w:val="left" w:pos="851"/>
        </w:tabs>
        <w:ind w:firstLine="567"/>
        <w:jc w:val="both"/>
        <w:rPr>
          <w:lang w:eastAsia="en-US"/>
        </w:rPr>
      </w:pPr>
      <w:r w:rsidRPr="00B15BDD">
        <w:rPr>
          <w:lang w:eastAsia="en-US"/>
        </w:rPr>
        <w:tab/>
        <w:t>первый заместитель главы Кондинского района - в отношении жалоб на решения, действия (бездействие) заместителя главы Кондинского района, курирующего соответствующую сферу, а в период его отсутствия иным высшим должностным лицом администрации района, исполняющим обязанности по руководству деятельностью администрации района.</w:t>
      </w:r>
    </w:p>
    <w:p w:rsidR="00B15BDD" w:rsidRPr="00B15BDD" w:rsidRDefault="00B15BDD" w:rsidP="00B15BDD">
      <w:pPr>
        <w:tabs>
          <w:tab w:val="left" w:pos="851"/>
        </w:tabs>
        <w:ind w:firstLine="567"/>
        <w:jc w:val="both"/>
        <w:rPr>
          <w:lang w:eastAsia="en-US"/>
        </w:rPr>
      </w:pPr>
      <w:r>
        <w:rPr>
          <w:lang w:eastAsia="en-US"/>
        </w:rPr>
        <w:t>5</w:t>
      </w:r>
      <w:r w:rsidR="00F5514A">
        <w:rPr>
          <w:lang w:eastAsia="en-US"/>
        </w:rPr>
        <w:t>1</w:t>
      </w:r>
      <w:r w:rsidRPr="00B15BDD">
        <w:rPr>
          <w:lang w:eastAsia="en-US"/>
        </w:rPr>
        <w:t xml:space="preserve">. В </w:t>
      </w:r>
      <w:r w:rsidR="004464F6">
        <w:rPr>
          <w:lang w:eastAsia="en-US"/>
        </w:rPr>
        <w:t xml:space="preserve">Комитете </w:t>
      </w:r>
      <w:r w:rsidRPr="00B15BDD">
        <w:rPr>
          <w:lang w:eastAsia="en-US"/>
        </w:rPr>
        <w:t>определяется уполномоченное должностное лицо, (далее - уполномоченное должностное лицо), которое обеспечивает:</w:t>
      </w:r>
    </w:p>
    <w:p w:rsidR="00B15BDD" w:rsidRPr="00B15BDD" w:rsidRDefault="00B15BDD" w:rsidP="00B15BDD">
      <w:pPr>
        <w:shd w:val="clear" w:color="auto" w:fill="FFFFFF"/>
        <w:tabs>
          <w:tab w:val="left" w:pos="851"/>
        </w:tabs>
        <w:autoSpaceDE w:val="0"/>
        <w:autoSpaceDN w:val="0"/>
        <w:adjustRightInd w:val="0"/>
        <w:ind w:firstLine="567"/>
        <w:jc w:val="both"/>
      </w:pPr>
      <w:r w:rsidRPr="00B15BDD">
        <w:t>Прием жалоб в соответствии с требованиями настоящих Правил.</w:t>
      </w:r>
    </w:p>
    <w:p w:rsidR="00B15BDD" w:rsidRPr="00B15BDD" w:rsidRDefault="00B15BDD" w:rsidP="00B15BDD">
      <w:pPr>
        <w:shd w:val="clear" w:color="auto" w:fill="FFFFFF"/>
        <w:tabs>
          <w:tab w:val="left" w:pos="851"/>
        </w:tabs>
        <w:autoSpaceDE w:val="0"/>
        <w:autoSpaceDN w:val="0"/>
        <w:adjustRightInd w:val="0"/>
        <w:ind w:firstLine="567"/>
        <w:jc w:val="both"/>
      </w:pPr>
      <w:r w:rsidRPr="00B15BDD">
        <w:t xml:space="preserve">Передачу жалобы соответствующему должностному лицу, указанному в пункте </w:t>
      </w:r>
      <w:r w:rsidR="00F5514A">
        <w:t>50</w:t>
      </w:r>
      <w:r w:rsidRPr="00B15BDD">
        <w:t xml:space="preserve"> на ее рассмотрение.</w:t>
      </w:r>
    </w:p>
    <w:p w:rsidR="00B15BDD" w:rsidRPr="00B15BDD" w:rsidRDefault="00B15BDD" w:rsidP="00B15BDD">
      <w:pPr>
        <w:shd w:val="clear" w:color="auto" w:fill="FFFFFF"/>
        <w:tabs>
          <w:tab w:val="left" w:pos="851"/>
        </w:tabs>
        <w:autoSpaceDE w:val="0"/>
        <w:autoSpaceDN w:val="0"/>
        <w:adjustRightInd w:val="0"/>
        <w:ind w:firstLine="567"/>
        <w:jc w:val="both"/>
      </w:pPr>
      <w:r w:rsidRPr="00B15BDD">
        <w:t xml:space="preserve">Направление жалоб в уполномоченный на их рассмотрение орган в соответствии с пунктом </w:t>
      </w:r>
      <w:r w:rsidR="00F5514A">
        <w:t>55</w:t>
      </w:r>
      <w:r w:rsidRPr="00B15BDD">
        <w:t>.</w:t>
      </w:r>
    </w:p>
    <w:p w:rsidR="00B15BDD" w:rsidRPr="00B15BDD" w:rsidRDefault="00B15BDD" w:rsidP="00B15BDD">
      <w:pPr>
        <w:shd w:val="clear" w:color="auto" w:fill="FFFFFF"/>
        <w:tabs>
          <w:tab w:val="left" w:pos="851"/>
        </w:tabs>
        <w:autoSpaceDE w:val="0"/>
        <w:autoSpaceDN w:val="0"/>
        <w:adjustRightInd w:val="0"/>
        <w:ind w:firstLine="567"/>
        <w:jc w:val="both"/>
      </w:pPr>
      <w:r>
        <w:t>5</w:t>
      </w:r>
      <w:r w:rsidR="00F5514A">
        <w:t>2</w:t>
      </w:r>
      <w:r w:rsidRPr="00B15BDD">
        <w:t>. Прием жалоб осуществляется уполномоченным должностным лицом,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5BDD" w:rsidRPr="00B15BDD" w:rsidRDefault="00B15BDD" w:rsidP="00B15BDD">
      <w:pPr>
        <w:shd w:val="clear" w:color="auto" w:fill="FFFFFF"/>
        <w:tabs>
          <w:tab w:val="left" w:pos="851"/>
        </w:tabs>
        <w:autoSpaceDE w:val="0"/>
        <w:autoSpaceDN w:val="0"/>
        <w:adjustRightInd w:val="0"/>
        <w:ind w:firstLine="567"/>
        <w:jc w:val="both"/>
      </w:pPr>
      <w:r w:rsidRPr="00B15BDD">
        <w:t>Время приема жалоб совпадает со временем предоставления муниципальных услуг.</w:t>
      </w:r>
    </w:p>
    <w:p w:rsidR="00B15BDD" w:rsidRPr="00B15BDD" w:rsidRDefault="00792114" w:rsidP="00B15BDD">
      <w:pPr>
        <w:shd w:val="clear" w:color="auto" w:fill="FFFFFF"/>
        <w:tabs>
          <w:tab w:val="left" w:pos="851"/>
        </w:tabs>
        <w:autoSpaceDE w:val="0"/>
        <w:autoSpaceDN w:val="0"/>
        <w:adjustRightInd w:val="0"/>
        <w:ind w:firstLine="567"/>
        <w:jc w:val="both"/>
      </w:pPr>
      <w:r>
        <w:t>5</w:t>
      </w:r>
      <w:r w:rsidR="00F5514A">
        <w:t>3</w:t>
      </w:r>
      <w:r w:rsidR="00B15BDD" w:rsidRPr="00B15BDD">
        <w:t>. Жалоба регистрируется не позднее следующего рабочего дня со дня ее поступления.</w:t>
      </w:r>
    </w:p>
    <w:p w:rsidR="00B15BDD" w:rsidRPr="00B15BDD" w:rsidRDefault="00792114" w:rsidP="00B15BDD">
      <w:pPr>
        <w:shd w:val="clear" w:color="auto" w:fill="FFFFFF"/>
        <w:tabs>
          <w:tab w:val="left" w:pos="851"/>
        </w:tabs>
        <w:autoSpaceDE w:val="0"/>
        <w:autoSpaceDN w:val="0"/>
        <w:adjustRightInd w:val="0"/>
        <w:ind w:firstLine="567"/>
        <w:jc w:val="both"/>
      </w:pPr>
      <w:r>
        <w:t>5</w:t>
      </w:r>
      <w:r w:rsidR="00F5514A">
        <w:t>4</w:t>
      </w:r>
      <w:r w:rsidR="00B15BDD" w:rsidRPr="00B15BDD">
        <w:t xml:space="preserve">. </w:t>
      </w:r>
      <w:proofErr w:type="gramStart"/>
      <w:r w:rsidR="00B15BDD" w:rsidRPr="00B15BDD">
        <w:t xml:space="preserve">Жалоба рассматривается должностным лицом, указанном в пункте </w:t>
      </w:r>
      <w:r w:rsidR="00F5514A">
        <w:t>50</w:t>
      </w:r>
      <w:r w:rsidR="00B15BDD" w:rsidRPr="00B15BDD">
        <w:t xml:space="preserve"> в сроки, установленные частью 6 статьи 11.2 </w:t>
      </w:r>
      <w:r w:rsidR="00B15BDD" w:rsidRPr="00B15BDD">
        <w:rPr>
          <w:rFonts w:eastAsia="MS PGothic"/>
        </w:rPr>
        <w:t>Федерального закона № 210-ФЗ.</w:t>
      </w:r>
      <w:proofErr w:type="gramEnd"/>
    </w:p>
    <w:p w:rsidR="00B15BDD" w:rsidRPr="00B15BDD" w:rsidRDefault="00792114" w:rsidP="00B15BDD">
      <w:pPr>
        <w:shd w:val="clear" w:color="auto" w:fill="FFFFFF"/>
        <w:tabs>
          <w:tab w:val="left" w:pos="851"/>
        </w:tabs>
        <w:autoSpaceDE w:val="0"/>
        <w:autoSpaceDN w:val="0"/>
        <w:adjustRightInd w:val="0"/>
        <w:ind w:firstLine="567"/>
        <w:jc w:val="both"/>
      </w:pPr>
      <w:r>
        <w:t>5</w:t>
      </w:r>
      <w:r w:rsidR="00F5514A">
        <w:t>5</w:t>
      </w:r>
      <w:r w:rsidR="00B15BDD" w:rsidRPr="00B15BDD">
        <w:t>. В случае</w:t>
      </w:r>
      <w:proofErr w:type="gramStart"/>
      <w:r w:rsidR="00B15BDD" w:rsidRPr="00B15BDD">
        <w:t>,</w:t>
      </w:r>
      <w:proofErr w:type="gramEnd"/>
      <w:r w:rsidR="00B15BDD" w:rsidRPr="00B15BDD">
        <w:t xml:space="preserve"> если жалоба подана в орган администрации района, не наделенному полномочиями на ее прием в соответствии с пунктом </w:t>
      </w:r>
      <w:r w:rsidR="00F5514A">
        <w:t>42</w:t>
      </w:r>
      <w:r w:rsidR="00B15BDD" w:rsidRPr="00B15BDD">
        <w:t xml:space="preserve"> настоящих Правил, в течение 1 рабочего дня со дня регистрации жалоба передается в </w:t>
      </w:r>
      <w:r w:rsidR="000D32CA">
        <w:rPr>
          <w:lang w:eastAsia="en-US"/>
        </w:rPr>
        <w:t>сектор транспорта</w:t>
      </w:r>
      <w:r w:rsidR="00B15BDD" w:rsidRPr="00B15BDD">
        <w:t>, о чем заявитель информируется в письменной форме, при этом срок рассмотрения жалобы исчисляется со дня регистрации жалобы при поступлении.</w:t>
      </w:r>
    </w:p>
    <w:p w:rsidR="00B15BDD" w:rsidRPr="00B15BDD" w:rsidRDefault="00F5514A" w:rsidP="00B15BDD">
      <w:pPr>
        <w:shd w:val="clear" w:color="auto" w:fill="FFFFFF"/>
        <w:tabs>
          <w:tab w:val="left" w:pos="851"/>
        </w:tabs>
        <w:autoSpaceDE w:val="0"/>
        <w:autoSpaceDN w:val="0"/>
        <w:adjustRightInd w:val="0"/>
        <w:ind w:firstLine="567"/>
        <w:jc w:val="both"/>
      </w:pPr>
      <w:r>
        <w:rPr>
          <w:rFonts w:eastAsia="MS PGothic"/>
        </w:rPr>
        <w:t>5</w:t>
      </w:r>
      <w:r w:rsidR="00792114">
        <w:rPr>
          <w:rFonts w:eastAsia="MS PGothic"/>
        </w:rPr>
        <w:t>6</w:t>
      </w:r>
      <w:r w:rsidR="00B15BDD" w:rsidRPr="00B15BDD">
        <w:rPr>
          <w:rFonts w:eastAsia="MS PGothic"/>
        </w:rPr>
        <w:t xml:space="preserve">. По результатам рассмотрения жалобы принимается решение в соответствии с </w:t>
      </w:r>
      <w:r w:rsidR="00B15BDD" w:rsidRPr="00B15BDD">
        <w:t xml:space="preserve">частью 7 статьи 11.2 </w:t>
      </w:r>
      <w:r w:rsidR="00B15BDD" w:rsidRPr="00B15BDD">
        <w:rPr>
          <w:rFonts w:eastAsia="MS PGothic"/>
        </w:rPr>
        <w:t>Федерального закона № 210-ФЗ об удовлетворении жалобы либо об отказе в ее удовлетворении.</w:t>
      </w:r>
      <w:r w:rsidR="00B15BDD" w:rsidRPr="00B15BDD">
        <w:t xml:space="preserve"> </w:t>
      </w:r>
    </w:p>
    <w:p w:rsidR="00B15BDD" w:rsidRPr="00B15BDD" w:rsidRDefault="00F5514A" w:rsidP="00B15BDD">
      <w:pPr>
        <w:shd w:val="clear" w:color="auto" w:fill="FFFFFF"/>
        <w:tabs>
          <w:tab w:val="left" w:pos="851"/>
        </w:tabs>
        <w:autoSpaceDE w:val="0"/>
        <w:autoSpaceDN w:val="0"/>
        <w:adjustRightInd w:val="0"/>
        <w:ind w:firstLine="567"/>
        <w:jc w:val="both"/>
      </w:pPr>
      <w:r>
        <w:t>57</w:t>
      </w:r>
      <w:r w:rsidR="00B15BDD" w:rsidRPr="00B15BDD">
        <w:t>. В удовлетворении жалобы отказывается в следующих случаях:</w:t>
      </w:r>
    </w:p>
    <w:p w:rsidR="00B15BDD" w:rsidRPr="00B15BDD" w:rsidRDefault="00B15BDD" w:rsidP="00B15BDD">
      <w:pPr>
        <w:tabs>
          <w:tab w:val="left" w:pos="851"/>
        </w:tabs>
        <w:ind w:firstLine="567"/>
        <w:jc w:val="both"/>
        <w:rPr>
          <w:lang w:eastAsia="en-US"/>
        </w:rPr>
      </w:pPr>
      <w:r w:rsidRPr="00B15BDD">
        <w:rPr>
          <w:lang w:eastAsia="en-US"/>
        </w:rPr>
        <w:t>наличие вступившего в законную силу решения суда по жалобе о том же предмете и по тем же основаниям;</w:t>
      </w:r>
    </w:p>
    <w:p w:rsidR="00B15BDD" w:rsidRPr="00B15BDD" w:rsidRDefault="00B15BDD" w:rsidP="00B15BDD">
      <w:pPr>
        <w:tabs>
          <w:tab w:val="left" w:pos="851"/>
        </w:tabs>
        <w:ind w:firstLine="567"/>
        <w:jc w:val="both"/>
        <w:rPr>
          <w:lang w:eastAsia="en-US"/>
        </w:rPr>
      </w:pPr>
      <w:r w:rsidRPr="00B15BDD">
        <w:rPr>
          <w:lang w:eastAsia="en-US"/>
        </w:rPr>
        <w:t>подача жалобы лицом, полномочия которого не подтверждены в порядке, установленном законодательством Российской Федерации;</w:t>
      </w:r>
    </w:p>
    <w:p w:rsidR="00B15BDD" w:rsidRPr="00B15BDD" w:rsidRDefault="00B15BDD" w:rsidP="00B15BDD">
      <w:pPr>
        <w:tabs>
          <w:tab w:val="left" w:pos="851"/>
        </w:tabs>
        <w:ind w:firstLine="567"/>
        <w:jc w:val="both"/>
        <w:rPr>
          <w:lang w:eastAsia="en-US"/>
        </w:rPr>
      </w:pPr>
      <w:r w:rsidRPr="00B15BDD">
        <w:rPr>
          <w:lang w:eastAsia="en-US"/>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15BDD" w:rsidRPr="00B15BDD" w:rsidRDefault="00F5514A" w:rsidP="00B15BDD">
      <w:pPr>
        <w:tabs>
          <w:tab w:val="left" w:pos="851"/>
        </w:tabs>
        <w:ind w:firstLine="567"/>
        <w:jc w:val="both"/>
        <w:rPr>
          <w:lang w:eastAsia="en-US"/>
        </w:rPr>
      </w:pPr>
      <w:r>
        <w:rPr>
          <w:lang w:eastAsia="en-US"/>
        </w:rPr>
        <w:t>58</w:t>
      </w:r>
      <w:r w:rsidR="00B15BDD" w:rsidRPr="00B15BDD">
        <w:rPr>
          <w:lang w:eastAsia="en-US"/>
        </w:rPr>
        <w:t>. Жалоба оставляется без ответа в следующих случаях:</w:t>
      </w:r>
    </w:p>
    <w:p w:rsidR="00B15BDD" w:rsidRPr="00B15BDD" w:rsidRDefault="00B15BDD" w:rsidP="00B15BDD">
      <w:pPr>
        <w:tabs>
          <w:tab w:val="left" w:pos="851"/>
        </w:tabs>
        <w:ind w:firstLine="567"/>
        <w:jc w:val="both"/>
        <w:rPr>
          <w:lang w:eastAsia="en-US"/>
        </w:rPr>
      </w:pPr>
      <w:r w:rsidRPr="00B15BDD">
        <w:rPr>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15BDD" w:rsidRPr="00B15BDD" w:rsidRDefault="00B15BDD" w:rsidP="00B15BDD">
      <w:pPr>
        <w:tabs>
          <w:tab w:val="left" w:pos="851"/>
        </w:tabs>
        <w:ind w:firstLine="567"/>
        <w:jc w:val="both"/>
        <w:rPr>
          <w:lang w:eastAsia="en-US"/>
        </w:rPr>
      </w:pPr>
      <w:proofErr w:type="gramStart"/>
      <w:r w:rsidRPr="00B15BDD">
        <w:rPr>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B15BDD" w:rsidRPr="00B15BDD" w:rsidRDefault="00F5514A" w:rsidP="00B15BDD">
      <w:pPr>
        <w:tabs>
          <w:tab w:val="left" w:pos="851"/>
        </w:tabs>
        <w:ind w:firstLine="567"/>
        <w:jc w:val="both"/>
        <w:rPr>
          <w:lang w:eastAsia="en-US"/>
        </w:rPr>
      </w:pPr>
      <w:r>
        <w:rPr>
          <w:lang w:eastAsia="en-US"/>
        </w:rPr>
        <w:t>59</w:t>
      </w:r>
      <w:r w:rsidR="00B15BDD" w:rsidRPr="00B15BDD">
        <w:rPr>
          <w:lang w:eastAsia="en-US"/>
        </w:rPr>
        <w:t xml:space="preserve">.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B15BDD" w:rsidRPr="00B15BDD" w:rsidRDefault="00B15BDD" w:rsidP="00B15BDD">
      <w:pPr>
        <w:tabs>
          <w:tab w:val="left" w:pos="851"/>
        </w:tabs>
        <w:ind w:firstLine="567"/>
        <w:jc w:val="both"/>
        <w:rPr>
          <w:lang w:eastAsia="en-US"/>
        </w:rPr>
      </w:pPr>
      <w:r w:rsidRPr="00B15BDD">
        <w:rPr>
          <w:lang w:eastAsia="en-US"/>
        </w:rPr>
        <w:lastRenderedPageBreak/>
        <w:t>Уполномоченное должностное лицо обеспечивает выдачу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Кондинского района.</w:t>
      </w:r>
    </w:p>
    <w:p w:rsidR="00B15BDD" w:rsidRPr="00B15BDD" w:rsidRDefault="00792114" w:rsidP="00B15BDD">
      <w:pPr>
        <w:tabs>
          <w:tab w:val="left" w:pos="851"/>
        </w:tabs>
        <w:ind w:firstLine="567"/>
        <w:jc w:val="both"/>
        <w:rPr>
          <w:lang w:eastAsia="en-US"/>
        </w:rPr>
      </w:pPr>
      <w:r>
        <w:rPr>
          <w:iCs/>
          <w:lang w:eastAsia="en-US"/>
        </w:rPr>
        <w:t>6</w:t>
      </w:r>
      <w:r w:rsidR="00F5514A">
        <w:rPr>
          <w:iCs/>
          <w:lang w:eastAsia="en-US"/>
        </w:rPr>
        <w:t>0</w:t>
      </w:r>
      <w:r w:rsidR="00B15BDD" w:rsidRPr="00B15BDD">
        <w:rPr>
          <w:iCs/>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00B15BDD" w:rsidRPr="00B15BDD">
          <w:rPr>
            <w:iCs/>
            <w:lang w:eastAsia="en-US"/>
          </w:rPr>
          <w:t>статьей 5.63</w:t>
        </w:r>
      </w:hyperlink>
      <w:r w:rsidR="00B15BDD" w:rsidRPr="00B15BDD">
        <w:rPr>
          <w:iCs/>
          <w:lang w:eastAsia="en-US"/>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B15BDD" w:rsidRPr="00B15BDD" w:rsidRDefault="00792114" w:rsidP="00B15BDD">
      <w:pPr>
        <w:tabs>
          <w:tab w:val="left" w:pos="851"/>
        </w:tabs>
        <w:ind w:firstLine="567"/>
        <w:jc w:val="both"/>
        <w:rPr>
          <w:lang w:eastAsia="en-US"/>
        </w:rPr>
      </w:pPr>
      <w:r>
        <w:rPr>
          <w:lang w:eastAsia="en-US"/>
        </w:rPr>
        <w:t>6</w:t>
      </w:r>
      <w:r w:rsidR="00F5514A">
        <w:rPr>
          <w:lang w:eastAsia="en-US"/>
        </w:rPr>
        <w:t>1</w:t>
      </w:r>
      <w:r w:rsidR="00B15BDD" w:rsidRPr="00B15BDD">
        <w:rPr>
          <w:lang w:eastAsia="en-US"/>
        </w:rPr>
        <w:t>. Ответ по результатам рассмотрения жалобы подписывается должностным лицом и направляется заявителю в письменной форме не позднее следующего рабочего дня, за днем принятия решения по жалобе.</w:t>
      </w:r>
    </w:p>
    <w:p w:rsidR="00B15BDD" w:rsidRPr="00B15BDD" w:rsidRDefault="00792114" w:rsidP="00B15BDD">
      <w:pPr>
        <w:tabs>
          <w:tab w:val="left" w:pos="851"/>
        </w:tabs>
        <w:ind w:firstLine="567"/>
        <w:jc w:val="both"/>
        <w:rPr>
          <w:lang w:eastAsia="en-US"/>
        </w:rPr>
      </w:pPr>
      <w:r>
        <w:rPr>
          <w:lang w:eastAsia="en-US"/>
        </w:rPr>
        <w:t>6</w:t>
      </w:r>
      <w:r w:rsidR="00F5514A">
        <w:rPr>
          <w:lang w:eastAsia="en-US"/>
        </w:rPr>
        <w:t>2</w:t>
      </w:r>
      <w:r w:rsidR="00B15BDD" w:rsidRPr="00B15BDD">
        <w:rPr>
          <w:lang w:eastAsia="en-US"/>
        </w:rPr>
        <w:t xml:space="preserve">. По желанию заявителя ответ по результатам рассмотрения жалобы может быть представлен не позднее следующего рабочего дня, за днем принятия решения, в форме электронного документа, подписанного электронной подписью должностного лица, вид которой установлен </w:t>
      </w:r>
      <w:hyperlink r:id="rId21" w:history="1">
        <w:r w:rsidR="00B15BDD" w:rsidRPr="00B15BDD">
          <w:rPr>
            <w:lang w:eastAsia="en-US"/>
          </w:rPr>
          <w:t>законодательством</w:t>
        </w:r>
      </w:hyperlink>
      <w:r w:rsidR="00B15BDD" w:rsidRPr="00B15BDD">
        <w:rPr>
          <w:lang w:eastAsia="en-US"/>
        </w:rPr>
        <w:t xml:space="preserve"> Российской Федерации.</w:t>
      </w:r>
    </w:p>
    <w:p w:rsidR="00B15BDD" w:rsidRPr="00B15BDD" w:rsidRDefault="00792114" w:rsidP="00B15BDD">
      <w:pPr>
        <w:tabs>
          <w:tab w:val="left" w:pos="851"/>
        </w:tabs>
        <w:ind w:firstLine="567"/>
        <w:jc w:val="both"/>
        <w:rPr>
          <w:lang w:eastAsia="en-US"/>
        </w:rPr>
      </w:pPr>
      <w:r>
        <w:rPr>
          <w:lang w:eastAsia="en-US"/>
        </w:rPr>
        <w:t>6</w:t>
      </w:r>
      <w:r w:rsidR="00F5514A">
        <w:rPr>
          <w:lang w:eastAsia="en-US"/>
        </w:rPr>
        <w:t>3</w:t>
      </w:r>
      <w:r w:rsidR="00B15BDD" w:rsidRPr="00B15BDD">
        <w:rPr>
          <w:lang w:eastAsia="en-US"/>
        </w:rPr>
        <w:t xml:space="preserve">. В случае если жалоба была направлена способом, указанным в </w:t>
      </w:r>
      <w:hyperlink r:id="rId22" w:history="1">
        <w:r w:rsidR="00B15BDD" w:rsidRPr="00B15BDD">
          <w:rPr>
            <w:lang w:eastAsia="en-US"/>
          </w:rPr>
          <w:t>подпункте</w:t>
        </w:r>
      </w:hyperlink>
      <w:r w:rsidR="00B15BDD" w:rsidRPr="00B15BDD">
        <w:rPr>
          <w:lang w:eastAsia="en-US"/>
        </w:rPr>
        <w:t xml:space="preserve"> 4</w:t>
      </w:r>
      <w:r w:rsidR="00F5514A">
        <w:rPr>
          <w:lang w:eastAsia="en-US"/>
        </w:rPr>
        <w:t>3</w:t>
      </w:r>
      <w:r w:rsidR="00B15BDD" w:rsidRPr="00B15BDD">
        <w:rPr>
          <w:lang w:eastAsia="en-US"/>
        </w:rPr>
        <w:t>.</w:t>
      </w:r>
      <w:r w:rsidR="00E1335C">
        <w:rPr>
          <w:lang w:eastAsia="en-US"/>
        </w:rPr>
        <w:t>2</w:t>
      </w:r>
      <w:r w:rsidR="00B15BDD" w:rsidRPr="00B15BDD">
        <w:rPr>
          <w:lang w:eastAsia="en-US"/>
        </w:rPr>
        <w:t xml:space="preserve"> пункта 4</w:t>
      </w:r>
      <w:r w:rsidR="00F5514A">
        <w:rPr>
          <w:lang w:eastAsia="en-US"/>
        </w:rPr>
        <w:t>3</w:t>
      </w:r>
      <w:r w:rsidR="00B15BDD" w:rsidRPr="00B15BDD">
        <w:rPr>
          <w:lang w:eastAsia="en-US"/>
        </w:rPr>
        <w:t>, ответ заявителю направляется посредством системы досудебного обжалования.</w:t>
      </w:r>
    </w:p>
    <w:p w:rsidR="00B15BDD" w:rsidRPr="00B15BDD" w:rsidRDefault="00792114" w:rsidP="00B15BDD">
      <w:pPr>
        <w:tabs>
          <w:tab w:val="left" w:pos="851"/>
        </w:tabs>
        <w:ind w:firstLine="567"/>
        <w:jc w:val="both"/>
        <w:rPr>
          <w:lang w:eastAsia="en-US"/>
        </w:rPr>
      </w:pPr>
      <w:r>
        <w:rPr>
          <w:lang w:eastAsia="en-US"/>
        </w:rPr>
        <w:t>6</w:t>
      </w:r>
      <w:r w:rsidR="00F5514A">
        <w:rPr>
          <w:lang w:eastAsia="en-US"/>
        </w:rPr>
        <w:t>4</w:t>
      </w:r>
      <w:r w:rsidR="00B15BDD" w:rsidRPr="00B15BDD">
        <w:rPr>
          <w:lang w:eastAsia="en-US"/>
        </w:rPr>
        <w:t>. В ответе по результатам рассмотрения жалобы указываются:</w:t>
      </w:r>
    </w:p>
    <w:p w:rsidR="00B15BDD" w:rsidRPr="00B15BDD" w:rsidRDefault="00B15BDD" w:rsidP="00B15BDD">
      <w:pPr>
        <w:tabs>
          <w:tab w:val="left" w:pos="851"/>
        </w:tabs>
        <w:autoSpaceDE w:val="0"/>
        <w:autoSpaceDN w:val="0"/>
        <w:adjustRightInd w:val="0"/>
        <w:ind w:firstLine="567"/>
        <w:jc w:val="both"/>
      </w:pPr>
      <w:proofErr w:type="gramStart"/>
      <w:r w:rsidRPr="00B15BDD">
        <w:t>наименование органа администрации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15BDD" w:rsidRPr="00B15BDD" w:rsidRDefault="00B15BDD" w:rsidP="00B15BDD">
      <w:pPr>
        <w:tabs>
          <w:tab w:val="left" w:pos="851"/>
        </w:tabs>
        <w:ind w:firstLine="567"/>
        <w:jc w:val="both"/>
        <w:rPr>
          <w:lang w:eastAsia="en-US"/>
        </w:rPr>
      </w:pPr>
      <w:r w:rsidRPr="00B15BDD">
        <w:rPr>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15BDD" w:rsidRPr="00B15BDD" w:rsidRDefault="00B15BDD" w:rsidP="00B15BDD">
      <w:pPr>
        <w:tabs>
          <w:tab w:val="left" w:pos="851"/>
        </w:tabs>
        <w:ind w:firstLine="567"/>
        <w:jc w:val="both"/>
        <w:rPr>
          <w:lang w:eastAsia="en-US"/>
        </w:rPr>
      </w:pPr>
      <w:r w:rsidRPr="00B15BDD">
        <w:rPr>
          <w:lang w:eastAsia="en-US"/>
        </w:rPr>
        <w:t>фамилия, имя, отчество (последнее - при наличии) или наименование заявителя;</w:t>
      </w:r>
    </w:p>
    <w:p w:rsidR="00B15BDD" w:rsidRPr="00B15BDD" w:rsidRDefault="00B15BDD" w:rsidP="00B15BDD">
      <w:pPr>
        <w:tabs>
          <w:tab w:val="left" w:pos="851"/>
        </w:tabs>
        <w:ind w:firstLine="567"/>
        <w:jc w:val="both"/>
        <w:rPr>
          <w:lang w:eastAsia="en-US"/>
        </w:rPr>
      </w:pPr>
      <w:r w:rsidRPr="00B15BDD">
        <w:rPr>
          <w:lang w:eastAsia="en-US"/>
        </w:rPr>
        <w:t>основания для принятия решения по жалобе;</w:t>
      </w:r>
    </w:p>
    <w:p w:rsidR="00B15BDD" w:rsidRPr="00B15BDD" w:rsidRDefault="00B15BDD" w:rsidP="00B15BDD">
      <w:pPr>
        <w:tabs>
          <w:tab w:val="left" w:pos="851"/>
        </w:tabs>
        <w:ind w:firstLine="567"/>
        <w:jc w:val="both"/>
        <w:rPr>
          <w:lang w:eastAsia="en-US"/>
        </w:rPr>
      </w:pPr>
      <w:r w:rsidRPr="00B15BDD">
        <w:rPr>
          <w:lang w:eastAsia="en-US"/>
        </w:rPr>
        <w:t>принятое по жалобе решение;</w:t>
      </w:r>
    </w:p>
    <w:p w:rsidR="00B15BDD" w:rsidRPr="00B15BDD" w:rsidRDefault="00B15BDD" w:rsidP="00B15BDD">
      <w:pPr>
        <w:tabs>
          <w:tab w:val="left" w:pos="851"/>
        </w:tabs>
        <w:ind w:firstLine="567"/>
        <w:jc w:val="both"/>
        <w:rPr>
          <w:lang w:eastAsia="en-US"/>
        </w:rPr>
      </w:pPr>
      <w:r w:rsidRPr="00B15BDD">
        <w:rPr>
          <w:lang w:eastAsia="en-US"/>
        </w:rPr>
        <w:t>в случае</w:t>
      </w:r>
      <w:proofErr w:type="gramStart"/>
      <w:r w:rsidRPr="00B15BDD">
        <w:rPr>
          <w:lang w:eastAsia="en-US"/>
        </w:rPr>
        <w:t>,</w:t>
      </w:r>
      <w:proofErr w:type="gramEnd"/>
      <w:r w:rsidRPr="00B15BDD">
        <w:rPr>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15BDD" w:rsidRPr="00B15BDD" w:rsidRDefault="00B15BDD" w:rsidP="00B15BDD">
      <w:pPr>
        <w:tabs>
          <w:tab w:val="left" w:pos="851"/>
        </w:tabs>
        <w:ind w:firstLine="567"/>
        <w:jc w:val="both"/>
        <w:rPr>
          <w:lang w:eastAsia="en-US"/>
        </w:rPr>
      </w:pPr>
      <w:r w:rsidRPr="00B15BDD">
        <w:rPr>
          <w:lang w:eastAsia="en-US"/>
        </w:rPr>
        <w:t>сведения о порядке обжалования принятого по жалобе решения.</w:t>
      </w:r>
    </w:p>
    <w:p w:rsidR="00B15BDD" w:rsidRPr="00B15BDD" w:rsidRDefault="00792114" w:rsidP="00B15BDD">
      <w:pPr>
        <w:tabs>
          <w:tab w:val="left" w:pos="851"/>
        </w:tabs>
        <w:ind w:firstLine="567"/>
        <w:jc w:val="both"/>
        <w:rPr>
          <w:lang w:eastAsia="en-US"/>
        </w:rPr>
      </w:pPr>
      <w:r>
        <w:rPr>
          <w:lang w:eastAsia="en-US"/>
        </w:rPr>
        <w:t>6</w:t>
      </w:r>
      <w:r w:rsidR="00F5514A">
        <w:rPr>
          <w:lang w:eastAsia="en-US"/>
        </w:rPr>
        <w:t>5</w:t>
      </w:r>
      <w:r w:rsidR="00B15BDD" w:rsidRPr="00B15BDD">
        <w:rPr>
          <w:lang w:eastAsia="en-US"/>
        </w:rPr>
        <w:t xml:space="preserve">. </w:t>
      </w:r>
      <w:r w:rsidR="004464F6">
        <w:rPr>
          <w:lang w:eastAsia="en-US"/>
        </w:rPr>
        <w:t xml:space="preserve">Сектор транспорта </w:t>
      </w:r>
      <w:r w:rsidR="00B15BDD" w:rsidRPr="00B15BDD">
        <w:rPr>
          <w:lang w:eastAsia="en-US"/>
        </w:rPr>
        <w:t>обеспечивает:</w:t>
      </w:r>
    </w:p>
    <w:p w:rsidR="00B15BDD" w:rsidRPr="00B15BDD" w:rsidRDefault="00B15BDD" w:rsidP="00B15BDD">
      <w:pPr>
        <w:tabs>
          <w:tab w:val="left" w:pos="851"/>
        </w:tabs>
        <w:ind w:firstLine="567"/>
        <w:jc w:val="both"/>
        <w:rPr>
          <w:lang w:eastAsia="en-US"/>
        </w:rPr>
      </w:pPr>
      <w:r w:rsidRPr="00B15BDD">
        <w:rPr>
          <w:lang w:eastAsia="en-US"/>
        </w:rPr>
        <w:t>оснащение мест приема жалоб;</w:t>
      </w:r>
    </w:p>
    <w:p w:rsidR="00B15BDD" w:rsidRPr="00B15BDD" w:rsidRDefault="00B15BDD" w:rsidP="00B15BDD">
      <w:pPr>
        <w:tabs>
          <w:tab w:val="left" w:pos="851"/>
        </w:tabs>
        <w:ind w:firstLine="567"/>
        <w:jc w:val="both"/>
        <w:rPr>
          <w:lang w:eastAsia="en-US"/>
        </w:rPr>
      </w:pPr>
      <w:proofErr w:type="gramStart"/>
      <w:r w:rsidRPr="00B15BDD">
        <w:rPr>
          <w:lang w:eastAsia="en-US"/>
        </w:rPr>
        <w:t xml:space="preserve">информирование заявителей о порядке обжалования решений и действий (бездействия) </w:t>
      </w:r>
      <w:r w:rsidR="004464F6">
        <w:rPr>
          <w:lang w:eastAsia="en-US"/>
        </w:rPr>
        <w:t>сектора транспорта</w:t>
      </w:r>
      <w:r w:rsidRPr="00B15BDD">
        <w:rPr>
          <w:lang w:eastAsia="en-US"/>
        </w:rPr>
        <w:t>, и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B15BDD" w:rsidRPr="00B15BDD" w:rsidRDefault="00B15BDD" w:rsidP="00B15BDD">
      <w:pPr>
        <w:tabs>
          <w:tab w:val="left" w:pos="851"/>
        </w:tabs>
        <w:ind w:firstLine="567"/>
        <w:jc w:val="both"/>
        <w:rPr>
          <w:lang w:eastAsia="en-US"/>
        </w:rPr>
      </w:pPr>
      <w:r w:rsidRPr="00B15BDD">
        <w:rPr>
          <w:lang w:eastAsia="en-US"/>
        </w:rPr>
        <w:t xml:space="preserve">консультирование заявителей о порядке обжалования решений и действий (бездействия) </w:t>
      </w:r>
      <w:r w:rsidR="004464F6">
        <w:rPr>
          <w:lang w:eastAsia="en-US"/>
        </w:rPr>
        <w:t>сектора транспорта</w:t>
      </w:r>
      <w:r w:rsidRPr="00B15BDD">
        <w:rPr>
          <w:lang w:eastAsia="en-US"/>
        </w:rPr>
        <w:t>, и должностных лиц, муниципальных служащих, в том числе по телефону, электронной почте, при личном приеме;</w:t>
      </w:r>
    </w:p>
    <w:p w:rsidR="00B15BDD" w:rsidRPr="00B15BDD" w:rsidRDefault="00B15BDD" w:rsidP="00B15BDD">
      <w:pPr>
        <w:tabs>
          <w:tab w:val="left" w:pos="851"/>
        </w:tabs>
        <w:ind w:firstLine="567"/>
        <w:jc w:val="both"/>
        <w:rPr>
          <w:lang w:eastAsia="en-US"/>
        </w:rPr>
      </w:pPr>
      <w:r w:rsidRPr="00B15BDD">
        <w:rPr>
          <w:lang w:eastAsia="en-US"/>
        </w:rPr>
        <w:t>формирование и представление ежеквартально до 10 числа месяца, следующего за отчетным периодом в комитет экономического развития администрации района отчетности о полученных и рассмотренных жалобах (в том числе о количестве удовлетворенных и неудовлетворенных жалоб).</w:t>
      </w:r>
    </w:p>
    <w:p w:rsidR="00B15BDD" w:rsidRPr="00B15BDD" w:rsidRDefault="00B15BDD" w:rsidP="00B15BDD">
      <w:pPr>
        <w:autoSpaceDE w:val="0"/>
        <w:autoSpaceDN w:val="0"/>
        <w:adjustRightInd w:val="0"/>
        <w:rPr>
          <w:color w:val="000000"/>
        </w:rPr>
      </w:pPr>
    </w:p>
    <w:p w:rsidR="00B15BDD" w:rsidRPr="00B15BDD" w:rsidRDefault="00B15BDD" w:rsidP="003A23A7">
      <w:pPr>
        <w:pStyle w:val="ConsPlusNormal"/>
        <w:ind w:firstLine="540"/>
        <w:jc w:val="both"/>
        <w:rPr>
          <w:rFonts w:ascii="Times New Roman" w:hAnsi="Times New Roman" w:cs="Times New Roman"/>
          <w:color w:val="000000" w:themeColor="text1"/>
          <w:sz w:val="24"/>
          <w:szCs w:val="24"/>
        </w:rPr>
      </w:pPr>
    </w:p>
    <w:p w:rsidR="00B15BDD" w:rsidRDefault="00B15BDD" w:rsidP="003A23A7">
      <w:pPr>
        <w:pStyle w:val="ConsPlusNormal"/>
        <w:ind w:firstLine="540"/>
        <w:jc w:val="both"/>
        <w:rPr>
          <w:rFonts w:ascii="Times New Roman" w:hAnsi="Times New Roman" w:cs="Times New Roman"/>
          <w:color w:val="000000" w:themeColor="text1"/>
          <w:sz w:val="25"/>
          <w:szCs w:val="25"/>
        </w:rPr>
      </w:pPr>
    </w:p>
    <w:p w:rsidR="00B15BDD" w:rsidRDefault="00B15BDD" w:rsidP="003A23A7">
      <w:pPr>
        <w:pStyle w:val="ConsPlusNormal"/>
        <w:ind w:firstLine="540"/>
        <w:jc w:val="both"/>
        <w:rPr>
          <w:rFonts w:ascii="Times New Roman" w:hAnsi="Times New Roman" w:cs="Times New Roman"/>
          <w:color w:val="000000" w:themeColor="text1"/>
          <w:sz w:val="25"/>
          <w:szCs w:val="25"/>
        </w:rPr>
      </w:pPr>
    </w:p>
    <w:p w:rsidR="00B15BDD" w:rsidRDefault="00B15BDD" w:rsidP="003A23A7">
      <w:pPr>
        <w:pStyle w:val="ConsPlusNormal"/>
        <w:ind w:firstLine="540"/>
        <w:jc w:val="both"/>
        <w:rPr>
          <w:rFonts w:ascii="Times New Roman" w:hAnsi="Times New Roman" w:cs="Times New Roman"/>
          <w:color w:val="000000" w:themeColor="text1"/>
          <w:sz w:val="25"/>
          <w:szCs w:val="25"/>
        </w:rPr>
      </w:pPr>
    </w:p>
    <w:p w:rsidR="00B15BDD" w:rsidRDefault="00B15BDD" w:rsidP="003A23A7">
      <w:pPr>
        <w:pStyle w:val="ConsPlusNormal"/>
        <w:ind w:firstLine="540"/>
        <w:jc w:val="both"/>
        <w:rPr>
          <w:rFonts w:ascii="Times New Roman" w:hAnsi="Times New Roman" w:cs="Times New Roman"/>
          <w:color w:val="000000" w:themeColor="text1"/>
          <w:sz w:val="25"/>
          <w:szCs w:val="25"/>
        </w:rPr>
      </w:pPr>
    </w:p>
    <w:p w:rsidR="00E1335C" w:rsidRDefault="00E1335C" w:rsidP="003A23A7">
      <w:pPr>
        <w:pStyle w:val="ConsPlusNormal"/>
        <w:ind w:firstLine="540"/>
        <w:jc w:val="both"/>
        <w:rPr>
          <w:rFonts w:ascii="Times New Roman" w:hAnsi="Times New Roman" w:cs="Times New Roman"/>
          <w:color w:val="000000" w:themeColor="text1"/>
          <w:sz w:val="25"/>
          <w:szCs w:val="25"/>
        </w:rPr>
      </w:pPr>
    </w:p>
    <w:p w:rsidR="00E1335C" w:rsidRDefault="00E1335C" w:rsidP="003A23A7">
      <w:pPr>
        <w:pStyle w:val="ConsPlusNormal"/>
        <w:ind w:firstLine="540"/>
        <w:jc w:val="both"/>
        <w:rPr>
          <w:rFonts w:ascii="Times New Roman" w:hAnsi="Times New Roman" w:cs="Times New Roman"/>
          <w:color w:val="000000" w:themeColor="text1"/>
          <w:sz w:val="25"/>
          <w:szCs w:val="25"/>
        </w:rPr>
      </w:pPr>
    </w:p>
    <w:p w:rsidR="00E1335C" w:rsidRDefault="00E1335C" w:rsidP="003A23A7">
      <w:pPr>
        <w:pStyle w:val="ConsPlusNormal"/>
        <w:ind w:firstLine="540"/>
        <w:jc w:val="both"/>
        <w:rPr>
          <w:rFonts w:ascii="Times New Roman" w:hAnsi="Times New Roman" w:cs="Times New Roman"/>
          <w:color w:val="000000" w:themeColor="text1"/>
          <w:sz w:val="25"/>
          <w:szCs w:val="25"/>
        </w:rPr>
      </w:pPr>
    </w:p>
    <w:p w:rsidR="00E1335C" w:rsidRDefault="00E1335C" w:rsidP="003A23A7">
      <w:pPr>
        <w:pStyle w:val="ConsPlusNormal"/>
        <w:ind w:firstLine="540"/>
        <w:jc w:val="both"/>
        <w:rPr>
          <w:rFonts w:ascii="Times New Roman" w:hAnsi="Times New Roman" w:cs="Times New Roman"/>
          <w:color w:val="000000" w:themeColor="text1"/>
          <w:sz w:val="25"/>
          <w:szCs w:val="25"/>
        </w:rPr>
      </w:pPr>
    </w:p>
    <w:p w:rsidR="008A5002" w:rsidRPr="00DB291A" w:rsidRDefault="003A23A7" w:rsidP="003A23A7">
      <w:pPr>
        <w:pStyle w:val="ConsPlusNormal"/>
        <w:jc w:val="right"/>
        <w:outlineLvl w:val="1"/>
        <w:rPr>
          <w:rFonts w:ascii="Times New Roman" w:hAnsi="Times New Roman" w:cs="Times New Roman"/>
          <w:color w:val="000000" w:themeColor="text1"/>
          <w:szCs w:val="22"/>
        </w:rPr>
      </w:pPr>
      <w:r>
        <w:rPr>
          <w:rFonts w:ascii="Times New Roman" w:hAnsi="Times New Roman" w:cs="Times New Roman"/>
          <w:color w:val="000000" w:themeColor="text1"/>
          <w:szCs w:val="22"/>
        </w:rPr>
        <w:lastRenderedPageBreak/>
        <w:t xml:space="preserve"> </w:t>
      </w:r>
      <w:r w:rsidR="008A5002" w:rsidRPr="00DB291A">
        <w:rPr>
          <w:rFonts w:ascii="Times New Roman" w:hAnsi="Times New Roman" w:cs="Times New Roman"/>
          <w:color w:val="000000" w:themeColor="text1"/>
          <w:szCs w:val="22"/>
        </w:rPr>
        <w:t>Приложение 1</w:t>
      </w:r>
    </w:p>
    <w:p w:rsidR="008A5002" w:rsidRPr="00DB291A" w:rsidRDefault="008A5002" w:rsidP="003A23A7">
      <w:pPr>
        <w:pStyle w:val="ConsPlusNormal"/>
        <w:jc w:val="right"/>
        <w:rPr>
          <w:rFonts w:ascii="Times New Roman" w:hAnsi="Times New Roman" w:cs="Times New Roman"/>
          <w:color w:val="000000" w:themeColor="text1"/>
          <w:szCs w:val="22"/>
        </w:rPr>
      </w:pPr>
      <w:r w:rsidRPr="00DB291A">
        <w:rPr>
          <w:rFonts w:ascii="Times New Roman" w:hAnsi="Times New Roman" w:cs="Times New Roman"/>
          <w:color w:val="000000" w:themeColor="text1"/>
          <w:szCs w:val="22"/>
        </w:rPr>
        <w:t>к административному регламенту предоставления</w:t>
      </w:r>
    </w:p>
    <w:p w:rsidR="008A5002" w:rsidRPr="00DB291A" w:rsidRDefault="008A5002" w:rsidP="003A23A7">
      <w:pPr>
        <w:pStyle w:val="ConsPlusNormal"/>
        <w:jc w:val="right"/>
        <w:rPr>
          <w:rFonts w:ascii="Times New Roman" w:hAnsi="Times New Roman" w:cs="Times New Roman"/>
          <w:color w:val="000000" w:themeColor="text1"/>
          <w:szCs w:val="22"/>
        </w:rPr>
      </w:pPr>
      <w:r w:rsidRPr="00DB291A">
        <w:rPr>
          <w:rFonts w:ascii="Times New Roman" w:hAnsi="Times New Roman" w:cs="Times New Roman"/>
          <w:color w:val="000000" w:themeColor="text1"/>
          <w:szCs w:val="22"/>
        </w:rPr>
        <w:t>муниципальной услуги по предоставлению информации</w:t>
      </w:r>
    </w:p>
    <w:p w:rsidR="008A5002" w:rsidRPr="00DB291A" w:rsidRDefault="008A5002" w:rsidP="003A23A7">
      <w:pPr>
        <w:pStyle w:val="ConsPlusNormal"/>
        <w:jc w:val="right"/>
        <w:rPr>
          <w:rFonts w:ascii="Times New Roman" w:hAnsi="Times New Roman" w:cs="Times New Roman"/>
          <w:color w:val="000000" w:themeColor="text1"/>
          <w:szCs w:val="22"/>
        </w:rPr>
      </w:pPr>
      <w:r w:rsidRPr="00DB291A">
        <w:rPr>
          <w:rFonts w:ascii="Times New Roman" w:hAnsi="Times New Roman" w:cs="Times New Roman"/>
          <w:color w:val="000000" w:themeColor="text1"/>
          <w:szCs w:val="22"/>
        </w:rPr>
        <w:t>пользователям автомобильных дорог общего</w:t>
      </w:r>
    </w:p>
    <w:p w:rsidR="008A5002" w:rsidRPr="00DB291A" w:rsidRDefault="008A5002" w:rsidP="003A23A7">
      <w:pPr>
        <w:pStyle w:val="ConsPlusNormal"/>
        <w:jc w:val="right"/>
        <w:rPr>
          <w:rFonts w:ascii="Times New Roman" w:hAnsi="Times New Roman" w:cs="Times New Roman"/>
          <w:color w:val="000000" w:themeColor="text1"/>
          <w:szCs w:val="22"/>
        </w:rPr>
      </w:pPr>
      <w:r w:rsidRPr="00DB291A">
        <w:rPr>
          <w:rFonts w:ascii="Times New Roman" w:hAnsi="Times New Roman" w:cs="Times New Roman"/>
          <w:color w:val="000000" w:themeColor="text1"/>
          <w:szCs w:val="22"/>
        </w:rPr>
        <w:t>пользования местного значения</w:t>
      </w:r>
    </w:p>
    <w:p w:rsidR="008A5002" w:rsidRPr="008C0BE4" w:rsidRDefault="008A5002" w:rsidP="003A23A7">
      <w:pPr>
        <w:pStyle w:val="ConsPlusNormal"/>
        <w:jc w:val="both"/>
        <w:rPr>
          <w:rFonts w:ascii="Times New Roman" w:hAnsi="Times New Roman" w:cs="Times New Roman"/>
          <w:color w:val="000000" w:themeColor="text1"/>
          <w:sz w:val="25"/>
          <w:szCs w:val="25"/>
        </w:rPr>
      </w:pPr>
    </w:p>
    <w:p w:rsidR="008C0BE4" w:rsidRPr="008C0BE4" w:rsidRDefault="008C0BE4" w:rsidP="003A23A7">
      <w:pPr>
        <w:pStyle w:val="ConsPlusTitle"/>
        <w:jc w:val="center"/>
        <w:rPr>
          <w:rFonts w:ascii="Times New Roman" w:hAnsi="Times New Roman" w:cs="Times New Roman"/>
          <w:color w:val="000000" w:themeColor="text1"/>
          <w:sz w:val="25"/>
          <w:szCs w:val="25"/>
        </w:rPr>
      </w:pPr>
      <w:bookmarkStart w:id="5" w:name="P452"/>
      <w:bookmarkEnd w:id="5"/>
    </w:p>
    <w:p w:rsidR="008A5002" w:rsidRPr="008C0BE4" w:rsidRDefault="008A5002" w:rsidP="003A23A7">
      <w:pPr>
        <w:pStyle w:val="ConsPlusTitle"/>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ФОРМА</w:t>
      </w:r>
      <w:r w:rsidR="008C0BE4" w:rsidRPr="008C0BE4">
        <w:rPr>
          <w:rFonts w:ascii="Times New Roman" w:hAnsi="Times New Roman" w:cs="Times New Roman"/>
          <w:color w:val="000000" w:themeColor="text1"/>
          <w:sz w:val="25"/>
          <w:szCs w:val="25"/>
        </w:rPr>
        <w:t xml:space="preserve"> </w:t>
      </w:r>
      <w:r w:rsidRPr="008C0BE4">
        <w:rPr>
          <w:rFonts w:ascii="Times New Roman" w:hAnsi="Times New Roman" w:cs="Times New Roman"/>
          <w:color w:val="000000" w:themeColor="text1"/>
          <w:sz w:val="25"/>
          <w:szCs w:val="25"/>
        </w:rPr>
        <w:t>ЗАЯВЛЕНИЯ</w:t>
      </w:r>
    </w:p>
    <w:p w:rsidR="008A5002" w:rsidRPr="008C0BE4" w:rsidRDefault="008A5002" w:rsidP="003A23A7">
      <w:pPr>
        <w:pStyle w:val="ConsPlusNormal"/>
        <w:jc w:val="both"/>
        <w:rPr>
          <w:rFonts w:ascii="Times New Roman" w:hAnsi="Times New Roman" w:cs="Times New Roman"/>
          <w:color w:val="000000" w:themeColor="text1"/>
          <w:szCs w:val="22"/>
        </w:rPr>
      </w:pP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______________________________________________________</w:t>
      </w:r>
    </w:p>
    <w:p w:rsidR="008A5002" w:rsidRPr="008C0BE4" w:rsidRDefault="008A5002" w:rsidP="003A23A7">
      <w:pPr>
        <w:pStyle w:val="ConsPlusNonformat"/>
        <w:ind w:firstLine="3402"/>
        <w:jc w:val="both"/>
        <w:rPr>
          <w:rFonts w:ascii="Times New Roman" w:hAnsi="Times New Roman" w:cs="Times New Roman"/>
          <w:i/>
          <w:color w:val="000000" w:themeColor="text1"/>
        </w:rPr>
      </w:pPr>
      <w:proofErr w:type="gramStart"/>
      <w:r w:rsidRPr="008C0BE4">
        <w:rPr>
          <w:rFonts w:ascii="Times New Roman" w:hAnsi="Times New Roman" w:cs="Times New Roman"/>
          <w:i/>
          <w:color w:val="000000" w:themeColor="text1"/>
        </w:rPr>
        <w:t>(наименование уполномоченного органа, предоставляющего</w:t>
      </w:r>
      <w:proofErr w:type="gramEnd"/>
    </w:p>
    <w:p w:rsidR="008A5002" w:rsidRPr="008C0BE4" w:rsidRDefault="008A5002" w:rsidP="003A23A7">
      <w:pPr>
        <w:pStyle w:val="ConsPlusNonformat"/>
        <w:ind w:firstLine="3402"/>
        <w:jc w:val="both"/>
        <w:rPr>
          <w:rFonts w:ascii="Times New Roman" w:hAnsi="Times New Roman" w:cs="Times New Roman"/>
          <w:i/>
          <w:color w:val="000000" w:themeColor="text1"/>
        </w:rPr>
      </w:pPr>
      <w:r w:rsidRPr="008C0BE4">
        <w:rPr>
          <w:rFonts w:ascii="Times New Roman" w:hAnsi="Times New Roman" w:cs="Times New Roman"/>
          <w:i/>
          <w:color w:val="000000" w:themeColor="text1"/>
        </w:rPr>
        <w:t>муниципальную услугу)</w:t>
      </w:r>
    </w:p>
    <w:p w:rsidR="008C0BE4" w:rsidRPr="008C0BE4" w:rsidRDefault="008C0BE4" w:rsidP="003A23A7">
      <w:pPr>
        <w:pStyle w:val="ConsPlusNonformat"/>
        <w:ind w:firstLine="3402"/>
        <w:jc w:val="both"/>
        <w:rPr>
          <w:rFonts w:ascii="Times New Roman" w:hAnsi="Times New Roman" w:cs="Times New Roman"/>
          <w:color w:val="000000" w:themeColor="text1"/>
          <w:sz w:val="22"/>
          <w:szCs w:val="22"/>
        </w:rPr>
      </w:pP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______________________________________________________</w:t>
      </w:r>
    </w:p>
    <w:p w:rsidR="008A5002" w:rsidRPr="008C0BE4" w:rsidRDefault="008A5002" w:rsidP="003A23A7">
      <w:pPr>
        <w:pStyle w:val="ConsPlusNonformat"/>
        <w:ind w:firstLine="3402"/>
        <w:jc w:val="both"/>
        <w:rPr>
          <w:rFonts w:ascii="Times New Roman" w:hAnsi="Times New Roman" w:cs="Times New Roman"/>
          <w:i/>
          <w:color w:val="000000" w:themeColor="text1"/>
        </w:rPr>
      </w:pPr>
      <w:r w:rsidRPr="008C0BE4">
        <w:rPr>
          <w:rFonts w:ascii="Times New Roman" w:hAnsi="Times New Roman" w:cs="Times New Roman"/>
          <w:i/>
          <w:color w:val="000000" w:themeColor="text1"/>
        </w:rPr>
        <w:t>(ФИО)</w:t>
      </w:r>
    </w:p>
    <w:p w:rsidR="008C0BE4" w:rsidRPr="008C0BE4" w:rsidRDefault="008C0BE4" w:rsidP="003A23A7">
      <w:pPr>
        <w:pStyle w:val="ConsPlusNonformat"/>
        <w:ind w:firstLine="3402"/>
        <w:jc w:val="both"/>
        <w:rPr>
          <w:rFonts w:ascii="Times New Roman" w:hAnsi="Times New Roman" w:cs="Times New Roman"/>
          <w:color w:val="000000" w:themeColor="text1"/>
          <w:sz w:val="22"/>
          <w:szCs w:val="22"/>
        </w:rPr>
      </w:pP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от ___________________________________________________</w:t>
      </w:r>
    </w:p>
    <w:p w:rsidR="008A5002" w:rsidRPr="008C0BE4" w:rsidRDefault="008A5002" w:rsidP="003A23A7">
      <w:pPr>
        <w:pStyle w:val="ConsPlusNonformat"/>
        <w:ind w:firstLine="3402"/>
        <w:jc w:val="both"/>
        <w:rPr>
          <w:rFonts w:ascii="Times New Roman" w:hAnsi="Times New Roman" w:cs="Times New Roman"/>
          <w:i/>
          <w:color w:val="000000" w:themeColor="text1"/>
        </w:rPr>
      </w:pPr>
      <w:r w:rsidRPr="008C0BE4">
        <w:rPr>
          <w:rFonts w:ascii="Times New Roman" w:hAnsi="Times New Roman" w:cs="Times New Roman"/>
          <w:i/>
          <w:color w:val="000000" w:themeColor="text1"/>
        </w:rPr>
        <w:t>(ФИО заявителя, наименование юридического лица)</w:t>
      </w:r>
    </w:p>
    <w:p w:rsidR="008C0BE4" w:rsidRPr="008C0BE4" w:rsidRDefault="008C0BE4" w:rsidP="003A23A7">
      <w:pPr>
        <w:pStyle w:val="ConsPlusNonformat"/>
        <w:ind w:firstLine="3402"/>
        <w:jc w:val="both"/>
        <w:rPr>
          <w:rFonts w:ascii="Times New Roman" w:hAnsi="Times New Roman" w:cs="Times New Roman"/>
          <w:color w:val="000000" w:themeColor="text1"/>
          <w:sz w:val="22"/>
          <w:szCs w:val="22"/>
        </w:rPr>
      </w:pP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Адрес: _______________________________________________</w:t>
      </w:r>
    </w:p>
    <w:p w:rsidR="008A5002" w:rsidRPr="008C0BE4" w:rsidRDefault="008A5002" w:rsidP="003A23A7">
      <w:pPr>
        <w:pStyle w:val="ConsPlusNonformat"/>
        <w:ind w:firstLine="3402"/>
        <w:jc w:val="both"/>
        <w:rPr>
          <w:rFonts w:ascii="Times New Roman" w:hAnsi="Times New Roman" w:cs="Times New Roman"/>
          <w:i/>
          <w:color w:val="000000" w:themeColor="text1"/>
        </w:rPr>
      </w:pPr>
      <w:proofErr w:type="gramStart"/>
      <w:r w:rsidRPr="008C0BE4">
        <w:rPr>
          <w:rFonts w:ascii="Times New Roman" w:hAnsi="Times New Roman" w:cs="Times New Roman"/>
          <w:i/>
          <w:color w:val="000000" w:themeColor="text1"/>
        </w:rPr>
        <w:t>(юридический и почтовый адрес - для юридических лиц</w:t>
      </w:r>
      <w:proofErr w:type="gramEnd"/>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______________________________________________________</w:t>
      </w:r>
    </w:p>
    <w:p w:rsidR="008A5002" w:rsidRPr="008C0BE4" w:rsidRDefault="008A5002" w:rsidP="003A23A7">
      <w:pPr>
        <w:pStyle w:val="ConsPlusNonformat"/>
        <w:ind w:firstLine="3402"/>
        <w:jc w:val="both"/>
        <w:rPr>
          <w:rFonts w:ascii="Times New Roman" w:hAnsi="Times New Roman" w:cs="Times New Roman"/>
          <w:i/>
          <w:color w:val="000000" w:themeColor="text1"/>
        </w:rPr>
      </w:pPr>
      <w:r w:rsidRPr="008C0BE4">
        <w:rPr>
          <w:rFonts w:ascii="Times New Roman" w:hAnsi="Times New Roman" w:cs="Times New Roman"/>
          <w:i/>
          <w:color w:val="000000" w:themeColor="text1"/>
        </w:rPr>
        <w:t>адрес места жительства - для физических лиц)</w:t>
      </w:r>
    </w:p>
    <w:p w:rsidR="008C0BE4" w:rsidRPr="008C0BE4" w:rsidRDefault="008C0BE4" w:rsidP="003A23A7">
      <w:pPr>
        <w:pStyle w:val="ConsPlusNonformat"/>
        <w:ind w:firstLine="3402"/>
        <w:jc w:val="both"/>
        <w:rPr>
          <w:rFonts w:ascii="Times New Roman" w:hAnsi="Times New Roman" w:cs="Times New Roman"/>
          <w:color w:val="000000" w:themeColor="text1"/>
          <w:sz w:val="22"/>
          <w:szCs w:val="22"/>
        </w:rPr>
      </w:pP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телефон/факс: ________________________________________</w:t>
      </w:r>
    </w:p>
    <w:p w:rsidR="008A5002" w:rsidRPr="008C0BE4" w:rsidRDefault="008A5002" w:rsidP="003A23A7">
      <w:pPr>
        <w:pStyle w:val="ConsPlusNonformat"/>
        <w:ind w:firstLine="3402"/>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адрес электронной почты: _____________________________</w:t>
      </w:r>
    </w:p>
    <w:p w:rsidR="008A5002" w:rsidRPr="008C0BE4" w:rsidRDefault="008C0BE4" w:rsidP="003A23A7">
      <w:pPr>
        <w:pStyle w:val="ConsPlusNonformat"/>
        <w:ind w:firstLine="3402"/>
        <w:jc w:val="both"/>
        <w:rPr>
          <w:rFonts w:ascii="Times New Roman" w:hAnsi="Times New Roman" w:cs="Times New Roman"/>
          <w:i/>
          <w:color w:val="000000" w:themeColor="text1"/>
        </w:rPr>
      </w:pPr>
      <w:r w:rsidRPr="008C0BE4">
        <w:rPr>
          <w:rFonts w:ascii="Times New Roman" w:hAnsi="Times New Roman" w:cs="Times New Roman"/>
          <w:i/>
          <w:color w:val="000000" w:themeColor="text1"/>
        </w:rPr>
        <w:t xml:space="preserve">                                                   </w:t>
      </w:r>
      <w:r w:rsidR="008A5002" w:rsidRPr="008C0BE4">
        <w:rPr>
          <w:rFonts w:ascii="Times New Roman" w:hAnsi="Times New Roman" w:cs="Times New Roman"/>
          <w:i/>
          <w:color w:val="000000" w:themeColor="text1"/>
        </w:rPr>
        <w:t xml:space="preserve"> (при наличии)</w:t>
      </w:r>
    </w:p>
    <w:p w:rsidR="008A5002" w:rsidRPr="008C0BE4" w:rsidRDefault="008A5002" w:rsidP="003A23A7">
      <w:pPr>
        <w:pStyle w:val="ConsPlusNonformat"/>
        <w:jc w:val="both"/>
        <w:rPr>
          <w:rFonts w:ascii="Times New Roman" w:hAnsi="Times New Roman" w:cs="Times New Roman"/>
          <w:color w:val="000000" w:themeColor="text1"/>
          <w:sz w:val="22"/>
          <w:szCs w:val="22"/>
        </w:rPr>
      </w:pPr>
    </w:p>
    <w:p w:rsidR="008A5002" w:rsidRPr="008C0BE4" w:rsidRDefault="008A5002" w:rsidP="003A23A7">
      <w:pPr>
        <w:pStyle w:val="ConsPlusNonformat"/>
        <w:jc w:val="center"/>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Заявление</w:t>
      </w:r>
    </w:p>
    <w:p w:rsidR="008A5002" w:rsidRPr="008C0BE4" w:rsidRDefault="008A5002" w:rsidP="003A23A7">
      <w:pPr>
        <w:pStyle w:val="ConsPlusNonformat"/>
        <w:jc w:val="both"/>
        <w:rPr>
          <w:rFonts w:ascii="Times New Roman" w:hAnsi="Times New Roman" w:cs="Times New Roman"/>
          <w:color w:val="000000" w:themeColor="text1"/>
          <w:sz w:val="22"/>
          <w:szCs w:val="22"/>
        </w:rPr>
      </w:pPr>
    </w:p>
    <w:p w:rsidR="008A5002" w:rsidRPr="008C0BE4" w:rsidRDefault="008A5002" w:rsidP="003A23A7">
      <w:pPr>
        <w:pStyle w:val="ConsPlusNonformat"/>
        <w:ind w:firstLine="426"/>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Прошу предоставить информацию</w:t>
      </w:r>
    </w:p>
    <w:p w:rsidR="008A5002" w:rsidRPr="008C0BE4" w:rsidRDefault="008A5002" w:rsidP="003A23A7">
      <w:pPr>
        <w:pStyle w:val="ConsPlusNonformat"/>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w:t>
      </w:r>
      <w:r w:rsidR="008C0BE4" w:rsidRPr="008C0BE4">
        <w:rPr>
          <w:rFonts w:ascii="Times New Roman" w:hAnsi="Times New Roman" w:cs="Times New Roman"/>
          <w:color w:val="000000" w:themeColor="text1"/>
          <w:sz w:val="22"/>
          <w:szCs w:val="22"/>
        </w:rPr>
        <w:t>__________</w:t>
      </w:r>
      <w:r w:rsidRPr="008C0BE4">
        <w:rPr>
          <w:rFonts w:ascii="Times New Roman" w:hAnsi="Times New Roman" w:cs="Times New Roman"/>
          <w:color w:val="000000" w:themeColor="text1"/>
          <w:sz w:val="22"/>
          <w:szCs w:val="22"/>
        </w:rPr>
        <w:t>_________________________________</w:t>
      </w:r>
    </w:p>
    <w:p w:rsidR="008A5002" w:rsidRPr="008C0BE4" w:rsidRDefault="008A5002" w:rsidP="003A23A7">
      <w:pPr>
        <w:pStyle w:val="ConsPlusNonformat"/>
        <w:jc w:val="center"/>
        <w:rPr>
          <w:rFonts w:ascii="Times New Roman" w:hAnsi="Times New Roman" w:cs="Times New Roman"/>
          <w:i/>
          <w:color w:val="000000" w:themeColor="text1"/>
        </w:rPr>
      </w:pPr>
      <w:r w:rsidRPr="008C0BE4">
        <w:rPr>
          <w:rFonts w:ascii="Times New Roman" w:hAnsi="Times New Roman" w:cs="Times New Roman"/>
          <w:i/>
          <w:color w:val="000000" w:themeColor="text1"/>
        </w:rPr>
        <w:t>(наименование вида информации)</w:t>
      </w:r>
    </w:p>
    <w:p w:rsidR="008A5002" w:rsidRPr="008C0BE4" w:rsidRDefault="008A5002" w:rsidP="003A23A7">
      <w:pPr>
        <w:pStyle w:val="ConsPlusNonformat"/>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по автомобильной дороге общего пользования местного значения</w:t>
      </w:r>
    </w:p>
    <w:p w:rsidR="008A5002" w:rsidRPr="008C0BE4" w:rsidRDefault="008A5002" w:rsidP="003A23A7">
      <w:pPr>
        <w:pStyle w:val="ConsPlusNonformat"/>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______________________________________________________________</w:t>
      </w:r>
      <w:r w:rsidR="008C0BE4" w:rsidRPr="008C0BE4">
        <w:rPr>
          <w:rFonts w:ascii="Times New Roman" w:hAnsi="Times New Roman" w:cs="Times New Roman"/>
          <w:color w:val="000000" w:themeColor="text1"/>
          <w:sz w:val="22"/>
          <w:szCs w:val="22"/>
        </w:rPr>
        <w:t>__________</w:t>
      </w:r>
      <w:r w:rsidRPr="008C0BE4">
        <w:rPr>
          <w:rFonts w:ascii="Times New Roman" w:hAnsi="Times New Roman" w:cs="Times New Roman"/>
          <w:color w:val="000000" w:themeColor="text1"/>
          <w:sz w:val="22"/>
          <w:szCs w:val="22"/>
        </w:rPr>
        <w:t>_____________</w:t>
      </w:r>
    </w:p>
    <w:p w:rsidR="008A5002" w:rsidRPr="008C0BE4" w:rsidRDefault="008A5002" w:rsidP="003A23A7">
      <w:pPr>
        <w:pStyle w:val="ConsPlusNonformat"/>
        <w:jc w:val="center"/>
        <w:rPr>
          <w:rFonts w:ascii="Times New Roman" w:hAnsi="Times New Roman" w:cs="Times New Roman"/>
          <w:i/>
          <w:color w:val="000000" w:themeColor="text1"/>
        </w:rPr>
      </w:pPr>
      <w:r w:rsidRPr="008C0BE4">
        <w:rPr>
          <w:rFonts w:ascii="Times New Roman" w:hAnsi="Times New Roman" w:cs="Times New Roman"/>
          <w:i/>
          <w:color w:val="000000" w:themeColor="text1"/>
        </w:rPr>
        <w:t>(наименование автомобильной дороги)</w:t>
      </w:r>
    </w:p>
    <w:p w:rsidR="008A5002" w:rsidRPr="008C0BE4" w:rsidRDefault="008A5002" w:rsidP="003A23A7">
      <w:pPr>
        <w:pStyle w:val="ConsPlusNonformat"/>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________________________________________________________________</w:t>
      </w:r>
      <w:r w:rsidR="008C0BE4" w:rsidRPr="008C0BE4">
        <w:rPr>
          <w:rFonts w:ascii="Times New Roman" w:hAnsi="Times New Roman" w:cs="Times New Roman"/>
          <w:color w:val="000000" w:themeColor="text1"/>
          <w:sz w:val="22"/>
          <w:szCs w:val="22"/>
        </w:rPr>
        <w:t>__________</w:t>
      </w:r>
      <w:r w:rsidRPr="008C0BE4">
        <w:rPr>
          <w:rFonts w:ascii="Times New Roman" w:hAnsi="Times New Roman" w:cs="Times New Roman"/>
          <w:color w:val="000000" w:themeColor="text1"/>
          <w:sz w:val="22"/>
          <w:szCs w:val="22"/>
        </w:rPr>
        <w:t>___________</w:t>
      </w:r>
    </w:p>
    <w:p w:rsidR="008C0BE4" w:rsidRPr="008C0BE4" w:rsidRDefault="008C0BE4" w:rsidP="003A23A7">
      <w:pPr>
        <w:autoSpaceDE w:val="0"/>
        <w:autoSpaceDN w:val="0"/>
        <w:adjustRightInd w:val="0"/>
        <w:ind w:firstLine="709"/>
        <w:jc w:val="both"/>
        <w:rPr>
          <w:rFonts w:eastAsia="Calibri"/>
          <w:color w:val="000000" w:themeColor="text1"/>
          <w:sz w:val="22"/>
          <w:szCs w:val="22"/>
        </w:rPr>
      </w:pPr>
    </w:p>
    <w:p w:rsidR="00FA3DF8" w:rsidRPr="008C0BE4" w:rsidRDefault="00FA3DF8" w:rsidP="003A23A7">
      <w:pPr>
        <w:autoSpaceDE w:val="0"/>
        <w:autoSpaceDN w:val="0"/>
        <w:adjustRightInd w:val="0"/>
        <w:ind w:firstLine="709"/>
        <w:jc w:val="both"/>
        <w:rPr>
          <w:rFonts w:eastAsia="Calibri"/>
          <w:color w:val="000000" w:themeColor="text1"/>
          <w:sz w:val="22"/>
          <w:szCs w:val="22"/>
        </w:rPr>
      </w:pPr>
      <w:r w:rsidRPr="008C0BE4">
        <w:rPr>
          <w:rFonts w:eastAsia="Calibri"/>
          <w:color w:val="000000" w:themeColor="text1"/>
          <w:sz w:val="22"/>
          <w:szCs w:val="22"/>
        </w:rPr>
        <w:t>Документы, являющиеся результатом предоставления муниципальной услуги, прошу выдать (направить)</w:t>
      </w:r>
      <w:r w:rsidRPr="008C0BE4">
        <w:rPr>
          <w:rFonts w:eastAsia="Calibri"/>
          <w:color w:val="000000" w:themeColor="text1"/>
          <w:sz w:val="22"/>
          <w:szCs w:val="22"/>
          <w:lang w:eastAsia="en-US"/>
        </w:rPr>
        <w:t xml:space="preserve"> (</w:t>
      </w:r>
      <w:proofErr w:type="gramStart"/>
      <w:r w:rsidRPr="008C0BE4">
        <w:rPr>
          <w:rFonts w:eastAsia="Calibri"/>
          <w:color w:val="000000" w:themeColor="text1"/>
          <w:sz w:val="22"/>
          <w:szCs w:val="22"/>
          <w:lang w:eastAsia="en-US"/>
        </w:rPr>
        <w:t>нужное</w:t>
      </w:r>
      <w:proofErr w:type="gramEnd"/>
      <w:r w:rsidRPr="008C0BE4">
        <w:rPr>
          <w:rFonts w:eastAsia="Calibri"/>
          <w:color w:val="000000" w:themeColor="text1"/>
          <w:sz w:val="22"/>
          <w:szCs w:val="22"/>
          <w:lang w:eastAsia="en-US"/>
        </w:rPr>
        <w:t xml:space="preserve"> отметить галочкой)</w:t>
      </w:r>
      <w:r w:rsidRPr="008C0BE4">
        <w:rPr>
          <w:rFonts w:eastAsia="Calibri"/>
          <w:color w:val="000000" w:themeColor="text1"/>
          <w:sz w:val="22"/>
          <w:szCs w:val="22"/>
        </w:rPr>
        <w:t>:</w:t>
      </w:r>
    </w:p>
    <w:p w:rsidR="00FA3DF8" w:rsidRPr="008C0BE4" w:rsidRDefault="00FA3DF8" w:rsidP="003A23A7">
      <w:pPr>
        <w:widowControl w:val="0"/>
        <w:autoSpaceDE w:val="0"/>
        <w:autoSpaceDN w:val="0"/>
        <w:adjustRightInd w:val="0"/>
        <w:rPr>
          <w:color w:val="000000" w:themeColor="text1"/>
          <w:sz w:val="22"/>
          <w:szCs w:val="22"/>
        </w:rPr>
      </w:pPr>
      <w:r w:rsidRPr="008C0BE4">
        <w:rPr>
          <w:color w:val="000000" w:themeColor="text1"/>
          <w:sz w:val="22"/>
          <w:szCs w:val="22"/>
        </w:rPr>
        <w:t></w:t>
      </w:r>
      <w:r w:rsidRPr="008C0BE4">
        <w:rPr>
          <w:color w:val="000000" w:themeColor="text1"/>
          <w:sz w:val="22"/>
          <w:szCs w:val="22"/>
        </w:rPr>
        <w:tab/>
        <w:t>нарочно в Уполномоченном органе</w:t>
      </w:r>
    </w:p>
    <w:p w:rsidR="00FA3DF8" w:rsidRPr="008C0BE4" w:rsidRDefault="00FA3DF8" w:rsidP="003A23A7">
      <w:pPr>
        <w:widowControl w:val="0"/>
        <w:autoSpaceDE w:val="0"/>
        <w:autoSpaceDN w:val="0"/>
        <w:adjustRightInd w:val="0"/>
        <w:rPr>
          <w:color w:val="000000" w:themeColor="text1"/>
          <w:sz w:val="22"/>
          <w:szCs w:val="22"/>
        </w:rPr>
      </w:pPr>
      <w:r w:rsidRPr="008C0BE4">
        <w:rPr>
          <w:color w:val="000000" w:themeColor="text1"/>
          <w:sz w:val="22"/>
          <w:szCs w:val="22"/>
        </w:rPr>
        <w:t></w:t>
      </w:r>
      <w:r w:rsidRPr="008C0BE4">
        <w:rPr>
          <w:color w:val="000000" w:themeColor="text1"/>
          <w:sz w:val="22"/>
          <w:szCs w:val="22"/>
        </w:rPr>
        <w:tab/>
        <w:t xml:space="preserve">посредством почтовой связи </w:t>
      </w:r>
      <w:r w:rsidRPr="008C0BE4">
        <w:rPr>
          <w:rFonts w:eastAsia="Calibri"/>
          <w:color w:val="000000" w:themeColor="text1"/>
          <w:sz w:val="22"/>
          <w:szCs w:val="22"/>
          <w:lang w:eastAsia="en-US"/>
        </w:rPr>
        <w:t xml:space="preserve">(на адрес места нахождения)  </w:t>
      </w:r>
    </w:p>
    <w:p w:rsidR="00FA3DF8" w:rsidRPr="008C0BE4" w:rsidRDefault="00FA3DF8" w:rsidP="003A23A7">
      <w:pPr>
        <w:autoSpaceDE w:val="0"/>
        <w:autoSpaceDN w:val="0"/>
        <w:adjustRightInd w:val="0"/>
        <w:rPr>
          <w:color w:val="000000" w:themeColor="text1"/>
          <w:sz w:val="22"/>
          <w:szCs w:val="22"/>
        </w:rPr>
      </w:pPr>
      <w:r w:rsidRPr="008C0BE4">
        <w:rPr>
          <w:color w:val="000000" w:themeColor="text1"/>
          <w:sz w:val="22"/>
          <w:szCs w:val="22"/>
        </w:rPr>
        <w:t></w:t>
      </w:r>
      <w:r w:rsidRPr="008C0BE4">
        <w:rPr>
          <w:color w:val="000000" w:themeColor="text1"/>
          <w:sz w:val="22"/>
          <w:szCs w:val="22"/>
        </w:rPr>
        <w:tab/>
        <w:t xml:space="preserve">на адрес электронной почты:__________________________ </w:t>
      </w:r>
    </w:p>
    <w:p w:rsidR="00FA3DF8" w:rsidRPr="008C0BE4" w:rsidRDefault="00FA3DF8" w:rsidP="003A23A7">
      <w:pPr>
        <w:autoSpaceDE w:val="0"/>
        <w:autoSpaceDN w:val="0"/>
        <w:adjustRightInd w:val="0"/>
        <w:rPr>
          <w:color w:val="000000" w:themeColor="text1"/>
          <w:sz w:val="22"/>
          <w:szCs w:val="22"/>
        </w:rPr>
      </w:pPr>
      <w:r w:rsidRPr="008C0BE4">
        <w:rPr>
          <w:color w:val="000000" w:themeColor="text1"/>
          <w:sz w:val="22"/>
          <w:szCs w:val="22"/>
        </w:rPr>
        <w:t></w:t>
      </w:r>
      <w:r w:rsidRPr="008C0BE4">
        <w:rPr>
          <w:color w:val="000000" w:themeColor="text1"/>
          <w:sz w:val="22"/>
          <w:szCs w:val="22"/>
        </w:rPr>
        <w:tab/>
        <w:t xml:space="preserve">факсом на номер:______________________ </w:t>
      </w:r>
    </w:p>
    <w:p w:rsidR="008A5002" w:rsidRPr="008C0BE4" w:rsidRDefault="008A5002" w:rsidP="003A23A7">
      <w:pPr>
        <w:pStyle w:val="ConsPlusNonformat"/>
        <w:jc w:val="both"/>
        <w:rPr>
          <w:rFonts w:ascii="Times New Roman" w:hAnsi="Times New Roman" w:cs="Times New Roman"/>
          <w:color w:val="000000" w:themeColor="text1"/>
          <w:sz w:val="22"/>
          <w:szCs w:val="22"/>
        </w:rPr>
      </w:pPr>
    </w:p>
    <w:p w:rsidR="008C0BE4" w:rsidRPr="008C0BE4" w:rsidRDefault="008C0BE4" w:rsidP="003A23A7">
      <w:pPr>
        <w:pStyle w:val="ConsPlusNonformat"/>
        <w:jc w:val="both"/>
        <w:rPr>
          <w:rFonts w:ascii="Times New Roman" w:hAnsi="Times New Roman" w:cs="Times New Roman"/>
          <w:color w:val="000000" w:themeColor="text1"/>
          <w:sz w:val="22"/>
          <w:szCs w:val="22"/>
        </w:rPr>
      </w:pPr>
    </w:p>
    <w:p w:rsidR="008C0BE4" w:rsidRPr="008C0BE4" w:rsidRDefault="008C0BE4" w:rsidP="003A23A7">
      <w:pPr>
        <w:pStyle w:val="ConsPlusNonformat"/>
        <w:jc w:val="both"/>
        <w:rPr>
          <w:rFonts w:ascii="Times New Roman" w:hAnsi="Times New Roman" w:cs="Times New Roman"/>
          <w:color w:val="000000" w:themeColor="text1"/>
          <w:sz w:val="22"/>
          <w:szCs w:val="22"/>
        </w:rPr>
      </w:pPr>
    </w:p>
    <w:p w:rsidR="008A5002" w:rsidRPr="008C0BE4" w:rsidRDefault="008A5002" w:rsidP="003A23A7">
      <w:pPr>
        <w:pStyle w:val="ConsPlusNonformat"/>
        <w:jc w:val="both"/>
        <w:rPr>
          <w:rFonts w:ascii="Times New Roman" w:hAnsi="Times New Roman" w:cs="Times New Roman"/>
          <w:color w:val="000000" w:themeColor="text1"/>
          <w:sz w:val="22"/>
          <w:szCs w:val="22"/>
        </w:rPr>
      </w:pPr>
    </w:p>
    <w:p w:rsidR="008A5002" w:rsidRPr="008C0BE4" w:rsidRDefault="008A5002" w:rsidP="003A23A7">
      <w:pPr>
        <w:pStyle w:val="ConsPlusNonformat"/>
        <w:jc w:val="both"/>
        <w:rPr>
          <w:rFonts w:ascii="Times New Roman" w:hAnsi="Times New Roman" w:cs="Times New Roman"/>
          <w:color w:val="000000" w:themeColor="text1"/>
          <w:sz w:val="22"/>
          <w:szCs w:val="22"/>
        </w:rPr>
      </w:pPr>
      <w:r w:rsidRPr="008C0BE4">
        <w:rPr>
          <w:rFonts w:ascii="Times New Roman" w:hAnsi="Times New Roman" w:cs="Times New Roman"/>
          <w:color w:val="000000" w:themeColor="text1"/>
          <w:sz w:val="22"/>
          <w:szCs w:val="22"/>
        </w:rPr>
        <w:t xml:space="preserve">(дата)                      </w:t>
      </w:r>
      <w:r w:rsidR="008C0BE4" w:rsidRPr="008C0BE4">
        <w:rPr>
          <w:rFonts w:ascii="Times New Roman" w:hAnsi="Times New Roman" w:cs="Times New Roman"/>
          <w:color w:val="000000" w:themeColor="text1"/>
          <w:sz w:val="22"/>
          <w:szCs w:val="22"/>
        </w:rPr>
        <w:t xml:space="preserve">                                                 </w:t>
      </w:r>
      <w:r w:rsidRPr="008C0BE4">
        <w:rPr>
          <w:rFonts w:ascii="Times New Roman" w:hAnsi="Times New Roman" w:cs="Times New Roman"/>
          <w:color w:val="000000" w:themeColor="text1"/>
          <w:sz w:val="22"/>
          <w:szCs w:val="22"/>
        </w:rPr>
        <w:t xml:space="preserve">    </w:t>
      </w:r>
      <w:r w:rsidR="008C0BE4" w:rsidRPr="008C0BE4">
        <w:rPr>
          <w:rFonts w:ascii="Times New Roman" w:hAnsi="Times New Roman" w:cs="Times New Roman"/>
          <w:color w:val="000000" w:themeColor="text1"/>
          <w:sz w:val="22"/>
          <w:szCs w:val="22"/>
        </w:rPr>
        <w:t xml:space="preserve">                                   </w:t>
      </w:r>
      <w:r w:rsidRPr="008C0BE4">
        <w:rPr>
          <w:rFonts w:ascii="Times New Roman" w:hAnsi="Times New Roman" w:cs="Times New Roman"/>
          <w:color w:val="000000" w:themeColor="text1"/>
          <w:sz w:val="22"/>
          <w:szCs w:val="22"/>
        </w:rPr>
        <w:t xml:space="preserve">  (подпись заявителя)</w:t>
      </w:r>
    </w:p>
    <w:p w:rsidR="008A5002" w:rsidRPr="008C0BE4" w:rsidRDefault="008A5002" w:rsidP="003A23A7">
      <w:pPr>
        <w:pStyle w:val="ConsPlusNormal"/>
        <w:jc w:val="both"/>
        <w:rPr>
          <w:rFonts w:ascii="Times New Roman" w:hAnsi="Times New Roman" w:cs="Times New Roman"/>
          <w:color w:val="000000" w:themeColor="text1"/>
          <w:szCs w:val="22"/>
        </w:rPr>
      </w:pPr>
    </w:p>
    <w:p w:rsidR="008A5002" w:rsidRPr="008C0BE4" w:rsidRDefault="008A5002" w:rsidP="003A23A7">
      <w:pPr>
        <w:pStyle w:val="ConsPlusNormal"/>
        <w:jc w:val="both"/>
        <w:rPr>
          <w:rFonts w:ascii="Times New Roman" w:hAnsi="Times New Roman" w:cs="Times New Roman"/>
          <w:color w:val="000000" w:themeColor="text1"/>
        </w:rPr>
      </w:pPr>
    </w:p>
    <w:p w:rsidR="008A5002" w:rsidRPr="008C0BE4" w:rsidRDefault="008A5002" w:rsidP="003A23A7">
      <w:pPr>
        <w:pStyle w:val="ConsPlusNormal"/>
        <w:jc w:val="both"/>
        <w:rPr>
          <w:rFonts w:ascii="Times New Roman" w:hAnsi="Times New Roman" w:cs="Times New Roman"/>
          <w:color w:val="000000" w:themeColor="text1"/>
        </w:rPr>
      </w:pPr>
    </w:p>
    <w:p w:rsidR="008A5002" w:rsidRPr="008C0BE4" w:rsidRDefault="008A5002" w:rsidP="003A23A7">
      <w:pPr>
        <w:pStyle w:val="ConsPlusNormal"/>
        <w:jc w:val="both"/>
        <w:rPr>
          <w:rFonts w:ascii="Times New Roman" w:hAnsi="Times New Roman" w:cs="Times New Roman"/>
          <w:color w:val="000000" w:themeColor="text1"/>
        </w:rPr>
      </w:pPr>
    </w:p>
    <w:p w:rsidR="008A5002" w:rsidRPr="008C0BE4" w:rsidRDefault="008A5002" w:rsidP="003A23A7">
      <w:pPr>
        <w:pStyle w:val="ConsPlusNormal"/>
        <w:jc w:val="both"/>
        <w:rPr>
          <w:rFonts w:ascii="Times New Roman" w:hAnsi="Times New Roman" w:cs="Times New Roman"/>
          <w:color w:val="000000" w:themeColor="text1"/>
        </w:rPr>
      </w:pPr>
    </w:p>
    <w:p w:rsidR="008C0BE4" w:rsidRPr="008C0BE4" w:rsidRDefault="008C0BE4" w:rsidP="003A23A7">
      <w:pPr>
        <w:pStyle w:val="ConsPlusNormal"/>
        <w:jc w:val="both"/>
        <w:rPr>
          <w:rFonts w:ascii="Times New Roman" w:hAnsi="Times New Roman" w:cs="Times New Roman"/>
          <w:color w:val="000000" w:themeColor="text1"/>
        </w:rPr>
      </w:pPr>
    </w:p>
    <w:p w:rsidR="008C0BE4" w:rsidRDefault="008C0BE4" w:rsidP="003A23A7">
      <w:pPr>
        <w:pStyle w:val="ConsPlusNormal"/>
        <w:jc w:val="both"/>
        <w:rPr>
          <w:rFonts w:ascii="Times New Roman" w:hAnsi="Times New Roman" w:cs="Times New Roman"/>
          <w:color w:val="000000" w:themeColor="text1"/>
        </w:rPr>
      </w:pPr>
    </w:p>
    <w:p w:rsidR="00792114" w:rsidRDefault="00792114" w:rsidP="003A23A7">
      <w:pPr>
        <w:pStyle w:val="ConsPlusNormal"/>
        <w:jc w:val="both"/>
        <w:rPr>
          <w:rFonts w:ascii="Times New Roman" w:hAnsi="Times New Roman" w:cs="Times New Roman"/>
          <w:color w:val="000000" w:themeColor="text1"/>
        </w:rPr>
      </w:pPr>
    </w:p>
    <w:p w:rsidR="00792114" w:rsidRDefault="00792114" w:rsidP="003A23A7">
      <w:pPr>
        <w:pStyle w:val="ConsPlusNormal"/>
        <w:jc w:val="both"/>
        <w:rPr>
          <w:rFonts w:ascii="Times New Roman" w:hAnsi="Times New Roman" w:cs="Times New Roman"/>
          <w:color w:val="000000" w:themeColor="text1"/>
        </w:rPr>
      </w:pPr>
    </w:p>
    <w:p w:rsidR="00DB291A" w:rsidRPr="008C0BE4" w:rsidRDefault="00DB291A" w:rsidP="003A23A7">
      <w:pPr>
        <w:pStyle w:val="ConsPlusNormal"/>
        <w:jc w:val="both"/>
        <w:rPr>
          <w:rFonts w:ascii="Times New Roman" w:hAnsi="Times New Roman" w:cs="Times New Roman"/>
          <w:color w:val="000000" w:themeColor="text1"/>
        </w:rPr>
      </w:pPr>
    </w:p>
    <w:p w:rsidR="008C0BE4" w:rsidRPr="008C0BE4" w:rsidRDefault="008C0BE4" w:rsidP="003A23A7">
      <w:pPr>
        <w:pStyle w:val="ConsPlusNormal"/>
        <w:jc w:val="both"/>
        <w:rPr>
          <w:rFonts w:ascii="Times New Roman" w:hAnsi="Times New Roman" w:cs="Times New Roman"/>
          <w:color w:val="000000" w:themeColor="text1"/>
        </w:rPr>
      </w:pPr>
    </w:p>
    <w:p w:rsidR="008A5002" w:rsidRPr="008C0BE4" w:rsidRDefault="008A5002" w:rsidP="003A23A7">
      <w:pPr>
        <w:pStyle w:val="ConsPlusNormal"/>
        <w:jc w:val="right"/>
        <w:outlineLvl w:val="1"/>
        <w:rPr>
          <w:rFonts w:ascii="Times New Roman" w:hAnsi="Times New Roman" w:cs="Times New Roman"/>
          <w:color w:val="000000" w:themeColor="text1"/>
        </w:rPr>
      </w:pPr>
      <w:r w:rsidRPr="008C0BE4">
        <w:rPr>
          <w:rFonts w:ascii="Times New Roman" w:hAnsi="Times New Roman" w:cs="Times New Roman"/>
          <w:color w:val="000000" w:themeColor="text1"/>
        </w:rPr>
        <w:lastRenderedPageBreak/>
        <w:t>Приложение 2</w:t>
      </w:r>
    </w:p>
    <w:p w:rsidR="008A5002" w:rsidRPr="008C0BE4" w:rsidRDefault="008A5002" w:rsidP="003A23A7">
      <w:pPr>
        <w:pStyle w:val="ConsPlusNormal"/>
        <w:jc w:val="right"/>
        <w:rPr>
          <w:rFonts w:ascii="Times New Roman" w:hAnsi="Times New Roman" w:cs="Times New Roman"/>
          <w:color w:val="000000" w:themeColor="text1"/>
        </w:rPr>
      </w:pPr>
      <w:r w:rsidRPr="008C0BE4">
        <w:rPr>
          <w:rFonts w:ascii="Times New Roman" w:hAnsi="Times New Roman" w:cs="Times New Roman"/>
          <w:color w:val="000000" w:themeColor="text1"/>
        </w:rPr>
        <w:t>к административному регламенту предоставления</w:t>
      </w:r>
    </w:p>
    <w:p w:rsidR="008A5002" w:rsidRPr="008C0BE4" w:rsidRDefault="008A5002" w:rsidP="003A23A7">
      <w:pPr>
        <w:pStyle w:val="ConsPlusNormal"/>
        <w:jc w:val="right"/>
        <w:rPr>
          <w:rFonts w:ascii="Times New Roman" w:hAnsi="Times New Roman" w:cs="Times New Roman"/>
          <w:color w:val="000000" w:themeColor="text1"/>
        </w:rPr>
      </w:pPr>
      <w:r w:rsidRPr="008C0BE4">
        <w:rPr>
          <w:rFonts w:ascii="Times New Roman" w:hAnsi="Times New Roman" w:cs="Times New Roman"/>
          <w:color w:val="000000" w:themeColor="text1"/>
        </w:rPr>
        <w:t>муниципальной услуги по предоставлению информации</w:t>
      </w:r>
    </w:p>
    <w:p w:rsidR="008A5002" w:rsidRPr="008C0BE4" w:rsidRDefault="008A5002" w:rsidP="003A23A7">
      <w:pPr>
        <w:pStyle w:val="ConsPlusNormal"/>
        <w:jc w:val="right"/>
        <w:rPr>
          <w:rFonts w:ascii="Times New Roman" w:hAnsi="Times New Roman" w:cs="Times New Roman"/>
          <w:color w:val="000000" w:themeColor="text1"/>
        </w:rPr>
      </w:pPr>
      <w:r w:rsidRPr="008C0BE4">
        <w:rPr>
          <w:rFonts w:ascii="Times New Roman" w:hAnsi="Times New Roman" w:cs="Times New Roman"/>
          <w:color w:val="000000" w:themeColor="text1"/>
        </w:rPr>
        <w:t>пользователям автомобильных дорог общего</w:t>
      </w:r>
    </w:p>
    <w:p w:rsidR="008A5002" w:rsidRPr="008C0BE4" w:rsidRDefault="008A5002" w:rsidP="003A23A7">
      <w:pPr>
        <w:pStyle w:val="ConsPlusNormal"/>
        <w:jc w:val="right"/>
        <w:rPr>
          <w:rFonts w:ascii="Times New Roman" w:hAnsi="Times New Roman" w:cs="Times New Roman"/>
          <w:color w:val="000000" w:themeColor="text1"/>
        </w:rPr>
      </w:pPr>
      <w:r w:rsidRPr="008C0BE4">
        <w:rPr>
          <w:rFonts w:ascii="Times New Roman" w:hAnsi="Times New Roman" w:cs="Times New Roman"/>
          <w:color w:val="000000" w:themeColor="text1"/>
        </w:rPr>
        <w:t>пользования местного значения</w:t>
      </w:r>
    </w:p>
    <w:p w:rsidR="008A5002" w:rsidRPr="008C0BE4" w:rsidRDefault="008A5002" w:rsidP="003A23A7">
      <w:pPr>
        <w:pStyle w:val="ConsPlusNormal"/>
        <w:jc w:val="both"/>
        <w:rPr>
          <w:rFonts w:ascii="Times New Roman" w:hAnsi="Times New Roman" w:cs="Times New Roman"/>
          <w:color w:val="000000" w:themeColor="text1"/>
        </w:rPr>
      </w:pPr>
    </w:p>
    <w:p w:rsidR="008C0BE4" w:rsidRPr="008C0BE4" w:rsidRDefault="008C0BE4" w:rsidP="003A23A7">
      <w:pPr>
        <w:pStyle w:val="ConsPlusTitle"/>
        <w:jc w:val="center"/>
        <w:rPr>
          <w:rFonts w:ascii="Times New Roman" w:hAnsi="Times New Roman" w:cs="Times New Roman"/>
          <w:color w:val="000000" w:themeColor="text1"/>
        </w:rPr>
      </w:pPr>
      <w:bookmarkStart w:id="6" w:name="P505"/>
      <w:bookmarkEnd w:id="6"/>
    </w:p>
    <w:p w:rsidR="008C0BE4" w:rsidRPr="008C0BE4" w:rsidRDefault="008C0BE4" w:rsidP="003A23A7">
      <w:pPr>
        <w:pStyle w:val="ConsPlusTitle"/>
        <w:jc w:val="center"/>
        <w:rPr>
          <w:rFonts w:ascii="Times New Roman" w:hAnsi="Times New Roman" w:cs="Times New Roman"/>
          <w:color w:val="000000" w:themeColor="text1"/>
        </w:rPr>
      </w:pPr>
    </w:p>
    <w:p w:rsidR="008A5002" w:rsidRPr="008C0BE4" w:rsidRDefault="008A5002" w:rsidP="003A23A7">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БЛОК-СХЕМА</w:t>
      </w:r>
    </w:p>
    <w:p w:rsidR="008A5002" w:rsidRPr="008C0BE4" w:rsidRDefault="008A5002" w:rsidP="003A23A7">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ПРЕДОСТАВЛЕНИЯ МУНИЦИПАЛЬНОЙ УСЛУГИ ПО ПРЕДОСТАВЛЕНИЮ</w:t>
      </w:r>
    </w:p>
    <w:p w:rsidR="008A5002" w:rsidRPr="008C0BE4" w:rsidRDefault="008A5002" w:rsidP="003A23A7">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ИНФОРМАЦИИ ПОЛЬЗОВАТЕЛЯМ АВТОМОБИЛЬНЫХ ДОРОГ ОБЩЕГО</w:t>
      </w:r>
    </w:p>
    <w:p w:rsidR="008A5002" w:rsidRPr="008C0BE4" w:rsidRDefault="008A5002" w:rsidP="003A23A7">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ПОЛЬЗОВАНИЯ МЕСТНОГО ЗНАЧЕНИЯ</w:t>
      </w:r>
    </w:p>
    <w:p w:rsidR="005338F0" w:rsidRPr="005338F0" w:rsidRDefault="005338F0" w:rsidP="003A23A7"/>
    <w:p w:rsidR="005338F0" w:rsidRDefault="005338F0" w:rsidP="003A23A7"/>
    <w:p w:rsidR="00792114" w:rsidRDefault="00792114" w:rsidP="003A23A7"/>
    <w:tbl>
      <w:tblPr>
        <w:tblStyle w:val="a5"/>
        <w:tblW w:w="0" w:type="auto"/>
        <w:tblInd w:w="2660" w:type="dxa"/>
        <w:tblLook w:val="04A0" w:firstRow="1" w:lastRow="0" w:firstColumn="1" w:lastColumn="0" w:noHBand="0" w:noVBand="1"/>
      </w:tblPr>
      <w:tblGrid>
        <w:gridCol w:w="4252"/>
      </w:tblGrid>
      <w:tr w:rsidR="00792114" w:rsidRPr="003E2D34" w:rsidTr="003E2D34">
        <w:tc>
          <w:tcPr>
            <w:tcW w:w="4252" w:type="dxa"/>
          </w:tcPr>
          <w:p w:rsidR="003E2D34" w:rsidRPr="003E2D34" w:rsidRDefault="003E2D34" w:rsidP="003E2D34">
            <w:pPr>
              <w:jc w:val="center"/>
              <w:rPr>
                <w:sz w:val="22"/>
                <w:szCs w:val="22"/>
              </w:rPr>
            </w:pPr>
          </w:p>
          <w:p w:rsidR="00F5514A" w:rsidRDefault="00792114" w:rsidP="003E2D34">
            <w:pPr>
              <w:jc w:val="center"/>
              <w:rPr>
                <w:sz w:val="22"/>
                <w:szCs w:val="22"/>
              </w:rPr>
            </w:pPr>
            <w:r w:rsidRPr="003E2D34">
              <w:rPr>
                <w:sz w:val="22"/>
                <w:szCs w:val="22"/>
              </w:rPr>
              <w:t xml:space="preserve">Ознакомление заявителя </w:t>
            </w:r>
          </w:p>
          <w:p w:rsidR="00792114" w:rsidRPr="003E2D34" w:rsidRDefault="00792114" w:rsidP="003E2D34">
            <w:pPr>
              <w:jc w:val="center"/>
              <w:rPr>
                <w:sz w:val="22"/>
                <w:szCs w:val="22"/>
              </w:rPr>
            </w:pPr>
            <w:r w:rsidRPr="003E2D34">
              <w:rPr>
                <w:sz w:val="22"/>
                <w:szCs w:val="22"/>
              </w:rPr>
              <w:t>с информацией</w:t>
            </w:r>
            <w:r w:rsidR="00F5514A">
              <w:rPr>
                <w:sz w:val="22"/>
                <w:szCs w:val="22"/>
              </w:rPr>
              <w:t xml:space="preserve"> </w:t>
            </w:r>
            <w:r w:rsidRPr="003E2D34">
              <w:rPr>
                <w:sz w:val="22"/>
                <w:szCs w:val="22"/>
              </w:rPr>
              <w:t>о предоставлении муниципальной функции</w:t>
            </w:r>
          </w:p>
          <w:p w:rsidR="003E2D34" w:rsidRPr="003E2D34" w:rsidRDefault="003E2D34" w:rsidP="003E2D34">
            <w:pPr>
              <w:jc w:val="center"/>
              <w:rPr>
                <w:sz w:val="22"/>
                <w:szCs w:val="22"/>
              </w:rPr>
            </w:pPr>
          </w:p>
        </w:tc>
      </w:tr>
    </w:tbl>
    <w:p w:rsidR="00792114" w:rsidRPr="003E2D34" w:rsidRDefault="003E2D34" w:rsidP="003E2D34">
      <w:pPr>
        <w:jc w:val="center"/>
        <w:rPr>
          <w:sz w:val="22"/>
          <w:szCs w:val="22"/>
        </w:rPr>
      </w:pPr>
      <w:r>
        <w:rPr>
          <w:noProof/>
          <w:sz w:val="22"/>
          <w:szCs w:val="22"/>
        </w:rPr>
        <mc:AlternateContent>
          <mc:Choice Requires="wps">
            <w:drawing>
              <wp:anchor distT="0" distB="0" distL="114300" distR="114300" simplePos="0" relativeHeight="251675648" behindDoc="0" locked="0" layoutInCell="1" allowOverlap="1" wp14:anchorId="75364F6F" wp14:editId="3F924F75">
                <wp:simplePos x="0" y="0"/>
                <wp:positionH relativeFrom="column">
                  <wp:posOffset>2967798</wp:posOffset>
                </wp:positionH>
                <wp:positionV relativeFrom="paragraph">
                  <wp:posOffset>48752</wp:posOffset>
                </wp:positionV>
                <wp:extent cx="0" cy="353060"/>
                <wp:effectExtent l="95250" t="0" r="952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3.7pt;margin-top:3.85pt;width:0;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1DAAIAAKkDAAAOAAAAZHJzL2Uyb0RvYy54bWysU0uO00AQ3SNxh1bviZOM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" strokecolor="windowText">
                <v:stroke endarrow="open"/>
              </v:shape>
            </w:pict>
          </mc:Fallback>
        </mc:AlternateContent>
      </w:r>
    </w:p>
    <w:p w:rsidR="003E2D34" w:rsidRPr="003E2D34" w:rsidRDefault="003E2D34" w:rsidP="003E2D34">
      <w:pPr>
        <w:jc w:val="center"/>
        <w:rPr>
          <w:sz w:val="22"/>
          <w:szCs w:val="22"/>
        </w:rPr>
      </w:pPr>
    </w:p>
    <w:p w:rsidR="003E2D34" w:rsidRPr="003E2D34" w:rsidRDefault="003E2D34" w:rsidP="003E2D34">
      <w:pPr>
        <w:jc w:val="center"/>
        <w:rPr>
          <w:sz w:val="22"/>
          <w:szCs w:val="22"/>
        </w:rPr>
      </w:pPr>
    </w:p>
    <w:tbl>
      <w:tblPr>
        <w:tblStyle w:val="a5"/>
        <w:tblW w:w="0" w:type="auto"/>
        <w:tblInd w:w="2376" w:type="dxa"/>
        <w:tblLook w:val="04A0" w:firstRow="1" w:lastRow="0" w:firstColumn="1" w:lastColumn="0" w:noHBand="0" w:noVBand="1"/>
      </w:tblPr>
      <w:tblGrid>
        <w:gridCol w:w="4820"/>
      </w:tblGrid>
      <w:tr w:rsidR="00792114" w:rsidRPr="003E2D34" w:rsidTr="003E2D34">
        <w:tc>
          <w:tcPr>
            <w:tcW w:w="4820" w:type="dxa"/>
          </w:tcPr>
          <w:p w:rsidR="003E2D34" w:rsidRPr="003E2D34" w:rsidRDefault="003E2D34" w:rsidP="003E2D34">
            <w:pPr>
              <w:ind w:left="268" w:hanging="268"/>
              <w:jc w:val="center"/>
              <w:rPr>
                <w:sz w:val="22"/>
                <w:szCs w:val="22"/>
              </w:rPr>
            </w:pPr>
          </w:p>
          <w:p w:rsidR="00F5514A" w:rsidRDefault="00792114" w:rsidP="003E2D34">
            <w:pPr>
              <w:ind w:left="268" w:hanging="268"/>
              <w:jc w:val="center"/>
              <w:rPr>
                <w:sz w:val="22"/>
                <w:szCs w:val="22"/>
              </w:rPr>
            </w:pPr>
            <w:r w:rsidRPr="003E2D34">
              <w:rPr>
                <w:sz w:val="22"/>
                <w:szCs w:val="22"/>
              </w:rPr>
              <w:t xml:space="preserve">Получение заявителем консультации </w:t>
            </w:r>
          </w:p>
          <w:p w:rsidR="00792114" w:rsidRPr="003E2D34" w:rsidRDefault="00F5514A" w:rsidP="00F5514A">
            <w:pPr>
              <w:ind w:left="268" w:hanging="268"/>
              <w:jc w:val="center"/>
              <w:rPr>
                <w:sz w:val="22"/>
                <w:szCs w:val="22"/>
              </w:rPr>
            </w:pPr>
            <w:r>
              <w:rPr>
                <w:sz w:val="22"/>
                <w:szCs w:val="22"/>
              </w:rPr>
              <w:t>п</w:t>
            </w:r>
            <w:r w:rsidR="00792114" w:rsidRPr="003E2D34">
              <w:rPr>
                <w:sz w:val="22"/>
                <w:szCs w:val="22"/>
              </w:rPr>
              <w:t>о</w:t>
            </w:r>
            <w:r>
              <w:rPr>
                <w:sz w:val="22"/>
                <w:szCs w:val="22"/>
              </w:rPr>
              <w:t xml:space="preserve"> </w:t>
            </w:r>
            <w:r w:rsidR="00792114" w:rsidRPr="003E2D34">
              <w:rPr>
                <w:sz w:val="22"/>
                <w:szCs w:val="22"/>
              </w:rPr>
              <w:t>процедуре исполнения муниципальной функции</w:t>
            </w:r>
          </w:p>
          <w:p w:rsidR="003E2D34" w:rsidRPr="003E2D34" w:rsidRDefault="003E2D34" w:rsidP="003E2D34">
            <w:pPr>
              <w:jc w:val="center"/>
              <w:rPr>
                <w:sz w:val="22"/>
                <w:szCs w:val="22"/>
              </w:rPr>
            </w:pPr>
          </w:p>
        </w:tc>
      </w:tr>
    </w:tbl>
    <w:p w:rsidR="00792114" w:rsidRPr="003E2D34" w:rsidRDefault="003E2D34" w:rsidP="003E2D34">
      <w:pPr>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7621C17F" wp14:editId="08092C89">
                <wp:simplePos x="0" y="0"/>
                <wp:positionH relativeFrom="column">
                  <wp:posOffset>2188845</wp:posOffset>
                </wp:positionH>
                <wp:positionV relativeFrom="paragraph">
                  <wp:posOffset>56515</wp:posOffset>
                </wp:positionV>
                <wp:extent cx="0" cy="231775"/>
                <wp:effectExtent l="95250" t="0" r="57150" b="53975"/>
                <wp:wrapNone/>
                <wp:docPr id="2" name="Прямая со стрелкой 2"/>
                <wp:cNvGraphicFramePr/>
                <a:graphic xmlns:a="http://schemas.openxmlformats.org/drawingml/2006/main">
                  <a:graphicData uri="http://schemas.microsoft.com/office/word/2010/wordprocessingShape">
                    <wps:wsp>
                      <wps:cNvCnPr/>
                      <wps:spPr>
                        <a:xfrm>
                          <a:off x="0" y="0"/>
                          <a:ext cx="0" cy="231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72.35pt;margin-top:4.45pt;width:0;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" strokecolor="windowText">
                <v:stroke endarrow="open"/>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12DD128E" wp14:editId="461D891C">
                <wp:simplePos x="0" y="0"/>
                <wp:positionH relativeFrom="column">
                  <wp:posOffset>3949065</wp:posOffset>
                </wp:positionH>
                <wp:positionV relativeFrom="paragraph">
                  <wp:posOffset>56515</wp:posOffset>
                </wp:positionV>
                <wp:extent cx="0" cy="231775"/>
                <wp:effectExtent l="95250" t="0" r="57150" b="53975"/>
                <wp:wrapNone/>
                <wp:docPr id="3" name="Прямая со стрелкой 3"/>
                <wp:cNvGraphicFramePr/>
                <a:graphic xmlns:a="http://schemas.openxmlformats.org/drawingml/2006/main">
                  <a:graphicData uri="http://schemas.microsoft.com/office/word/2010/wordprocessingShape">
                    <wps:wsp>
                      <wps:cNvCnPr/>
                      <wps:spPr>
                        <a:xfrm>
                          <a:off x="0" y="0"/>
                          <a:ext cx="0" cy="231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10.95pt;margin-top:4.45pt;width:0;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" strokecolor="windowText">
                <v:stroke endarrow="open"/>
              </v:shape>
            </w:pict>
          </mc:Fallback>
        </mc:AlternateContent>
      </w:r>
    </w:p>
    <w:p w:rsidR="00792114" w:rsidRPr="003E2D34" w:rsidRDefault="00792114" w:rsidP="003E2D34">
      <w:pPr>
        <w:jc w:val="center"/>
        <w:rPr>
          <w:sz w:val="22"/>
          <w:szCs w:val="2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3"/>
      </w:tblGrid>
      <w:tr w:rsidR="00792114" w:rsidRPr="003E2D34" w:rsidTr="00F5514A">
        <w:tc>
          <w:tcPr>
            <w:tcW w:w="4253"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sz w:val="22"/>
                <w:szCs w:val="22"/>
              </w:rPr>
            </w:pPr>
          </w:p>
          <w:p w:rsidR="003E2D34" w:rsidRPr="003E2D34" w:rsidRDefault="00792114" w:rsidP="003E2D34">
            <w:pPr>
              <w:jc w:val="center"/>
              <w:rPr>
                <w:sz w:val="22"/>
                <w:szCs w:val="22"/>
              </w:rPr>
            </w:pPr>
            <w:r w:rsidRPr="003E2D34">
              <w:rPr>
                <w:sz w:val="22"/>
                <w:szCs w:val="22"/>
              </w:rPr>
              <w:t>Направление (подача) заявления о предоставлении информации</w:t>
            </w:r>
          </w:p>
          <w:p w:rsidR="00792114" w:rsidRPr="003E2D34" w:rsidRDefault="00792114" w:rsidP="003E2D34">
            <w:pPr>
              <w:jc w:val="center"/>
              <w:rPr>
                <w:sz w:val="22"/>
                <w:szCs w:val="22"/>
              </w:rPr>
            </w:pPr>
          </w:p>
        </w:tc>
        <w:tc>
          <w:tcPr>
            <w:tcW w:w="850" w:type="dxa"/>
            <w:tcBorders>
              <w:left w:val="single" w:sz="4" w:space="0" w:color="auto"/>
              <w:right w:val="single" w:sz="4" w:space="0" w:color="auto"/>
            </w:tcBorders>
          </w:tcPr>
          <w:p w:rsidR="00792114" w:rsidRPr="003E2D34" w:rsidRDefault="00792114" w:rsidP="003E2D34">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sz w:val="22"/>
                <w:szCs w:val="22"/>
              </w:rPr>
            </w:pPr>
          </w:p>
          <w:p w:rsidR="00F5514A" w:rsidRDefault="00792114" w:rsidP="003E2D34">
            <w:pPr>
              <w:jc w:val="center"/>
              <w:rPr>
                <w:sz w:val="22"/>
                <w:szCs w:val="22"/>
              </w:rPr>
            </w:pPr>
            <w:r w:rsidRPr="003E2D34">
              <w:rPr>
                <w:sz w:val="22"/>
                <w:szCs w:val="22"/>
              </w:rPr>
              <w:t xml:space="preserve">Личное обращение за информацией </w:t>
            </w:r>
          </w:p>
          <w:p w:rsidR="00792114" w:rsidRPr="003E2D34" w:rsidRDefault="00792114" w:rsidP="003E2D34">
            <w:pPr>
              <w:jc w:val="center"/>
              <w:rPr>
                <w:sz w:val="22"/>
                <w:szCs w:val="22"/>
              </w:rPr>
            </w:pPr>
            <w:r w:rsidRPr="003E2D34">
              <w:rPr>
                <w:sz w:val="22"/>
                <w:szCs w:val="22"/>
              </w:rPr>
              <w:t>либо обращение по телефону</w:t>
            </w:r>
          </w:p>
        </w:tc>
      </w:tr>
    </w:tbl>
    <w:p w:rsidR="00792114" w:rsidRDefault="003E2D34" w:rsidP="003E2D34">
      <w:pPr>
        <w:tabs>
          <w:tab w:val="center" w:pos="4677"/>
          <w:tab w:val="left" w:pos="7186"/>
        </w:tabs>
        <w:rPr>
          <w:sz w:val="22"/>
          <w:szCs w:val="22"/>
        </w:rPr>
      </w:pPr>
      <w:r>
        <w:rPr>
          <w:noProof/>
          <w:sz w:val="22"/>
          <w:szCs w:val="22"/>
        </w:rPr>
        <mc:AlternateContent>
          <mc:Choice Requires="wps">
            <w:drawing>
              <wp:anchor distT="0" distB="0" distL="114300" distR="114300" simplePos="0" relativeHeight="251677696" behindDoc="0" locked="0" layoutInCell="1" allowOverlap="1" wp14:anchorId="43BEE4C8" wp14:editId="0D5BB230">
                <wp:simplePos x="0" y="0"/>
                <wp:positionH relativeFrom="column">
                  <wp:posOffset>4575175</wp:posOffset>
                </wp:positionH>
                <wp:positionV relativeFrom="paragraph">
                  <wp:posOffset>50165</wp:posOffset>
                </wp:positionV>
                <wp:extent cx="0" cy="240665"/>
                <wp:effectExtent l="95250" t="0" r="57150" b="64135"/>
                <wp:wrapNone/>
                <wp:docPr id="11" name="Прямая со стрелкой 11"/>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60.25pt;margin-top:3.95pt;width:0;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" strokecolor="windowText">
                <v:stroke endarrow="open"/>
              </v:shape>
            </w:pict>
          </mc:Fallback>
        </mc:AlternateContent>
      </w:r>
      <w:r>
        <w:rPr>
          <w:sz w:val="22"/>
          <w:szCs w:val="22"/>
        </w:rPr>
        <w:tab/>
      </w:r>
      <w:r>
        <w:rPr>
          <w:noProof/>
          <w:sz w:val="22"/>
          <w:szCs w:val="22"/>
        </w:rPr>
        <mc:AlternateContent>
          <mc:Choice Requires="wps">
            <w:drawing>
              <wp:anchor distT="0" distB="0" distL="114300" distR="114300" simplePos="0" relativeHeight="251659264" behindDoc="0" locked="0" layoutInCell="1" allowOverlap="1" wp14:anchorId="51B94ED4" wp14:editId="4D11ED06">
                <wp:simplePos x="0" y="0"/>
                <wp:positionH relativeFrom="column">
                  <wp:posOffset>1231265</wp:posOffset>
                </wp:positionH>
                <wp:positionV relativeFrom="paragraph">
                  <wp:posOffset>44450</wp:posOffset>
                </wp:positionV>
                <wp:extent cx="0" cy="240665"/>
                <wp:effectExtent l="95250" t="0" r="57150" b="64135"/>
                <wp:wrapNone/>
                <wp:docPr id="1" name="Прямая со стрелкой 1"/>
                <wp:cNvGraphicFramePr/>
                <a:graphic xmlns:a="http://schemas.openxmlformats.org/drawingml/2006/main">
                  <a:graphicData uri="http://schemas.microsoft.com/office/word/2010/wordprocessingShape">
                    <wps:wsp>
                      <wps:cNvCnPr/>
                      <wps:spPr>
                        <a:xfrm>
                          <a:off x="0" y="0"/>
                          <a:ext cx="0" cy="2406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96.95pt;margin-top:3.5pt;width:0;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9aBgIAADkEAAAOAAAAZHJzL2Uyb0RvYy54bWysU0uOEzEQ3SNxB8t70p0RRC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" strokecolor="black [3213]">
                <v:stroke endarrow="open"/>
              </v:shape>
            </w:pict>
          </mc:Fallback>
        </mc:AlternateContent>
      </w:r>
      <w:r>
        <w:rPr>
          <w:sz w:val="22"/>
          <w:szCs w:val="22"/>
        </w:rPr>
        <w:tab/>
      </w:r>
    </w:p>
    <w:p w:rsidR="003E2D34" w:rsidRPr="003E2D34" w:rsidRDefault="003E2D34" w:rsidP="003E2D34">
      <w:pPr>
        <w:jc w:val="center"/>
        <w:rPr>
          <w:sz w:val="22"/>
          <w:szCs w:val="2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3"/>
      </w:tblGrid>
      <w:tr w:rsidR="00792114" w:rsidRPr="003E2D34" w:rsidTr="00F5514A">
        <w:tc>
          <w:tcPr>
            <w:tcW w:w="4253"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sz w:val="22"/>
                <w:szCs w:val="22"/>
              </w:rPr>
            </w:pPr>
          </w:p>
          <w:p w:rsidR="00792114" w:rsidRPr="003E2D34" w:rsidRDefault="00792114" w:rsidP="003E2D34">
            <w:pPr>
              <w:jc w:val="center"/>
              <w:rPr>
                <w:sz w:val="22"/>
                <w:szCs w:val="22"/>
              </w:rPr>
            </w:pPr>
            <w:r w:rsidRPr="003E2D34">
              <w:rPr>
                <w:sz w:val="22"/>
                <w:szCs w:val="22"/>
              </w:rPr>
              <w:t>Прием и регистрация заявления  о предоставлении информации</w:t>
            </w:r>
          </w:p>
          <w:p w:rsidR="003E2D34" w:rsidRPr="003E2D34" w:rsidRDefault="003E2D34" w:rsidP="003E2D34">
            <w:pPr>
              <w:jc w:val="center"/>
              <w:rPr>
                <w:sz w:val="22"/>
                <w:szCs w:val="22"/>
              </w:rPr>
            </w:pPr>
          </w:p>
        </w:tc>
        <w:tc>
          <w:tcPr>
            <w:tcW w:w="850" w:type="dxa"/>
            <w:tcBorders>
              <w:left w:val="single" w:sz="4" w:space="0" w:color="auto"/>
              <w:right w:val="single" w:sz="4" w:space="0" w:color="auto"/>
            </w:tcBorders>
          </w:tcPr>
          <w:p w:rsidR="00792114" w:rsidRPr="003E2D34" w:rsidRDefault="00792114" w:rsidP="003E2D34">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sz w:val="22"/>
                <w:szCs w:val="22"/>
              </w:rPr>
            </w:pPr>
          </w:p>
          <w:p w:rsidR="00792114" w:rsidRPr="003E2D34" w:rsidRDefault="00792114" w:rsidP="003E2D34">
            <w:pPr>
              <w:jc w:val="center"/>
              <w:rPr>
                <w:sz w:val="22"/>
                <w:szCs w:val="22"/>
              </w:rPr>
            </w:pPr>
            <w:r w:rsidRPr="003E2D34">
              <w:rPr>
                <w:sz w:val="22"/>
                <w:szCs w:val="22"/>
              </w:rPr>
              <w:t>Предоставление информации в устной форме</w:t>
            </w:r>
          </w:p>
        </w:tc>
      </w:tr>
    </w:tbl>
    <w:p w:rsidR="00792114" w:rsidRDefault="00F5514A" w:rsidP="003E2D34">
      <w:pPr>
        <w:tabs>
          <w:tab w:val="left" w:pos="1929"/>
        </w:tabs>
        <w:rPr>
          <w:sz w:val="22"/>
          <w:szCs w:val="22"/>
        </w:rPr>
      </w:pPr>
      <w:r>
        <w:rPr>
          <w:noProof/>
          <w:sz w:val="22"/>
          <w:szCs w:val="22"/>
        </w:rPr>
        <mc:AlternateContent>
          <mc:Choice Requires="wps">
            <w:drawing>
              <wp:anchor distT="0" distB="0" distL="114300" distR="114300" simplePos="0" relativeHeight="251679744" behindDoc="0" locked="0" layoutInCell="1" allowOverlap="1" wp14:anchorId="53CB7ADC" wp14:editId="40352D5A">
                <wp:simplePos x="0" y="0"/>
                <wp:positionH relativeFrom="column">
                  <wp:posOffset>4001770</wp:posOffset>
                </wp:positionH>
                <wp:positionV relativeFrom="paragraph">
                  <wp:posOffset>45085</wp:posOffset>
                </wp:positionV>
                <wp:extent cx="0" cy="240665"/>
                <wp:effectExtent l="95250" t="0" r="57150" b="64135"/>
                <wp:wrapNone/>
                <wp:docPr id="12" name="Прямая со стрелкой 12"/>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15.1pt;margin-top:3.55pt;width:0;height:1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" strokecolor="windowText">
                <v:stroke endarrow="open"/>
              </v:shape>
            </w:pict>
          </mc:Fallback>
        </mc:AlternateContent>
      </w:r>
      <w:r>
        <w:rPr>
          <w:noProof/>
          <w:sz w:val="22"/>
          <w:szCs w:val="22"/>
        </w:rPr>
        <mc:AlternateContent>
          <mc:Choice Requires="wps">
            <w:drawing>
              <wp:anchor distT="0" distB="0" distL="114300" distR="114300" simplePos="0" relativeHeight="251681792" behindDoc="0" locked="0" layoutInCell="1" allowOverlap="1" wp14:anchorId="32C02DD1" wp14:editId="11AA7808">
                <wp:simplePos x="0" y="0"/>
                <wp:positionH relativeFrom="column">
                  <wp:posOffset>5379720</wp:posOffset>
                </wp:positionH>
                <wp:positionV relativeFrom="paragraph">
                  <wp:posOffset>42545</wp:posOffset>
                </wp:positionV>
                <wp:extent cx="0" cy="240665"/>
                <wp:effectExtent l="9525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423.6pt;margin-top:3.35pt;width:0;height:1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" strokecolor="windowText">
                <v:stroke endarrow="open"/>
              </v:shape>
            </w:pict>
          </mc:Fallback>
        </mc:AlternateContent>
      </w:r>
      <w:r w:rsidR="003E2D34">
        <w:rPr>
          <w:noProof/>
          <w:sz w:val="22"/>
          <w:szCs w:val="22"/>
        </w:rPr>
        <mc:AlternateContent>
          <mc:Choice Requires="wps">
            <w:drawing>
              <wp:anchor distT="0" distB="0" distL="114300" distR="114300" simplePos="0" relativeHeight="251685888" behindDoc="0" locked="0" layoutInCell="1" allowOverlap="1" wp14:anchorId="1D402DF2" wp14:editId="422F5A81">
                <wp:simplePos x="0" y="0"/>
                <wp:positionH relativeFrom="column">
                  <wp:posOffset>1242060</wp:posOffset>
                </wp:positionH>
                <wp:positionV relativeFrom="paragraph">
                  <wp:posOffset>45085</wp:posOffset>
                </wp:positionV>
                <wp:extent cx="0" cy="240665"/>
                <wp:effectExtent l="9525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97.8pt;margin-top:3.55pt;width:0;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" strokecolor="windowText">
                <v:stroke endarrow="open"/>
              </v:shape>
            </w:pict>
          </mc:Fallback>
        </mc:AlternateContent>
      </w:r>
      <w:r w:rsidR="003E2D34">
        <w:rPr>
          <w:sz w:val="22"/>
          <w:szCs w:val="22"/>
        </w:rPr>
        <w:tab/>
      </w:r>
    </w:p>
    <w:p w:rsidR="003E2D34" w:rsidRPr="003E2D34" w:rsidRDefault="003E2D34" w:rsidP="003E2D34">
      <w:pPr>
        <w:jc w:val="center"/>
        <w:rPr>
          <w:sz w:val="22"/>
          <w:szCs w:val="22"/>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2268"/>
        <w:gridCol w:w="284"/>
        <w:gridCol w:w="1701"/>
      </w:tblGrid>
      <w:tr w:rsidR="003E2D34" w:rsidRPr="003E2D34" w:rsidTr="00F5514A">
        <w:tc>
          <w:tcPr>
            <w:tcW w:w="4253"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color w:val="000000" w:themeColor="text1"/>
                <w:sz w:val="22"/>
                <w:szCs w:val="22"/>
              </w:rPr>
            </w:pPr>
          </w:p>
          <w:p w:rsidR="00F5514A" w:rsidRDefault="00792114" w:rsidP="003E2D34">
            <w:pPr>
              <w:jc w:val="center"/>
              <w:rPr>
                <w:color w:val="000000" w:themeColor="text1"/>
                <w:sz w:val="22"/>
                <w:szCs w:val="22"/>
              </w:rPr>
            </w:pPr>
            <w:r w:rsidRPr="003E2D34">
              <w:rPr>
                <w:color w:val="000000" w:themeColor="text1"/>
                <w:sz w:val="22"/>
                <w:szCs w:val="22"/>
              </w:rPr>
              <w:t xml:space="preserve">Рассмотрение заявления     </w:t>
            </w:r>
          </w:p>
          <w:p w:rsidR="00F5514A" w:rsidRDefault="00792114" w:rsidP="003E2D34">
            <w:pPr>
              <w:jc w:val="center"/>
              <w:rPr>
                <w:color w:val="000000" w:themeColor="text1"/>
                <w:sz w:val="22"/>
                <w:szCs w:val="22"/>
              </w:rPr>
            </w:pPr>
            <w:r w:rsidRPr="003E2D34">
              <w:rPr>
                <w:color w:val="000000" w:themeColor="text1"/>
                <w:sz w:val="22"/>
                <w:szCs w:val="22"/>
              </w:rPr>
              <w:t xml:space="preserve">Подготовка ответа </w:t>
            </w:r>
          </w:p>
          <w:p w:rsidR="00792114" w:rsidRPr="003E2D34" w:rsidRDefault="00792114" w:rsidP="003E2D34">
            <w:pPr>
              <w:jc w:val="center"/>
              <w:rPr>
                <w:color w:val="000000" w:themeColor="text1"/>
                <w:sz w:val="22"/>
                <w:szCs w:val="22"/>
              </w:rPr>
            </w:pPr>
            <w:r w:rsidRPr="003E2D34">
              <w:rPr>
                <w:color w:val="000000" w:themeColor="text1"/>
                <w:sz w:val="22"/>
                <w:szCs w:val="22"/>
              </w:rPr>
              <w:t>(в течение 30 дней со дня         регистрации заявления)</w:t>
            </w:r>
          </w:p>
          <w:p w:rsidR="003E2D34" w:rsidRPr="003E2D34" w:rsidRDefault="003E2D34" w:rsidP="003E2D34">
            <w:pPr>
              <w:jc w:val="center"/>
              <w:rPr>
                <w:color w:val="000000" w:themeColor="text1"/>
                <w:sz w:val="22"/>
                <w:szCs w:val="22"/>
              </w:rPr>
            </w:pPr>
          </w:p>
        </w:tc>
        <w:tc>
          <w:tcPr>
            <w:tcW w:w="850" w:type="dxa"/>
            <w:tcBorders>
              <w:left w:val="single" w:sz="4" w:space="0" w:color="auto"/>
              <w:right w:val="single" w:sz="4" w:space="0" w:color="auto"/>
            </w:tcBorders>
          </w:tcPr>
          <w:p w:rsidR="00792114" w:rsidRPr="003E2D34" w:rsidRDefault="00792114" w:rsidP="003E2D34">
            <w:pPr>
              <w:jc w:val="center"/>
              <w:rPr>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color w:val="000000" w:themeColor="text1"/>
                <w:sz w:val="22"/>
                <w:szCs w:val="22"/>
              </w:rPr>
            </w:pPr>
          </w:p>
          <w:p w:rsidR="00F5514A" w:rsidRDefault="00792114" w:rsidP="003E2D34">
            <w:pPr>
              <w:jc w:val="center"/>
              <w:rPr>
                <w:color w:val="000000" w:themeColor="text1"/>
                <w:sz w:val="22"/>
                <w:szCs w:val="22"/>
              </w:rPr>
            </w:pPr>
            <w:r w:rsidRPr="003E2D34">
              <w:rPr>
                <w:color w:val="000000" w:themeColor="text1"/>
                <w:sz w:val="22"/>
                <w:szCs w:val="22"/>
              </w:rPr>
              <w:t xml:space="preserve">При личном     обращении </w:t>
            </w:r>
          </w:p>
          <w:p w:rsidR="00792114" w:rsidRPr="003E2D34" w:rsidRDefault="00792114" w:rsidP="003E2D34">
            <w:pPr>
              <w:jc w:val="center"/>
              <w:rPr>
                <w:color w:val="000000" w:themeColor="text1"/>
                <w:sz w:val="22"/>
                <w:szCs w:val="22"/>
              </w:rPr>
            </w:pPr>
            <w:r w:rsidRPr="003E2D34">
              <w:rPr>
                <w:color w:val="000000" w:themeColor="text1"/>
                <w:sz w:val="22"/>
                <w:szCs w:val="22"/>
              </w:rPr>
              <w:t>(в течение 15      минут)</w:t>
            </w:r>
          </w:p>
          <w:p w:rsidR="003E2D34" w:rsidRPr="003E2D34" w:rsidRDefault="003E2D34" w:rsidP="003E2D34">
            <w:pPr>
              <w:jc w:val="center"/>
              <w:rPr>
                <w:color w:val="000000" w:themeColor="text1"/>
                <w:sz w:val="22"/>
                <w:szCs w:val="22"/>
              </w:rPr>
            </w:pPr>
          </w:p>
        </w:tc>
        <w:tc>
          <w:tcPr>
            <w:tcW w:w="284" w:type="dxa"/>
            <w:tcBorders>
              <w:left w:val="single" w:sz="4" w:space="0" w:color="auto"/>
              <w:right w:val="single" w:sz="4" w:space="0" w:color="auto"/>
            </w:tcBorders>
          </w:tcPr>
          <w:p w:rsidR="00792114" w:rsidRPr="003E2D34" w:rsidRDefault="00792114" w:rsidP="003E2D34">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D34" w:rsidRPr="003E2D34" w:rsidRDefault="003E2D34" w:rsidP="003E2D34">
            <w:pPr>
              <w:jc w:val="center"/>
              <w:rPr>
                <w:color w:val="000000" w:themeColor="text1"/>
                <w:sz w:val="22"/>
                <w:szCs w:val="22"/>
              </w:rPr>
            </w:pPr>
          </w:p>
          <w:p w:rsidR="00F5514A" w:rsidRDefault="00792114" w:rsidP="003E2D34">
            <w:pPr>
              <w:jc w:val="center"/>
              <w:rPr>
                <w:color w:val="000000" w:themeColor="text1"/>
                <w:sz w:val="22"/>
                <w:szCs w:val="22"/>
              </w:rPr>
            </w:pPr>
            <w:r w:rsidRPr="003E2D34">
              <w:rPr>
                <w:color w:val="000000" w:themeColor="text1"/>
                <w:sz w:val="22"/>
                <w:szCs w:val="22"/>
              </w:rPr>
              <w:t xml:space="preserve">По телефону </w:t>
            </w:r>
          </w:p>
          <w:p w:rsidR="00792114" w:rsidRPr="003E2D34" w:rsidRDefault="00792114" w:rsidP="00F5514A">
            <w:pPr>
              <w:jc w:val="center"/>
              <w:rPr>
                <w:color w:val="000000" w:themeColor="text1"/>
                <w:sz w:val="22"/>
                <w:szCs w:val="22"/>
              </w:rPr>
            </w:pPr>
            <w:r w:rsidRPr="003E2D34">
              <w:rPr>
                <w:color w:val="000000" w:themeColor="text1"/>
                <w:sz w:val="22"/>
                <w:szCs w:val="22"/>
              </w:rPr>
              <w:t>(в течение 15 минут)</w:t>
            </w:r>
          </w:p>
        </w:tc>
      </w:tr>
    </w:tbl>
    <w:p w:rsidR="00792114" w:rsidRDefault="00F5514A" w:rsidP="003E2D34">
      <w:pPr>
        <w:jc w:val="center"/>
        <w:rPr>
          <w:sz w:val="22"/>
          <w:szCs w:val="22"/>
        </w:rPr>
      </w:pPr>
      <w:r>
        <w:rPr>
          <w:noProof/>
          <w:sz w:val="22"/>
          <w:szCs w:val="22"/>
        </w:rPr>
        <mc:AlternateContent>
          <mc:Choice Requires="wps">
            <w:drawing>
              <wp:anchor distT="0" distB="0" distL="114300" distR="114300" simplePos="0" relativeHeight="251683840" behindDoc="0" locked="0" layoutInCell="1" allowOverlap="1" wp14:anchorId="235BAE3D" wp14:editId="0F381C1A">
                <wp:simplePos x="0" y="0"/>
                <wp:positionH relativeFrom="column">
                  <wp:posOffset>1228090</wp:posOffset>
                </wp:positionH>
                <wp:positionV relativeFrom="paragraph">
                  <wp:posOffset>52705</wp:posOffset>
                </wp:positionV>
                <wp:extent cx="0" cy="240665"/>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96.7pt;margin-top:4.15pt;width:0;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" strokecolor="windowText">
                <v:stroke endarrow="open"/>
              </v:shape>
            </w:pict>
          </mc:Fallback>
        </mc:AlternateContent>
      </w:r>
    </w:p>
    <w:p w:rsidR="003E2D34" w:rsidRPr="003E2D34" w:rsidRDefault="003E2D34" w:rsidP="003E2D34">
      <w:pPr>
        <w:jc w:val="center"/>
        <w:rPr>
          <w:sz w:val="22"/>
          <w:szCs w:val="22"/>
        </w:rPr>
      </w:pPr>
    </w:p>
    <w:tbl>
      <w:tblPr>
        <w:tblStyle w:val="a5"/>
        <w:tblW w:w="0" w:type="auto"/>
        <w:tblInd w:w="108" w:type="dxa"/>
        <w:tblLook w:val="04A0" w:firstRow="1" w:lastRow="0" w:firstColumn="1" w:lastColumn="0" w:noHBand="0" w:noVBand="1"/>
      </w:tblPr>
      <w:tblGrid>
        <w:gridCol w:w="4253"/>
      </w:tblGrid>
      <w:tr w:rsidR="003E2D34" w:rsidRPr="003E2D34" w:rsidTr="003E2D34">
        <w:tc>
          <w:tcPr>
            <w:tcW w:w="4253" w:type="dxa"/>
          </w:tcPr>
          <w:p w:rsidR="003E2D34" w:rsidRPr="003E2D34" w:rsidRDefault="003E2D34" w:rsidP="003E2D34">
            <w:pPr>
              <w:jc w:val="center"/>
              <w:rPr>
                <w:sz w:val="22"/>
                <w:szCs w:val="22"/>
              </w:rPr>
            </w:pPr>
          </w:p>
          <w:p w:rsidR="003E2D34" w:rsidRPr="003E2D34" w:rsidRDefault="003E2D34" w:rsidP="003E2D34">
            <w:pPr>
              <w:jc w:val="center"/>
              <w:rPr>
                <w:sz w:val="22"/>
                <w:szCs w:val="22"/>
              </w:rPr>
            </w:pPr>
            <w:r w:rsidRPr="003E2D34">
              <w:rPr>
                <w:sz w:val="22"/>
                <w:szCs w:val="22"/>
              </w:rPr>
              <w:t>Направление ответа, содержащего информацию, заявителю</w:t>
            </w:r>
          </w:p>
          <w:p w:rsidR="003E2D34" w:rsidRPr="003E2D34" w:rsidRDefault="003E2D34" w:rsidP="003E2D34">
            <w:pPr>
              <w:jc w:val="center"/>
              <w:rPr>
                <w:sz w:val="22"/>
                <w:szCs w:val="22"/>
              </w:rPr>
            </w:pPr>
          </w:p>
        </w:tc>
        <w:bookmarkStart w:id="7" w:name="_GoBack"/>
        <w:bookmarkEnd w:id="7"/>
      </w:tr>
    </w:tbl>
    <w:p w:rsidR="003E2D34" w:rsidRDefault="003E2D34" w:rsidP="003A23A7"/>
    <w:p w:rsidR="005338F0" w:rsidRDefault="005338F0" w:rsidP="003A23A7">
      <w:pPr>
        <w:pStyle w:val="ConsPlusNormal"/>
        <w:jc w:val="both"/>
      </w:pPr>
    </w:p>
    <w:p w:rsidR="008A5002" w:rsidRPr="005338F0" w:rsidRDefault="008A5002" w:rsidP="003E2D34">
      <w:pPr>
        <w:ind w:firstLine="708"/>
      </w:pPr>
    </w:p>
    <w:sectPr w:rsidR="008A5002" w:rsidRPr="005338F0" w:rsidSect="00294CF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02"/>
    <w:rsid w:val="00060A7B"/>
    <w:rsid w:val="000D32CA"/>
    <w:rsid w:val="0013059D"/>
    <w:rsid w:val="001E696F"/>
    <w:rsid w:val="00294CF8"/>
    <w:rsid w:val="002C6CF8"/>
    <w:rsid w:val="00332120"/>
    <w:rsid w:val="003A23A7"/>
    <w:rsid w:val="003E2D34"/>
    <w:rsid w:val="00440B2B"/>
    <w:rsid w:val="004464F6"/>
    <w:rsid w:val="005338F0"/>
    <w:rsid w:val="006D7297"/>
    <w:rsid w:val="00792114"/>
    <w:rsid w:val="007B5855"/>
    <w:rsid w:val="008A5002"/>
    <w:rsid w:val="008C0BE4"/>
    <w:rsid w:val="008F5CED"/>
    <w:rsid w:val="0093497C"/>
    <w:rsid w:val="00A34095"/>
    <w:rsid w:val="00A35C94"/>
    <w:rsid w:val="00A506C1"/>
    <w:rsid w:val="00B15BDD"/>
    <w:rsid w:val="00BE4711"/>
    <w:rsid w:val="00C918E0"/>
    <w:rsid w:val="00CC615D"/>
    <w:rsid w:val="00DB291A"/>
    <w:rsid w:val="00DE5735"/>
    <w:rsid w:val="00E1335C"/>
    <w:rsid w:val="00E808E9"/>
    <w:rsid w:val="00F40E41"/>
    <w:rsid w:val="00F5514A"/>
    <w:rsid w:val="00FA3DF8"/>
    <w:rsid w:val="00FF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0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060A7B"/>
    <w:rPr>
      <w:color w:val="0000FF"/>
      <w:u w:val="single"/>
    </w:rPr>
  </w:style>
  <w:style w:type="paragraph" w:styleId="a4">
    <w:name w:val="List Paragraph"/>
    <w:basedOn w:val="a"/>
    <w:uiPriority w:val="34"/>
    <w:qFormat/>
    <w:rsid w:val="00060A7B"/>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FA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B291A"/>
    <w:rPr>
      <w:rFonts w:ascii="Calibri" w:hAnsi="Calibri" w:cs="Calibri"/>
      <w:sz w:val="16"/>
      <w:szCs w:val="16"/>
    </w:rPr>
  </w:style>
  <w:style w:type="character" w:customStyle="1" w:styleId="a7">
    <w:name w:val="Текст выноски Знак"/>
    <w:basedOn w:val="a0"/>
    <w:link w:val="a6"/>
    <w:uiPriority w:val="99"/>
    <w:semiHidden/>
    <w:rsid w:val="00DB291A"/>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0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060A7B"/>
    <w:rPr>
      <w:color w:val="0000FF"/>
      <w:u w:val="single"/>
    </w:rPr>
  </w:style>
  <w:style w:type="paragraph" w:styleId="a4">
    <w:name w:val="List Paragraph"/>
    <w:basedOn w:val="a"/>
    <w:uiPriority w:val="34"/>
    <w:qFormat/>
    <w:rsid w:val="00060A7B"/>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FA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B291A"/>
    <w:rPr>
      <w:rFonts w:ascii="Calibri" w:hAnsi="Calibri" w:cs="Calibri"/>
      <w:sz w:val="16"/>
      <w:szCs w:val="16"/>
    </w:rPr>
  </w:style>
  <w:style w:type="character" w:customStyle="1" w:styleId="a7">
    <w:name w:val="Текст выноски Знак"/>
    <w:basedOn w:val="a0"/>
    <w:link w:val="a6"/>
    <w:uiPriority w:val="99"/>
    <w:semiHidden/>
    <w:rsid w:val="00DB291A"/>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6144">
      <w:bodyDiv w:val="1"/>
      <w:marLeft w:val="0"/>
      <w:marRight w:val="0"/>
      <w:marTop w:val="0"/>
      <w:marBottom w:val="0"/>
      <w:divBdr>
        <w:top w:val="none" w:sz="0" w:space="0" w:color="auto"/>
        <w:left w:val="none" w:sz="0" w:space="0" w:color="auto"/>
        <w:bottom w:val="none" w:sz="0" w:space="0" w:color="auto"/>
        <w:right w:val="none" w:sz="0" w:space="0" w:color="auto"/>
      </w:divBdr>
    </w:div>
    <w:div w:id="755790091">
      <w:bodyDiv w:val="1"/>
      <w:marLeft w:val="0"/>
      <w:marRight w:val="0"/>
      <w:marTop w:val="0"/>
      <w:marBottom w:val="0"/>
      <w:divBdr>
        <w:top w:val="none" w:sz="0" w:space="0" w:color="auto"/>
        <w:left w:val="none" w:sz="0" w:space="0" w:color="auto"/>
        <w:bottom w:val="none" w:sz="0" w:space="0" w:color="auto"/>
        <w:right w:val="none" w:sz="0" w:space="0" w:color="auto"/>
      </w:divBdr>
    </w:div>
    <w:div w:id="1052195731">
      <w:bodyDiv w:val="1"/>
      <w:marLeft w:val="0"/>
      <w:marRight w:val="0"/>
      <w:marTop w:val="0"/>
      <w:marBottom w:val="0"/>
      <w:divBdr>
        <w:top w:val="none" w:sz="0" w:space="0" w:color="auto"/>
        <w:left w:val="none" w:sz="0" w:space="0" w:color="auto"/>
        <w:bottom w:val="none" w:sz="0" w:space="0" w:color="auto"/>
        <w:right w:val="none" w:sz="0" w:space="0" w:color="auto"/>
      </w:divBdr>
    </w:div>
    <w:div w:id="1139491354">
      <w:bodyDiv w:val="1"/>
      <w:marLeft w:val="0"/>
      <w:marRight w:val="0"/>
      <w:marTop w:val="0"/>
      <w:marBottom w:val="0"/>
      <w:divBdr>
        <w:top w:val="none" w:sz="0" w:space="0" w:color="auto"/>
        <w:left w:val="none" w:sz="0" w:space="0" w:color="auto"/>
        <w:bottom w:val="none" w:sz="0" w:space="0" w:color="auto"/>
        <w:right w:val="none" w:sz="0" w:space="0" w:color="auto"/>
      </w:divBdr>
    </w:div>
    <w:div w:id="1242332712">
      <w:bodyDiv w:val="1"/>
      <w:marLeft w:val="0"/>
      <w:marRight w:val="0"/>
      <w:marTop w:val="0"/>
      <w:marBottom w:val="0"/>
      <w:divBdr>
        <w:top w:val="none" w:sz="0" w:space="0" w:color="auto"/>
        <w:left w:val="none" w:sz="0" w:space="0" w:color="auto"/>
        <w:bottom w:val="none" w:sz="0" w:space="0" w:color="auto"/>
        <w:right w:val="none" w:sz="0" w:space="0" w:color="auto"/>
      </w:divBdr>
    </w:div>
    <w:div w:id="1459058910">
      <w:bodyDiv w:val="1"/>
      <w:marLeft w:val="0"/>
      <w:marRight w:val="0"/>
      <w:marTop w:val="0"/>
      <w:marBottom w:val="0"/>
      <w:divBdr>
        <w:top w:val="none" w:sz="0" w:space="0" w:color="auto"/>
        <w:left w:val="none" w:sz="0" w:space="0" w:color="auto"/>
        <w:bottom w:val="none" w:sz="0" w:space="0" w:color="auto"/>
        <w:right w:val="none" w:sz="0" w:space="0" w:color="auto"/>
      </w:divBdr>
    </w:div>
    <w:div w:id="20038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consultantplus://offline/ref=7EA52522A14745CED24CC53201BF729FECC6453D39B11073B426F02560qAeEF" TargetMode="External"/><Relationship Id="rId18" Type="http://schemas.openxmlformats.org/officeDocument/2006/relationships/hyperlink" Target="consultantplus://offline/ref=47A8E560B057A6CEA2C6334121F774130D0ECC2271F70B88D9F2886DEA96D23C093497F17Eh6E" TargetMode="External"/><Relationship Id="rId3" Type="http://schemas.openxmlformats.org/officeDocument/2006/relationships/settings" Target="settings.xml"/><Relationship Id="rId21" Type="http://schemas.openxmlformats.org/officeDocument/2006/relationships/hyperlink" Target="consultantplus://offline/ref=9C8C5063416AFC5D983EC24979C5E799CE58BC88DDFFD37470693034E09322B1FD0AC98B64C6D640x032G" TargetMode="External"/><Relationship Id="rId7" Type="http://schemas.openxmlformats.org/officeDocument/2006/relationships/hyperlink" Target="consultantplus://offline/ref=7EA52522A14745CED24CC53201BF729FEFCF403132BF1073B426F02560AEF9724A25CAB598E670C0q4e0F" TargetMode="External"/><Relationship Id="rId12" Type="http://schemas.openxmlformats.org/officeDocument/2006/relationships/hyperlink" Target="consultantplus://offline/ref=7EA52522A14745CED24CC53201BF729FEFCE433032B11073B426F02560AEF9724A25CAB598E671C0q4e4F" TargetMode="External"/><Relationship Id="rId17" Type="http://schemas.openxmlformats.org/officeDocument/2006/relationships/hyperlink" Target="consultantplus://offline/ref=47A8E560B057A6CEA2C6334121F774130D0ECC2271F70B88D9F2886DEA96D23C093497F4E5CC128672hAE" TargetMode="External"/><Relationship Id="rId2" Type="http://schemas.microsoft.com/office/2007/relationships/stylesWithEffects" Target="stylesWithEffects.xml"/><Relationship Id="rId16" Type="http://schemas.openxmlformats.org/officeDocument/2006/relationships/hyperlink" Target="consultantplus://offline/ref=7EA52522A14745CED24CC53201BF729FEFCF403132BF1073B426F02560AEF9724A25CAB7q9eDF" TargetMode="External"/><Relationship Id="rId20" Type="http://schemas.openxmlformats.org/officeDocument/2006/relationships/hyperlink" Target="consultantplus://offline/ref=9192D6C2A64A1C24197F6BA9E39D4BEF3E8F1694EE03F087E37ADB685BBE37B8549E462DC37De7hED" TargetMode="External"/><Relationship Id="rId1" Type="http://schemas.openxmlformats.org/officeDocument/2006/relationships/styles" Target="styles.xml"/><Relationship Id="rId6" Type="http://schemas.openxmlformats.org/officeDocument/2006/relationships/hyperlink" Target="consultantplus://offline/ref=7EA52522A14745CED24CC53201BF729FEFCE433032B11073B426F02560AEF9724A25CAB598E671C0q4e4F" TargetMode="External"/><Relationship Id="rId11" Type="http://schemas.openxmlformats.org/officeDocument/2006/relationships/hyperlink" Target="consultantplus://offline/ref=7EA52522A14745CED24CC53201BF729FEFCD413D37BF1073B426F02560qAeE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EA52522A14745CED24CDB3F17D32590EBC41F3930B3132CE17AF6723FFEFF270Aq6e5F" TargetMode="External"/><Relationship Id="rId23" Type="http://schemas.openxmlformats.org/officeDocument/2006/relationships/fontTable" Target="fontTable.xml"/><Relationship Id="rId10" Type="http://schemas.openxmlformats.org/officeDocument/2006/relationships/hyperlink" Target="http://www.86.gosuslugi.ru" TargetMode="External"/><Relationship Id="rId19" Type="http://schemas.openxmlformats.org/officeDocument/2006/relationships/hyperlink" Target="consultantplus://offline/ref=7EA52522A14745CED24CDB3F17D32590EBC41F3930B3132CE17AF6723FFEFF270A65CCE0DBA27DC844C71E8CqEe0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EA52522A14745CED24CC53201BF729FEFCF403132BF1073B426F02560AEF9724A25CAB598E670C0q4e0F" TargetMode="External"/><Relationship Id="rId22" Type="http://schemas.openxmlformats.org/officeDocument/2006/relationships/hyperlink" Target="consultantplus://offline/ref=0935E323DFBBA43BA1584DBC5776881F21F44D9DE7D68A4718C48029E24CE6A9E457D7F49DF73DADt6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8634</Words>
  <Characters>49217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Тишкова Гульнур Муллануровна</dc:creator>
  <cp:lastModifiedBy>Тишкова Гульнур Муллануровна</cp:lastModifiedBy>
  <cp:revision>3</cp:revision>
  <cp:lastPrinted>2017-09-19T10:06:00Z</cp:lastPrinted>
  <dcterms:created xsi:type="dcterms:W3CDTF">2017-09-15T05:55:00Z</dcterms:created>
  <dcterms:modified xsi:type="dcterms:W3CDTF">2017-09-19T10:10:00Z</dcterms:modified>
</cp:coreProperties>
</file>