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C9" w:rsidRDefault="00514FC9" w:rsidP="00514FC9">
      <w:pPr>
        <w:pStyle w:val="4"/>
        <w:jc w:val="right"/>
        <w:rPr>
          <w:sz w:val="28"/>
        </w:rPr>
      </w:pPr>
      <w:r>
        <w:rPr>
          <w:sz w:val="28"/>
        </w:rPr>
        <w:t>ПРОЕКТ</w:t>
      </w:r>
    </w:p>
    <w:p w:rsidR="00514FC9" w:rsidRDefault="00514FC9" w:rsidP="00514FC9">
      <w:pPr>
        <w:pStyle w:val="4"/>
      </w:pPr>
    </w:p>
    <w:p w:rsidR="00514FC9" w:rsidRDefault="00514FC9" w:rsidP="00514FC9">
      <w:pPr>
        <w:pStyle w:val="4"/>
      </w:pPr>
      <w:r>
        <w:t>ПОСТАНОВЛЕНИЕ</w:t>
      </w:r>
    </w:p>
    <w:p w:rsidR="00A03D1E" w:rsidRPr="00A03D1E" w:rsidRDefault="00A03D1E" w:rsidP="00A03D1E"/>
    <w:p w:rsidR="00A03D1E" w:rsidRDefault="00514FC9" w:rsidP="00514FC9">
      <w:pPr>
        <w:autoSpaceDE w:val="0"/>
        <w:autoSpaceDN w:val="0"/>
        <w:adjustRightInd w:val="0"/>
        <w:ind w:firstLine="62"/>
        <w:rPr>
          <w:sz w:val="28"/>
        </w:rPr>
      </w:pPr>
      <w:r>
        <w:rPr>
          <w:sz w:val="28"/>
        </w:rPr>
        <w:t xml:space="preserve">от ___ июня 2017 года                                                                                № __ -п  </w:t>
      </w:r>
    </w:p>
    <w:p w:rsidR="00514FC9" w:rsidRDefault="00514FC9" w:rsidP="00514FC9">
      <w:pPr>
        <w:autoSpaceDE w:val="0"/>
        <w:autoSpaceDN w:val="0"/>
        <w:adjustRightInd w:val="0"/>
        <w:ind w:firstLine="62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514FC9" w:rsidRDefault="00514FC9" w:rsidP="00514FC9">
      <w:pPr>
        <w:autoSpaceDE w:val="0"/>
        <w:autoSpaceDN w:val="0"/>
        <w:adjustRightInd w:val="0"/>
        <w:ind w:firstLine="62"/>
        <w:jc w:val="center"/>
        <w:rPr>
          <w:sz w:val="28"/>
        </w:rPr>
      </w:pPr>
      <w:proofErr w:type="spellStart"/>
      <w:r>
        <w:rPr>
          <w:sz w:val="28"/>
        </w:rPr>
        <w:t>п.г.т</w:t>
      </w:r>
      <w:proofErr w:type="spellEnd"/>
      <w:r>
        <w:rPr>
          <w:sz w:val="28"/>
        </w:rPr>
        <w:t>. Междуреченский</w:t>
      </w:r>
    </w:p>
    <w:p w:rsidR="00514FC9" w:rsidRDefault="00514FC9" w:rsidP="00514FC9">
      <w:pPr>
        <w:autoSpaceDE w:val="0"/>
        <w:autoSpaceDN w:val="0"/>
        <w:adjustRightInd w:val="0"/>
        <w:ind w:firstLine="62"/>
        <w:jc w:val="center"/>
        <w:rPr>
          <w:sz w:val="28"/>
        </w:rPr>
      </w:pPr>
    </w:p>
    <w:p w:rsidR="00514FC9" w:rsidRPr="00514FC9" w:rsidRDefault="00875805" w:rsidP="00514FC9">
      <w:pPr>
        <w:rPr>
          <w:bCs/>
          <w:sz w:val="28"/>
          <w:szCs w:val="28"/>
        </w:rPr>
      </w:pPr>
      <w:r w:rsidRPr="00514FC9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514FC9">
        <w:rPr>
          <w:sz w:val="28"/>
          <w:szCs w:val="28"/>
        </w:rPr>
        <w:t>обеспечении</w:t>
      </w:r>
      <w:r w:rsidR="00514FC9" w:rsidRPr="00514FC9">
        <w:rPr>
          <w:bCs/>
          <w:sz w:val="28"/>
          <w:szCs w:val="28"/>
        </w:rPr>
        <w:t xml:space="preserve"> первичных мер</w:t>
      </w:r>
    </w:p>
    <w:p w:rsidR="00514FC9" w:rsidRPr="00514FC9" w:rsidRDefault="00514FC9" w:rsidP="00514FC9">
      <w:pPr>
        <w:rPr>
          <w:bCs/>
          <w:sz w:val="28"/>
          <w:szCs w:val="28"/>
        </w:rPr>
      </w:pPr>
      <w:r w:rsidRPr="00514FC9">
        <w:rPr>
          <w:bCs/>
          <w:sz w:val="28"/>
          <w:szCs w:val="28"/>
        </w:rPr>
        <w:t>пожарной безопасности в границах</w:t>
      </w:r>
    </w:p>
    <w:p w:rsidR="00514FC9" w:rsidRPr="00514FC9" w:rsidRDefault="00514FC9" w:rsidP="00514FC9">
      <w:pPr>
        <w:rPr>
          <w:bCs/>
          <w:sz w:val="28"/>
          <w:szCs w:val="28"/>
        </w:rPr>
      </w:pPr>
      <w:r w:rsidRPr="00514FC9">
        <w:rPr>
          <w:bCs/>
          <w:sz w:val="28"/>
          <w:szCs w:val="28"/>
        </w:rPr>
        <w:t>городского поселения Междуреченский</w:t>
      </w:r>
      <w:r w:rsidR="00407742">
        <w:rPr>
          <w:bCs/>
          <w:sz w:val="28"/>
          <w:szCs w:val="28"/>
        </w:rPr>
        <w:t>.</w:t>
      </w:r>
    </w:p>
    <w:p w:rsidR="00514FC9" w:rsidRPr="00514FC9" w:rsidRDefault="00514FC9" w:rsidP="00514FC9">
      <w:pPr>
        <w:rPr>
          <w:bCs/>
          <w:sz w:val="28"/>
          <w:szCs w:val="28"/>
        </w:rPr>
      </w:pPr>
    </w:p>
    <w:p w:rsidR="00514FC9" w:rsidRDefault="00514FC9" w:rsidP="00514FC9"/>
    <w:p w:rsidR="00875805" w:rsidRPr="00A45FEF" w:rsidRDefault="00875805" w:rsidP="0087580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4FC9" w:rsidRPr="00875805">
        <w:rPr>
          <w:sz w:val="28"/>
          <w:szCs w:val="28"/>
        </w:rPr>
        <w:t>В соответствии с Федеральным</w:t>
      </w:r>
      <w:r w:rsidRPr="00875805">
        <w:rPr>
          <w:sz w:val="28"/>
          <w:szCs w:val="28"/>
        </w:rPr>
        <w:t>и законами</w:t>
      </w:r>
      <w:r w:rsidR="00514FC9" w:rsidRPr="00875805">
        <w:rPr>
          <w:sz w:val="28"/>
          <w:szCs w:val="28"/>
        </w:rPr>
        <w:t xml:space="preserve"> от 21 декабря 1994 года № 69-ФЗ «О пожарной безопасности», от 22 июля 2008 года № 123-ФЗ «Технический регламент о требованиях пожарной безопасности» (с изменениями от 10.07.2012 года), постановлением Правительства Российской Федерации от  25 апреля 2012 года № 390 «О противопожарном режиме»,</w:t>
      </w:r>
      <w:r>
        <w:rPr>
          <w:sz w:val="28"/>
          <w:szCs w:val="28"/>
        </w:rPr>
        <w:t xml:space="preserve"> постановлением главы Кондинского района от 06.03.2017</w:t>
      </w:r>
      <w:r w:rsidR="00A45FEF">
        <w:rPr>
          <w:sz w:val="28"/>
          <w:szCs w:val="28"/>
        </w:rPr>
        <w:t xml:space="preserve"> года № 4-п</w:t>
      </w:r>
      <w:r w:rsidR="00514FC9">
        <w:rPr>
          <w:b/>
          <w:sz w:val="28"/>
          <w:szCs w:val="28"/>
        </w:rPr>
        <w:t xml:space="preserve"> </w:t>
      </w:r>
      <w:r w:rsidR="00A45FEF">
        <w:rPr>
          <w:b/>
          <w:sz w:val="28"/>
          <w:szCs w:val="28"/>
        </w:rPr>
        <w:t>«</w:t>
      </w:r>
      <w:r>
        <w:rPr>
          <w:bCs/>
          <w:sz w:val="28"/>
          <w:szCs w:val="28"/>
        </w:rPr>
        <w:t xml:space="preserve">О закреплении полномочий </w:t>
      </w:r>
      <w:r w:rsidRPr="00D8560B">
        <w:rPr>
          <w:bCs/>
          <w:sz w:val="28"/>
          <w:szCs w:val="28"/>
        </w:rPr>
        <w:t>по решению вопросов местного значения органов местного самоуправления городского поселения Междуреченский</w:t>
      </w:r>
      <w:r w:rsidR="00A45FEF">
        <w:rPr>
          <w:bCs/>
          <w:sz w:val="28"/>
          <w:szCs w:val="28"/>
        </w:rPr>
        <w:t xml:space="preserve">», </w:t>
      </w:r>
      <w:r w:rsidR="00A45FEF" w:rsidRPr="00A45FEF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A45FEF" w:rsidRDefault="00A45FEF" w:rsidP="00A45FEF">
      <w:pPr>
        <w:jc w:val="both"/>
        <w:rPr>
          <w:sz w:val="28"/>
          <w:szCs w:val="28"/>
        </w:rPr>
      </w:pPr>
    </w:p>
    <w:p w:rsidR="00514FC9" w:rsidRDefault="00875805" w:rsidP="00A45FE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4FC9">
        <w:rPr>
          <w:sz w:val="28"/>
          <w:szCs w:val="28"/>
        </w:rPr>
        <w:t xml:space="preserve">Утвердить </w:t>
      </w:r>
      <w:r w:rsidRPr="0040774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407742">
        <w:rPr>
          <w:sz w:val="28"/>
          <w:szCs w:val="28"/>
        </w:rPr>
        <w:t>о</w:t>
      </w:r>
      <w:r w:rsidRPr="00514FC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514FC9">
        <w:rPr>
          <w:sz w:val="28"/>
          <w:szCs w:val="28"/>
        </w:rPr>
        <w:t>обеспечении</w:t>
      </w:r>
      <w:r w:rsidRPr="00514FC9">
        <w:rPr>
          <w:bCs/>
          <w:sz w:val="28"/>
          <w:szCs w:val="28"/>
        </w:rPr>
        <w:t xml:space="preserve"> первичных мер</w:t>
      </w:r>
      <w:r>
        <w:rPr>
          <w:bCs/>
          <w:sz w:val="28"/>
          <w:szCs w:val="28"/>
        </w:rPr>
        <w:t xml:space="preserve"> </w:t>
      </w:r>
      <w:r w:rsidRPr="00514FC9">
        <w:rPr>
          <w:bCs/>
          <w:sz w:val="28"/>
          <w:szCs w:val="28"/>
        </w:rPr>
        <w:t xml:space="preserve">пожарной </w:t>
      </w:r>
      <w:r>
        <w:rPr>
          <w:bCs/>
          <w:sz w:val="28"/>
          <w:szCs w:val="28"/>
        </w:rPr>
        <w:t>б</w:t>
      </w:r>
      <w:r w:rsidRPr="00514FC9">
        <w:rPr>
          <w:bCs/>
          <w:sz w:val="28"/>
          <w:szCs w:val="28"/>
        </w:rPr>
        <w:t>езопасности в границах городского поселения Междуреченский</w:t>
      </w:r>
      <w:r>
        <w:rPr>
          <w:bCs/>
          <w:sz w:val="28"/>
          <w:szCs w:val="28"/>
        </w:rPr>
        <w:t xml:space="preserve"> </w:t>
      </w:r>
      <w:r w:rsidR="00514FC9">
        <w:rPr>
          <w:sz w:val="28"/>
          <w:szCs w:val="28"/>
        </w:rPr>
        <w:t>(приложение).</w:t>
      </w:r>
    </w:p>
    <w:p w:rsidR="00A45FEF" w:rsidRDefault="00A45FEF" w:rsidP="00A45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7742">
        <w:rPr>
          <w:sz w:val="28"/>
          <w:szCs w:val="28"/>
        </w:rPr>
        <w:t>Управлению гражданской защиты населения администрации Кондинского района (Шишкин</w:t>
      </w:r>
      <w:r w:rsidR="00407742" w:rsidRPr="00407742">
        <w:rPr>
          <w:sz w:val="28"/>
          <w:szCs w:val="28"/>
        </w:rPr>
        <w:t xml:space="preserve"> </w:t>
      </w:r>
      <w:r w:rsidR="00407742">
        <w:rPr>
          <w:sz w:val="28"/>
          <w:szCs w:val="28"/>
        </w:rPr>
        <w:t>Д.С.) обеспечить выполнение данного Положения.</w:t>
      </w:r>
    </w:p>
    <w:p w:rsidR="00407742" w:rsidRDefault="00407742" w:rsidP="00A45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BC9">
        <w:rPr>
          <w:sz w:val="28"/>
          <w:szCs w:val="28"/>
        </w:rPr>
        <w:t>Опубликовать н</w:t>
      </w:r>
      <w:r>
        <w:rPr>
          <w:sz w:val="28"/>
          <w:szCs w:val="28"/>
        </w:rPr>
        <w:t>астоящее постановление</w:t>
      </w:r>
      <w:r w:rsidR="004C5BC9">
        <w:rPr>
          <w:sz w:val="28"/>
          <w:szCs w:val="28"/>
        </w:rPr>
        <w:t xml:space="preserve"> и разместить на официальном сайте муниципального образования Кондинский район</w:t>
      </w:r>
      <w:r w:rsidR="00CE75E6">
        <w:rPr>
          <w:sz w:val="28"/>
          <w:szCs w:val="28"/>
        </w:rPr>
        <w:t>.</w:t>
      </w:r>
    </w:p>
    <w:p w:rsidR="00407742" w:rsidRDefault="00407742" w:rsidP="00A45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E75E6">
        <w:rPr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A03D1E">
        <w:rPr>
          <w:sz w:val="28"/>
          <w:szCs w:val="28"/>
        </w:rPr>
        <w:t>района,</w:t>
      </w:r>
      <w:r w:rsidR="00CE75E6">
        <w:rPr>
          <w:sz w:val="28"/>
          <w:szCs w:val="28"/>
        </w:rPr>
        <w:t xml:space="preserve"> курирующего вопросы управления гражданской защиты. </w:t>
      </w:r>
    </w:p>
    <w:p w:rsidR="00A45FEF" w:rsidRDefault="00A45FEF" w:rsidP="00A45FEF">
      <w:pPr>
        <w:jc w:val="both"/>
        <w:rPr>
          <w:sz w:val="28"/>
          <w:szCs w:val="28"/>
        </w:rPr>
      </w:pPr>
    </w:p>
    <w:p w:rsidR="00B20616" w:rsidRDefault="00B20616" w:rsidP="00875805">
      <w:pPr>
        <w:jc w:val="both"/>
      </w:pPr>
    </w:p>
    <w:p w:rsidR="00A03D1E" w:rsidRDefault="00A03D1E" w:rsidP="00875805">
      <w:pPr>
        <w:jc w:val="both"/>
      </w:pPr>
    </w:p>
    <w:p w:rsidR="00A03D1E" w:rsidRDefault="00A03D1E" w:rsidP="00875805">
      <w:pPr>
        <w:jc w:val="both"/>
      </w:pPr>
    </w:p>
    <w:p w:rsidR="00A03D1E" w:rsidRDefault="00A03D1E" w:rsidP="00875805">
      <w:pPr>
        <w:jc w:val="both"/>
      </w:pPr>
    </w:p>
    <w:p w:rsidR="00A03D1E" w:rsidRDefault="00A03D1E" w:rsidP="00875805">
      <w:pPr>
        <w:jc w:val="both"/>
      </w:pPr>
    </w:p>
    <w:p w:rsidR="00A03D1E" w:rsidRDefault="00A03D1E" w:rsidP="00875805">
      <w:pPr>
        <w:jc w:val="both"/>
      </w:pPr>
    </w:p>
    <w:p w:rsidR="00A03D1E" w:rsidRDefault="00A03D1E" w:rsidP="00875805">
      <w:pPr>
        <w:jc w:val="both"/>
        <w:rPr>
          <w:sz w:val="28"/>
          <w:szCs w:val="28"/>
        </w:rPr>
      </w:pPr>
      <w:r w:rsidRPr="00A03D1E">
        <w:rPr>
          <w:sz w:val="28"/>
          <w:szCs w:val="28"/>
        </w:rPr>
        <w:t>Глава района</w:t>
      </w:r>
      <w:r>
        <w:rPr>
          <w:sz w:val="28"/>
          <w:szCs w:val="28"/>
        </w:rPr>
        <w:t xml:space="preserve">                                                                                А.В.Дубовик</w:t>
      </w:r>
    </w:p>
    <w:p w:rsidR="00A03D1E" w:rsidRDefault="00A03D1E" w:rsidP="00875805">
      <w:pPr>
        <w:jc w:val="both"/>
        <w:rPr>
          <w:sz w:val="28"/>
          <w:szCs w:val="28"/>
        </w:rPr>
      </w:pPr>
    </w:p>
    <w:p w:rsidR="00A03D1E" w:rsidRDefault="00A03D1E" w:rsidP="00875805">
      <w:pPr>
        <w:jc w:val="both"/>
        <w:rPr>
          <w:sz w:val="28"/>
          <w:szCs w:val="28"/>
        </w:rPr>
      </w:pPr>
    </w:p>
    <w:p w:rsidR="00A03D1E" w:rsidRDefault="00A03D1E" w:rsidP="00875805">
      <w:pPr>
        <w:jc w:val="both"/>
        <w:rPr>
          <w:sz w:val="28"/>
          <w:szCs w:val="28"/>
        </w:rPr>
      </w:pPr>
    </w:p>
    <w:p w:rsidR="00A03D1E" w:rsidRDefault="00A03D1E" w:rsidP="00875805">
      <w:pPr>
        <w:jc w:val="both"/>
        <w:rPr>
          <w:sz w:val="28"/>
          <w:szCs w:val="28"/>
        </w:rPr>
      </w:pPr>
    </w:p>
    <w:p w:rsidR="00A03D1E" w:rsidRDefault="00A03D1E" w:rsidP="00875805">
      <w:pPr>
        <w:jc w:val="both"/>
        <w:rPr>
          <w:sz w:val="28"/>
          <w:szCs w:val="28"/>
        </w:rPr>
      </w:pPr>
    </w:p>
    <w:p w:rsidR="00356352" w:rsidRPr="00356352" w:rsidRDefault="00356352" w:rsidP="00356352">
      <w:pPr>
        <w:pStyle w:val="a4"/>
        <w:spacing w:before="0" w:beforeAutospacing="0" w:after="0" w:afterAutospacing="0"/>
        <w:jc w:val="right"/>
        <w:rPr>
          <w:color w:val="auto"/>
        </w:rPr>
      </w:pPr>
      <w:r w:rsidRPr="00356352">
        <w:rPr>
          <w:color w:val="auto"/>
        </w:rPr>
        <w:t xml:space="preserve">Приложение 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right"/>
        <w:rPr>
          <w:color w:val="auto"/>
        </w:rPr>
      </w:pPr>
      <w:r w:rsidRPr="00356352">
        <w:rPr>
          <w:color w:val="auto"/>
        </w:rPr>
        <w:t>к постановлению</w:t>
      </w:r>
      <w:r>
        <w:rPr>
          <w:color w:val="auto"/>
        </w:rPr>
        <w:t xml:space="preserve"> администрации района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right"/>
        <w:rPr>
          <w:color w:val="auto"/>
        </w:rPr>
      </w:pPr>
      <w:r w:rsidRPr="00356352">
        <w:rPr>
          <w:color w:val="auto"/>
        </w:rPr>
        <w:t>о</w:t>
      </w:r>
      <w:r>
        <w:rPr>
          <w:color w:val="auto"/>
        </w:rPr>
        <w:t>т ___</w:t>
      </w:r>
      <w:r w:rsidRPr="00356352">
        <w:rPr>
          <w:color w:val="auto"/>
        </w:rPr>
        <w:t xml:space="preserve">. 06.2017 № </w:t>
      </w:r>
      <w:r>
        <w:rPr>
          <w:color w:val="auto"/>
        </w:rPr>
        <w:t>_____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color w:val="auto"/>
        </w:rPr>
      </w:pPr>
    </w:p>
    <w:p w:rsidR="00356352" w:rsidRPr="00D85567" w:rsidRDefault="00356352" w:rsidP="00356352">
      <w:pPr>
        <w:pStyle w:val="a4"/>
        <w:spacing w:before="0" w:beforeAutospacing="0" w:after="0" w:afterAutospacing="0"/>
        <w:jc w:val="both"/>
        <w:rPr>
          <w:color w:val="auto"/>
          <w:sz w:val="20"/>
          <w:szCs w:val="20"/>
        </w:rPr>
      </w:pPr>
    </w:p>
    <w:p w:rsidR="00356352" w:rsidRPr="00D85567" w:rsidRDefault="00356352" w:rsidP="00356352">
      <w:pPr>
        <w:pStyle w:val="4"/>
        <w:spacing w:before="0"/>
        <w:jc w:val="both"/>
        <w:rPr>
          <w:bCs/>
          <w:sz w:val="20"/>
          <w:szCs w:val="20"/>
        </w:rPr>
      </w:pPr>
    </w:p>
    <w:p w:rsidR="00171F18" w:rsidRPr="00171F18" w:rsidRDefault="00356352" w:rsidP="00356352">
      <w:pPr>
        <w:jc w:val="center"/>
        <w:rPr>
          <w:b/>
          <w:bCs/>
          <w:sz w:val="32"/>
          <w:szCs w:val="32"/>
        </w:rPr>
      </w:pPr>
      <w:r w:rsidRPr="00171F18">
        <w:rPr>
          <w:b/>
          <w:bCs/>
          <w:sz w:val="32"/>
          <w:szCs w:val="32"/>
        </w:rPr>
        <w:t>Положение</w:t>
      </w:r>
    </w:p>
    <w:p w:rsidR="00356352" w:rsidRPr="00356352" w:rsidRDefault="00356352" w:rsidP="00356352">
      <w:pPr>
        <w:jc w:val="center"/>
        <w:rPr>
          <w:b/>
          <w:bCs/>
          <w:sz w:val="28"/>
          <w:szCs w:val="28"/>
        </w:rPr>
      </w:pPr>
      <w:r w:rsidRPr="0035635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</w:t>
      </w:r>
      <w:r w:rsidRPr="00356352">
        <w:rPr>
          <w:b/>
          <w:sz w:val="28"/>
          <w:szCs w:val="28"/>
        </w:rPr>
        <w:t>б обеспечении</w:t>
      </w:r>
      <w:r w:rsidRPr="00356352">
        <w:rPr>
          <w:b/>
          <w:bCs/>
          <w:sz w:val="28"/>
          <w:szCs w:val="28"/>
        </w:rPr>
        <w:t xml:space="preserve"> первичных мер</w:t>
      </w:r>
      <w:r>
        <w:rPr>
          <w:b/>
          <w:bCs/>
          <w:sz w:val="28"/>
          <w:szCs w:val="28"/>
        </w:rPr>
        <w:t xml:space="preserve"> </w:t>
      </w:r>
      <w:r w:rsidRPr="00356352">
        <w:rPr>
          <w:b/>
          <w:bCs/>
          <w:sz w:val="28"/>
          <w:szCs w:val="28"/>
        </w:rPr>
        <w:t>пожарной безопасности в границах</w:t>
      </w:r>
      <w:r>
        <w:rPr>
          <w:b/>
          <w:bCs/>
          <w:sz w:val="28"/>
          <w:szCs w:val="28"/>
        </w:rPr>
        <w:t xml:space="preserve"> </w:t>
      </w:r>
      <w:r w:rsidRPr="00356352">
        <w:rPr>
          <w:b/>
          <w:bCs/>
          <w:sz w:val="28"/>
          <w:szCs w:val="28"/>
        </w:rPr>
        <w:t>городского поселения Междуреченский.</w:t>
      </w:r>
    </w:p>
    <w:p w:rsidR="00356352" w:rsidRPr="00356352" w:rsidRDefault="00356352" w:rsidP="00356352">
      <w:pPr>
        <w:jc w:val="center"/>
        <w:rPr>
          <w:b/>
          <w:bCs/>
          <w:sz w:val="28"/>
          <w:szCs w:val="28"/>
        </w:rPr>
      </w:pPr>
    </w:p>
    <w:p w:rsidR="00356352" w:rsidRPr="00623DB0" w:rsidRDefault="00356352" w:rsidP="00356352">
      <w:pPr>
        <w:pStyle w:val="4"/>
        <w:spacing w:before="0"/>
        <w:rPr>
          <w:sz w:val="26"/>
          <w:szCs w:val="26"/>
        </w:rPr>
      </w:pPr>
    </w:p>
    <w:p w:rsidR="00356352" w:rsidRPr="00356352" w:rsidRDefault="00356352" w:rsidP="00356352">
      <w:pPr>
        <w:ind w:left="360"/>
        <w:jc w:val="center"/>
        <w:rPr>
          <w:b/>
          <w:snapToGrid w:val="0"/>
          <w:sz w:val="28"/>
          <w:szCs w:val="28"/>
        </w:rPr>
      </w:pPr>
      <w:r w:rsidRPr="00356352">
        <w:rPr>
          <w:b/>
          <w:snapToGrid w:val="0"/>
          <w:sz w:val="28"/>
          <w:szCs w:val="28"/>
        </w:rPr>
        <w:t>1. Общие положения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56352">
        <w:rPr>
          <w:color w:val="auto"/>
          <w:sz w:val="28"/>
          <w:szCs w:val="28"/>
        </w:rPr>
        <w:t>1.1. Настоящие Нормы и правила по предотвращению пожаров, спасению людей и имущества от пожаров - первичные меры пожарной безопасности</w:t>
      </w:r>
      <w:r w:rsidRPr="00356352">
        <w:rPr>
          <w:sz w:val="28"/>
          <w:szCs w:val="28"/>
        </w:rPr>
        <w:t xml:space="preserve"> в границах городского поселения Междуреченский</w:t>
      </w:r>
      <w:r w:rsidRPr="00356352">
        <w:rPr>
          <w:color w:val="auto"/>
          <w:sz w:val="28"/>
          <w:szCs w:val="28"/>
        </w:rPr>
        <w:t xml:space="preserve">, (далее – Первичные меры пожарной безопасности) устанавливают требования пожарной безопасности дополнительно к Правилам </w:t>
      </w:r>
      <w:r w:rsidR="009210FF">
        <w:rPr>
          <w:color w:val="auto"/>
          <w:sz w:val="28"/>
          <w:szCs w:val="28"/>
        </w:rPr>
        <w:t>противо</w:t>
      </w:r>
      <w:r w:rsidRPr="00356352">
        <w:rPr>
          <w:color w:val="auto"/>
          <w:sz w:val="28"/>
          <w:szCs w:val="28"/>
        </w:rPr>
        <w:t>пожарно</w:t>
      </w:r>
      <w:r w:rsidR="009210FF">
        <w:rPr>
          <w:color w:val="auto"/>
          <w:sz w:val="28"/>
          <w:szCs w:val="28"/>
        </w:rPr>
        <w:t>го</w:t>
      </w:r>
      <w:r w:rsidRPr="00356352">
        <w:rPr>
          <w:color w:val="auto"/>
          <w:sz w:val="28"/>
          <w:szCs w:val="28"/>
        </w:rPr>
        <w:t xml:space="preserve"> </w:t>
      </w:r>
      <w:r w:rsidR="009210FF">
        <w:rPr>
          <w:color w:val="auto"/>
          <w:sz w:val="28"/>
          <w:szCs w:val="28"/>
        </w:rPr>
        <w:t>режима</w:t>
      </w:r>
      <w:r w:rsidRPr="00356352">
        <w:rPr>
          <w:color w:val="auto"/>
          <w:sz w:val="28"/>
          <w:szCs w:val="28"/>
        </w:rPr>
        <w:t xml:space="preserve"> Российской Федерации, обязательные для применения и исполнения органами местного самоуправления, организациями независимо от их организационно-правовых форм и форм собственности (далее </w:t>
      </w:r>
      <w:r w:rsidRPr="00356352">
        <w:rPr>
          <w:rFonts w:ascii="Symbol" w:hAnsi="Symbol"/>
          <w:color w:val="auto"/>
          <w:sz w:val="28"/>
          <w:szCs w:val="28"/>
        </w:rPr>
        <w:t></w:t>
      </w:r>
      <w:r w:rsidRPr="00356352">
        <w:rPr>
          <w:color w:val="auto"/>
          <w:sz w:val="28"/>
          <w:szCs w:val="28"/>
        </w:rPr>
        <w:t xml:space="preserve"> организации), их должностными лицами, предпринимателями без образования юридического лица, гражданами Российской Федерации, иностранными гражданами, лицами без гражданства (далее </w:t>
      </w:r>
      <w:r w:rsidRPr="00356352">
        <w:rPr>
          <w:rFonts w:ascii="Symbol" w:hAnsi="Symbol"/>
          <w:color w:val="auto"/>
          <w:sz w:val="28"/>
          <w:szCs w:val="28"/>
        </w:rPr>
        <w:t></w:t>
      </w:r>
      <w:r w:rsidRPr="00356352">
        <w:rPr>
          <w:color w:val="auto"/>
          <w:sz w:val="28"/>
          <w:szCs w:val="28"/>
        </w:rPr>
        <w:t xml:space="preserve"> граждане) в целях защиты жизни или здоровья граждан, имущества физических или юридических лиц, государственного или муниципального имущества, охраны окружающей среды в </w:t>
      </w:r>
      <w:r w:rsidR="00A756FA">
        <w:rPr>
          <w:color w:val="auto"/>
          <w:sz w:val="28"/>
          <w:szCs w:val="28"/>
        </w:rPr>
        <w:t>городском</w:t>
      </w:r>
      <w:r w:rsidRPr="00356352">
        <w:rPr>
          <w:color w:val="auto"/>
          <w:sz w:val="28"/>
          <w:szCs w:val="28"/>
        </w:rPr>
        <w:t xml:space="preserve"> по</w:t>
      </w:r>
      <w:r w:rsidR="00A756FA">
        <w:rPr>
          <w:color w:val="auto"/>
          <w:sz w:val="28"/>
          <w:szCs w:val="28"/>
        </w:rPr>
        <w:t>селении</w:t>
      </w:r>
      <w:r w:rsidRPr="00356352">
        <w:rPr>
          <w:color w:val="auto"/>
          <w:sz w:val="28"/>
          <w:szCs w:val="28"/>
        </w:rPr>
        <w:t xml:space="preserve"> Междуреченский.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56352">
        <w:rPr>
          <w:color w:val="auto"/>
          <w:sz w:val="28"/>
          <w:szCs w:val="28"/>
        </w:rPr>
        <w:t>1.2. Организации, их должностные лица и граждане, нарушившие требования настоящих Первичных мер пожарной безопасности, несут ответственность в соответствии с законодательством Российской Федерации.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356352">
        <w:rPr>
          <w:snapToGrid w:val="0"/>
          <w:color w:val="auto"/>
          <w:sz w:val="28"/>
          <w:szCs w:val="28"/>
        </w:rPr>
        <w:t xml:space="preserve">1.3. Контроль за выполнением </w:t>
      </w:r>
      <w:r w:rsidR="00A756FA">
        <w:rPr>
          <w:snapToGrid w:val="0"/>
          <w:color w:val="auto"/>
          <w:sz w:val="28"/>
          <w:szCs w:val="28"/>
        </w:rPr>
        <w:t>п</w:t>
      </w:r>
      <w:r w:rsidRPr="00356352">
        <w:rPr>
          <w:color w:val="auto"/>
          <w:sz w:val="28"/>
          <w:szCs w:val="28"/>
        </w:rPr>
        <w:t>ервичных мер пожарной безопасности,</w:t>
      </w:r>
      <w:r w:rsidRPr="00356352">
        <w:rPr>
          <w:snapToGrid w:val="0"/>
          <w:color w:val="auto"/>
          <w:sz w:val="28"/>
          <w:szCs w:val="28"/>
        </w:rPr>
        <w:t xml:space="preserve"> осуществляется</w:t>
      </w:r>
      <w:r w:rsidR="009210FF">
        <w:rPr>
          <w:snapToGrid w:val="0"/>
          <w:color w:val="auto"/>
          <w:sz w:val="28"/>
          <w:szCs w:val="28"/>
        </w:rPr>
        <w:t xml:space="preserve"> управлением гражданской защиты населения</w:t>
      </w:r>
      <w:r w:rsidRPr="00356352">
        <w:rPr>
          <w:snapToGrid w:val="0"/>
          <w:color w:val="auto"/>
          <w:sz w:val="28"/>
          <w:szCs w:val="28"/>
        </w:rPr>
        <w:t xml:space="preserve"> </w:t>
      </w:r>
      <w:r w:rsidR="009210FF">
        <w:rPr>
          <w:snapToGrid w:val="0"/>
          <w:color w:val="auto"/>
          <w:sz w:val="28"/>
          <w:szCs w:val="28"/>
        </w:rPr>
        <w:t>администрации</w:t>
      </w:r>
      <w:r w:rsidR="00A756FA">
        <w:rPr>
          <w:snapToGrid w:val="0"/>
          <w:color w:val="auto"/>
          <w:sz w:val="28"/>
          <w:szCs w:val="28"/>
        </w:rPr>
        <w:t xml:space="preserve"> Кондинского района</w:t>
      </w:r>
      <w:r w:rsidRPr="00356352">
        <w:rPr>
          <w:snapToGrid w:val="0"/>
          <w:color w:val="auto"/>
          <w:sz w:val="28"/>
          <w:szCs w:val="28"/>
        </w:rPr>
        <w:t xml:space="preserve"> и органами </w:t>
      </w:r>
      <w:r w:rsidR="009210FF">
        <w:rPr>
          <w:snapToGrid w:val="0"/>
          <w:color w:val="auto"/>
          <w:sz w:val="28"/>
          <w:szCs w:val="28"/>
        </w:rPr>
        <w:t>надзорной деятельности МЧС России по ХМАО-Югре и Кондинскому району</w:t>
      </w:r>
      <w:r w:rsidRPr="00356352">
        <w:rPr>
          <w:snapToGrid w:val="0"/>
          <w:color w:val="auto"/>
          <w:sz w:val="28"/>
          <w:szCs w:val="28"/>
        </w:rPr>
        <w:t>.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56352" w:rsidRPr="00356352" w:rsidRDefault="00356352" w:rsidP="0035635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56352">
        <w:rPr>
          <w:b/>
          <w:sz w:val="28"/>
          <w:szCs w:val="28"/>
        </w:rPr>
        <w:t>2. Проведение противопожарной пропаганды и обучение населения мерам пожарной безопасности</w:t>
      </w:r>
    </w:p>
    <w:p w:rsidR="00356352" w:rsidRPr="00DC714A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C714A">
        <w:rPr>
          <w:sz w:val="28"/>
          <w:szCs w:val="28"/>
        </w:rPr>
        <w:t xml:space="preserve">В местах массового пребывания людей, в целях подготовки населения в области обеспечения пожарной безопасности (культурно-зрелищных учреждениях, магазинах с торговой площадью более 67 </w:t>
      </w:r>
      <w:proofErr w:type="spellStart"/>
      <w:r w:rsidRPr="00DC714A">
        <w:rPr>
          <w:sz w:val="28"/>
          <w:szCs w:val="28"/>
        </w:rPr>
        <w:t>кв.м</w:t>
      </w:r>
      <w:proofErr w:type="spellEnd"/>
      <w:r w:rsidRPr="00DC714A">
        <w:rPr>
          <w:sz w:val="28"/>
          <w:szCs w:val="28"/>
        </w:rPr>
        <w:t>., рынках, вокзалах, спортивных комплексах и т.п.), должны быть изготовлены и размещены стенды «01 сообщает».</w:t>
      </w:r>
    </w:p>
    <w:p w:rsidR="00356352" w:rsidRPr="00DC714A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C714A">
        <w:rPr>
          <w:sz w:val="28"/>
          <w:szCs w:val="28"/>
        </w:rPr>
        <w:t>В местах выхода граждан в лесные массивы должны быть установлены предупреждающие щиты (аншлаги) о мерах пожарной безопасности в лесу.</w:t>
      </w:r>
    </w:p>
    <w:p w:rsidR="00356352" w:rsidRPr="00DC714A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C714A">
        <w:rPr>
          <w:sz w:val="28"/>
          <w:szCs w:val="28"/>
        </w:rPr>
        <w:lastRenderedPageBreak/>
        <w:t xml:space="preserve">Изготовление и размещение предупреждающих щитов (аншлагов) и стендов «01 сообщает» возлагается на соответствующую организацию и её руководителей, а ежемесячное обеспечение информацией и наглядной агитацией на </w:t>
      </w:r>
      <w:r w:rsidR="009210FF" w:rsidRPr="00DC714A">
        <w:rPr>
          <w:sz w:val="28"/>
          <w:szCs w:val="28"/>
        </w:rPr>
        <w:t xml:space="preserve">специалистов по ведению пожарной профилактики </w:t>
      </w:r>
      <w:r w:rsidR="001B32FD" w:rsidRPr="00DC714A">
        <w:rPr>
          <w:sz w:val="28"/>
          <w:szCs w:val="28"/>
        </w:rPr>
        <w:t>администрации Кондинского</w:t>
      </w:r>
      <w:r w:rsidRPr="00DC714A">
        <w:rPr>
          <w:sz w:val="28"/>
          <w:szCs w:val="28"/>
        </w:rPr>
        <w:t xml:space="preserve"> </w:t>
      </w:r>
      <w:r w:rsidR="00A756FA" w:rsidRPr="00DC714A">
        <w:rPr>
          <w:sz w:val="28"/>
          <w:szCs w:val="28"/>
        </w:rPr>
        <w:t>района</w:t>
      </w:r>
      <w:r w:rsidRPr="00DC714A">
        <w:rPr>
          <w:sz w:val="28"/>
          <w:szCs w:val="28"/>
        </w:rPr>
        <w:t xml:space="preserve"> и </w:t>
      </w:r>
      <w:r w:rsidR="009210FF" w:rsidRPr="00DC714A">
        <w:rPr>
          <w:sz w:val="28"/>
          <w:szCs w:val="28"/>
        </w:rPr>
        <w:t>заинтересованные службы (ОМВД, МЧС и т.п.).</w:t>
      </w:r>
      <w:r w:rsidRPr="00DC714A">
        <w:rPr>
          <w:sz w:val="28"/>
          <w:szCs w:val="28"/>
        </w:rPr>
        <w:t xml:space="preserve"> </w:t>
      </w:r>
    </w:p>
    <w:p w:rsidR="00356352" w:rsidRPr="00356352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В детских садах, учебных заведениях, административных зданиях организаций должны быть оформлены уголки пожарной безопасности.</w:t>
      </w:r>
    </w:p>
    <w:p w:rsidR="00356352" w:rsidRPr="00356352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Руководителями каждой организации, учреждения, предприятия и индивидуальными предпринимателями обеспечивается проведение противопожарного инструктажа с подч</w:t>
      </w:r>
      <w:r w:rsidR="009830BE">
        <w:rPr>
          <w:sz w:val="28"/>
          <w:szCs w:val="28"/>
        </w:rPr>
        <w:t>инёнными работниками не реже 1</w:t>
      </w:r>
      <w:r w:rsidRPr="00356352">
        <w:rPr>
          <w:sz w:val="28"/>
          <w:szCs w:val="28"/>
        </w:rPr>
        <w:t xml:space="preserve"> раз</w:t>
      </w:r>
      <w:r w:rsidR="009830BE">
        <w:rPr>
          <w:sz w:val="28"/>
          <w:szCs w:val="28"/>
        </w:rPr>
        <w:t>а</w:t>
      </w:r>
      <w:r w:rsidRPr="00356352">
        <w:rPr>
          <w:sz w:val="28"/>
          <w:szCs w:val="28"/>
        </w:rPr>
        <w:t xml:space="preserve"> в год.</w:t>
      </w:r>
    </w:p>
    <w:p w:rsidR="00356352" w:rsidRPr="00356352" w:rsidRDefault="00356352" w:rsidP="00356352">
      <w:pPr>
        <w:pStyle w:val="a4"/>
        <w:numPr>
          <w:ilvl w:val="1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Руководителями детских и образовательных учреждений, учреждений с пребыванием людей относящихся к категории маломобильных, ежемесячно должны проводиться тренировки с персоналом, в целях обеспечения безопасной и быстрой эвакуации людей.</w:t>
      </w:r>
      <w:r w:rsidR="00193203">
        <w:rPr>
          <w:sz w:val="28"/>
          <w:szCs w:val="28"/>
        </w:rPr>
        <w:t xml:space="preserve"> Тренировки должны проводиться также и в ночное время суток при наличии круглосуточного пребывания маломобильных граждан.</w:t>
      </w:r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56352" w:rsidRPr="00356352" w:rsidRDefault="00DC714A" w:rsidP="0035635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Населенный пункт</w:t>
      </w:r>
      <w:bookmarkStart w:id="0" w:name="_GoBack"/>
      <w:bookmarkEnd w:id="0"/>
    </w:p>
    <w:p w:rsidR="00356352" w:rsidRPr="00356352" w:rsidRDefault="00356352" w:rsidP="003563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6352">
        <w:rPr>
          <w:bCs/>
          <w:sz w:val="28"/>
          <w:szCs w:val="28"/>
        </w:rPr>
        <w:t>3.1. В</w:t>
      </w:r>
      <w:r w:rsidR="0084189F">
        <w:rPr>
          <w:sz w:val="28"/>
          <w:szCs w:val="28"/>
        </w:rPr>
        <w:t xml:space="preserve"> городском поселении</w:t>
      </w:r>
      <w:r w:rsidR="0084189F" w:rsidRPr="00356352">
        <w:rPr>
          <w:sz w:val="28"/>
          <w:szCs w:val="28"/>
        </w:rPr>
        <w:t xml:space="preserve"> Междуреченский</w:t>
      </w:r>
      <w:r w:rsidRPr="00356352">
        <w:rPr>
          <w:bCs/>
          <w:sz w:val="28"/>
          <w:szCs w:val="28"/>
        </w:rPr>
        <w:t xml:space="preserve"> ежегодно проводится</w:t>
      </w:r>
      <w:r w:rsidRPr="00356352">
        <w:rPr>
          <w:sz w:val="28"/>
          <w:szCs w:val="28"/>
        </w:rPr>
        <w:t xml:space="preserve"> общественный </w:t>
      </w:r>
      <w:r w:rsidR="00C36205">
        <w:rPr>
          <w:sz w:val="28"/>
          <w:szCs w:val="28"/>
        </w:rPr>
        <w:t>о</w:t>
      </w:r>
      <w:r w:rsidRPr="00356352">
        <w:rPr>
          <w:sz w:val="28"/>
          <w:szCs w:val="28"/>
        </w:rPr>
        <w:t xml:space="preserve">смотр противопожарного состояния жилых домов. Порядок проведения смотра определяется администрацией </w:t>
      </w:r>
      <w:r w:rsidR="00A756FA">
        <w:rPr>
          <w:sz w:val="28"/>
          <w:szCs w:val="28"/>
        </w:rPr>
        <w:t>Кондинского района</w:t>
      </w:r>
      <w:r w:rsidRPr="00356352">
        <w:rPr>
          <w:sz w:val="28"/>
          <w:szCs w:val="28"/>
        </w:rPr>
        <w:t>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 и содержаться в исправном состоянии.</w:t>
      </w:r>
    </w:p>
    <w:p w:rsidR="00356352" w:rsidRPr="00193203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 xml:space="preserve">Поддержание в постоянной готовности дорог, проездов и подъездов к зданиям возлагается </w:t>
      </w:r>
      <w:r w:rsidRPr="00193203">
        <w:rPr>
          <w:color w:val="auto"/>
          <w:sz w:val="28"/>
          <w:szCs w:val="28"/>
        </w:rPr>
        <w:t>на органы местного самоуправления.</w:t>
      </w:r>
    </w:p>
    <w:p w:rsidR="00356352" w:rsidRPr="00193203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193203">
        <w:rPr>
          <w:color w:val="auto"/>
          <w:sz w:val="28"/>
          <w:szCs w:val="28"/>
        </w:rPr>
        <w:t>На весенне-летний пожароопасный период (апрель-сентябрь включительно) органами местного самоуправления ежегодно принимается решение, которым устанавливается:</w:t>
      </w:r>
    </w:p>
    <w:p w:rsidR="00356352" w:rsidRPr="00356352" w:rsidRDefault="00356352" w:rsidP="0035635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порядок и сроки уборки территории населенных пунктов и территорий организаций от горючих отходов, мусора, тары, опавших листьев, сухой травы и т.п.;</w:t>
      </w:r>
    </w:p>
    <w:p w:rsidR="00356352" w:rsidRDefault="00356352" w:rsidP="0035635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дни и периоды времени, разрешающие топку печей, кухонных очагов и котельных установок;</w:t>
      </w:r>
    </w:p>
    <w:p w:rsidR="00086FE6" w:rsidRPr="00356352" w:rsidRDefault="00086FE6" w:rsidP="00356352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рейдовых мероприятий направленных на выявление фактов нарушения требований противопожарного режима.</w:t>
      </w:r>
    </w:p>
    <w:p w:rsidR="00356352" w:rsidRPr="00C36205" w:rsidRDefault="00356352" w:rsidP="004C1ADC">
      <w:pPr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C36205">
        <w:rPr>
          <w:bCs/>
          <w:sz w:val="28"/>
          <w:szCs w:val="28"/>
        </w:rPr>
        <w:t>В</w:t>
      </w:r>
      <w:r w:rsidRPr="00C36205">
        <w:rPr>
          <w:sz w:val="28"/>
          <w:szCs w:val="28"/>
        </w:rPr>
        <w:t xml:space="preserve"> </w:t>
      </w:r>
      <w:r w:rsidR="0084189F" w:rsidRPr="00C36205">
        <w:rPr>
          <w:sz w:val="28"/>
          <w:szCs w:val="28"/>
        </w:rPr>
        <w:t>городском поселении Междуреченский</w:t>
      </w:r>
      <w:r w:rsidR="0084189F" w:rsidRPr="00C36205">
        <w:rPr>
          <w:bCs/>
          <w:sz w:val="28"/>
          <w:szCs w:val="28"/>
        </w:rPr>
        <w:t xml:space="preserve"> </w:t>
      </w:r>
      <w:r w:rsidRPr="00C36205">
        <w:rPr>
          <w:bCs/>
          <w:sz w:val="28"/>
          <w:szCs w:val="28"/>
        </w:rPr>
        <w:t>з</w:t>
      </w:r>
      <w:r w:rsidRPr="00C36205">
        <w:rPr>
          <w:sz w:val="28"/>
          <w:szCs w:val="28"/>
        </w:rPr>
        <w:t>апрещается разведение костров для сжигания горючих отходов, тары, мусора и т. п.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color w:val="auto"/>
          <w:sz w:val="28"/>
          <w:szCs w:val="28"/>
        </w:rPr>
        <w:t xml:space="preserve">У многоэтажных общественных зданий и жилых домов (2 этажа и более), запрещается остановка и стоянка техники на однополосных проездах (шириной до </w:t>
      </w:r>
      <w:smartTag w:uri="urn:schemas-microsoft-com:office:smarttags" w:element="metricconverter">
        <w:smartTagPr>
          <w:attr w:name="ProductID" w:val="3,5 м"/>
        </w:smartTagPr>
        <w:r w:rsidRPr="00356352">
          <w:rPr>
            <w:color w:val="auto"/>
            <w:sz w:val="28"/>
            <w:szCs w:val="28"/>
          </w:rPr>
          <w:t>3,5 м</w:t>
        </w:r>
      </w:smartTag>
      <w:r w:rsidRPr="00356352">
        <w:rPr>
          <w:color w:val="auto"/>
          <w:sz w:val="28"/>
          <w:szCs w:val="28"/>
        </w:rPr>
        <w:t xml:space="preserve">.) </w:t>
      </w:r>
      <w:r w:rsidR="0056118F" w:rsidRPr="00356352">
        <w:rPr>
          <w:color w:val="auto"/>
          <w:sz w:val="28"/>
          <w:szCs w:val="28"/>
        </w:rPr>
        <w:t>и полосах</w:t>
      </w:r>
      <w:r w:rsidRPr="00356352">
        <w:rPr>
          <w:color w:val="auto"/>
          <w:sz w:val="28"/>
          <w:szCs w:val="28"/>
        </w:rPr>
        <w:t xml:space="preserve"> расположенных ближе к стене здания </w:t>
      </w:r>
      <w:r w:rsidR="00193203" w:rsidRPr="00356352">
        <w:rPr>
          <w:color w:val="auto"/>
          <w:sz w:val="28"/>
          <w:szCs w:val="28"/>
        </w:rPr>
        <w:t xml:space="preserve">двух </w:t>
      </w:r>
      <w:r w:rsidR="00193203" w:rsidRPr="00356352">
        <w:rPr>
          <w:color w:val="auto"/>
          <w:sz w:val="28"/>
          <w:szCs w:val="28"/>
        </w:rPr>
        <w:lastRenderedPageBreak/>
        <w:t>полосных</w:t>
      </w:r>
      <w:r w:rsidRPr="00356352">
        <w:rPr>
          <w:color w:val="auto"/>
          <w:sz w:val="28"/>
          <w:szCs w:val="28"/>
        </w:rPr>
        <w:t xml:space="preserve"> проездов</w:t>
      </w:r>
      <w:r w:rsidRPr="00356352">
        <w:rPr>
          <w:sz w:val="28"/>
          <w:szCs w:val="28"/>
        </w:rPr>
        <w:t>. Указанные места обозначаются соответствующими запрещающими дорожными знаками.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color w:val="auto"/>
          <w:sz w:val="28"/>
          <w:szCs w:val="28"/>
        </w:rPr>
        <w:t>На фасадах жилых домов устанавливаются домовые знаки с указанием улицы и номера дома. Домовые знаки устанавливаются собственниками (</w:t>
      </w:r>
      <w:r w:rsidR="0056118F" w:rsidRPr="00356352">
        <w:rPr>
          <w:color w:val="auto"/>
          <w:sz w:val="28"/>
          <w:szCs w:val="28"/>
        </w:rPr>
        <w:t>лицами,</w:t>
      </w:r>
      <w:r w:rsidRPr="00356352">
        <w:rPr>
          <w:color w:val="auto"/>
          <w:sz w:val="28"/>
          <w:szCs w:val="28"/>
        </w:rPr>
        <w:t xml:space="preserve"> уполномоченными пользоваться) зданий.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 xml:space="preserve">Временные строения размещаются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356352">
          <w:rPr>
            <w:sz w:val="28"/>
            <w:szCs w:val="28"/>
          </w:rPr>
          <w:t>15 метров</w:t>
        </w:r>
      </w:smartTag>
      <w:r w:rsidRPr="00356352">
        <w:rPr>
          <w:sz w:val="28"/>
          <w:szCs w:val="28"/>
        </w:rPr>
        <w:t>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>Территория населенного пункта (организации)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 xml:space="preserve">Складирование и хранение во дворах жилых домов тары (емкостей, канистр и т. п.) с ЛВЖ и ГЖ, а также баллонов со сжатыми и сжиженными газами </w:t>
      </w:r>
      <w:r w:rsidRPr="0056118F">
        <w:rPr>
          <w:b/>
          <w:sz w:val="28"/>
          <w:szCs w:val="28"/>
        </w:rPr>
        <w:t>запрещается.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 xml:space="preserve">У входа в жилые дома, а </w:t>
      </w:r>
      <w:r w:rsidR="00615E02" w:rsidRPr="00356352">
        <w:rPr>
          <w:sz w:val="28"/>
          <w:szCs w:val="28"/>
        </w:rPr>
        <w:t>также</w:t>
      </w:r>
      <w:r w:rsidRPr="00356352">
        <w:rPr>
          <w:sz w:val="28"/>
          <w:szCs w:val="28"/>
        </w:rPr>
        <w:t xml:space="preserve"> в помещения зданий и сооружений, в которых применяются газовые баллоны, размещается предупреждающий знак пожарной безопасности с надписью «Огнеопасно. Баллоны с газом».</w:t>
      </w:r>
    </w:p>
    <w:p w:rsidR="00356352" w:rsidRPr="00356352" w:rsidRDefault="0035635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Размещение предупреждающих знаков пожарной безопасности с надписью «Огнеопасно. Баллоны с газом» возлагается на газоснабжающие организации за счёт средств собственников (арендаторов) помещений.</w:t>
      </w:r>
    </w:p>
    <w:p w:rsidR="00356352" w:rsidRPr="00356352" w:rsidRDefault="00A96232" w:rsidP="00356352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sz w:val="28"/>
          <w:szCs w:val="28"/>
        </w:rPr>
        <w:t>В многоквартирных жилых домах,</w:t>
      </w:r>
      <w:r w:rsidR="00356352" w:rsidRPr="00356352">
        <w:rPr>
          <w:sz w:val="28"/>
          <w:szCs w:val="28"/>
        </w:rPr>
        <w:t xml:space="preserve"> </w:t>
      </w:r>
      <w:r w:rsidR="00193203">
        <w:rPr>
          <w:sz w:val="28"/>
          <w:szCs w:val="28"/>
        </w:rPr>
        <w:t xml:space="preserve">соответствующих степени огнестойкости </w:t>
      </w:r>
      <w:r w:rsidR="00356352" w:rsidRPr="00356352">
        <w:rPr>
          <w:sz w:val="28"/>
          <w:szCs w:val="28"/>
        </w:rPr>
        <w:t>(8 квартир и более) стропила и обрешетку чердачных покрытий следует подвергать огнезащитной обработке.</w:t>
      </w:r>
    </w:p>
    <w:p w:rsidR="00193203" w:rsidRPr="00193203" w:rsidRDefault="00356352" w:rsidP="00A457AE">
      <w:pPr>
        <w:pStyle w:val="a4"/>
        <w:numPr>
          <w:ilvl w:val="1"/>
          <w:numId w:val="4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193203">
        <w:rPr>
          <w:sz w:val="28"/>
          <w:szCs w:val="28"/>
        </w:rPr>
        <w:t xml:space="preserve">В летнее время у каждого индивидуального жилого строения должна быть установлена ёмкость (бочка) с водой. </w:t>
      </w:r>
    </w:p>
    <w:p w:rsidR="00F7763B" w:rsidRDefault="00F7763B" w:rsidP="00F7763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3.15.  </w:t>
      </w:r>
      <w:r w:rsidR="00356352" w:rsidRPr="00F7763B">
        <w:rPr>
          <w:sz w:val="28"/>
          <w:szCs w:val="28"/>
        </w:rPr>
        <w:t>Водовозная техника предприятий должна быть оборудована запорными кранами и полугайками Д=125, для возможной заправки водой пожарных автомобилей.</w:t>
      </w:r>
      <w:r w:rsidRPr="00F7763B">
        <w:rPr>
          <w:bCs/>
          <w:sz w:val="28"/>
          <w:szCs w:val="28"/>
        </w:rPr>
        <w:t xml:space="preserve"> </w:t>
      </w:r>
    </w:p>
    <w:p w:rsidR="00F7763B" w:rsidRPr="004B0D58" w:rsidRDefault="00F7763B" w:rsidP="00F776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3.16.  </w:t>
      </w:r>
      <w:r w:rsidRPr="004B0D58">
        <w:rPr>
          <w:bCs/>
          <w:sz w:val="28"/>
          <w:szCs w:val="28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барьером». </w:t>
      </w:r>
    </w:p>
    <w:p w:rsidR="00A96232" w:rsidRPr="00F7763B" w:rsidRDefault="00A96232" w:rsidP="00F7763B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356352" w:rsidRDefault="00356352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F7763B" w:rsidRDefault="00F7763B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4B4FCA" w:rsidRDefault="004B4FCA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4B4FCA" w:rsidRPr="00356352" w:rsidRDefault="004B4FCA" w:rsidP="00356352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356352" w:rsidRPr="00356352" w:rsidRDefault="00356352" w:rsidP="00356352">
      <w:pPr>
        <w:pStyle w:val="a4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  <w:color w:val="auto"/>
          <w:sz w:val="28"/>
          <w:szCs w:val="28"/>
        </w:rPr>
      </w:pPr>
      <w:r w:rsidRPr="00356352">
        <w:rPr>
          <w:b/>
          <w:color w:val="auto"/>
          <w:sz w:val="28"/>
          <w:szCs w:val="28"/>
        </w:rPr>
        <w:lastRenderedPageBreak/>
        <w:t>Противопожарное водоснабжение</w:t>
      </w:r>
    </w:p>
    <w:p w:rsidR="00356352" w:rsidRPr="00356352" w:rsidRDefault="00356352" w:rsidP="00356352">
      <w:pPr>
        <w:pStyle w:val="a4"/>
        <w:spacing w:before="0" w:beforeAutospacing="0" w:after="0" w:afterAutospacing="0"/>
        <w:rPr>
          <w:b/>
          <w:color w:val="auto"/>
          <w:sz w:val="28"/>
          <w:szCs w:val="28"/>
        </w:rPr>
      </w:pPr>
    </w:p>
    <w:p w:rsidR="00356352" w:rsidRPr="00356352" w:rsidRDefault="00356352" w:rsidP="00356352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 xml:space="preserve">Каждое здание, сооружение должно быть обеспечено противопожарным водоснабжением, в том числе из естественных водоёмов, или пожарных водоёмов, или из водопроводных сетей через пожарные гидранты, водозаборные устройства которых располагаются на расстоянии не более </w:t>
      </w:r>
      <w:smartTag w:uri="urn:schemas-microsoft-com:office:smarttags" w:element="metricconverter">
        <w:smartTagPr>
          <w:attr w:name="ProductID" w:val="200 метров"/>
        </w:smartTagPr>
        <w:r w:rsidRPr="00356352">
          <w:rPr>
            <w:sz w:val="28"/>
            <w:szCs w:val="28"/>
          </w:rPr>
          <w:t>200 метров</w:t>
        </w:r>
      </w:smartTag>
      <w:r w:rsidRPr="00356352">
        <w:rPr>
          <w:sz w:val="28"/>
          <w:szCs w:val="28"/>
        </w:rPr>
        <w:t xml:space="preserve"> от данных зданий и сооружений.</w:t>
      </w:r>
    </w:p>
    <w:p w:rsidR="00356352" w:rsidRPr="00356352" w:rsidRDefault="00356352" w:rsidP="00356352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Поддержание в постоянной готовности</w:t>
      </w:r>
      <w:r w:rsidR="00F7763B">
        <w:rPr>
          <w:sz w:val="28"/>
          <w:szCs w:val="28"/>
        </w:rPr>
        <w:t xml:space="preserve"> источников наружного противопожарного</w:t>
      </w:r>
      <w:r w:rsidRPr="00356352">
        <w:rPr>
          <w:sz w:val="28"/>
          <w:szCs w:val="28"/>
        </w:rPr>
        <w:t xml:space="preserve"> </w:t>
      </w:r>
      <w:r w:rsidR="004F6A2D" w:rsidRPr="00356352">
        <w:rPr>
          <w:sz w:val="28"/>
          <w:szCs w:val="28"/>
        </w:rPr>
        <w:t>водо</w:t>
      </w:r>
      <w:r w:rsidR="004F6A2D">
        <w:rPr>
          <w:sz w:val="28"/>
          <w:szCs w:val="28"/>
        </w:rPr>
        <w:t>снабжения</w:t>
      </w:r>
      <w:r w:rsidR="004F6A2D" w:rsidRPr="00356352">
        <w:rPr>
          <w:sz w:val="28"/>
          <w:szCs w:val="28"/>
        </w:rPr>
        <w:t xml:space="preserve"> </w:t>
      </w:r>
      <w:r w:rsidR="004F6A2D">
        <w:rPr>
          <w:sz w:val="28"/>
          <w:szCs w:val="28"/>
        </w:rPr>
        <w:t>расположенных</w:t>
      </w:r>
      <w:r w:rsidRPr="00356352">
        <w:rPr>
          <w:b/>
          <w:sz w:val="28"/>
          <w:szCs w:val="28"/>
        </w:rPr>
        <w:t xml:space="preserve"> в радиусе 200 метров от </w:t>
      </w:r>
      <w:r w:rsidR="00511FD1">
        <w:rPr>
          <w:b/>
          <w:sz w:val="28"/>
          <w:szCs w:val="28"/>
        </w:rPr>
        <w:t xml:space="preserve">территории организации, </w:t>
      </w:r>
      <w:r w:rsidRPr="00356352">
        <w:rPr>
          <w:sz w:val="28"/>
          <w:szCs w:val="28"/>
        </w:rPr>
        <w:t>возлагается на соответствующую организацию и её руководителей.</w:t>
      </w:r>
    </w:p>
    <w:p w:rsidR="00356352" w:rsidRPr="00356352" w:rsidRDefault="00356352" w:rsidP="00356352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Поддержание в постоянной готовности пожарных гидрантов возлагается на организации обслуживающие водопроводные сети, на которых размещены данные гидранты.</w:t>
      </w:r>
    </w:p>
    <w:p w:rsidR="00356352" w:rsidRPr="00356352" w:rsidRDefault="00356352" w:rsidP="00356352">
      <w:pPr>
        <w:pStyle w:val="a4"/>
        <w:numPr>
          <w:ilvl w:val="1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 xml:space="preserve">Водозаборное устройство пожарного водоема должно иметь горловину с внутренними размерами не менее 0,6 х </w:t>
      </w:r>
      <w:smartTag w:uri="urn:schemas-microsoft-com:office:smarttags" w:element="metricconverter">
        <w:smartTagPr>
          <w:attr w:name="ProductID" w:val="0,6 м"/>
        </w:smartTagPr>
        <w:r w:rsidRPr="00356352">
          <w:rPr>
            <w:sz w:val="28"/>
            <w:szCs w:val="28"/>
          </w:rPr>
          <w:t>0,6 м</w:t>
        </w:r>
      </w:smartTag>
      <w:r w:rsidRPr="00356352">
        <w:rPr>
          <w:sz w:val="28"/>
          <w:szCs w:val="28"/>
        </w:rPr>
        <w:t>. с двойной крышкой (люком).</w:t>
      </w:r>
    </w:p>
    <w:p w:rsidR="00356352" w:rsidRPr="00356352" w:rsidRDefault="00356352" w:rsidP="00356352">
      <w:pPr>
        <w:pStyle w:val="a4"/>
        <w:numPr>
          <w:ilvl w:val="1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 xml:space="preserve">. Верхняя крышка (люк) выполняется из материалов, исключающих проникновение атмосферных осадков. Непосредственно под крышкой (люком) предусматривается устройство приямка глубиной не менее </w:t>
      </w:r>
      <w:smartTag w:uri="urn:schemas-microsoft-com:office:smarttags" w:element="metricconverter">
        <w:smartTagPr>
          <w:attr w:name="ProductID" w:val="0,4 м"/>
        </w:smartTagPr>
        <w:r w:rsidRPr="00356352">
          <w:rPr>
            <w:sz w:val="28"/>
            <w:szCs w:val="28"/>
          </w:rPr>
          <w:t>0,4 м</w:t>
        </w:r>
      </w:smartTag>
      <w:r w:rsidRPr="00356352">
        <w:rPr>
          <w:sz w:val="28"/>
          <w:szCs w:val="28"/>
        </w:rPr>
        <w:t>. для размещения утеплителя.</w:t>
      </w:r>
    </w:p>
    <w:p w:rsidR="00356352" w:rsidRPr="00356352" w:rsidRDefault="00356352" w:rsidP="0035635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6352">
        <w:rPr>
          <w:sz w:val="28"/>
          <w:szCs w:val="28"/>
        </w:rPr>
        <w:t>Ежегодно, в период с 01 октября по 01 мая, организациями, поддерживающими в постоянной готовности пожарные водоёмы, водозаборные устройства содержатся утеплёнными.</w:t>
      </w:r>
    </w:p>
    <w:p w:rsidR="00511FD1" w:rsidRDefault="00511FD1" w:rsidP="0035635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 каждого водоисточника (</w:t>
      </w:r>
      <w:r w:rsidR="004F6A2D">
        <w:rPr>
          <w:sz w:val="28"/>
          <w:szCs w:val="28"/>
        </w:rPr>
        <w:t>ПВ, ПГ</w:t>
      </w:r>
      <w:r>
        <w:rPr>
          <w:sz w:val="28"/>
          <w:szCs w:val="28"/>
        </w:rPr>
        <w:t xml:space="preserve"> и т.д.) должны быть соответствующие указатели (объём, место расположения и т.п.).</w:t>
      </w:r>
    </w:p>
    <w:p w:rsidR="00511FD1" w:rsidRDefault="00511FD1" w:rsidP="0035635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и исправность указателей лежит на обслуживающей организации.</w:t>
      </w:r>
    </w:p>
    <w:p w:rsidR="00356352" w:rsidRPr="00356352" w:rsidRDefault="00356352" w:rsidP="0035635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  <w:rPr>
          <w:color w:val="auto"/>
          <w:sz w:val="28"/>
          <w:szCs w:val="28"/>
        </w:rPr>
      </w:pPr>
      <w:r w:rsidRPr="00356352">
        <w:rPr>
          <w:color w:val="auto"/>
          <w:sz w:val="28"/>
          <w:szCs w:val="28"/>
        </w:rPr>
        <w:t xml:space="preserve">Запрещается остановка и стоянка техники на расстоянии менее </w:t>
      </w:r>
      <w:smartTag w:uri="urn:schemas-microsoft-com:office:smarttags" w:element="metricconverter">
        <w:smartTagPr>
          <w:attr w:name="ProductID" w:val="15 метров"/>
        </w:smartTagPr>
        <w:r w:rsidRPr="00356352">
          <w:rPr>
            <w:color w:val="auto"/>
            <w:sz w:val="28"/>
            <w:szCs w:val="28"/>
          </w:rPr>
          <w:t>15 метров</w:t>
        </w:r>
      </w:smartTag>
      <w:r w:rsidRPr="00356352">
        <w:rPr>
          <w:color w:val="auto"/>
          <w:sz w:val="28"/>
          <w:szCs w:val="28"/>
        </w:rPr>
        <w:t xml:space="preserve"> от </w:t>
      </w:r>
      <w:r w:rsidRPr="00356352">
        <w:rPr>
          <w:sz w:val="28"/>
          <w:szCs w:val="28"/>
        </w:rPr>
        <w:t>водозаборных устройств противопожарных водоисточников. Указанные места обозначаются соответствующими запрещающими дорожными знаками.</w:t>
      </w:r>
    </w:p>
    <w:p w:rsidR="00356352" w:rsidRPr="00356352" w:rsidRDefault="00356352" w:rsidP="00356352">
      <w:pPr>
        <w:jc w:val="both"/>
        <w:rPr>
          <w:b/>
          <w:sz w:val="28"/>
          <w:szCs w:val="28"/>
        </w:rPr>
      </w:pPr>
    </w:p>
    <w:p w:rsidR="00356352" w:rsidRDefault="00356352" w:rsidP="00356352">
      <w:pPr>
        <w:jc w:val="both"/>
        <w:rPr>
          <w:sz w:val="28"/>
          <w:szCs w:val="28"/>
        </w:rPr>
      </w:pPr>
    </w:p>
    <w:p w:rsidR="00086FE6" w:rsidRPr="00356352" w:rsidRDefault="00086FE6" w:rsidP="00356352">
      <w:pPr>
        <w:jc w:val="both"/>
        <w:rPr>
          <w:sz w:val="28"/>
          <w:szCs w:val="28"/>
        </w:rPr>
      </w:pPr>
    </w:p>
    <w:p w:rsidR="00356352" w:rsidRPr="00356352" w:rsidRDefault="00356352" w:rsidP="00356352">
      <w:pPr>
        <w:jc w:val="both"/>
        <w:rPr>
          <w:sz w:val="28"/>
          <w:szCs w:val="28"/>
        </w:rPr>
      </w:pPr>
      <w:r w:rsidRPr="00356352">
        <w:rPr>
          <w:sz w:val="28"/>
          <w:szCs w:val="28"/>
        </w:rPr>
        <w:t xml:space="preserve"> </w:t>
      </w:r>
    </w:p>
    <w:p w:rsidR="00356352" w:rsidRPr="00356352" w:rsidRDefault="00356352" w:rsidP="00356352">
      <w:pPr>
        <w:rPr>
          <w:sz w:val="28"/>
          <w:szCs w:val="28"/>
        </w:rPr>
      </w:pPr>
    </w:p>
    <w:p w:rsidR="00A03D1E" w:rsidRPr="00356352" w:rsidRDefault="00A03D1E" w:rsidP="00875805">
      <w:pPr>
        <w:jc w:val="both"/>
        <w:rPr>
          <w:sz w:val="28"/>
          <w:szCs w:val="28"/>
        </w:rPr>
      </w:pPr>
    </w:p>
    <w:p w:rsidR="00A03D1E" w:rsidRPr="00356352" w:rsidRDefault="00A03D1E" w:rsidP="00875805">
      <w:pPr>
        <w:jc w:val="both"/>
        <w:rPr>
          <w:sz w:val="28"/>
          <w:szCs w:val="28"/>
        </w:rPr>
      </w:pPr>
    </w:p>
    <w:sectPr w:rsidR="00A03D1E" w:rsidRPr="00356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7EA3"/>
    <w:multiLevelType w:val="multilevel"/>
    <w:tmpl w:val="1394654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84D2982"/>
    <w:multiLevelType w:val="multilevel"/>
    <w:tmpl w:val="4080C6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FA199E"/>
    <w:multiLevelType w:val="multilevel"/>
    <w:tmpl w:val="EF0660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DC2081B"/>
    <w:multiLevelType w:val="hybridMultilevel"/>
    <w:tmpl w:val="987E8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39306C"/>
    <w:multiLevelType w:val="multilevel"/>
    <w:tmpl w:val="CDB64AA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E627CC2"/>
    <w:multiLevelType w:val="multilevel"/>
    <w:tmpl w:val="78C0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6F7121FF"/>
    <w:multiLevelType w:val="multilevel"/>
    <w:tmpl w:val="B44E8B1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B"/>
    <w:rsid w:val="0002246B"/>
    <w:rsid w:val="00086FE6"/>
    <w:rsid w:val="00171F18"/>
    <w:rsid w:val="00193203"/>
    <w:rsid w:val="001B32FD"/>
    <w:rsid w:val="002D78FB"/>
    <w:rsid w:val="00356352"/>
    <w:rsid w:val="003A012B"/>
    <w:rsid w:val="00407742"/>
    <w:rsid w:val="004B4FCA"/>
    <w:rsid w:val="004C5BC9"/>
    <w:rsid w:val="004F6A2D"/>
    <w:rsid w:val="00511FD1"/>
    <w:rsid w:val="00514FC9"/>
    <w:rsid w:val="0056118F"/>
    <w:rsid w:val="00615E02"/>
    <w:rsid w:val="0073092E"/>
    <w:rsid w:val="0084189F"/>
    <w:rsid w:val="00845C95"/>
    <w:rsid w:val="00875805"/>
    <w:rsid w:val="009210FF"/>
    <w:rsid w:val="009830BE"/>
    <w:rsid w:val="00A03D1E"/>
    <w:rsid w:val="00A45FEF"/>
    <w:rsid w:val="00A756FA"/>
    <w:rsid w:val="00A96232"/>
    <w:rsid w:val="00B20616"/>
    <w:rsid w:val="00C36205"/>
    <w:rsid w:val="00CE75E6"/>
    <w:rsid w:val="00DC714A"/>
    <w:rsid w:val="00F7763B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B741-26D2-480C-83EB-D79F627F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4FC9"/>
    <w:pPr>
      <w:keepNext/>
      <w:autoSpaceDE w:val="0"/>
      <w:autoSpaceDN w:val="0"/>
      <w:adjustRightInd w:val="0"/>
      <w:spacing w:before="240"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514FC9"/>
    <w:pPr>
      <w:keepNext/>
      <w:autoSpaceDE w:val="0"/>
      <w:autoSpaceDN w:val="0"/>
      <w:adjustRightInd w:val="0"/>
      <w:spacing w:before="70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4FC9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semiHidden/>
    <w:rsid w:val="0051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514FC9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Normal (Web)"/>
    <w:basedOn w:val="a"/>
    <w:rsid w:val="00356352"/>
    <w:pPr>
      <w:spacing w:before="100" w:beforeAutospacing="1" w:after="100" w:afterAutospacing="1"/>
    </w:pPr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4B4F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2017-06-16T08:49:00Z</cp:lastPrinted>
  <dcterms:created xsi:type="dcterms:W3CDTF">2017-06-13T08:50:00Z</dcterms:created>
  <dcterms:modified xsi:type="dcterms:W3CDTF">2017-06-27T11:12:00Z</dcterms:modified>
</cp:coreProperties>
</file>