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C9" w:rsidRDefault="00317EC9" w:rsidP="00317EC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Сводный отчет</w:t>
      </w:r>
    </w:p>
    <w:p w:rsidR="00981147" w:rsidRPr="00981147" w:rsidRDefault="00317EC9" w:rsidP="00981147">
      <w:pPr>
        <w:autoSpaceDE w:val="0"/>
        <w:autoSpaceDN w:val="0"/>
        <w:jc w:val="center"/>
        <w:rPr>
          <w:b/>
          <w:bCs/>
        </w:rPr>
      </w:pPr>
      <w:r w:rsidRPr="00770166">
        <w:rPr>
          <w:b/>
          <w:bCs/>
        </w:rPr>
        <w:t xml:space="preserve"> </w:t>
      </w:r>
      <w:r w:rsidR="00981147" w:rsidRPr="00770166">
        <w:rPr>
          <w:b/>
          <w:bCs/>
        </w:rPr>
        <w:t>о результатах проведения оценки регулирующего воздействия проекта муниципального нормативного правового акта</w:t>
      </w:r>
    </w:p>
    <w:p w:rsidR="00317EC9" w:rsidRPr="007F0479" w:rsidRDefault="000A52C7" w:rsidP="00317EC9">
      <w:pPr>
        <w:jc w:val="center"/>
      </w:pPr>
      <w:r>
        <w:rPr>
          <w:color w:val="000000"/>
        </w:rPr>
        <w:t xml:space="preserve">О внесение изменений в </w:t>
      </w:r>
      <w:r w:rsidR="00317EC9" w:rsidRPr="00403137">
        <w:rPr>
          <w:color w:val="000000"/>
        </w:rPr>
        <w:t>постановлени</w:t>
      </w:r>
      <w:r>
        <w:rPr>
          <w:color w:val="000000"/>
        </w:rPr>
        <w:t>е</w:t>
      </w:r>
      <w:r w:rsidR="00317EC9" w:rsidRPr="00403137">
        <w:rPr>
          <w:color w:val="000000"/>
        </w:rPr>
        <w:t xml:space="preserve"> администрации Кондинского района </w:t>
      </w:r>
      <w:r w:rsidR="00317EC9" w:rsidRPr="007F0479">
        <w:rPr>
          <w:color w:val="000000"/>
        </w:rPr>
        <w:t>от 14 февраля 2014 года № 305 «Об утверждении Порядка предоставления  субсидии на возмещение  недополученных доходов и затрат организациям, осуществляющим реализацию услуги по утилизации (захоронению) твердых коммунальных отходов от населения»</w:t>
      </w:r>
    </w:p>
    <w:p w:rsidR="00662582" w:rsidRPr="00770166" w:rsidRDefault="00662582" w:rsidP="00662582">
      <w:pPr>
        <w:autoSpaceDE w:val="0"/>
        <w:autoSpaceDN w:val="0"/>
        <w:jc w:val="center"/>
        <w:rPr>
          <w:b/>
          <w:bCs/>
        </w:rPr>
      </w:pPr>
    </w:p>
    <w:p w:rsidR="00662582" w:rsidRPr="00770166" w:rsidRDefault="00662582" w:rsidP="00662582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1.1. Регулирующий орган:</w:t>
      </w:r>
    </w:p>
    <w:p w:rsidR="00662582" w:rsidRPr="00770166" w:rsidRDefault="00662582" w:rsidP="00662582">
      <w:pPr>
        <w:autoSpaceDE w:val="0"/>
        <w:autoSpaceDN w:val="0"/>
      </w:pPr>
      <w:r>
        <w:t>Управление жилищно-коммунального хозяйства администрации Кондинского района (УЖКХ)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полное и краткое наименования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1.2. Вид и наименование проекта муниципального нормативного правового акта:</w:t>
      </w:r>
    </w:p>
    <w:p w:rsidR="00662582" w:rsidRPr="00770166" w:rsidRDefault="00662582" w:rsidP="00662582">
      <w:pPr>
        <w:autoSpaceDE w:val="0"/>
        <w:autoSpaceDN w:val="0"/>
      </w:pPr>
      <w:r>
        <w:t>Постановление «О внесении изменений в постановление администрации Кондинского района от 14 февраля 2014 года №305 «Об утверждении Порядка предоставления субсидии на возмещение недополученных доходов и затрат организациям, осуществляющим реализацию услуги по утилизации (захоронению) твердых коммунальных отходов от населения»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место для текстового описания</w:t>
      </w:r>
    </w:p>
    <w:p w:rsidR="00662582" w:rsidRPr="00F34E28" w:rsidRDefault="00662582" w:rsidP="00662582">
      <w:pPr>
        <w:autoSpaceDE w:val="0"/>
        <w:autoSpaceDN w:val="0"/>
        <w:jc w:val="both"/>
      </w:pPr>
      <w:r w:rsidRPr="00F34E28">
        <w:t>1.3. Краткое описание содержания предлагаемого правового регулирования:</w:t>
      </w:r>
    </w:p>
    <w:p w:rsidR="00F34E28" w:rsidRDefault="00F34E28" w:rsidP="00F34E28">
      <w:pPr>
        <w:ind w:firstLine="709"/>
        <w:jc w:val="both"/>
      </w:pPr>
      <w:r>
        <w:t>С</w:t>
      </w:r>
      <w:r w:rsidRPr="00B77ED1">
        <w:t xml:space="preserve"> 1 января 2016 года постановлением правительства №913 от 13.09.2016 года </w:t>
      </w:r>
      <w:r>
        <w:t>утверждены</w:t>
      </w:r>
      <w:r w:rsidRPr="00B77ED1">
        <w:t xml:space="preserve"> ставки платы за негативное воздействие на окружающую среду, и дополнительный коэффициент к ним, установленный пунктом 2 настоящего постановления, применя</w:t>
      </w:r>
      <w:r>
        <w:t>емые</w:t>
      </w:r>
      <w:r w:rsidRPr="00B77ED1">
        <w:t xml:space="preserve"> при исчислении платы за негативное воздействие на окружающую среду.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770166">
        <w:rPr>
          <w:i/>
          <w:sz w:val="20"/>
          <w:szCs w:val="20"/>
        </w:rPr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</w:t>
      </w:r>
      <w:r>
        <w:t>ормативного правового акта: «</w:t>
      </w:r>
      <w:r w:rsidR="008557A8">
        <w:t>30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начало: «</w:t>
      </w:r>
      <w:r w:rsidR="008557A8">
        <w:t>30</w:t>
      </w:r>
      <w:r w:rsidRPr="00770166">
        <w:t>»</w:t>
      </w:r>
      <w:r>
        <w:t xml:space="preserve"> мая </w:t>
      </w:r>
      <w:r w:rsidRPr="00770166">
        <w:t>201</w:t>
      </w:r>
      <w:r>
        <w:t>7</w:t>
      </w:r>
      <w:r w:rsidRPr="00770166">
        <w:t>г.; окончание: «</w:t>
      </w:r>
      <w:r w:rsidR="008557A8">
        <w:t>1</w:t>
      </w:r>
      <w:r w:rsidR="00263304">
        <w:t>4</w:t>
      </w:r>
      <w:r w:rsidRPr="00770166">
        <w:t>»</w:t>
      </w:r>
      <w:r>
        <w:t xml:space="preserve"> </w:t>
      </w:r>
      <w:r w:rsidR="008557A8">
        <w:t>июня</w:t>
      </w:r>
      <w:r>
        <w:t xml:space="preserve"> </w:t>
      </w:r>
      <w:r w:rsidRPr="00770166">
        <w:t>201</w:t>
      </w:r>
      <w:r>
        <w:t>7</w:t>
      </w:r>
      <w:r w:rsidRPr="00770166">
        <w:t>г.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  <w:r w:rsidR="008557A8">
        <w:t xml:space="preserve"> согласно свода предложений, замечаний и предложений нет.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Всего замечаний и предложений:</w:t>
      </w:r>
      <w:r>
        <w:t xml:space="preserve"> </w:t>
      </w:r>
      <w:r w:rsidR="008557A8">
        <w:t>0</w:t>
      </w:r>
      <w:r w:rsidRPr="00770166">
        <w:t>, из них:</w:t>
      </w:r>
    </w:p>
    <w:p w:rsidR="00662582" w:rsidRPr="00770166" w:rsidRDefault="00662582" w:rsidP="0066258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учтено полностью:</w:t>
      </w:r>
      <w:r>
        <w:t xml:space="preserve"> </w:t>
      </w:r>
      <w:r w:rsidR="008557A8">
        <w:t>0</w:t>
      </w:r>
      <w:r w:rsidRPr="00770166">
        <w:t>, учтено частично:</w:t>
      </w:r>
      <w:r>
        <w:t xml:space="preserve"> 0 </w:t>
      </w:r>
      <w:r w:rsidRPr="00770166">
        <w:t>, не учтено:</w:t>
      </w:r>
      <w:r>
        <w:t xml:space="preserve"> 0 </w:t>
      </w:r>
      <w:r w:rsidRPr="00770166">
        <w:t>.</w:t>
      </w:r>
    </w:p>
    <w:p w:rsidR="00662582" w:rsidRPr="00770166" w:rsidRDefault="00662582" w:rsidP="006C089A">
      <w:pPr>
        <w:autoSpaceDE w:val="0"/>
        <w:autoSpaceDN w:val="0"/>
      </w:pPr>
      <w:r w:rsidRPr="00770166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8557A8">
        <w:t>1</w:t>
      </w:r>
      <w:r w:rsidR="00263304">
        <w:t>5</w:t>
      </w:r>
      <w:r w:rsidRPr="00770166">
        <w:t>»</w:t>
      </w:r>
      <w:r>
        <w:t xml:space="preserve"> </w:t>
      </w:r>
      <w:r w:rsidR="008557A8">
        <w:t>июня</w:t>
      </w:r>
      <w:r>
        <w:t xml:space="preserve"> </w:t>
      </w:r>
      <w:r w:rsidRPr="00770166">
        <w:t>201</w:t>
      </w:r>
      <w:r>
        <w:t>7</w:t>
      </w:r>
      <w:r w:rsidRPr="00770166">
        <w:t>г.</w:t>
      </w: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662582" w:rsidRPr="00770166" w:rsidRDefault="00662582" w:rsidP="00662582">
      <w:pPr>
        <w:autoSpaceDE w:val="0"/>
        <w:autoSpaceDN w:val="0"/>
      </w:pPr>
      <w:r w:rsidRPr="00770166">
        <w:t xml:space="preserve">Ф.И.О.: </w:t>
      </w:r>
      <w:r>
        <w:t>Некрасова Юлия Игоревна</w:t>
      </w:r>
    </w:p>
    <w:p w:rsidR="00662582" w:rsidRPr="00770166" w:rsidRDefault="00662582" w:rsidP="00662582">
      <w:pPr>
        <w:autoSpaceDE w:val="0"/>
        <w:autoSpaceDN w:val="0"/>
      </w:pPr>
      <w:r w:rsidRPr="00770166">
        <w:t>Должность:</w:t>
      </w:r>
      <w:r>
        <w:t xml:space="preserve"> Специалист-эксперт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662582" w:rsidRPr="00770166" w:rsidTr="00787185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ind w:left="85"/>
              <w:jc w:val="center"/>
            </w:pPr>
            <w:r>
              <w:t>8(34677)34-276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E34E1F" w:rsidRDefault="00662582" w:rsidP="00787185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Ptougkh@admkonda.ru</w:t>
            </w:r>
          </w:p>
        </w:tc>
      </w:tr>
    </w:tbl>
    <w:p w:rsidR="00662582" w:rsidRPr="00770166" w:rsidRDefault="00662582" w:rsidP="0066258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662582" w:rsidRPr="00770166" w:rsidRDefault="00662582" w:rsidP="0066258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662582" w:rsidRPr="00E43E00" w:rsidRDefault="00662582" w:rsidP="00662582">
      <w:pPr>
        <w:autoSpaceDE w:val="0"/>
        <w:autoSpaceDN w:val="0"/>
        <w:jc w:val="both"/>
      </w:pPr>
      <w:r w:rsidRPr="00E43E00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62582" w:rsidRPr="00F65025" w:rsidRDefault="006C089A" w:rsidP="00263304">
      <w:pPr>
        <w:ind w:firstLine="709"/>
        <w:jc w:val="both"/>
        <w:rPr>
          <w:rFonts w:cs="Arial"/>
          <w:i/>
        </w:rPr>
      </w:pPr>
      <w:r w:rsidRPr="00F65025">
        <w:rPr>
          <w:rFonts w:eastAsia="Calibri"/>
          <w:i/>
        </w:rPr>
        <w:t>Не возмещение</w:t>
      </w:r>
      <w:r w:rsidR="00263304" w:rsidRPr="00F65025">
        <w:rPr>
          <w:rFonts w:cs="Arial"/>
          <w:i/>
        </w:rPr>
        <w:t xml:space="preserve"> недополученных доходов и (или) финансовое обеспечение (возмещение) затрат организациям, осуществляющим реализацию услуги по утилизации (захоронению) твердых коммунальных отходов от населения на территории Кондинского района с применением дополнительных коэффициентов </w:t>
      </w:r>
      <w:r w:rsidR="00263304" w:rsidRPr="00F65025">
        <w:rPr>
          <w:i/>
        </w:rPr>
        <w:t>п</w:t>
      </w:r>
      <w:r w:rsidR="00E43E00" w:rsidRPr="00F65025">
        <w:rPr>
          <w:i/>
        </w:rPr>
        <w:t>ринят</w:t>
      </w:r>
      <w:r w:rsidR="00263304" w:rsidRPr="00F65025">
        <w:rPr>
          <w:i/>
        </w:rPr>
        <w:t>ых</w:t>
      </w:r>
      <w:r w:rsidR="00E43E00" w:rsidRPr="00F65025">
        <w:rPr>
          <w:i/>
        </w:rPr>
        <w:t xml:space="preserve"> постановлением правительства РФ от 19.09.2016 года № 913 «О ставках платы за негативное воздействие на окружающую среду </w:t>
      </w:r>
      <w:r w:rsidR="00E43E00" w:rsidRPr="00F65025">
        <w:rPr>
          <w:i/>
        </w:rPr>
        <w:lastRenderedPageBreak/>
        <w:t xml:space="preserve">и дополнительных коэффициентах» в соответствии со статьей 16.3 Федерального закона «Об охране окружающей среды» 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34E28" w:rsidRPr="00F65025" w:rsidRDefault="00F34E28" w:rsidP="00F34E28">
      <w:pPr>
        <w:ind w:firstLine="709"/>
        <w:jc w:val="both"/>
        <w:rPr>
          <w:i/>
        </w:rPr>
      </w:pPr>
      <w:r w:rsidRPr="00F65025">
        <w:rPr>
          <w:i/>
        </w:rPr>
        <w:t>С 1 января 2016 года постановлением правительства №913 от 13.09.2016 года утверждены ставки платы за негативное воздействие на окружающую среду, и дополнительный коэффициент к ним, установленный пунктом 2 настоящего постановления, применяемые при исчислении платы за негативное воздействие на окружающую среду.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317EC9" w:rsidRPr="00C34589" w:rsidRDefault="00317EC9" w:rsidP="00317EC9">
      <w:pPr>
        <w:autoSpaceDE w:val="0"/>
        <w:autoSpaceDN w:val="0"/>
        <w:ind w:firstLine="708"/>
        <w:jc w:val="both"/>
        <w:rPr>
          <w:i/>
        </w:rPr>
      </w:pPr>
      <w:r w:rsidRPr="00C34589">
        <w:rPr>
          <w:i/>
        </w:rPr>
        <w:t>Организации - юридические лица, индивидуальные предприниматели, оказывающие услугу по утилизации (захоронению) твердых коммунальных отходов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317EC9" w:rsidRPr="00770166" w:rsidRDefault="00317EC9" w:rsidP="00317EC9">
      <w:pPr>
        <w:pStyle w:val="a9"/>
        <w:ind w:firstLine="708"/>
        <w:jc w:val="both"/>
      </w:pPr>
      <w:r w:rsidRPr="00C34589">
        <w:rPr>
          <w:i/>
        </w:rPr>
        <w:t xml:space="preserve">отсутствие в Кондинском районе правового акта, регламентирующего порядок предоставления субсидии </w:t>
      </w:r>
      <w:r w:rsidRPr="00C34589">
        <w:rPr>
          <w:i/>
          <w:color w:val="000000"/>
        </w:rPr>
        <w:t xml:space="preserve">на возмещение недополученных доходов и (или) финансовое обеспечение (возмещение) затрат организациям, осуществляющим </w:t>
      </w:r>
      <w:r w:rsidRPr="00C34589">
        <w:rPr>
          <w:rFonts w:cs="Arial"/>
          <w:i/>
          <w:szCs w:val="16"/>
        </w:rPr>
        <w:t>реализацию услуги по утилизации (захоронению) твердых коммунальных отходов от населения</w:t>
      </w:r>
      <w:r w:rsidRPr="00C34589">
        <w:rPr>
          <w:i/>
          <w:color w:val="000000"/>
        </w:rPr>
        <w:t xml:space="preserve"> на территории Кондинского района, приведет к отрицательному результату и банкротству организаций</w:t>
      </w:r>
      <w:r w:rsidRPr="00BC1CCD">
        <w:rPr>
          <w:color w:val="000000"/>
        </w:rPr>
        <w:t>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2.5. Причины возникновения проблемы и факторы, поддерживающие ее существование:</w:t>
      </w:r>
    </w:p>
    <w:p w:rsidR="00317EC9" w:rsidRPr="00AF68DB" w:rsidRDefault="00317EC9" w:rsidP="00317EC9">
      <w:pPr>
        <w:autoSpaceDE w:val="0"/>
        <w:autoSpaceDN w:val="0"/>
        <w:jc w:val="both"/>
        <w:rPr>
          <w:i/>
        </w:rPr>
      </w:pPr>
      <w:r w:rsidRPr="00AF68DB">
        <w:rPr>
          <w:i/>
        </w:rPr>
        <w:t xml:space="preserve">Отсутствие финансовых возможностей организаций </w:t>
      </w:r>
      <w:r w:rsidRPr="00AF68DB">
        <w:rPr>
          <w:i/>
          <w:color w:val="000000"/>
        </w:rPr>
        <w:t>осуществляющих реализацию услуги по утилизации (захоронению) твердых коммунальных отходов от населения</w:t>
      </w:r>
      <w:r w:rsidRPr="00AF68DB">
        <w:rPr>
          <w:i/>
        </w:rPr>
        <w:t xml:space="preserve"> предоставлять услуги по ценам, не обеспечивающим возмещение издержек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17EC9" w:rsidRPr="00AF68DB" w:rsidRDefault="00317EC9" w:rsidP="00317EC9">
      <w:pPr>
        <w:autoSpaceDE w:val="0"/>
        <w:autoSpaceDN w:val="0"/>
        <w:jc w:val="both"/>
      </w:pPr>
      <w:r>
        <w:rPr>
          <w:i/>
        </w:rPr>
        <w:t>Н</w:t>
      </w:r>
      <w:r w:rsidRPr="00AF68DB">
        <w:rPr>
          <w:i/>
        </w:rPr>
        <w:t xml:space="preserve">едостаточность собственных средств у организаций, </w:t>
      </w:r>
      <w:r w:rsidRPr="00AF68DB">
        <w:rPr>
          <w:i/>
          <w:color w:val="000000"/>
        </w:rPr>
        <w:t>осуществляющих реализацию услуги по утилизации (захоронению) твердых коммунальных отходов от населения</w:t>
      </w:r>
      <w:r w:rsidRPr="00AF68DB">
        <w:rPr>
          <w:i/>
        </w:rPr>
        <w:t xml:space="preserve">  на территории Кондинского района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317EC9" w:rsidRPr="00043A4E" w:rsidRDefault="00317EC9" w:rsidP="00317EC9">
      <w:pPr>
        <w:autoSpaceDE w:val="0"/>
        <w:autoSpaceDN w:val="0"/>
      </w:pPr>
      <w:r w:rsidRPr="00043A4E">
        <w:rPr>
          <w:i/>
        </w:rPr>
        <w:t xml:space="preserve">Постановление </w:t>
      </w:r>
      <w:r w:rsidR="00414101">
        <w:rPr>
          <w:i/>
        </w:rPr>
        <w:t xml:space="preserve">правительства Чукотского автономного округа </w:t>
      </w:r>
      <w:r w:rsidRPr="00043A4E">
        <w:rPr>
          <w:i/>
        </w:rPr>
        <w:t xml:space="preserve">от </w:t>
      </w:r>
      <w:r w:rsidR="00414101">
        <w:rPr>
          <w:i/>
        </w:rPr>
        <w:t>29</w:t>
      </w:r>
      <w:r w:rsidRPr="00043A4E">
        <w:rPr>
          <w:i/>
        </w:rPr>
        <w:t>.0</w:t>
      </w:r>
      <w:r w:rsidR="00414101">
        <w:rPr>
          <w:i/>
        </w:rPr>
        <w:t>7</w:t>
      </w:r>
      <w:r w:rsidRPr="00043A4E">
        <w:rPr>
          <w:i/>
        </w:rPr>
        <w:t>.201</w:t>
      </w:r>
      <w:r w:rsidR="00414101">
        <w:rPr>
          <w:i/>
        </w:rPr>
        <w:t>6 № 419</w:t>
      </w:r>
      <w:r w:rsidRPr="00043A4E">
        <w:rPr>
          <w:i/>
        </w:rPr>
        <w:t xml:space="preserve"> «О</w:t>
      </w:r>
      <w:r w:rsidR="00414101">
        <w:rPr>
          <w:i/>
        </w:rPr>
        <w:t>б утверждении  порядка</w:t>
      </w:r>
      <w:r w:rsidRPr="00043A4E">
        <w:rPr>
          <w:i/>
        </w:rPr>
        <w:t xml:space="preserve"> предоставления</w:t>
      </w:r>
      <w:r w:rsidR="00414101">
        <w:rPr>
          <w:i/>
        </w:rPr>
        <w:t xml:space="preserve"> из окружного бюджета</w:t>
      </w:r>
      <w:r w:rsidRPr="00043A4E">
        <w:rPr>
          <w:i/>
        </w:rPr>
        <w:t xml:space="preserve"> субсиди</w:t>
      </w:r>
      <w:r w:rsidR="00414101">
        <w:rPr>
          <w:i/>
        </w:rPr>
        <w:t>и</w:t>
      </w:r>
      <w:r w:rsidR="00D65A6A">
        <w:rPr>
          <w:i/>
        </w:rPr>
        <w:t xml:space="preserve"> организациям, оказывающим услуги в сфере утилизации, обезвреживания и захоронения </w:t>
      </w:r>
      <w:r w:rsidRPr="00043A4E">
        <w:rPr>
          <w:i/>
        </w:rPr>
        <w:t xml:space="preserve"> твёрдых бытовых отходов на </w:t>
      </w:r>
      <w:r w:rsidR="00D65A6A">
        <w:rPr>
          <w:i/>
        </w:rPr>
        <w:t>возмещение затрат по оплате платежей за негативное воздействие на окружающую среду с изменениями на 07.11.201</w:t>
      </w:r>
      <w:r w:rsidR="00B2215A">
        <w:rPr>
          <w:i/>
        </w:rPr>
        <w:t>6</w:t>
      </w:r>
      <w:r w:rsidR="00D65A6A">
        <w:rPr>
          <w:i/>
        </w:rPr>
        <w:t xml:space="preserve"> год</w:t>
      </w:r>
      <w:r w:rsidRPr="00043A4E">
        <w:rPr>
          <w:i/>
        </w:rPr>
        <w:t>»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2.8. Источники данных:</w:t>
      </w:r>
    </w:p>
    <w:p w:rsidR="00317EC9" w:rsidRPr="00043A4E" w:rsidRDefault="00D65A6A" w:rsidP="00317EC9">
      <w:pPr>
        <w:autoSpaceDE w:val="0"/>
        <w:autoSpaceDN w:val="0"/>
        <w:jc w:val="both"/>
        <w:rPr>
          <w:i/>
        </w:rPr>
      </w:pPr>
      <w:r>
        <w:rPr>
          <w:i/>
        </w:rPr>
        <w:t>П</w:t>
      </w:r>
      <w:r w:rsidRPr="00D65A6A">
        <w:rPr>
          <w:i/>
        </w:rPr>
        <w:t>остановление правительства РФ от 19.09.2016 года № 913 «О ставках платы за негативное воздействие на окружающую среду и дополнительных коэффициентах» в соответствии со статьей 16.3 Федерального закона «Об охране окружающей среды»</w:t>
      </w:r>
      <w:r>
        <w:rPr>
          <w:i/>
        </w:rPr>
        <w:t>,</w:t>
      </w:r>
      <w:r w:rsidR="00317EC9" w:rsidRPr="00D65A6A">
        <w:rPr>
          <w:i/>
        </w:rPr>
        <w:t xml:space="preserve"> </w:t>
      </w:r>
      <w:r w:rsidR="00317EC9" w:rsidRPr="00043A4E">
        <w:rPr>
          <w:i/>
        </w:rPr>
        <w:t>Консультант плюс», «Гарант»</w:t>
      </w:r>
      <w:r>
        <w:rPr>
          <w:i/>
        </w:rPr>
        <w:t>.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2.9. Иная информация о проблеме:</w:t>
      </w:r>
    </w:p>
    <w:p w:rsidR="00662582" w:rsidRDefault="00317EC9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Default="00662582" w:rsidP="00662582">
      <w:pPr>
        <w:autoSpaceDE w:val="0"/>
        <w:autoSpaceDN w:val="0"/>
        <w:sectPr w:rsidR="00662582" w:rsidSect="00787185">
          <w:headerReference w:type="default" r:id="rId6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662582" w:rsidRPr="00770166" w:rsidRDefault="00662582" w:rsidP="00662582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662582" w:rsidRPr="00770166" w:rsidTr="00787185">
        <w:tc>
          <w:tcPr>
            <w:tcW w:w="8278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662582" w:rsidRPr="00770166" w:rsidTr="00787185">
        <w:tc>
          <w:tcPr>
            <w:tcW w:w="8278" w:type="dxa"/>
          </w:tcPr>
          <w:p w:rsidR="00662582" w:rsidRPr="00E34E1F" w:rsidRDefault="00D65A6A" w:rsidP="00D65A6A">
            <w:pPr>
              <w:autoSpaceDE w:val="0"/>
              <w:autoSpaceDN w:val="0"/>
            </w:pPr>
            <w:r>
              <w:rPr>
                <w:i/>
              </w:rPr>
              <w:t xml:space="preserve">Начисление размера субсидии на возмещение </w:t>
            </w:r>
            <w:r w:rsidRPr="00D65A6A">
              <w:rPr>
                <w:i/>
              </w:rPr>
              <w:t>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      </w:r>
            <w:r>
              <w:rPr>
                <w:i/>
              </w:rPr>
              <w:t xml:space="preserve"> с изменением дополнительных коэффициентов</w:t>
            </w:r>
          </w:p>
        </w:tc>
        <w:tc>
          <w:tcPr>
            <w:tcW w:w="3459" w:type="dxa"/>
          </w:tcPr>
          <w:p w:rsidR="00662582" w:rsidRPr="005C49E1" w:rsidRDefault="00662582" w:rsidP="00D65A6A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 xml:space="preserve">Период действия </w:t>
            </w:r>
            <w:r w:rsidR="00D65A6A">
              <w:rPr>
                <w:i/>
              </w:rPr>
              <w:t>договора</w:t>
            </w:r>
            <w:r w:rsidRPr="005C49E1">
              <w:rPr>
                <w:i/>
              </w:rPr>
              <w:t xml:space="preserve"> с получателем субсидии</w:t>
            </w:r>
          </w:p>
        </w:tc>
        <w:tc>
          <w:tcPr>
            <w:tcW w:w="3459" w:type="dxa"/>
          </w:tcPr>
          <w:p w:rsidR="00662582" w:rsidRPr="005C49E1" w:rsidRDefault="00662582" w:rsidP="00787185">
            <w:pPr>
              <w:autoSpaceDE w:val="0"/>
              <w:autoSpaceDN w:val="0"/>
              <w:jc w:val="center"/>
              <w:rPr>
                <w:i/>
              </w:rPr>
            </w:pPr>
            <w:r w:rsidRPr="005C49E1">
              <w:rPr>
                <w:i/>
              </w:rPr>
              <w:t>Постоянно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>
        <w:t xml:space="preserve"> </w:t>
      </w:r>
      <w:r w:rsidRPr="005D7CF0">
        <w:rPr>
          <w:i/>
        </w:rPr>
        <w:t>постановление Правительства Российской Федерации от 13.09.2016 года № 913 «О ставках платы за негативное воздействие на окружающую среду и дополнительных коэффициентах»</w:t>
      </w:r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662582" w:rsidRPr="00770166" w:rsidTr="00787185">
        <w:tc>
          <w:tcPr>
            <w:tcW w:w="482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662582" w:rsidRPr="00770166" w:rsidTr="00787185">
        <w:tc>
          <w:tcPr>
            <w:tcW w:w="4820" w:type="dxa"/>
          </w:tcPr>
          <w:p w:rsidR="00662582" w:rsidRPr="005C49E1" w:rsidRDefault="00D65A6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>
              <w:rPr>
                <w:i/>
              </w:rPr>
              <w:t xml:space="preserve">Начисление размера субсидии на возмещение </w:t>
            </w:r>
            <w:r w:rsidRPr="00D65A6A">
              <w:rPr>
                <w:i/>
              </w:rPr>
              <w:t>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      </w:r>
            <w:r>
              <w:rPr>
                <w:i/>
              </w:rPr>
              <w:t xml:space="preserve"> с изменением дополнительных коэффициентов</w:t>
            </w:r>
          </w:p>
        </w:tc>
        <w:tc>
          <w:tcPr>
            <w:tcW w:w="4253" w:type="dxa"/>
          </w:tcPr>
          <w:p w:rsidR="00662582" w:rsidRPr="005C49E1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Заключение договоров</w:t>
            </w:r>
          </w:p>
        </w:tc>
        <w:tc>
          <w:tcPr>
            <w:tcW w:w="2041" w:type="dxa"/>
          </w:tcPr>
          <w:p w:rsidR="00662582" w:rsidRPr="005C49E1" w:rsidRDefault="00662582" w:rsidP="00787185">
            <w:pPr>
              <w:autoSpaceDE w:val="0"/>
              <w:autoSpaceDN w:val="0"/>
              <w:jc w:val="center"/>
            </w:pPr>
            <w:r>
              <w:t>штук</w:t>
            </w:r>
          </w:p>
        </w:tc>
        <w:tc>
          <w:tcPr>
            <w:tcW w:w="4082" w:type="dxa"/>
          </w:tcPr>
          <w:p w:rsidR="00662582" w:rsidRPr="003F1714" w:rsidRDefault="00662582" w:rsidP="00787185">
            <w:pPr>
              <w:autoSpaceDE w:val="0"/>
              <w:autoSpaceDN w:val="0"/>
              <w:jc w:val="center"/>
            </w:pPr>
            <w:r w:rsidRPr="003F1714">
              <w:t xml:space="preserve">2017- 3 </w:t>
            </w:r>
          </w:p>
          <w:p w:rsidR="00662582" w:rsidRPr="003F1714" w:rsidRDefault="00662582" w:rsidP="00787185">
            <w:pPr>
              <w:autoSpaceDE w:val="0"/>
              <w:autoSpaceDN w:val="0"/>
              <w:jc w:val="center"/>
            </w:pPr>
            <w:r w:rsidRPr="003F1714">
              <w:t>2018- 3</w:t>
            </w:r>
          </w:p>
          <w:p w:rsidR="00662582" w:rsidRPr="003F1714" w:rsidRDefault="00662582" w:rsidP="00787185">
            <w:pPr>
              <w:autoSpaceDE w:val="0"/>
              <w:autoSpaceDN w:val="0"/>
              <w:jc w:val="center"/>
            </w:pPr>
            <w:r w:rsidRPr="003F1714">
              <w:t>2019- 3</w:t>
            </w:r>
          </w:p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3F1714">
              <w:t>2020-  3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</w:t>
      </w:r>
      <w:r>
        <w:t>в:</w:t>
      </w:r>
      <w:r w:rsidRPr="005D7CF0">
        <w:rPr>
          <w:i/>
          <w:u w:val="single"/>
        </w:rPr>
        <w:t xml:space="preserve"> </w:t>
      </w:r>
      <w:r>
        <w:rPr>
          <w:i/>
          <w:u w:val="single"/>
        </w:rPr>
        <w:t>арифмитическая</w:t>
      </w:r>
    </w:p>
    <w:p w:rsidR="00662582" w:rsidRPr="00770166" w:rsidRDefault="00662582" w:rsidP="00662582">
      <w:pPr>
        <w:autoSpaceDE w:val="0"/>
        <w:autoSpaceDN w:val="0"/>
        <w:ind w:left="5664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ind w:left="5664"/>
      </w:pPr>
    </w:p>
    <w:p w:rsidR="00662582" w:rsidRPr="00770166" w:rsidRDefault="00662582" w:rsidP="00662582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lastRenderedPageBreak/>
        <w:t>место для текстового описания</w:t>
      </w:r>
    </w:p>
    <w:p w:rsidR="00662582" w:rsidRPr="00770166" w:rsidRDefault="00662582" w:rsidP="00662582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662582" w:rsidRPr="00770166" w:rsidTr="00787185">
        <w:trPr>
          <w:cantSplit/>
        </w:trPr>
        <w:tc>
          <w:tcPr>
            <w:tcW w:w="6747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662582" w:rsidRPr="00770166" w:rsidTr="00787185">
        <w:trPr>
          <w:cantSplit/>
        </w:trPr>
        <w:tc>
          <w:tcPr>
            <w:tcW w:w="6747" w:type="dxa"/>
          </w:tcPr>
          <w:p w:rsidR="00662582" w:rsidRPr="0096245C" w:rsidRDefault="00662582" w:rsidP="00787185">
            <w:pPr>
              <w:autoSpaceDE w:val="0"/>
              <w:autoSpaceDN w:val="0"/>
              <w:jc w:val="both"/>
              <w:rPr>
                <w:i/>
              </w:rPr>
            </w:pPr>
            <w:r w:rsidRPr="0096245C">
              <w:rPr>
                <w:i/>
              </w:rPr>
              <w:t>Организации - юридические лица, индивидуальные предприниматели, оказывающие услугу по утилизации (захоронению) твердых коммунальных отходов</w:t>
            </w:r>
          </w:p>
        </w:tc>
        <w:tc>
          <w:tcPr>
            <w:tcW w:w="3685" w:type="dxa"/>
          </w:tcPr>
          <w:p w:rsidR="00662582" w:rsidRPr="0096245C" w:rsidRDefault="00662582" w:rsidP="00787185">
            <w:pPr>
              <w:autoSpaceDE w:val="0"/>
              <w:autoSpaceDN w:val="0"/>
              <w:jc w:val="center"/>
              <w:rPr>
                <w:i/>
                <w:highlight w:val="yellow"/>
              </w:rPr>
            </w:pPr>
            <w:r w:rsidRPr="00043A4E">
              <w:rPr>
                <w:i/>
              </w:rPr>
              <w:t>1 предприятие</w:t>
            </w:r>
            <w:r>
              <w:rPr>
                <w:i/>
              </w:rPr>
              <w:t xml:space="preserve"> ООО «Акцент»</w:t>
            </w:r>
          </w:p>
        </w:tc>
        <w:tc>
          <w:tcPr>
            <w:tcW w:w="4763" w:type="dxa"/>
          </w:tcPr>
          <w:p w:rsidR="00662582" w:rsidRPr="0096245C" w:rsidRDefault="00662582" w:rsidP="00787185">
            <w:pPr>
              <w:autoSpaceDE w:val="0"/>
              <w:autoSpaceDN w:val="0"/>
              <w:jc w:val="center"/>
              <w:rPr>
                <w:i/>
                <w:highlight w:val="yellow"/>
              </w:rPr>
            </w:pPr>
            <w:r w:rsidRPr="00043A4E">
              <w:rPr>
                <w:i/>
              </w:rPr>
              <w:t>Обращение</w:t>
            </w:r>
            <w:r>
              <w:rPr>
                <w:i/>
              </w:rPr>
              <w:t xml:space="preserve"> предприятия на возмещение на недополученных доходов и затрат</w:t>
            </w:r>
          </w:p>
        </w:tc>
      </w:tr>
    </w:tbl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662582" w:rsidRPr="00770166" w:rsidTr="00787185">
        <w:tc>
          <w:tcPr>
            <w:tcW w:w="3686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662582" w:rsidRPr="00770166" w:rsidTr="00787185">
        <w:trPr>
          <w:cantSplit/>
        </w:trPr>
        <w:tc>
          <w:tcPr>
            <w:tcW w:w="15224" w:type="dxa"/>
            <w:gridSpan w:val="5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>Наименование органа власти 1:</w:t>
            </w:r>
            <w:r>
              <w:rPr>
                <w:i/>
                <w:iCs/>
              </w:rPr>
              <w:t xml:space="preserve"> Администрация Кондинского района</w:t>
            </w:r>
          </w:p>
        </w:tc>
      </w:tr>
      <w:tr w:rsidR="00662582" w:rsidRPr="00770166" w:rsidTr="00787185">
        <w:tc>
          <w:tcPr>
            <w:tcW w:w="3686" w:type="dxa"/>
          </w:tcPr>
          <w:p w:rsidR="00662582" w:rsidRPr="0096245C" w:rsidRDefault="00D65A6A" w:rsidP="00D65A6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 xml:space="preserve">Рассмотрение пакета документов, определение размера субсидии, принятие решения о предоставлении, приостановлении или отказе в предоставлении субсидии </w:t>
            </w:r>
            <w:r>
              <w:rPr>
                <w:i/>
              </w:rPr>
              <w:t xml:space="preserve">на возмещение </w:t>
            </w:r>
            <w:r w:rsidRPr="00D65A6A">
              <w:rPr>
                <w:i/>
              </w:rPr>
              <w:t>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2495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изменяемая</w:t>
            </w:r>
          </w:p>
        </w:tc>
        <w:tc>
          <w:tcPr>
            <w:tcW w:w="2211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В соответствии с утвержденным НПА</w:t>
            </w:r>
          </w:p>
        </w:tc>
        <w:tc>
          <w:tcPr>
            <w:tcW w:w="3827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Трудовые затраты и численность сотрудников не изменяется</w:t>
            </w:r>
          </w:p>
        </w:tc>
        <w:tc>
          <w:tcPr>
            <w:tcW w:w="3005" w:type="dxa"/>
          </w:tcPr>
          <w:p w:rsidR="00662582" w:rsidRPr="0096245C" w:rsidRDefault="00D65A6A" w:rsidP="00787185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</w:rPr>
              <w:t>Потребность в других ресурсах не предусмотрена</w:t>
            </w:r>
          </w:p>
        </w:tc>
      </w:tr>
    </w:tbl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662582" w:rsidRPr="00770166" w:rsidTr="00787185">
        <w:trPr>
          <w:cantSplit/>
        </w:trPr>
        <w:tc>
          <w:tcPr>
            <w:tcW w:w="4137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662582" w:rsidRPr="00770166" w:rsidTr="00787185">
        <w:trPr>
          <w:cantSplit/>
          <w:trHeight w:val="396"/>
        </w:trPr>
        <w:tc>
          <w:tcPr>
            <w:tcW w:w="15197" w:type="dxa"/>
            <w:gridSpan w:val="3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/>
                <w:iCs/>
              </w:rPr>
              <w:lastRenderedPageBreak/>
              <w:t xml:space="preserve">Наименование органа власти </w:t>
            </w:r>
            <w:r w:rsidRPr="0096245C">
              <w:rPr>
                <w:i/>
                <w:iCs/>
              </w:rPr>
              <w:t>Администрация Кондинского района</w:t>
            </w:r>
          </w:p>
        </w:tc>
      </w:tr>
      <w:tr w:rsidR="00662582" w:rsidRPr="00770166" w:rsidTr="00787185">
        <w:trPr>
          <w:cantSplit/>
          <w:trHeight w:val="399"/>
        </w:trPr>
        <w:tc>
          <w:tcPr>
            <w:tcW w:w="4137" w:type="dxa"/>
            <w:vMerge w:val="restart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96245C">
              <w:rPr>
                <w:i/>
                <w:iCs/>
              </w:rPr>
              <w:t>1</w:t>
            </w:r>
            <w:r w:rsidR="00981147">
              <w:rPr>
                <w:i/>
                <w:iCs/>
              </w:rPr>
              <w:t xml:space="preserve"> .Рассмотрение пакета документов, определение размера субсидии, принятие решения о предоставлении, приостановлении или отказе в предоставлении субсидии </w:t>
            </w:r>
            <w:r w:rsidR="00981147">
              <w:rPr>
                <w:i/>
              </w:rPr>
              <w:t xml:space="preserve">на возмещение </w:t>
            </w:r>
            <w:r w:rsidR="00981147" w:rsidRPr="00D65A6A">
              <w:rPr>
                <w:i/>
              </w:rPr>
              <w:t>недополученных доходов и затрат организациям, осуществляющим реализацию услуги по утилизации (захоронению) твердых коммунальных отходов от населения</w:t>
            </w:r>
            <w:r w:rsidR="00981147">
              <w:rPr>
                <w:i/>
                <w:iCs/>
              </w:rPr>
              <w:t xml:space="preserve">  </w:t>
            </w: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Единовременные расходы (от 1 до N) 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20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043A4E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43A4E">
              <w:rPr>
                <w:i/>
                <w:iCs/>
              </w:rPr>
              <w:t xml:space="preserve">Периодические расходы (от 1 до N) за период в 2017-2020 г.: Бюджетные ассигнования, направляемые на предоставление субсидий </w:t>
            </w:r>
          </w:p>
          <w:p w:rsidR="00662582" w:rsidRPr="00043A4E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3400" w:type="dxa"/>
          </w:tcPr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4 384,8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4824,9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4872,2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</w:rPr>
              <w:t>4872,2 тыс.</w:t>
            </w:r>
            <w:r w:rsidRPr="00F666D5">
              <w:rPr>
                <w:i/>
              </w:rPr>
              <w:t xml:space="preserve"> рублей – в 2020 году  утвержденная  постановлением администрации Кондинского района 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</w:t>
            </w:r>
            <w:r w:rsidRPr="00B71A0A">
              <w:rPr>
                <w:b/>
                <w:i/>
              </w:rPr>
              <w:t>»</w:t>
            </w:r>
          </w:p>
        </w:tc>
      </w:tr>
      <w:tr w:rsidR="00662582" w:rsidRPr="00770166" w:rsidTr="00787185">
        <w:trPr>
          <w:cantSplit/>
          <w:trHeight w:val="412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043A4E">
              <w:rPr>
                <w:i/>
                <w:iCs/>
              </w:rPr>
              <w:t>Возможные доходы (от 1 до N) за период в 2017-2020 г.: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662582" w:rsidRPr="00770166" w:rsidTr="00787185">
        <w:trPr>
          <w:cantSplit/>
          <w:trHeight w:val="423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16"/>
        </w:trPr>
        <w:tc>
          <w:tcPr>
            <w:tcW w:w="4137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08"/>
        </w:trPr>
        <w:tc>
          <w:tcPr>
            <w:tcW w:w="11797" w:type="dxa"/>
            <w:gridSpan w:val="2"/>
          </w:tcPr>
          <w:p w:rsidR="00662582" w:rsidRPr="00770166" w:rsidRDefault="00662582" w:rsidP="00787185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662582" w:rsidRPr="00770166" w:rsidTr="00787185">
        <w:trPr>
          <w:cantSplit/>
          <w:trHeight w:val="408"/>
        </w:trPr>
        <w:tc>
          <w:tcPr>
            <w:tcW w:w="11797" w:type="dxa"/>
            <w:gridSpan w:val="2"/>
          </w:tcPr>
          <w:p w:rsidR="00662582" w:rsidRPr="00770166" w:rsidRDefault="00662582" w:rsidP="00787185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lastRenderedPageBreak/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4 384,8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4824,9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4872,2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770166" w:rsidRDefault="00662582" w:rsidP="00787185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/>
              </w:rPr>
              <w:t>4872,2 тыс.</w:t>
            </w:r>
            <w:r w:rsidRPr="00F666D5">
              <w:rPr>
                <w:i/>
              </w:rPr>
              <w:t xml:space="preserve"> рублей – в 2020 году  утвержденная  постановлением администрации Кондинского района 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</w:t>
            </w:r>
            <w:r w:rsidRPr="00B71A0A">
              <w:rPr>
                <w:b/>
                <w:i/>
              </w:rPr>
              <w:t>»</w:t>
            </w:r>
          </w:p>
        </w:tc>
      </w:tr>
      <w:tr w:rsidR="00662582" w:rsidRPr="00770166" w:rsidTr="00787185">
        <w:trPr>
          <w:cantSplit/>
          <w:trHeight w:val="419"/>
        </w:trPr>
        <w:tc>
          <w:tcPr>
            <w:tcW w:w="11797" w:type="dxa"/>
            <w:gridSpan w:val="2"/>
          </w:tcPr>
          <w:p w:rsidR="00662582" w:rsidRPr="00770166" w:rsidRDefault="00662582" w:rsidP="00787185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</w:pPr>
      <w:r w:rsidRPr="00770166">
        <w:t>6.5. Источники данных:</w:t>
      </w:r>
      <w:r w:rsidR="00981147">
        <w:t xml:space="preserve"> Муниципальная программа </w:t>
      </w:r>
      <w:r w:rsidR="00981147" w:rsidRPr="00F33DEE">
        <w:rPr>
          <w:bCs/>
          <w:sz w:val="26"/>
          <w:szCs w:val="26"/>
        </w:rPr>
        <w:t>«Обеспечение экологической безопасности Кондинского района на 2017-2020 годы»</w:t>
      </w:r>
      <w:r w:rsidR="00B2215A">
        <w:rPr>
          <w:bCs/>
          <w:sz w:val="26"/>
          <w:szCs w:val="26"/>
        </w:rPr>
        <w:t xml:space="preserve"> утвержденная Постановлением администрации Кондинского района №1780 от 21 ноября 2016 года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662582" w:rsidRPr="00770166" w:rsidTr="00787185">
        <w:tc>
          <w:tcPr>
            <w:tcW w:w="3232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981147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 xml:space="preserve">(с указанием соответствующих положений проекта муниципального нормативного </w:t>
            </w:r>
            <w:r w:rsidRPr="00770166">
              <w:rPr>
                <w:i/>
                <w:iCs/>
              </w:rPr>
              <w:lastRenderedPageBreak/>
              <w:t>правового акта)</w:t>
            </w:r>
          </w:p>
        </w:tc>
        <w:tc>
          <w:tcPr>
            <w:tcW w:w="3090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lastRenderedPageBreak/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662582" w:rsidRPr="00770166" w:rsidTr="00787185">
        <w:trPr>
          <w:cantSplit/>
        </w:trPr>
        <w:tc>
          <w:tcPr>
            <w:tcW w:w="3232" w:type="dxa"/>
            <w:vMerge w:val="restart"/>
          </w:tcPr>
          <w:p w:rsidR="00662582" w:rsidRPr="00A469B0" w:rsidRDefault="00662582" w:rsidP="00787185">
            <w:pPr>
              <w:rPr>
                <w:i/>
              </w:rPr>
            </w:pPr>
            <w:r w:rsidRPr="0096245C">
              <w:rPr>
                <w:i/>
              </w:rPr>
              <w:lastRenderedPageBreak/>
              <w:t>Организации - юридические лица, индивидуальные предприниматели, оказывающие услугу по утилизации (захоронению) твердых коммунальных отходов</w:t>
            </w:r>
            <w:r w:rsidRPr="00A469B0">
              <w:rPr>
                <w:i/>
              </w:rPr>
              <w:t xml:space="preserve"> </w:t>
            </w:r>
          </w:p>
        </w:tc>
        <w:tc>
          <w:tcPr>
            <w:tcW w:w="5301" w:type="dxa"/>
          </w:tcPr>
          <w:p w:rsidR="00981147" w:rsidRDefault="00981147" w:rsidP="00981147">
            <w:pPr>
              <w:jc w:val="center"/>
              <w:rPr>
                <w:i/>
              </w:rPr>
            </w:pPr>
            <w:r w:rsidRPr="00981147">
              <w:rPr>
                <w:i/>
              </w:rPr>
              <w:t>изменения существующих обязанностей и ограничений потенциальных адресатов предлагаемого правового регулирования</w:t>
            </w:r>
            <w:r>
              <w:rPr>
                <w:i/>
              </w:rPr>
              <w:t>:</w:t>
            </w:r>
          </w:p>
          <w:p w:rsidR="00662582" w:rsidRPr="00770166" w:rsidRDefault="00981147" w:rsidP="00981147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необходимость расчета размера платы за негативное воздействие на окружающую среду и предоставление данного расчета в составе необходимых документов</w:t>
            </w:r>
          </w:p>
        </w:tc>
        <w:tc>
          <w:tcPr>
            <w:tcW w:w="3090" w:type="dxa"/>
          </w:tcPr>
          <w:p w:rsidR="00662582" w:rsidRPr="0096245C" w:rsidRDefault="00662582" w:rsidP="00787185">
            <w:pPr>
              <w:autoSpaceDE w:val="0"/>
              <w:autoSpaceDN w:val="0"/>
              <w:rPr>
                <w:i/>
              </w:rPr>
            </w:pPr>
            <w:r w:rsidRPr="0096245C">
              <w:rPr>
                <w:i/>
              </w:rPr>
              <w:t>Доходы потенциальных адресатов будут в виде полученной субсидии</w:t>
            </w:r>
          </w:p>
          <w:p w:rsidR="00662582" w:rsidRPr="0096245C" w:rsidRDefault="00662582" w:rsidP="00787185">
            <w:pPr>
              <w:autoSpaceDE w:val="0"/>
              <w:autoSpaceDN w:val="0"/>
              <w:rPr>
                <w:i/>
              </w:rPr>
            </w:pPr>
          </w:p>
          <w:p w:rsidR="00662582" w:rsidRPr="0096245C" w:rsidRDefault="00662582" w:rsidP="00787185">
            <w:pPr>
              <w:autoSpaceDE w:val="0"/>
              <w:autoSpaceDN w:val="0"/>
              <w:jc w:val="both"/>
              <w:rPr>
                <w:i/>
              </w:rPr>
            </w:pPr>
            <w:r w:rsidRPr="0096245C">
              <w:rPr>
                <w:i/>
              </w:rPr>
              <w:t>Дополнительные расходы потенциальных адресатов предлаг</w:t>
            </w:r>
            <w:r w:rsidR="00981147">
              <w:rPr>
                <w:i/>
              </w:rPr>
              <w:t xml:space="preserve">аемого правового регулирования, </w:t>
            </w:r>
            <w:r w:rsidRPr="0096245C">
              <w:rPr>
                <w:i/>
              </w:rPr>
              <w:t>не предполагаются</w:t>
            </w:r>
          </w:p>
        </w:tc>
        <w:tc>
          <w:tcPr>
            <w:tcW w:w="3572" w:type="dxa"/>
          </w:tcPr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4 384,8</w:t>
            </w:r>
            <w:r w:rsidRPr="00F666D5">
              <w:rPr>
                <w:i/>
              </w:rPr>
              <w:t xml:space="preserve"> тыс. рублей в 2017 году, </w:t>
            </w:r>
          </w:p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4824,9</w:t>
            </w:r>
            <w:r w:rsidRPr="00F666D5">
              <w:rPr>
                <w:i/>
              </w:rPr>
              <w:t xml:space="preserve"> тыс. рублей в 2018 году.    </w:t>
            </w:r>
          </w:p>
          <w:p w:rsidR="00662582" w:rsidRPr="00F666D5" w:rsidRDefault="00662582" w:rsidP="00787185">
            <w:pPr>
              <w:autoSpaceDE w:val="0"/>
              <w:autoSpaceDN w:val="0"/>
              <w:ind w:left="57" w:right="57"/>
              <w:rPr>
                <w:i/>
              </w:rPr>
            </w:pPr>
            <w:r>
              <w:rPr>
                <w:i/>
              </w:rPr>
              <w:t>4872,2</w:t>
            </w:r>
            <w:r w:rsidRPr="00F666D5">
              <w:rPr>
                <w:i/>
              </w:rPr>
              <w:t xml:space="preserve"> тыс. рублей в 2019 году, </w:t>
            </w:r>
          </w:p>
          <w:p w:rsidR="00662582" w:rsidRPr="0096245C" w:rsidRDefault="00662582" w:rsidP="00787185">
            <w:pPr>
              <w:autoSpaceDE w:val="0"/>
              <w:autoSpaceDN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4872,2 тыс.</w:t>
            </w:r>
            <w:r w:rsidRPr="00F666D5">
              <w:rPr>
                <w:i/>
              </w:rPr>
              <w:t xml:space="preserve"> рублей – в 2020 году  утвержденная  постановлением администрации Кондинского района  администрации Кондинского района от 21 ноября 2016 года № 1780 «О муниципальной программе «Обеспечение экологической безопасности Кондинского района на 2017-2020 годы</w:t>
            </w:r>
            <w:r w:rsidRPr="00B71A0A">
              <w:rPr>
                <w:b/>
                <w:i/>
              </w:rPr>
              <w:t>»</w:t>
            </w:r>
          </w:p>
        </w:tc>
      </w:tr>
      <w:tr w:rsidR="00662582" w:rsidRPr="00770166" w:rsidTr="00787185">
        <w:trPr>
          <w:cantSplit/>
        </w:trPr>
        <w:tc>
          <w:tcPr>
            <w:tcW w:w="3232" w:type="dxa"/>
            <w:vMerge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5301" w:type="dxa"/>
          </w:tcPr>
          <w:p w:rsidR="00662582" w:rsidRPr="00770166" w:rsidRDefault="00662582" w:rsidP="00787185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090" w:type="dxa"/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3572" w:type="dxa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</w:pPr>
      <w:r w:rsidRPr="00770166">
        <w:t>7.6. Источники данных: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</w:p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662582" w:rsidRPr="00770166" w:rsidRDefault="00662582" w:rsidP="00662582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662582" w:rsidRPr="00770166" w:rsidTr="00787185">
        <w:tc>
          <w:tcPr>
            <w:tcW w:w="3969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662582" w:rsidRPr="00770166" w:rsidRDefault="00662582" w:rsidP="007871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662582" w:rsidRPr="00770166" w:rsidTr="00787185">
        <w:trPr>
          <w:cantSplit/>
        </w:trPr>
        <w:tc>
          <w:tcPr>
            <w:tcW w:w="3969" w:type="dxa"/>
          </w:tcPr>
          <w:p w:rsidR="00662582" w:rsidRPr="00AA0DBD" w:rsidRDefault="00662582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AA0DBD">
              <w:rPr>
                <w:i/>
                <w:iCs/>
              </w:rPr>
              <w:lastRenderedPageBreak/>
              <w:t>Риск предоставления недостоверной информации от организации претендующей на получение Субсидии</w:t>
            </w:r>
          </w:p>
        </w:tc>
        <w:tc>
          <w:tcPr>
            <w:tcW w:w="3402" w:type="dxa"/>
          </w:tcPr>
          <w:p w:rsidR="00662582" w:rsidRPr="00AA0DBD" w:rsidRDefault="00662582" w:rsidP="00787185">
            <w:pPr>
              <w:autoSpaceDE w:val="0"/>
              <w:autoSpaceDN w:val="0"/>
              <w:rPr>
                <w:i/>
                <w:iCs/>
              </w:rPr>
            </w:pPr>
            <w:r w:rsidRPr="00AA0DBD">
              <w:rPr>
                <w:i/>
                <w:iCs/>
              </w:rPr>
              <w:t>Средняя</w:t>
            </w:r>
          </w:p>
        </w:tc>
        <w:tc>
          <w:tcPr>
            <w:tcW w:w="4253" w:type="dxa"/>
          </w:tcPr>
          <w:p w:rsidR="00662582" w:rsidRPr="00AA0DBD" w:rsidRDefault="00662582" w:rsidP="00787185">
            <w:pPr>
              <w:autoSpaceDE w:val="0"/>
              <w:autoSpaceDN w:val="0"/>
              <w:rPr>
                <w:i/>
              </w:rPr>
            </w:pPr>
            <w:r w:rsidRPr="00AA0DBD">
              <w:rPr>
                <w:i/>
              </w:rPr>
              <w:t>Анализ предоставленных документов</w:t>
            </w:r>
          </w:p>
        </w:tc>
        <w:tc>
          <w:tcPr>
            <w:tcW w:w="3572" w:type="dxa"/>
          </w:tcPr>
          <w:p w:rsidR="00662582" w:rsidRPr="00AA0DBD" w:rsidRDefault="00662582" w:rsidP="00787185">
            <w:pPr>
              <w:autoSpaceDE w:val="0"/>
              <w:autoSpaceDN w:val="0"/>
              <w:jc w:val="center"/>
              <w:rPr>
                <w:i/>
              </w:rPr>
            </w:pPr>
            <w:r w:rsidRPr="00AA0DBD">
              <w:rPr>
                <w:i/>
              </w:rPr>
              <w:t>полный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autoSpaceDE w:val="0"/>
        <w:autoSpaceDN w:val="0"/>
      </w:pPr>
      <w:r w:rsidRPr="00770166">
        <w:t>8.5. Источники данных:</w:t>
      </w:r>
    </w:p>
    <w:p w:rsidR="00662582" w:rsidRPr="00770166" w:rsidRDefault="00662582" w:rsidP="00662582">
      <w:pPr>
        <w:autoSpaceDE w:val="0"/>
        <w:autoSpaceDN w:val="0"/>
      </w:pPr>
      <w:r>
        <w:t>отсутствует</w:t>
      </w:r>
    </w:p>
    <w:p w:rsidR="00662582" w:rsidRPr="00770166" w:rsidRDefault="00662582" w:rsidP="00662582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981147" w:rsidRPr="00770166" w:rsidRDefault="00981147" w:rsidP="00981147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53"/>
        <w:gridCol w:w="3544"/>
      </w:tblGrid>
      <w:tr w:rsidR="00B2215A" w:rsidRPr="00770166" w:rsidTr="00B2215A">
        <w:trPr>
          <w:cantSplit/>
        </w:trPr>
        <w:tc>
          <w:tcPr>
            <w:tcW w:w="7399" w:type="dxa"/>
          </w:tcPr>
          <w:p w:rsidR="00B2215A" w:rsidRPr="00770166" w:rsidRDefault="00B2215A" w:rsidP="00787185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lang w:val="en-US"/>
              </w:rPr>
            </w:pPr>
          </w:p>
        </w:tc>
        <w:tc>
          <w:tcPr>
            <w:tcW w:w="4253" w:type="dxa"/>
          </w:tcPr>
          <w:p w:rsidR="00B2215A" w:rsidRPr="00770166" w:rsidRDefault="00B2215A" w:rsidP="00787185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3544" w:type="dxa"/>
          </w:tcPr>
          <w:p w:rsidR="00B2215A" w:rsidRPr="00770166" w:rsidRDefault="00B2215A" w:rsidP="00787185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253" w:type="dxa"/>
          </w:tcPr>
          <w:p w:rsidR="00B2215A" w:rsidRPr="00770166" w:rsidRDefault="00B2215A" w:rsidP="00B2215A">
            <w:pPr>
              <w:autoSpaceDE w:val="0"/>
              <w:autoSpaceDN w:val="0"/>
              <w:jc w:val="center"/>
            </w:pPr>
            <w:r>
              <w:rPr>
                <w:i/>
              </w:rPr>
              <w:t xml:space="preserve">Принятие </w:t>
            </w:r>
            <w:r w:rsidRPr="00B2215A">
              <w:rPr>
                <w:i/>
              </w:rPr>
              <w:t>нормативного правового акта</w:t>
            </w:r>
          </w:p>
        </w:tc>
        <w:tc>
          <w:tcPr>
            <w:tcW w:w="3544" w:type="dxa"/>
          </w:tcPr>
          <w:p w:rsidR="00B2215A" w:rsidRPr="00B2215A" w:rsidRDefault="00B2215A" w:rsidP="00787185">
            <w:pPr>
              <w:autoSpaceDE w:val="0"/>
              <w:autoSpaceDN w:val="0"/>
              <w:jc w:val="center"/>
              <w:rPr>
                <w:i/>
              </w:rPr>
            </w:pPr>
            <w:r w:rsidRPr="00B2215A">
              <w:rPr>
                <w:i/>
              </w:rPr>
              <w:t>Не принятие нормативного правового акта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253" w:type="dxa"/>
          </w:tcPr>
          <w:p w:rsidR="00B2215A" w:rsidRPr="00770166" w:rsidRDefault="00B2215A" w:rsidP="00787185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2215A" w:rsidRPr="00770166" w:rsidRDefault="00B2215A" w:rsidP="00787185">
            <w:pPr>
              <w:autoSpaceDE w:val="0"/>
              <w:autoSpaceDN w:val="0"/>
              <w:jc w:val="center"/>
            </w:pPr>
            <w:r>
              <w:t>1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B2215A" w:rsidRPr="00B2215A" w:rsidRDefault="00B2215A" w:rsidP="00B2215A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Расходов не предполагается. Доходы будут предоставлены в виде субсидии </w:t>
            </w:r>
            <w:r w:rsidRPr="00B2215A">
              <w:rPr>
                <w:i/>
                <w:iCs/>
              </w:rPr>
              <w:t>на возмещение недополученных доходов и (или) финансовое обеспечение (возмещение) затрат</w:t>
            </w:r>
            <w:r>
              <w:rPr>
                <w:i/>
                <w:iCs/>
              </w:rPr>
              <w:t xml:space="preserve">.  </w:t>
            </w:r>
          </w:p>
        </w:tc>
        <w:tc>
          <w:tcPr>
            <w:tcW w:w="3544" w:type="dxa"/>
          </w:tcPr>
          <w:p w:rsidR="00B2215A" w:rsidRPr="00B2215A" w:rsidRDefault="00B2215A" w:rsidP="00B2215A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2215A">
              <w:rPr>
                <w:i/>
                <w:iCs/>
              </w:rPr>
              <w:t>Оценить не возможно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B2215A" w:rsidRPr="00770166" w:rsidRDefault="00B2215A" w:rsidP="00B2215A">
            <w:pPr>
              <w:autoSpaceDE w:val="0"/>
              <w:autoSpaceDN w:val="0"/>
              <w:jc w:val="center"/>
            </w:pPr>
            <w:r>
              <w:rPr>
                <w:i/>
                <w:iCs/>
              </w:rPr>
              <w:t>Доходов не предполагается. Расходы будут в виде предоставления</w:t>
            </w:r>
            <w:r w:rsidRPr="00B2215A">
              <w:rPr>
                <w:i/>
                <w:iCs/>
              </w:rPr>
              <w:t xml:space="preserve"> субсидии на возмещение недополученных доходов и (или) финансовое обеспечение (возмещение) затрат</w:t>
            </w:r>
          </w:p>
        </w:tc>
        <w:tc>
          <w:tcPr>
            <w:tcW w:w="3544" w:type="dxa"/>
          </w:tcPr>
          <w:p w:rsidR="00B2215A" w:rsidRPr="00770166" w:rsidRDefault="00B2215A" w:rsidP="00787185">
            <w:pPr>
              <w:autoSpaceDE w:val="0"/>
              <w:autoSpaceDN w:val="0"/>
              <w:jc w:val="center"/>
            </w:pPr>
            <w:r w:rsidRPr="00B2215A">
              <w:rPr>
                <w:i/>
                <w:iCs/>
              </w:rPr>
              <w:t>Оценить не возможно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</w:tcPr>
          <w:p w:rsidR="00B2215A" w:rsidRPr="00B2215A" w:rsidRDefault="00B2215A" w:rsidP="00B2215A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2215A">
              <w:rPr>
                <w:i/>
                <w:iCs/>
              </w:rPr>
              <w:t>Достижение заявленных целей будут достигнуты путем принятия  нормативно правовых актов</w:t>
            </w:r>
          </w:p>
        </w:tc>
        <w:tc>
          <w:tcPr>
            <w:tcW w:w="3544" w:type="dxa"/>
          </w:tcPr>
          <w:p w:rsidR="00B2215A" w:rsidRPr="00B2215A" w:rsidRDefault="00B2215A" w:rsidP="00787185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2215A">
              <w:rPr>
                <w:i/>
                <w:iCs/>
              </w:rPr>
              <w:t>Достижение целей не будет достигнуто</w:t>
            </w:r>
          </w:p>
        </w:tc>
      </w:tr>
      <w:tr w:rsidR="00B2215A" w:rsidRPr="00770166" w:rsidTr="00B2215A">
        <w:tc>
          <w:tcPr>
            <w:tcW w:w="7399" w:type="dxa"/>
          </w:tcPr>
          <w:p w:rsidR="00B2215A" w:rsidRPr="00770166" w:rsidRDefault="00B2215A" w:rsidP="0078718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4253" w:type="dxa"/>
          </w:tcPr>
          <w:p w:rsidR="00B2215A" w:rsidRPr="00770166" w:rsidRDefault="00B2215A" w:rsidP="00787185">
            <w:pPr>
              <w:autoSpaceDE w:val="0"/>
              <w:autoSpaceDN w:val="0"/>
              <w:jc w:val="center"/>
            </w:pPr>
            <w:r w:rsidRPr="00AA0DBD">
              <w:rPr>
                <w:i/>
                <w:iCs/>
              </w:rPr>
              <w:t>Риск предоставления недостоверной информации от организации претендующей на получение Субсидии</w:t>
            </w:r>
          </w:p>
        </w:tc>
        <w:tc>
          <w:tcPr>
            <w:tcW w:w="3544" w:type="dxa"/>
          </w:tcPr>
          <w:p w:rsidR="00B2215A" w:rsidRPr="00770166" w:rsidRDefault="006501AE" w:rsidP="00787185">
            <w:pPr>
              <w:autoSpaceDE w:val="0"/>
              <w:autoSpaceDN w:val="0"/>
              <w:jc w:val="center"/>
            </w:pPr>
            <w:r w:rsidRPr="00B2215A">
              <w:rPr>
                <w:i/>
                <w:iCs/>
              </w:rPr>
              <w:t>Оценить не возможно</w:t>
            </w:r>
          </w:p>
        </w:tc>
      </w:tr>
    </w:tbl>
    <w:p w:rsidR="00981147" w:rsidRPr="00770166" w:rsidRDefault="00981147" w:rsidP="00981147">
      <w:pPr>
        <w:autoSpaceDE w:val="0"/>
        <w:autoSpaceDN w:val="0"/>
      </w:pPr>
    </w:p>
    <w:p w:rsidR="00981147" w:rsidRPr="00770166" w:rsidRDefault="00981147" w:rsidP="00981147">
      <w:pPr>
        <w:autoSpaceDE w:val="0"/>
        <w:autoSpaceDN w:val="0"/>
      </w:pPr>
      <w:r w:rsidRPr="00770166">
        <w:lastRenderedPageBreak/>
        <w:t>9.7. Обоснование выбора предпочтительного варианта решения выявленной проблемы:</w:t>
      </w:r>
    </w:p>
    <w:p w:rsidR="00981147" w:rsidRPr="00770166" w:rsidRDefault="00F34E28" w:rsidP="00981147">
      <w:pPr>
        <w:autoSpaceDE w:val="0"/>
        <w:autoSpaceDN w:val="0"/>
      </w:pPr>
      <w:r>
        <w:t>Вариант 1</w:t>
      </w:r>
    </w:p>
    <w:p w:rsidR="00981147" w:rsidRPr="00770166" w:rsidRDefault="00981147" w:rsidP="00981147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981147" w:rsidRPr="00770166" w:rsidRDefault="00981147" w:rsidP="00981147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0A52C7" w:rsidRDefault="000A52C7" w:rsidP="000A52C7">
      <w:pPr>
        <w:autoSpaceDE w:val="0"/>
        <w:autoSpaceDN w:val="0"/>
        <w:jc w:val="both"/>
      </w:pPr>
      <w:r>
        <w:rPr>
          <w:rFonts w:eastAsia="Calibri"/>
        </w:rPr>
        <w:t xml:space="preserve">Не возмещение </w:t>
      </w:r>
      <w:r w:rsidRPr="003D6565">
        <w:rPr>
          <w:rFonts w:cs="Arial"/>
        </w:rPr>
        <w:t xml:space="preserve">недополученных доходов и (или) финансовое обеспечение (возмещение) затрат организациям, осуществляющим реализацию услуги по утилизации (захоронению) твердых коммунальных отходов от населения на территории Кондинского района с применением дополнительных коэффициентов </w:t>
      </w:r>
      <w:r>
        <w:t xml:space="preserve">принятых постановлением </w:t>
      </w:r>
      <w:r w:rsidRPr="00D13ED9">
        <w:t>правительства РФ от 19.09.2016 года № 913 «О ставках платы за негативное воздействие на окружающую среду и дополнительных коэффициентах»</w:t>
      </w:r>
      <w:r w:rsidRPr="00A33160">
        <w:t xml:space="preserve"> </w:t>
      </w:r>
      <w:r w:rsidRPr="00D13ED9">
        <w:t xml:space="preserve">в соответствии со статьей 16.3 Федерального закона </w:t>
      </w:r>
      <w:r>
        <w:t>«</w:t>
      </w:r>
      <w:r w:rsidRPr="00D13ED9">
        <w:t>Об охране окружающей среды</w:t>
      </w:r>
      <w:r>
        <w:t xml:space="preserve">» </w:t>
      </w:r>
    </w:p>
    <w:p w:rsidR="00981147" w:rsidRPr="00770166" w:rsidRDefault="00981147" w:rsidP="00F34E28">
      <w:pPr>
        <w:autoSpaceDE w:val="0"/>
        <w:autoSpaceDN w:val="0"/>
        <w:jc w:val="center"/>
      </w:pPr>
      <w:r w:rsidRPr="00770166">
        <w:t>место для текстового описания</w:t>
      </w:r>
    </w:p>
    <w:p w:rsidR="00981147" w:rsidRPr="00770166" w:rsidRDefault="00981147" w:rsidP="00981147">
      <w:pPr>
        <w:autoSpaceDE w:val="0"/>
        <w:autoSpaceDN w:val="0"/>
        <w:jc w:val="both"/>
        <w:rPr>
          <w:bCs/>
        </w:rPr>
      </w:pPr>
      <w:r w:rsidRPr="00770166">
        <w:rPr>
          <w:bCs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981147" w:rsidRPr="00770166" w:rsidRDefault="00981147" w:rsidP="00981147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981147" w:rsidRPr="00770166" w:rsidRDefault="006C089A" w:rsidP="00981147">
      <w:pPr>
        <w:autoSpaceDE w:val="0"/>
        <w:autoSpaceDN w:val="0"/>
      </w:pPr>
      <w:r>
        <w:t>июль</w:t>
      </w:r>
      <w:r w:rsidR="00F34E28">
        <w:t xml:space="preserve"> 201</w:t>
      </w:r>
      <w:r>
        <w:t>7</w:t>
      </w:r>
      <w:r w:rsidR="00F34E28">
        <w:t xml:space="preserve"> года</w:t>
      </w:r>
    </w:p>
    <w:p w:rsidR="00981147" w:rsidRPr="00770166" w:rsidRDefault="00981147" w:rsidP="00981147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981147" w:rsidRPr="00770166" w:rsidRDefault="00981147" w:rsidP="00981147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6501AE">
        <w:rPr>
          <w:i/>
          <w:iCs/>
        </w:rPr>
        <w:t>нет.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а) срок переходного периода: </w:t>
      </w:r>
      <w:r w:rsidR="00F34E28">
        <w:t>0</w:t>
      </w:r>
      <w:r w:rsidRPr="00770166">
        <w:t xml:space="preserve"> дней с момента принятия проекта муниципального нормативного правового акта;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б) отсрочка введения предлагаемого правового регулирования: </w:t>
      </w:r>
      <w:r w:rsidR="00F34E28">
        <w:t>0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Pr="00770166">
        <w:rPr>
          <w:i/>
          <w:iCs/>
        </w:rPr>
        <w:t>нет</w:t>
      </w:r>
      <w:r w:rsidRPr="00770166">
        <w:t>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дней с момента принятия проекта муниципального нормативного правового акта.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81147" w:rsidRPr="00770166" w:rsidRDefault="00981147" w:rsidP="00981147">
      <w:pPr>
        <w:autoSpaceDE w:val="0"/>
        <w:autoSpaceDN w:val="0"/>
      </w:pPr>
    </w:p>
    <w:p w:rsidR="00981147" w:rsidRPr="00770166" w:rsidRDefault="00981147" w:rsidP="009811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770166">
        <w:rPr>
          <w:sz w:val="20"/>
          <w:szCs w:val="20"/>
        </w:rPr>
        <w:t>место для текстового описания</w:t>
      </w:r>
    </w:p>
    <w:p w:rsidR="00981147" w:rsidRPr="00770166" w:rsidRDefault="00981147" w:rsidP="00981147">
      <w:pPr>
        <w:autoSpaceDE w:val="0"/>
        <w:autoSpaceDN w:val="0"/>
        <w:jc w:val="both"/>
        <w:rPr>
          <w:b/>
          <w:bCs/>
        </w:rPr>
      </w:pP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981147" w:rsidRPr="00770166" w:rsidRDefault="00981147" w:rsidP="00981147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662582" w:rsidRPr="00770166" w:rsidRDefault="00662582" w:rsidP="00662582">
      <w:pPr>
        <w:autoSpaceDE w:val="0"/>
        <w:autoSpaceDN w:val="0"/>
        <w:jc w:val="both"/>
      </w:pPr>
    </w:p>
    <w:p w:rsidR="00662582" w:rsidRPr="00770166" w:rsidRDefault="00662582" w:rsidP="00662582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115"/>
        <w:gridCol w:w="1547"/>
        <w:gridCol w:w="3095"/>
        <w:gridCol w:w="266"/>
        <w:gridCol w:w="2603"/>
      </w:tblGrid>
      <w:tr w:rsidR="00662582" w:rsidRPr="00770166" w:rsidTr="00787185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>
              <w:t>С.А.Мартынов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F34E28" w:rsidP="00B01D8A">
            <w:pPr>
              <w:autoSpaceDE w:val="0"/>
              <w:autoSpaceDN w:val="0"/>
              <w:jc w:val="center"/>
            </w:pPr>
            <w:r>
              <w:t>1</w:t>
            </w:r>
            <w:r w:rsidR="00B01D8A">
              <w:t>5</w:t>
            </w:r>
            <w:r w:rsidR="00662582">
              <w:t>.0</w:t>
            </w:r>
            <w:r>
              <w:t>6</w:t>
            </w:r>
            <w:r w:rsidR="00662582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</w:p>
        </w:tc>
      </w:tr>
      <w:tr w:rsidR="00662582" w:rsidRPr="00770166" w:rsidTr="00787185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662582" w:rsidRPr="00770166" w:rsidRDefault="00662582" w:rsidP="00787185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662582" w:rsidRPr="00770166" w:rsidRDefault="00662582" w:rsidP="00662582">
      <w:pPr>
        <w:autoSpaceDE w:val="0"/>
        <w:autoSpaceDN w:val="0"/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662582" w:rsidRPr="00770166" w:rsidRDefault="00662582" w:rsidP="00662582">
      <w:pPr>
        <w:jc w:val="right"/>
        <w:rPr>
          <w:bCs/>
        </w:rPr>
      </w:pPr>
    </w:p>
    <w:p w:rsidR="008149D3" w:rsidRPr="00662582" w:rsidRDefault="00662582" w:rsidP="00662582">
      <w:pPr>
        <w:autoSpaceDE w:val="0"/>
        <w:autoSpaceDN w:val="0"/>
        <w:jc w:val="both"/>
      </w:pPr>
      <w:r w:rsidRPr="00770166">
        <w:rPr>
          <w:bCs/>
          <w:i/>
          <w:iCs/>
        </w:rPr>
        <w:t>*Заполняется по итогам проведения публичных консультаций по проекту муниципального нормативного правового акта</w:t>
      </w:r>
    </w:p>
    <w:sectPr w:rsidR="008149D3" w:rsidRPr="00662582" w:rsidSect="006625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26" w:rsidRDefault="00CB3926" w:rsidP="00A44ECC">
      <w:r>
        <w:separator/>
      </w:r>
    </w:p>
  </w:endnote>
  <w:endnote w:type="continuationSeparator" w:id="1">
    <w:p w:rsidR="00CB3926" w:rsidRDefault="00CB3926" w:rsidP="00A4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26" w:rsidRDefault="00CB3926" w:rsidP="00A44ECC">
      <w:r>
        <w:separator/>
      </w:r>
    </w:p>
  </w:footnote>
  <w:footnote w:type="continuationSeparator" w:id="1">
    <w:p w:rsidR="00CB3926" w:rsidRDefault="00CB3926" w:rsidP="00A44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85" w:rsidRPr="004C359F" w:rsidRDefault="00953D05" w:rsidP="00787185">
    <w:pPr>
      <w:pStyle w:val="a7"/>
      <w:jc w:val="center"/>
    </w:pPr>
    <w:r>
      <w:fldChar w:fldCharType="begin"/>
    </w:r>
    <w:r w:rsidR="00662582">
      <w:instrText>PAGE   \* MERGEFORMAT</w:instrText>
    </w:r>
    <w:r>
      <w:fldChar w:fldCharType="separate"/>
    </w:r>
    <w:r w:rsidR="00F6502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754"/>
    <w:rsid w:val="000950F1"/>
    <w:rsid w:val="000A52C7"/>
    <w:rsid w:val="00131B55"/>
    <w:rsid w:val="002544D8"/>
    <w:rsid w:val="00263304"/>
    <w:rsid w:val="00313871"/>
    <w:rsid w:val="003151EB"/>
    <w:rsid w:val="00317EC9"/>
    <w:rsid w:val="00394C72"/>
    <w:rsid w:val="003C0197"/>
    <w:rsid w:val="00414101"/>
    <w:rsid w:val="00445E37"/>
    <w:rsid w:val="006501AE"/>
    <w:rsid w:val="00662582"/>
    <w:rsid w:val="0066305C"/>
    <w:rsid w:val="006C014B"/>
    <w:rsid w:val="006C089A"/>
    <w:rsid w:val="006D5C58"/>
    <w:rsid w:val="00754E7A"/>
    <w:rsid w:val="00763754"/>
    <w:rsid w:val="00787185"/>
    <w:rsid w:val="008149D3"/>
    <w:rsid w:val="008159E5"/>
    <w:rsid w:val="008557A8"/>
    <w:rsid w:val="00862041"/>
    <w:rsid w:val="008A4334"/>
    <w:rsid w:val="00953D05"/>
    <w:rsid w:val="00981147"/>
    <w:rsid w:val="009A57AA"/>
    <w:rsid w:val="00A3029C"/>
    <w:rsid w:val="00A44ECC"/>
    <w:rsid w:val="00AF6120"/>
    <w:rsid w:val="00B01D8A"/>
    <w:rsid w:val="00B2215A"/>
    <w:rsid w:val="00B22AE9"/>
    <w:rsid w:val="00BE6ABA"/>
    <w:rsid w:val="00CB3926"/>
    <w:rsid w:val="00D65A6A"/>
    <w:rsid w:val="00D70E3F"/>
    <w:rsid w:val="00E43E00"/>
    <w:rsid w:val="00EE60D5"/>
    <w:rsid w:val="00F34E28"/>
    <w:rsid w:val="00F6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D5C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62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6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258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3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34E28"/>
    <w:pPr>
      <w:ind w:firstLine="709"/>
      <w:jc w:val="both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4E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</dc:creator>
  <cp:keywords/>
  <dc:description/>
  <cp:lastModifiedBy>05-0511</cp:lastModifiedBy>
  <cp:revision>4</cp:revision>
  <cp:lastPrinted>2017-06-27T03:48:00Z</cp:lastPrinted>
  <dcterms:created xsi:type="dcterms:W3CDTF">2017-05-22T09:15:00Z</dcterms:created>
  <dcterms:modified xsi:type="dcterms:W3CDTF">2017-06-27T03:54:00Z</dcterms:modified>
</cp:coreProperties>
</file>