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12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017B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017B34">
            <w:pPr>
              <w:keepNext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FD5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931AFD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7F1612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  <w:p w:rsidR="00942C84" w:rsidRPr="00933810" w:rsidRDefault="00942C84" w:rsidP="00AC194A">
            <w:pPr>
              <w:tabs>
                <w:tab w:val="right" w:pos="47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3B73" w:rsidRDefault="00273B73" w:rsidP="006D044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2DB" w:rsidRPr="00D041C4" w:rsidRDefault="00304998" w:rsidP="00363AE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931AFD">
        <w:rPr>
          <w:rFonts w:ascii="Times New Roman" w:hAnsi="Times New Roman" w:cs="Times New Roman"/>
          <w:sz w:val="26"/>
          <w:szCs w:val="26"/>
        </w:rPr>
        <w:t>33</w:t>
      </w:r>
    </w:p>
    <w:p w:rsidR="00A06B8D" w:rsidRPr="00D041C4" w:rsidRDefault="00A06B8D" w:rsidP="00363AEA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 xml:space="preserve">об оценке регулирующего воздействия проекта муниципального нормативного правового акта </w:t>
      </w:r>
      <w:r w:rsidR="00931AFD" w:rsidRPr="00931AFD">
        <w:rPr>
          <w:rFonts w:ascii="Times New Roman" w:hAnsi="Times New Roman" w:cs="Times New Roman"/>
          <w:sz w:val="26"/>
          <w:szCs w:val="26"/>
        </w:rPr>
        <w:t xml:space="preserve">"О внесении изменений в постановление администрации Кондинского района от 15 февраля 2021 года № 254 "Об утверждении регламента осуществления закупок малого объема с использованием электронного ресурсам "Электронный магазин Кондинского района"          </w:t>
      </w:r>
    </w:p>
    <w:p w:rsidR="00085E59" w:rsidRPr="00D041C4" w:rsidRDefault="00085E59" w:rsidP="00A06B8D">
      <w:pPr>
        <w:pStyle w:val="ac"/>
        <w:tabs>
          <w:tab w:val="left" w:pos="709"/>
        </w:tabs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06B8D" w:rsidRPr="00D041C4" w:rsidRDefault="00A06B8D" w:rsidP="00A549EB">
      <w:pPr>
        <w:shd w:val="clear" w:color="auto" w:fill="FFFFFF"/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</w:t>
      </w:r>
      <w:r w:rsidRPr="00D041C4">
        <w:rPr>
          <w:rFonts w:ascii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и оценки фактического воздействия принятых муниципальных нормативных правовых актов администрации Кондинского ра</w:t>
      </w:r>
      <w:r w:rsidR="00A740C0">
        <w:rPr>
          <w:rFonts w:ascii="Times New Roman" w:hAnsi="Times New Roman" w:cs="Times New Roman"/>
          <w:sz w:val="26"/>
          <w:szCs w:val="26"/>
        </w:rPr>
        <w:t>йона и Думы Кондинского района,</w:t>
      </w:r>
      <w:r w:rsidRPr="00D041C4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Кондинского района от 28 сентября 2015 года № 1213</w:t>
      </w:r>
      <w:r w:rsidRPr="00D041C4">
        <w:rPr>
          <w:rFonts w:ascii="Times New Roman" w:hAnsi="Times New Roman" w:cs="Times New Roman"/>
          <w:bCs/>
          <w:sz w:val="26"/>
          <w:szCs w:val="26"/>
        </w:rPr>
        <w:t xml:space="preserve"> (далее - Порядок),</w:t>
      </w:r>
      <w:r w:rsidRPr="00D041C4">
        <w:rPr>
          <w:rFonts w:ascii="Times New Roman" w:hAnsi="Times New Roman" w:cs="Times New Roman"/>
          <w:sz w:val="26"/>
          <w:szCs w:val="26"/>
        </w:rPr>
        <w:t xml:space="preserve"> рассмотрев проект постановления администрации Кондинского района</w:t>
      </w:r>
      <w:r w:rsidR="00931AFD" w:rsidRPr="00931AFD">
        <w:t xml:space="preserve"> </w:t>
      </w:r>
      <w:r w:rsidR="00931AFD" w:rsidRPr="00931AFD">
        <w:rPr>
          <w:rFonts w:ascii="Times New Roman" w:hAnsi="Times New Roman" w:cs="Times New Roman"/>
          <w:sz w:val="26"/>
          <w:szCs w:val="26"/>
        </w:rPr>
        <w:t>"О внесении изменений в постановление администрации Кондинского района от 15 февраля 2021 года № 254 "Об утверждении регламента осуществления закупок малого объема с использованием электронного ресурсам "Электронный магаз</w:t>
      </w:r>
      <w:r w:rsidR="00931AFD">
        <w:rPr>
          <w:rFonts w:ascii="Times New Roman" w:hAnsi="Times New Roman" w:cs="Times New Roman"/>
          <w:sz w:val="26"/>
          <w:szCs w:val="26"/>
        </w:rPr>
        <w:t>ин Кондинского района"</w:t>
      </w:r>
      <w:r w:rsidRPr="00D041C4">
        <w:rPr>
          <w:rFonts w:ascii="Times New Roman" w:hAnsi="Times New Roman" w:cs="Times New Roman"/>
          <w:sz w:val="26"/>
          <w:szCs w:val="26"/>
        </w:rPr>
        <w:t xml:space="preserve">, </w:t>
      </w:r>
      <w:r w:rsidRPr="00D041C4">
        <w:rPr>
          <w:rFonts w:ascii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 предложений по результатам публичных консультаций, подготовленные </w:t>
      </w:r>
      <w:r w:rsidR="00931AFD">
        <w:rPr>
          <w:rFonts w:ascii="Times New Roman" w:hAnsi="Times New Roman" w:cs="Times New Roman"/>
          <w:bCs/>
          <w:sz w:val="26"/>
          <w:szCs w:val="26"/>
        </w:rPr>
        <w:t xml:space="preserve">отделом по организации закупок юридическо-правового управления </w:t>
      </w:r>
      <w:r w:rsidR="00B37091" w:rsidRPr="00D041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администрации Кондинского района</w:t>
      </w:r>
      <w:r w:rsidRPr="00D041C4">
        <w:rPr>
          <w:rFonts w:ascii="Times New Roman" w:hAnsi="Times New Roman" w:cs="Times New Roman"/>
          <w:sz w:val="26"/>
          <w:szCs w:val="26"/>
        </w:rPr>
        <w:t>, сообщает следующее.</w:t>
      </w:r>
      <w:bookmarkStart w:id="2" w:name="Par662"/>
      <w:bookmarkEnd w:id="2"/>
    </w:p>
    <w:p w:rsidR="00883F4B" w:rsidRPr="005A7E45" w:rsidRDefault="00883F4B" w:rsidP="00A549EB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lastRenderedPageBreak/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D041C4">
        <w:rPr>
          <w:rFonts w:ascii="Times New Roman" w:hAnsi="Times New Roman" w:cs="Times New Roman"/>
          <w:bCs/>
          <w:sz w:val="26"/>
          <w:szCs w:val="26"/>
        </w:rPr>
        <w:t xml:space="preserve">отнесен к </w:t>
      </w:r>
      <w:r w:rsidR="005A7E45">
        <w:rPr>
          <w:rFonts w:ascii="Times New Roman" w:hAnsi="Times New Roman" w:cs="Times New Roman"/>
          <w:bCs/>
          <w:sz w:val="26"/>
          <w:szCs w:val="26"/>
        </w:rPr>
        <w:t xml:space="preserve">средней </w:t>
      </w:r>
      <w:r w:rsidRPr="00D041C4">
        <w:rPr>
          <w:rFonts w:ascii="Times New Roman" w:hAnsi="Times New Roman" w:cs="Times New Roman"/>
          <w:bCs/>
          <w:sz w:val="26"/>
          <w:szCs w:val="26"/>
        </w:rPr>
        <w:t>степени регулирующего воздействия.</w:t>
      </w:r>
      <w:r w:rsidRPr="00D041C4">
        <w:rPr>
          <w:rFonts w:ascii="Times New Roman" w:hAnsi="Times New Roman" w:cs="Times New Roman"/>
          <w:sz w:val="26"/>
          <w:szCs w:val="26"/>
        </w:rPr>
        <w:t xml:space="preserve"> </w:t>
      </w:r>
      <w:r w:rsidR="005A7E45" w:rsidRPr="005A7E45">
        <w:rPr>
          <w:rFonts w:ascii="Times New Roman" w:hAnsi="Times New Roman" w:cs="Times New Roman"/>
          <w:sz w:val="26"/>
          <w:szCs w:val="26"/>
        </w:rPr>
        <w:t xml:space="preserve">Основанием для отнесения проекта к средней степени регулирующего воздействия послужили содержащиеся в нем положения, изменяющие ранее предусмотренные муниципальными нормативными актами Кондинского района обязанности для субъектов предпринимательской деятельности. </w:t>
      </w:r>
    </w:p>
    <w:p w:rsidR="00A06B8D" w:rsidRPr="00D041C4" w:rsidRDefault="00A06B8D" w:rsidP="00A06B8D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 xml:space="preserve">Информация об ОРВ проекта муниципального нормативного правового акта размещена регулирующим органом на Портале проектов нормативных правовых актов </w:t>
      </w:r>
      <w:hyperlink r:id="rId10" w:history="1">
        <w:r w:rsidRPr="00D041C4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D041C4">
          <w:rPr>
            <w:rStyle w:val="ae"/>
            <w:rFonts w:ascii="Times New Roman" w:hAnsi="Times New Roman" w:cs="Times New Roman"/>
            <w:sz w:val="26"/>
            <w:szCs w:val="26"/>
          </w:rPr>
          <w:t>://regulation.admhmao.ru</w:t>
        </w:r>
      </w:hyperlink>
      <w:r w:rsidR="00883F4B" w:rsidRPr="00D041C4">
        <w:rPr>
          <w:rFonts w:ascii="Times New Roman" w:hAnsi="Times New Roman" w:cs="Times New Roman"/>
          <w:sz w:val="26"/>
          <w:szCs w:val="26"/>
        </w:rPr>
        <w:t xml:space="preserve"> «</w:t>
      </w:r>
      <w:r w:rsidR="00931AFD">
        <w:rPr>
          <w:rFonts w:ascii="Times New Roman" w:hAnsi="Times New Roman" w:cs="Times New Roman"/>
          <w:sz w:val="26"/>
          <w:szCs w:val="26"/>
        </w:rPr>
        <w:t>19</w:t>
      </w:r>
      <w:r w:rsidR="00C3313E" w:rsidRPr="00D041C4">
        <w:rPr>
          <w:rFonts w:ascii="Times New Roman" w:hAnsi="Times New Roman" w:cs="Times New Roman"/>
          <w:sz w:val="26"/>
          <w:szCs w:val="26"/>
        </w:rPr>
        <w:t xml:space="preserve">» </w:t>
      </w:r>
      <w:r w:rsidR="00931AFD">
        <w:rPr>
          <w:rFonts w:ascii="Times New Roman" w:hAnsi="Times New Roman" w:cs="Times New Roman"/>
          <w:sz w:val="26"/>
          <w:szCs w:val="26"/>
        </w:rPr>
        <w:t>января</w:t>
      </w:r>
      <w:r w:rsidR="00085E59" w:rsidRPr="00D041C4">
        <w:rPr>
          <w:rFonts w:ascii="Times New Roman" w:hAnsi="Times New Roman" w:cs="Times New Roman"/>
          <w:sz w:val="26"/>
          <w:szCs w:val="26"/>
        </w:rPr>
        <w:t xml:space="preserve"> </w:t>
      </w:r>
      <w:r w:rsidR="00931AFD">
        <w:rPr>
          <w:rFonts w:ascii="Times New Roman" w:hAnsi="Times New Roman" w:cs="Times New Roman"/>
          <w:sz w:val="26"/>
          <w:szCs w:val="26"/>
        </w:rPr>
        <w:t xml:space="preserve">2023 </w:t>
      </w:r>
      <w:r w:rsidRPr="00D041C4">
        <w:rPr>
          <w:rFonts w:ascii="Times New Roman" w:hAnsi="Times New Roman" w:cs="Times New Roman"/>
          <w:sz w:val="26"/>
          <w:szCs w:val="26"/>
        </w:rPr>
        <w:t>года.</w:t>
      </w:r>
    </w:p>
    <w:p w:rsidR="00A06B8D" w:rsidRPr="00D041C4" w:rsidRDefault="00A06B8D" w:rsidP="00D840D3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>Регулирующим органом проведены публичные консультации по проекту муниципального нормативн</w:t>
      </w:r>
      <w:r w:rsidR="009E7340" w:rsidRPr="00D041C4">
        <w:rPr>
          <w:rFonts w:ascii="Times New Roman" w:hAnsi="Times New Roman" w:cs="Times New Roman"/>
          <w:sz w:val="26"/>
          <w:szCs w:val="26"/>
        </w:rPr>
        <w:t>о</w:t>
      </w:r>
      <w:r w:rsidR="00883F4B" w:rsidRPr="00D041C4">
        <w:rPr>
          <w:rFonts w:ascii="Times New Roman" w:hAnsi="Times New Roman" w:cs="Times New Roman"/>
          <w:sz w:val="26"/>
          <w:szCs w:val="26"/>
        </w:rPr>
        <w:t>го правового акта в период с «</w:t>
      </w:r>
      <w:r w:rsidR="00931AFD">
        <w:rPr>
          <w:rFonts w:ascii="Times New Roman" w:hAnsi="Times New Roman" w:cs="Times New Roman"/>
          <w:sz w:val="26"/>
          <w:szCs w:val="26"/>
        </w:rPr>
        <w:t>19</w:t>
      </w:r>
      <w:r w:rsidR="00C3313E" w:rsidRPr="00D041C4">
        <w:rPr>
          <w:rFonts w:ascii="Times New Roman" w:hAnsi="Times New Roman" w:cs="Times New Roman"/>
          <w:sz w:val="26"/>
          <w:szCs w:val="26"/>
        </w:rPr>
        <w:t xml:space="preserve">» </w:t>
      </w:r>
      <w:r w:rsidR="00931AFD">
        <w:rPr>
          <w:rFonts w:ascii="Times New Roman" w:hAnsi="Times New Roman" w:cs="Times New Roman"/>
          <w:sz w:val="26"/>
          <w:szCs w:val="26"/>
        </w:rPr>
        <w:t>января</w:t>
      </w:r>
      <w:r w:rsidR="00BD7C31" w:rsidRPr="00D041C4">
        <w:rPr>
          <w:rFonts w:ascii="Times New Roman" w:hAnsi="Times New Roman" w:cs="Times New Roman"/>
          <w:sz w:val="26"/>
          <w:szCs w:val="26"/>
        </w:rPr>
        <w:t xml:space="preserve"> </w:t>
      </w:r>
      <w:r w:rsidR="00C3313E" w:rsidRPr="00D041C4">
        <w:rPr>
          <w:rFonts w:ascii="Times New Roman" w:hAnsi="Times New Roman" w:cs="Times New Roman"/>
          <w:sz w:val="26"/>
          <w:szCs w:val="26"/>
        </w:rPr>
        <w:t>202</w:t>
      </w:r>
      <w:r w:rsidR="00931AFD">
        <w:rPr>
          <w:rFonts w:ascii="Times New Roman" w:hAnsi="Times New Roman" w:cs="Times New Roman"/>
          <w:sz w:val="26"/>
          <w:szCs w:val="26"/>
        </w:rPr>
        <w:t>3</w:t>
      </w:r>
      <w:r w:rsidR="00C3313E" w:rsidRPr="00D041C4">
        <w:rPr>
          <w:rFonts w:ascii="Times New Roman" w:hAnsi="Times New Roman" w:cs="Times New Roman"/>
          <w:sz w:val="26"/>
          <w:szCs w:val="26"/>
        </w:rPr>
        <w:t xml:space="preserve"> года по «</w:t>
      </w:r>
      <w:r w:rsidR="00931AFD">
        <w:rPr>
          <w:rFonts w:ascii="Times New Roman" w:hAnsi="Times New Roman" w:cs="Times New Roman"/>
          <w:sz w:val="26"/>
          <w:szCs w:val="26"/>
        </w:rPr>
        <w:t>01</w:t>
      </w:r>
      <w:r w:rsidR="00C3313E" w:rsidRPr="00D041C4">
        <w:rPr>
          <w:rFonts w:ascii="Times New Roman" w:hAnsi="Times New Roman" w:cs="Times New Roman"/>
          <w:sz w:val="26"/>
          <w:szCs w:val="26"/>
        </w:rPr>
        <w:t xml:space="preserve">» </w:t>
      </w:r>
      <w:r w:rsidR="00931AFD">
        <w:rPr>
          <w:rFonts w:ascii="Times New Roman" w:hAnsi="Times New Roman" w:cs="Times New Roman"/>
          <w:sz w:val="26"/>
          <w:szCs w:val="26"/>
        </w:rPr>
        <w:t>февраля 2023</w:t>
      </w:r>
      <w:r w:rsidRPr="00D041C4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840D3" w:rsidRPr="00D041C4" w:rsidRDefault="009B399F" w:rsidP="005656D9">
      <w:pPr>
        <w:pStyle w:val="pt-00000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D041C4">
        <w:rPr>
          <w:sz w:val="26"/>
          <w:szCs w:val="26"/>
        </w:rPr>
        <w:t>В целях учета мнения субъектов предпринимательской деятельности, затрагивающих вопросы, утверждаемые в проекте НПА, о проведении публичных консуль</w:t>
      </w:r>
      <w:r w:rsidR="002B2CC8">
        <w:rPr>
          <w:sz w:val="26"/>
          <w:szCs w:val="26"/>
        </w:rPr>
        <w:t>таций письменно проинформировано</w:t>
      </w:r>
      <w:r w:rsidRPr="00D041C4">
        <w:rPr>
          <w:sz w:val="26"/>
          <w:szCs w:val="26"/>
        </w:rPr>
        <w:t>:</w:t>
      </w:r>
      <w:r w:rsidR="00DB0DE3">
        <w:rPr>
          <w:sz w:val="26"/>
          <w:szCs w:val="26"/>
        </w:rPr>
        <w:t xml:space="preserve"> </w:t>
      </w:r>
      <w:r w:rsidR="00046A9B">
        <w:rPr>
          <w:sz w:val="26"/>
          <w:szCs w:val="26"/>
        </w:rPr>
        <w:t>Территориальное объединение работодателей «Союз работодателей Кондинского района».</w:t>
      </w:r>
    </w:p>
    <w:p w:rsidR="00D840D3" w:rsidRPr="00D041C4" w:rsidRDefault="00D840D3" w:rsidP="00D840D3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D041C4">
        <w:rPr>
          <w:sz w:val="26"/>
          <w:szCs w:val="26"/>
        </w:rPr>
        <w:t xml:space="preserve">В ходе проведения публичных консультаций поступили отзывы к проекту: </w:t>
      </w:r>
    </w:p>
    <w:p w:rsidR="00D840D3" w:rsidRPr="00D041C4" w:rsidRDefault="00D840D3" w:rsidP="00D840D3">
      <w:pPr>
        <w:pStyle w:val="Default"/>
        <w:spacing w:line="276" w:lineRule="auto"/>
        <w:jc w:val="both"/>
        <w:rPr>
          <w:sz w:val="26"/>
          <w:szCs w:val="26"/>
        </w:rPr>
      </w:pPr>
      <w:r w:rsidRPr="00D041C4">
        <w:rPr>
          <w:b/>
          <w:bCs/>
          <w:sz w:val="26"/>
          <w:szCs w:val="26"/>
        </w:rPr>
        <w:t>- об отсутствии предложений и замечаний</w:t>
      </w:r>
      <w:r w:rsidRPr="00D041C4">
        <w:rPr>
          <w:sz w:val="26"/>
          <w:szCs w:val="26"/>
        </w:rPr>
        <w:t xml:space="preserve">: </w:t>
      </w:r>
    </w:p>
    <w:p w:rsidR="00DB0DE3" w:rsidRDefault="00D840D3" w:rsidP="00D840D3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D041C4">
        <w:rPr>
          <w:sz w:val="26"/>
          <w:szCs w:val="26"/>
        </w:rPr>
        <w:t>- в письменном виде от</w:t>
      </w:r>
      <w:r w:rsidR="00942EB6">
        <w:rPr>
          <w:sz w:val="26"/>
          <w:szCs w:val="26"/>
        </w:rPr>
        <w:t xml:space="preserve"> </w:t>
      </w:r>
      <w:r w:rsidR="002B2CC8">
        <w:rPr>
          <w:sz w:val="26"/>
          <w:szCs w:val="26"/>
        </w:rPr>
        <w:t>Территориального объединения</w:t>
      </w:r>
      <w:r w:rsidR="002B2CC8">
        <w:rPr>
          <w:sz w:val="26"/>
          <w:szCs w:val="26"/>
        </w:rPr>
        <w:t xml:space="preserve"> работодателей «Союз работодателей Кондинского района»</w:t>
      </w:r>
      <w:r w:rsidR="002B2CC8">
        <w:rPr>
          <w:sz w:val="26"/>
          <w:szCs w:val="26"/>
        </w:rPr>
        <w:t>;</w:t>
      </w:r>
    </w:p>
    <w:p w:rsidR="00D840D3" w:rsidRPr="00D041C4" w:rsidRDefault="00D840D3" w:rsidP="00D840D3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D041C4">
        <w:rPr>
          <w:sz w:val="26"/>
          <w:szCs w:val="26"/>
        </w:rPr>
        <w:t>- посредством Портала проектов нормативных правовых актов http://regulation.admhmao.ru от</w:t>
      </w:r>
      <w:r w:rsidR="00942EB6" w:rsidRPr="00942EB6">
        <w:rPr>
          <w:sz w:val="26"/>
          <w:szCs w:val="26"/>
        </w:rPr>
        <w:t xml:space="preserve"> </w:t>
      </w:r>
      <w:r w:rsidR="002B2CC8">
        <w:rPr>
          <w:sz w:val="26"/>
          <w:szCs w:val="26"/>
        </w:rPr>
        <w:t>ООО «Кондинское строительно-коммунальное предприятие».</w:t>
      </w:r>
    </w:p>
    <w:p w:rsidR="00E76D09" w:rsidRPr="002B2CC8" w:rsidRDefault="00A06B8D" w:rsidP="00D840D3">
      <w:pPr>
        <w:pStyle w:val="ac"/>
        <w:spacing w:line="276" w:lineRule="auto"/>
        <w:ind w:firstLine="56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41C4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="00105CF5">
        <w:rPr>
          <w:rFonts w:ascii="Times New Roman" w:hAnsi="Times New Roman" w:cs="Times New Roman"/>
          <w:sz w:val="26"/>
          <w:szCs w:val="26"/>
        </w:rPr>
        <w:t>являе</w:t>
      </w:r>
      <w:r w:rsidRPr="002B2CC8">
        <w:rPr>
          <w:rFonts w:ascii="Times New Roman" w:hAnsi="Times New Roman" w:cs="Times New Roman"/>
          <w:sz w:val="26"/>
          <w:szCs w:val="26"/>
        </w:rPr>
        <w:t>тся</w:t>
      </w:r>
      <w:r w:rsidR="002B2CC8" w:rsidRPr="002B2CC8">
        <w:rPr>
          <w:rFonts w:eastAsia="Calibri"/>
          <w:sz w:val="26"/>
          <w:szCs w:val="26"/>
          <w:lang w:eastAsia="en-US"/>
        </w:rPr>
        <w:t xml:space="preserve"> </w:t>
      </w:r>
      <w:r w:rsidR="002B2CC8" w:rsidRPr="002B2CC8">
        <w:rPr>
          <w:rFonts w:ascii="Times New Roman" w:eastAsia="Calibri" w:hAnsi="Times New Roman" w:cs="Times New Roman"/>
          <w:sz w:val="26"/>
          <w:szCs w:val="26"/>
          <w:lang w:eastAsia="en-US"/>
        </w:rPr>
        <w:t>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пунктом 15 статьи 241 Бюджетного кодекса Российской Федерации перечень государств и территорий, используемых для промежуточного (офшорного) владения активами в Российской Федерации, либо юридического лица, являющегося иностранным агентом в соответствии с Федеральным законом от 14 июля 2022 года № 255-ФЗ "О контроле за деятельностью лиц, находящихся под иностранным влиянием", или любое физическое лицо, в том числе зарегистрированное в качестве индивидуального предпринимателя, за исключением физического лица, являющегося иностранным агентом в соответствии с Федеральным законом от 14 июля 2022 года № 255-ФЗ "О контроле за деятельностью лиц, находящихся под иностранным влиянием"</w:t>
      </w:r>
      <w:r w:rsidR="00942EB6" w:rsidRPr="002B2CC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1F147B" w:rsidRPr="008F6394" w:rsidRDefault="007B7BD2" w:rsidP="006640E5">
      <w:pPr>
        <w:pStyle w:val="pt-formattext"/>
        <w:shd w:val="clear" w:color="auto" w:fill="FFFFFF"/>
        <w:spacing w:before="0" w:beforeAutospacing="0" w:after="0" w:afterAutospacing="0" w:line="276" w:lineRule="auto"/>
        <w:ind w:firstLine="562"/>
        <w:jc w:val="both"/>
        <w:rPr>
          <w:rStyle w:val="pt-a0-000010"/>
          <w:sz w:val="26"/>
          <w:szCs w:val="26"/>
        </w:rPr>
      </w:pPr>
      <w:r w:rsidRPr="008F6394">
        <w:rPr>
          <w:rStyle w:val="ad"/>
          <w:sz w:val="26"/>
          <w:szCs w:val="26"/>
        </w:rPr>
        <w:t xml:space="preserve">Проект НПА разработан в соответствии </w:t>
      </w:r>
      <w:r w:rsidR="008B1BD0" w:rsidRPr="008F6394">
        <w:rPr>
          <w:sz w:val="26"/>
          <w:szCs w:val="26"/>
        </w:rPr>
        <w:t xml:space="preserve">с </w:t>
      </w:r>
      <w:r w:rsidR="008E157D">
        <w:rPr>
          <w:sz w:val="26"/>
          <w:szCs w:val="26"/>
        </w:rPr>
        <w:t xml:space="preserve">внесением изменений в Федеральный закон </w:t>
      </w:r>
      <w:r w:rsidR="008F6394">
        <w:rPr>
          <w:sz w:val="26"/>
          <w:szCs w:val="26"/>
        </w:rPr>
        <w:t>от 05 апреля 2013 года № 44-ФЗ «О контрактной си</w:t>
      </w:r>
      <w:r w:rsidR="002E618E">
        <w:rPr>
          <w:sz w:val="26"/>
          <w:szCs w:val="26"/>
        </w:rPr>
        <w:t xml:space="preserve">стеме в сфере закупок товаров, </w:t>
      </w:r>
      <w:r w:rsidR="008F6394">
        <w:rPr>
          <w:sz w:val="26"/>
          <w:szCs w:val="26"/>
        </w:rPr>
        <w:t>работ, услуг для обеспечения государственных и муниципальных нужд»</w:t>
      </w:r>
      <w:r w:rsidR="008E157D">
        <w:rPr>
          <w:sz w:val="26"/>
          <w:szCs w:val="26"/>
        </w:rPr>
        <w:t>.</w:t>
      </w:r>
    </w:p>
    <w:p w:rsidR="00935B26" w:rsidRPr="00885A59" w:rsidRDefault="00935B26" w:rsidP="00935B26">
      <w:pPr>
        <w:tabs>
          <w:tab w:val="left" w:pos="851"/>
        </w:tabs>
        <w:spacing w:after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85A59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Доходы и расходы потенциальных адресатов от правового регулирования отсутствуют.</w:t>
      </w:r>
    </w:p>
    <w:p w:rsidR="00935B26" w:rsidRPr="00935B26" w:rsidRDefault="00935B26" w:rsidP="00935B26">
      <w:pPr>
        <w:tabs>
          <w:tab w:val="left" w:pos="851"/>
        </w:tabs>
        <w:spacing w:after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85A59">
        <w:rPr>
          <w:rFonts w:ascii="Times New Roman" w:eastAsiaTheme="minorHAnsi" w:hAnsi="Times New Roman" w:cs="Times New Roman"/>
          <w:sz w:val="26"/>
          <w:szCs w:val="26"/>
          <w:lang w:eastAsia="en-US"/>
        </w:rPr>
        <w:t>Доходы и расходы бюджета Кондинского района в связи с правовым регулированием отсутствуют.</w:t>
      </w:r>
    </w:p>
    <w:p w:rsidR="002C23DB" w:rsidRPr="002C23DB" w:rsidRDefault="002C23DB" w:rsidP="002C23D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>При рассмотрении альтернативных вариантов правового регулирования, проведена оценка вариантов с точки зрения достижения целей правового регулирования, в результате сделан вывод о том, что представленный вариант правового регулирования является экономически эффективным, поскольку полностью обеспечивает достижение заявленных целей правового регулирования, не приведет к несоответстви</w:t>
      </w:r>
      <w:r>
        <w:rPr>
          <w:rFonts w:ascii="Times New Roman" w:hAnsi="Times New Roman" w:cs="Times New Roman"/>
          <w:sz w:val="26"/>
          <w:szCs w:val="26"/>
        </w:rPr>
        <w:t>ю требованиям законодательства.</w:t>
      </w:r>
    </w:p>
    <w:p w:rsidR="00A06B8D" w:rsidRPr="00D041C4" w:rsidRDefault="00A06B8D" w:rsidP="0094394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41C4">
        <w:rPr>
          <w:rFonts w:ascii="Times New Roman" w:hAnsi="Times New Roman" w:cs="Times New Roman"/>
          <w:bCs/>
          <w:sz w:val="26"/>
          <w:szCs w:val="26"/>
        </w:rPr>
        <w:t>По результатам рассмотрения представленных документов установлено, что при подготовке проекта муниципального нормативного правового акта процедуры, предусмотренные Порядком, регулирующим органом соблюдены.</w:t>
      </w:r>
    </w:p>
    <w:p w:rsidR="00A06B8D" w:rsidRPr="00D041C4" w:rsidRDefault="00A06B8D" w:rsidP="00A06B8D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41C4">
        <w:rPr>
          <w:rFonts w:ascii="Times New Roman" w:hAnsi="Times New Roman" w:cs="Times New Roman"/>
          <w:bCs/>
          <w:sz w:val="26"/>
          <w:szCs w:val="26"/>
        </w:rPr>
        <w:t>На основе проведенной ОРВ проекта муниципального нормативного правового акта с учетом информации, представленной регулирующим органом в сводном отчете о результатах проведения ОРВ, своде предложений по результатам публичных консультаций, пояснительной записке к проекту муниципального нормативного правового акта уполномоченным органом сделаны следующие выводы:</w:t>
      </w:r>
    </w:p>
    <w:p w:rsidR="00A06B8D" w:rsidRPr="00D041C4" w:rsidRDefault="00A06B8D" w:rsidP="004000C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>- об отсутствии положений, вводящих избыточные обязанности, запреты и ограничения для субъектов предпринимательской и инвестиционной деятельности, а также положений, приводящих к возникновению необоснованных расходов субъектов предпринимательской и инвестиционной деятельности, бюджета Кондинского района;</w:t>
      </w:r>
    </w:p>
    <w:p w:rsidR="00A06B8D" w:rsidRPr="00D041C4" w:rsidRDefault="00A06B8D" w:rsidP="001A65C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 xml:space="preserve">- предложенный проектом способ правового регулирования обоснован. </w:t>
      </w:r>
    </w:p>
    <w:p w:rsidR="00C362FE" w:rsidRPr="00A959CB" w:rsidRDefault="00DE7C89" w:rsidP="003D1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1C4">
        <w:rPr>
          <w:rFonts w:ascii="Times New Roman" w:hAnsi="Times New Roman" w:cs="Times New Roman"/>
          <w:sz w:val="26"/>
          <w:szCs w:val="26"/>
        </w:rPr>
        <w:t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(</w:t>
      </w:r>
      <w:r w:rsidR="00DB29AF" w:rsidRPr="00A959CB">
        <w:rPr>
          <w:rFonts w:ascii="Times New Roman" w:hAnsi="Times New Roman" w:cs="Times New Roman"/>
          <w:sz w:val="26"/>
          <w:szCs w:val="26"/>
          <w:shd w:val="clear" w:color="auto" w:fill="FFFFFF"/>
        </w:rPr>
        <w:t>ID проекта</w:t>
      </w:r>
      <w:r w:rsidR="002C23DB" w:rsidRPr="002C23DB">
        <w:t xml:space="preserve"> </w:t>
      </w:r>
      <w:r w:rsidR="002C23DB" w:rsidRPr="002C23DB">
        <w:rPr>
          <w:rFonts w:ascii="Times New Roman" w:hAnsi="Times New Roman" w:cs="Times New Roman"/>
          <w:sz w:val="26"/>
          <w:szCs w:val="26"/>
          <w:shd w:val="clear" w:color="auto" w:fill="FFFFFF"/>
        </w:rPr>
        <w:t>01/16/01-23/00049023</w:t>
      </w:r>
      <w:r w:rsidRPr="00D041C4">
        <w:rPr>
          <w:rFonts w:ascii="Times New Roman" w:hAnsi="Times New Roman" w:cs="Times New Roman"/>
          <w:sz w:val="26"/>
          <w:szCs w:val="26"/>
        </w:rPr>
        <w:t>).</w:t>
      </w:r>
      <w:r w:rsidR="00171793">
        <w:rPr>
          <w:rFonts w:ascii="Times New Roman" w:hAnsi="Times New Roman" w:cs="Times New Roman"/>
          <w:sz w:val="14"/>
          <w:szCs w:val="14"/>
        </w:rPr>
        <w:t xml:space="preserve"> </w:t>
      </w:r>
    </w:p>
    <w:p w:rsidR="00C406EB" w:rsidRDefault="00C406EB" w:rsidP="004C04DB">
      <w:pPr>
        <w:pBdr>
          <w:bottom w:val="dotted" w:sz="6" w:space="10" w:color="DDDDDD"/>
        </w:pBdr>
        <w:shd w:val="clear" w:color="auto" w:fill="FFFFFF"/>
        <w:spacing w:after="150"/>
        <w:jc w:val="both"/>
        <w:rPr>
          <w:rFonts w:ascii="Times New Roman" w:hAnsi="Times New Roman" w:cs="Times New Roman"/>
          <w:sz w:val="14"/>
          <w:szCs w:val="14"/>
        </w:rPr>
      </w:pPr>
    </w:p>
    <w:p w:rsidR="00DE6D8A" w:rsidRDefault="00DE6D8A" w:rsidP="004C04DB">
      <w:pPr>
        <w:pBdr>
          <w:bottom w:val="dotted" w:sz="6" w:space="10" w:color="DDDDDD"/>
        </w:pBdr>
        <w:shd w:val="clear" w:color="auto" w:fill="FFFFFF"/>
        <w:spacing w:after="150"/>
        <w:jc w:val="both"/>
        <w:rPr>
          <w:rFonts w:ascii="Times New Roman" w:hAnsi="Times New Roman" w:cs="Times New Roman"/>
          <w:sz w:val="14"/>
          <w:szCs w:val="14"/>
        </w:rPr>
      </w:pPr>
    </w:p>
    <w:p w:rsidR="00D041C4" w:rsidRDefault="00D041C4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D041C4" w:rsidRDefault="00D041C4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C362FE" w:rsidRPr="00927695" w:rsidTr="00D7414E">
        <w:trPr>
          <w:trHeight w:val="1443"/>
        </w:trPr>
        <w:tc>
          <w:tcPr>
            <w:tcW w:w="3459" w:type="dxa"/>
          </w:tcPr>
          <w:p w:rsidR="00C362FE" w:rsidRPr="00D041C4" w:rsidRDefault="00CA5809" w:rsidP="00CA5809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  <w:r w:rsidR="00C362FE" w:rsidRPr="00D041C4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C362FE" w:rsidRDefault="00C362FE" w:rsidP="00D7414E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04E4DD8F" wp14:editId="5B147583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2" name="Рисунок 2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C362FE" w:rsidRPr="0004059E" w:rsidRDefault="00C362FE" w:rsidP="00D7414E">
            <w:pPr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C362FE" w:rsidRPr="00903CF1" w:rsidRDefault="00C362FE" w:rsidP="00D7414E">
            <w:pPr>
              <w:pStyle w:val="ac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C362FE" w:rsidRPr="00A425BD" w:rsidRDefault="00C362FE" w:rsidP="00D7414E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C362FE" w:rsidRPr="00A425BD" w:rsidRDefault="00C362FE" w:rsidP="00D7414E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C362FE" w:rsidRPr="00A425BD" w:rsidRDefault="00C362FE" w:rsidP="00D7414E">
            <w:pPr>
              <w:pStyle w:val="ac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C362FE" w:rsidRPr="00CA7141" w:rsidRDefault="00C362FE" w:rsidP="00D7414E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C362FE" w:rsidRPr="00D041C4" w:rsidRDefault="00CA5809" w:rsidP="00D741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Т.В.Каспшицкая</w:t>
            </w:r>
          </w:p>
        </w:tc>
      </w:tr>
    </w:tbl>
    <w:p w:rsidR="00C362FE" w:rsidRDefault="00C362FE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C04DB" w:rsidRDefault="004C04DB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C04DB" w:rsidRDefault="004C04DB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F1612" w:rsidRDefault="007F1612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F1612" w:rsidRDefault="007F1612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3" w:name="_GoBack"/>
      <w:bookmarkEnd w:id="3"/>
    </w:p>
    <w:p w:rsidR="00C362FE" w:rsidRPr="00B453EF" w:rsidRDefault="00C362FE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53EF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C362FE" w:rsidRPr="00B453EF" w:rsidRDefault="00A91E05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специалист </w:t>
      </w:r>
      <w:r w:rsidR="00C362FE" w:rsidRPr="00B453EF">
        <w:rPr>
          <w:rFonts w:ascii="Times New Roman" w:hAnsi="Times New Roman" w:cs="Times New Roman"/>
          <w:sz w:val="16"/>
          <w:szCs w:val="16"/>
        </w:rPr>
        <w:t xml:space="preserve">отдела </w:t>
      </w:r>
      <w:r w:rsidR="001A65CB">
        <w:rPr>
          <w:rFonts w:ascii="Times New Roman" w:hAnsi="Times New Roman" w:cs="Times New Roman"/>
          <w:sz w:val="16"/>
          <w:szCs w:val="16"/>
        </w:rPr>
        <w:t>муниципального регулирования и ценовой политики</w:t>
      </w:r>
    </w:p>
    <w:p w:rsidR="00C362FE" w:rsidRPr="00B453EF" w:rsidRDefault="00C362FE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53EF">
        <w:rPr>
          <w:rFonts w:ascii="Times New Roman" w:hAnsi="Times New Roman" w:cs="Times New Roman"/>
          <w:sz w:val="16"/>
          <w:szCs w:val="16"/>
        </w:rPr>
        <w:t>комитета экономического развития</w:t>
      </w:r>
    </w:p>
    <w:p w:rsidR="00C362FE" w:rsidRDefault="00A91E05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Меньшикова Ольга </w:t>
      </w:r>
      <w:r w:rsidR="00C362FE">
        <w:rPr>
          <w:rFonts w:ascii="Times New Roman" w:hAnsi="Times New Roman" w:cs="Times New Roman"/>
          <w:sz w:val="16"/>
          <w:szCs w:val="16"/>
        </w:rPr>
        <w:t>Александровна</w:t>
      </w:r>
    </w:p>
    <w:p w:rsidR="00C362FE" w:rsidRPr="00B453EF" w:rsidRDefault="00C362FE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53EF">
        <w:rPr>
          <w:rFonts w:ascii="Times New Roman" w:hAnsi="Times New Roman" w:cs="Times New Roman"/>
          <w:sz w:val="16"/>
          <w:szCs w:val="16"/>
        </w:rPr>
        <w:t>8 (34677) 41-357</w:t>
      </w:r>
    </w:p>
    <w:p w:rsidR="00C31E93" w:rsidRDefault="00C31E93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4C04DB">
      <w:pgSz w:w="11906" w:h="16838"/>
      <w:pgMar w:top="1135" w:right="567" w:bottom="709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B14"/>
    <w:rsid w:val="00034942"/>
    <w:rsid w:val="00037913"/>
    <w:rsid w:val="0004059E"/>
    <w:rsid w:val="00046A9B"/>
    <w:rsid w:val="000550C3"/>
    <w:rsid w:val="000553F6"/>
    <w:rsid w:val="00074912"/>
    <w:rsid w:val="00076A6F"/>
    <w:rsid w:val="00085E59"/>
    <w:rsid w:val="00091C56"/>
    <w:rsid w:val="00094136"/>
    <w:rsid w:val="0009485B"/>
    <w:rsid w:val="00094C89"/>
    <w:rsid w:val="00095538"/>
    <w:rsid w:val="000A04B2"/>
    <w:rsid w:val="000A20DE"/>
    <w:rsid w:val="000B30E4"/>
    <w:rsid w:val="000B4C48"/>
    <w:rsid w:val="000B6BD3"/>
    <w:rsid w:val="000C55B5"/>
    <w:rsid w:val="000C5FC7"/>
    <w:rsid w:val="000D3D73"/>
    <w:rsid w:val="000D794D"/>
    <w:rsid w:val="000D7E88"/>
    <w:rsid w:val="000E2AD9"/>
    <w:rsid w:val="000E7126"/>
    <w:rsid w:val="000F2204"/>
    <w:rsid w:val="000F242D"/>
    <w:rsid w:val="000F26E0"/>
    <w:rsid w:val="000F5807"/>
    <w:rsid w:val="00105CF5"/>
    <w:rsid w:val="00112D2C"/>
    <w:rsid w:val="00113D3B"/>
    <w:rsid w:val="00122C35"/>
    <w:rsid w:val="00150967"/>
    <w:rsid w:val="00156E21"/>
    <w:rsid w:val="00167936"/>
    <w:rsid w:val="00171793"/>
    <w:rsid w:val="00181BDA"/>
    <w:rsid w:val="00182B80"/>
    <w:rsid w:val="001847D2"/>
    <w:rsid w:val="00185041"/>
    <w:rsid w:val="0018600B"/>
    <w:rsid w:val="00186A59"/>
    <w:rsid w:val="00186C27"/>
    <w:rsid w:val="00192447"/>
    <w:rsid w:val="00193D55"/>
    <w:rsid w:val="00194D44"/>
    <w:rsid w:val="001A5E33"/>
    <w:rsid w:val="001A65CB"/>
    <w:rsid w:val="001C5C3F"/>
    <w:rsid w:val="001C6BCA"/>
    <w:rsid w:val="001E2DBB"/>
    <w:rsid w:val="001E6250"/>
    <w:rsid w:val="001F147B"/>
    <w:rsid w:val="00200031"/>
    <w:rsid w:val="002015DB"/>
    <w:rsid w:val="0021002D"/>
    <w:rsid w:val="00225C7D"/>
    <w:rsid w:val="002300FD"/>
    <w:rsid w:val="00234040"/>
    <w:rsid w:val="00241D38"/>
    <w:rsid w:val="00244C2D"/>
    <w:rsid w:val="00250B51"/>
    <w:rsid w:val="002529F0"/>
    <w:rsid w:val="00256FF1"/>
    <w:rsid w:val="00261D49"/>
    <w:rsid w:val="002651A1"/>
    <w:rsid w:val="00272880"/>
    <w:rsid w:val="00273B73"/>
    <w:rsid w:val="002920C6"/>
    <w:rsid w:val="002935A6"/>
    <w:rsid w:val="002A75A0"/>
    <w:rsid w:val="002A7C4C"/>
    <w:rsid w:val="002B1BA7"/>
    <w:rsid w:val="002B2CC8"/>
    <w:rsid w:val="002C23DB"/>
    <w:rsid w:val="002D0994"/>
    <w:rsid w:val="002D7D66"/>
    <w:rsid w:val="002E618E"/>
    <w:rsid w:val="002F0404"/>
    <w:rsid w:val="00301280"/>
    <w:rsid w:val="0030238C"/>
    <w:rsid w:val="00304998"/>
    <w:rsid w:val="003144A7"/>
    <w:rsid w:val="003163FD"/>
    <w:rsid w:val="0032312F"/>
    <w:rsid w:val="003423CD"/>
    <w:rsid w:val="003432D4"/>
    <w:rsid w:val="00343BF0"/>
    <w:rsid w:val="00343FF5"/>
    <w:rsid w:val="00344A8B"/>
    <w:rsid w:val="003520E2"/>
    <w:rsid w:val="003547D8"/>
    <w:rsid w:val="00355AE5"/>
    <w:rsid w:val="00360CBE"/>
    <w:rsid w:val="003624D8"/>
    <w:rsid w:val="00363AEA"/>
    <w:rsid w:val="00364E55"/>
    <w:rsid w:val="00365C36"/>
    <w:rsid w:val="003739EA"/>
    <w:rsid w:val="00383D97"/>
    <w:rsid w:val="00393DAD"/>
    <w:rsid w:val="00394871"/>
    <w:rsid w:val="00397EFC"/>
    <w:rsid w:val="003A56CA"/>
    <w:rsid w:val="003B1162"/>
    <w:rsid w:val="003B5B45"/>
    <w:rsid w:val="003C3B0E"/>
    <w:rsid w:val="003D179C"/>
    <w:rsid w:val="003E494E"/>
    <w:rsid w:val="003F0C86"/>
    <w:rsid w:val="003F2416"/>
    <w:rsid w:val="003F3603"/>
    <w:rsid w:val="003F511F"/>
    <w:rsid w:val="004000CB"/>
    <w:rsid w:val="00400D55"/>
    <w:rsid w:val="00404BE7"/>
    <w:rsid w:val="00417101"/>
    <w:rsid w:val="00422070"/>
    <w:rsid w:val="00426359"/>
    <w:rsid w:val="004271F8"/>
    <w:rsid w:val="00431272"/>
    <w:rsid w:val="004333EE"/>
    <w:rsid w:val="00437818"/>
    <w:rsid w:val="00442AFE"/>
    <w:rsid w:val="00443D49"/>
    <w:rsid w:val="0044500A"/>
    <w:rsid w:val="00455A08"/>
    <w:rsid w:val="0045643F"/>
    <w:rsid w:val="00461D73"/>
    <w:rsid w:val="00465FC6"/>
    <w:rsid w:val="00473A7F"/>
    <w:rsid w:val="00480B48"/>
    <w:rsid w:val="0048688A"/>
    <w:rsid w:val="004B28BF"/>
    <w:rsid w:val="004B5429"/>
    <w:rsid w:val="004C04DB"/>
    <w:rsid w:val="004C069C"/>
    <w:rsid w:val="004C7125"/>
    <w:rsid w:val="004D2D9C"/>
    <w:rsid w:val="004E3150"/>
    <w:rsid w:val="004F72DA"/>
    <w:rsid w:val="004F7CDE"/>
    <w:rsid w:val="005038C2"/>
    <w:rsid w:val="00504AED"/>
    <w:rsid w:val="00514AC2"/>
    <w:rsid w:val="0051643F"/>
    <w:rsid w:val="00516A32"/>
    <w:rsid w:val="00526F45"/>
    <w:rsid w:val="00530BE2"/>
    <w:rsid w:val="00532CA8"/>
    <w:rsid w:val="00536C55"/>
    <w:rsid w:val="00537F49"/>
    <w:rsid w:val="005439BD"/>
    <w:rsid w:val="00553DEA"/>
    <w:rsid w:val="00554142"/>
    <w:rsid w:val="00556554"/>
    <w:rsid w:val="005656D9"/>
    <w:rsid w:val="0056694C"/>
    <w:rsid w:val="00587D71"/>
    <w:rsid w:val="005921DC"/>
    <w:rsid w:val="00595CD2"/>
    <w:rsid w:val="005A1282"/>
    <w:rsid w:val="005A66B0"/>
    <w:rsid w:val="005A73D6"/>
    <w:rsid w:val="005A7E45"/>
    <w:rsid w:val="005B1CFE"/>
    <w:rsid w:val="005B2935"/>
    <w:rsid w:val="005B2ED6"/>
    <w:rsid w:val="005B5F7F"/>
    <w:rsid w:val="005B7083"/>
    <w:rsid w:val="005B71AB"/>
    <w:rsid w:val="005C002B"/>
    <w:rsid w:val="005D0055"/>
    <w:rsid w:val="005D154A"/>
    <w:rsid w:val="005D4272"/>
    <w:rsid w:val="005E32F6"/>
    <w:rsid w:val="005E4976"/>
    <w:rsid w:val="005E4DCE"/>
    <w:rsid w:val="005E7BC8"/>
    <w:rsid w:val="005F0864"/>
    <w:rsid w:val="005F4EDF"/>
    <w:rsid w:val="005F6330"/>
    <w:rsid w:val="006011DB"/>
    <w:rsid w:val="00617B40"/>
    <w:rsid w:val="0062166C"/>
    <w:rsid w:val="006220A3"/>
    <w:rsid w:val="00623C81"/>
    <w:rsid w:val="00624276"/>
    <w:rsid w:val="00626321"/>
    <w:rsid w:val="00636F28"/>
    <w:rsid w:val="00647A4D"/>
    <w:rsid w:val="00655734"/>
    <w:rsid w:val="00655BF4"/>
    <w:rsid w:val="00661186"/>
    <w:rsid w:val="006615CF"/>
    <w:rsid w:val="006640E5"/>
    <w:rsid w:val="006722F9"/>
    <w:rsid w:val="00681141"/>
    <w:rsid w:val="00683E7C"/>
    <w:rsid w:val="0069051E"/>
    <w:rsid w:val="006A02D8"/>
    <w:rsid w:val="006A5B30"/>
    <w:rsid w:val="006A754F"/>
    <w:rsid w:val="006B11A6"/>
    <w:rsid w:val="006B1282"/>
    <w:rsid w:val="006B2D21"/>
    <w:rsid w:val="006B7FFE"/>
    <w:rsid w:val="006C0FC4"/>
    <w:rsid w:val="006C37AF"/>
    <w:rsid w:val="006C4937"/>
    <w:rsid w:val="006C77B8"/>
    <w:rsid w:val="006C790A"/>
    <w:rsid w:val="006D0441"/>
    <w:rsid w:val="006D18AE"/>
    <w:rsid w:val="006D495B"/>
    <w:rsid w:val="006D7A48"/>
    <w:rsid w:val="006E04E5"/>
    <w:rsid w:val="006F3926"/>
    <w:rsid w:val="00706D47"/>
    <w:rsid w:val="00721E64"/>
    <w:rsid w:val="007343BF"/>
    <w:rsid w:val="00737957"/>
    <w:rsid w:val="00746921"/>
    <w:rsid w:val="00762DEF"/>
    <w:rsid w:val="0077481C"/>
    <w:rsid w:val="00783C44"/>
    <w:rsid w:val="00791FD4"/>
    <w:rsid w:val="007A0722"/>
    <w:rsid w:val="007B6DAD"/>
    <w:rsid w:val="007B7BD2"/>
    <w:rsid w:val="007C09CB"/>
    <w:rsid w:val="007C5828"/>
    <w:rsid w:val="007E2018"/>
    <w:rsid w:val="007E5460"/>
    <w:rsid w:val="007E600C"/>
    <w:rsid w:val="007F074C"/>
    <w:rsid w:val="007F07CE"/>
    <w:rsid w:val="007F1612"/>
    <w:rsid w:val="00800708"/>
    <w:rsid w:val="00805A4C"/>
    <w:rsid w:val="008069D1"/>
    <w:rsid w:val="00807DB1"/>
    <w:rsid w:val="00822F9D"/>
    <w:rsid w:val="008376BD"/>
    <w:rsid w:val="008459BB"/>
    <w:rsid w:val="008506D1"/>
    <w:rsid w:val="008547C3"/>
    <w:rsid w:val="008610D1"/>
    <w:rsid w:val="00867B15"/>
    <w:rsid w:val="0087167E"/>
    <w:rsid w:val="008749B4"/>
    <w:rsid w:val="00876BAD"/>
    <w:rsid w:val="00883F4B"/>
    <w:rsid w:val="00885A59"/>
    <w:rsid w:val="00886731"/>
    <w:rsid w:val="00887852"/>
    <w:rsid w:val="00897CB6"/>
    <w:rsid w:val="008A69E2"/>
    <w:rsid w:val="008B1BD0"/>
    <w:rsid w:val="008C0AA2"/>
    <w:rsid w:val="008C2ACB"/>
    <w:rsid w:val="008D6252"/>
    <w:rsid w:val="008E157D"/>
    <w:rsid w:val="008E4601"/>
    <w:rsid w:val="008F5C12"/>
    <w:rsid w:val="008F6394"/>
    <w:rsid w:val="00902485"/>
    <w:rsid w:val="00903CF1"/>
    <w:rsid w:val="00904296"/>
    <w:rsid w:val="0091700F"/>
    <w:rsid w:val="00924E61"/>
    <w:rsid w:val="00926B72"/>
    <w:rsid w:val="00927695"/>
    <w:rsid w:val="00931AFD"/>
    <w:rsid w:val="00933810"/>
    <w:rsid w:val="00934CF8"/>
    <w:rsid w:val="00935B26"/>
    <w:rsid w:val="00942C84"/>
    <w:rsid w:val="00942EB6"/>
    <w:rsid w:val="00943940"/>
    <w:rsid w:val="00960966"/>
    <w:rsid w:val="0096338B"/>
    <w:rsid w:val="00965723"/>
    <w:rsid w:val="00967828"/>
    <w:rsid w:val="009808C9"/>
    <w:rsid w:val="00982C24"/>
    <w:rsid w:val="00984040"/>
    <w:rsid w:val="00990E73"/>
    <w:rsid w:val="009917B5"/>
    <w:rsid w:val="00995405"/>
    <w:rsid w:val="009A231B"/>
    <w:rsid w:val="009A3F9A"/>
    <w:rsid w:val="009B399F"/>
    <w:rsid w:val="009C0855"/>
    <w:rsid w:val="009C1751"/>
    <w:rsid w:val="009C21D9"/>
    <w:rsid w:val="009D0C08"/>
    <w:rsid w:val="009D2C3E"/>
    <w:rsid w:val="009D7747"/>
    <w:rsid w:val="009E2027"/>
    <w:rsid w:val="009E7340"/>
    <w:rsid w:val="009F3E5E"/>
    <w:rsid w:val="009F6EC2"/>
    <w:rsid w:val="00A06B8D"/>
    <w:rsid w:val="00A06E3A"/>
    <w:rsid w:val="00A11290"/>
    <w:rsid w:val="00A14960"/>
    <w:rsid w:val="00A205A7"/>
    <w:rsid w:val="00A33D50"/>
    <w:rsid w:val="00A409D1"/>
    <w:rsid w:val="00A411C3"/>
    <w:rsid w:val="00A425BD"/>
    <w:rsid w:val="00A441E8"/>
    <w:rsid w:val="00A45071"/>
    <w:rsid w:val="00A475D0"/>
    <w:rsid w:val="00A516E1"/>
    <w:rsid w:val="00A549EB"/>
    <w:rsid w:val="00A56B2A"/>
    <w:rsid w:val="00A63559"/>
    <w:rsid w:val="00A72B68"/>
    <w:rsid w:val="00A740C0"/>
    <w:rsid w:val="00A91E05"/>
    <w:rsid w:val="00A93059"/>
    <w:rsid w:val="00A93432"/>
    <w:rsid w:val="00A958C7"/>
    <w:rsid w:val="00A959CB"/>
    <w:rsid w:val="00A97B51"/>
    <w:rsid w:val="00A97F86"/>
    <w:rsid w:val="00AA0422"/>
    <w:rsid w:val="00AA1980"/>
    <w:rsid w:val="00AA4B56"/>
    <w:rsid w:val="00AB08AA"/>
    <w:rsid w:val="00AB118B"/>
    <w:rsid w:val="00AB41E2"/>
    <w:rsid w:val="00AC16A7"/>
    <w:rsid w:val="00AC194A"/>
    <w:rsid w:val="00AC25A2"/>
    <w:rsid w:val="00AC3068"/>
    <w:rsid w:val="00AD697A"/>
    <w:rsid w:val="00AD7034"/>
    <w:rsid w:val="00AF10EE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26739"/>
    <w:rsid w:val="00B335C6"/>
    <w:rsid w:val="00B37091"/>
    <w:rsid w:val="00B45F61"/>
    <w:rsid w:val="00B53110"/>
    <w:rsid w:val="00B534E0"/>
    <w:rsid w:val="00B53A62"/>
    <w:rsid w:val="00B60730"/>
    <w:rsid w:val="00B626AF"/>
    <w:rsid w:val="00B641E3"/>
    <w:rsid w:val="00B7258F"/>
    <w:rsid w:val="00B73BF2"/>
    <w:rsid w:val="00B757C9"/>
    <w:rsid w:val="00B76CD1"/>
    <w:rsid w:val="00B81A2D"/>
    <w:rsid w:val="00B82AA8"/>
    <w:rsid w:val="00B9511D"/>
    <w:rsid w:val="00BA2495"/>
    <w:rsid w:val="00BB611F"/>
    <w:rsid w:val="00BB6489"/>
    <w:rsid w:val="00BB6639"/>
    <w:rsid w:val="00BC025A"/>
    <w:rsid w:val="00BD7C31"/>
    <w:rsid w:val="00BE2AF4"/>
    <w:rsid w:val="00BF23F3"/>
    <w:rsid w:val="00BF262A"/>
    <w:rsid w:val="00BF5E1B"/>
    <w:rsid w:val="00C002B4"/>
    <w:rsid w:val="00C019C4"/>
    <w:rsid w:val="00C16253"/>
    <w:rsid w:val="00C16506"/>
    <w:rsid w:val="00C21D1F"/>
    <w:rsid w:val="00C239F1"/>
    <w:rsid w:val="00C31E93"/>
    <w:rsid w:val="00C3313E"/>
    <w:rsid w:val="00C362FE"/>
    <w:rsid w:val="00C36F0C"/>
    <w:rsid w:val="00C36F5A"/>
    <w:rsid w:val="00C406EB"/>
    <w:rsid w:val="00C51F70"/>
    <w:rsid w:val="00C7412C"/>
    <w:rsid w:val="00C87F15"/>
    <w:rsid w:val="00C93DB2"/>
    <w:rsid w:val="00CA37F5"/>
    <w:rsid w:val="00CA50A2"/>
    <w:rsid w:val="00CA5809"/>
    <w:rsid w:val="00CA7141"/>
    <w:rsid w:val="00CB6887"/>
    <w:rsid w:val="00CB7277"/>
    <w:rsid w:val="00CB765F"/>
    <w:rsid w:val="00CC1CA0"/>
    <w:rsid w:val="00CC2D1A"/>
    <w:rsid w:val="00CC7C2A"/>
    <w:rsid w:val="00CD6110"/>
    <w:rsid w:val="00CE1CE9"/>
    <w:rsid w:val="00CE3630"/>
    <w:rsid w:val="00CF22CC"/>
    <w:rsid w:val="00CF32DB"/>
    <w:rsid w:val="00CF3794"/>
    <w:rsid w:val="00CF38BC"/>
    <w:rsid w:val="00CF44D0"/>
    <w:rsid w:val="00CF744D"/>
    <w:rsid w:val="00D007DF"/>
    <w:rsid w:val="00D041C4"/>
    <w:rsid w:val="00D155CC"/>
    <w:rsid w:val="00D20948"/>
    <w:rsid w:val="00D213D8"/>
    <w:rsid w:val="00D25789"/>
    <w:rsid w:val="00D26095"/>
    <w:rsid w:val="00D26734"/>
    <w:rsid w:val="00D30785"/>
    <w:rsid w:val="00D31F2B"/>
    <w:rsid w:val="00D40E37"/>
    <w:rsid w:val="00D425AB"/>
    <w:rsid w:val="00D4701F"/>
    <w:rsid w:val="00D50B3E"/>
    <w:rsid w:val="00D5129C"/>
    <w:rsid w:val="00D53054"/>
    <w:rsid w:val="00D570F6"/>
    <w:rsid w:val="00D60FCE"/>
    <w:rsid w:val="00D64FB3"/>
    <w:rsid w:val="00D739E9"/>
    <w:rsid w:val="00D757DB"/>
    <w:rsid w:val="00D8061E"/>
    <w:rsid w:val="00D822A1"/>
    <w:rsid w:val="00D840D3"/>
    <w:rsid w:val="00D861FA"/>
    <w:rsid w:val="00D87546"/>
    <w:rsid w:val="00D87ACE"/>
    <w:rsid w:val="00D95E35"/>
    <w:rsid w:val="00DA75EB"/>
    <w:rsid w:val="00DB032D"/>
    <w:rsid w:val="00DB0440"/>
    <w:rsid w:val="00DB0DE3"/>
    <w:rsid w:val="00DB29AF"/>
    <w:rsid w:val="00DB3993"/>
    <w:rsid w:val="00DB5611"/>
    <w:rsid w:val="00DB65D3"/>
    <w:rsid w:val="00DB665A"/>
    <w:rsid w:val="00DC62EF"/>
    <w:rsid w:val="00DE12FA"/>
    <w:rsid w:val="00DE6D8A"/>
    <w:rsid w:val="00DE7C89"/>
    <w:rsid w:val="00DF2077"/>
    <w:rsid w:val="00E00C52"/>
    <w:rsid w:val="00E020E1"/>
    <w:rsid w:val="00E024DC"/>
    <w:rsid w:val="00E05238"/>
    <w:rsid w:val="00E05262"/>
    <w:rsid w:val="00E1307B"/>
    <w:rsid w:val="00E13496"/>
    <w:rsid w:val="00E20DE6"/>
    <w:rsid w:val="00E24B8D"/>
    <w:rsid w:val="00E26486"/>
    <w:rsid w:val="00E377AB"/>
    <w:rsid w:val="00E41E2D"/>
    <w:rsid w:val="00E443E6"/>
    <w:rsid w:val="00E516F7"/>
    <w:rsid w:val="00E529EF"/>
    <w:rsid w:val="00E52C89"/>
    <w:rsid w:val="00E555C4"/>
    <w:rsid w:val="00E624C3"/>
    <w:rsid w:val="00E76D09"/>
    <w:rsid w:val="00E80195"/>
    <w:rsid w:val="00E807E2"/>
    <w:rsid w:val="00E809CA"/>
    <w:rsid w:val="00E92883"/>
    <w:rsid w:val="00EB2E8B"/>
    <w:rsid w:val="00ED01A2"/>
    <w:rsid w:val="00ED123C"/>
    <w:rsid w:val="00ED3006"/>
    <w:rsid w:val="00ED52D5"/>
    <w:rsid w:val="00EE4521"/>
    <w:rsid w:val="00EF20DD"/>
    <w:rsid w:val="00EF214F"/>
    <w:rsid w:val="00EF61AC"/>
    <w:rsid w:val="00F003A4"/>
    <w:rsid w:val="00F114E8"/>
    <w:rsid w:val="00F155DA"/>
    <w:rsid w:val="00F208AB"/>
    <w:rsid w:val="00F222E2"/>
    <w:rsid w:val="00F22D2C"/>
    <w:rsid w:val="00F253F0"/>
    <w:rsid w:val="00F25B75"/>
    <w:rsid w:val="00F262C9"/>
    <w:rsid w:val="00F26FE0"/>
    <w:rsid w:val="00F3050F"/>
    <w:rsid w:val="00F43451"/>
    <w:rsid w:val="00F449DF"/>
    <w:rsid w:val="00F45D99"/>
    <w:rsid w:val="00F475CA"/>
    <w:rsid w:val="00F479CC"/>
    <w:rsid w:val="00F50EB6"/>
    <w:rsid w:val="00F55E37"/>
    <w:rsid w:val="00F574FF"/>
    <w:rsid w:val="00F60C66"/>
    <w:rsid w:val="00F671FD"/>
    <w:rsid w:val="00F726A8"/>
    <w:rsid w:val="00F765C7"/>
    <w:rsid w:val="00F960CC"/>
    <w:rsid w:val="00FA2CB5"/>
    <w:rsid w:val="00FA4CF5"/>
    <w:rsid w:val="00FA600A"/>
    <w:rsid w:val="00FB24E2"/>
    <w:rsid w:val="00FC2CE4"/>
    <w:rsid w:val="00FC3FBE"/>
    <w:rsid w:val="00FC643A"/>
    <w:rsid w:val="00FC668F"/>
    <w:rsid w:val="00FD5681"/>
    <w:rsid w:val="00FE1538"/>
    <w:rsid w:val="00FE196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semiHidden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regulation.admhm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8EFB8-5AF3-4385-94A9-B629130B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2022-07-25T05:24:00Z</dcterms:created>
  <dcterms:modified xsi:type="dcterms:W3CDTF">2023-02-02T09:39:00Z</dcterms:modified>
</cp:coreProperties>
</file>