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521147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521147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521147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521147">
        <w:rPr>
          <w:rFonts w:ascii="Times New Roman" w:hAnsi="Times New Roman" w:cs="Times New Roman"/>
          <w:sz w:val="26"/>
          <w:szCs w:val="26"/>
          <w:lang w:val="en-US"/>
        </w:rPr>
        <w:t>37</w:t>
      </w:r>
    </w:p>
    <w:p w:rsidR="00A06B8D" w:rsidRPr="00521147" w:rsidRDefault="00A06B8D" w:rsidP="00521147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521147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О вне</w:t>
      </w:r>
      <w:r w:rsidR="005211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сении изменений в постановление 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Кондинского района</w:t>
      </w:r>
      <w:r w:rsid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от 18 июля 2022 года № 1667</w:t>
      </w:r>
      <w:r w:rsidR="00521147" w:rsidRPr="005211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211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утверждении 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 землепользования и застройки муниципального образования сельское поселение Шугур Кондинского района Ханты-Мансийского автономного округа – Югры»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</w:t>
      </w:r>
      <w:r w:rsid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от 18 июля 2022 года № 1667</w:t>
      </w:r>
      <w:r w:rsid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«Об утверждении Правил землепользования и застройки муниципального образования сельское поселение Шугур Кондинского района Ханты-Мансийского автономного округа – Югры»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521147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521147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521147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521147">
        <w:rPr>
          <w:rFonts w:ascii="Times New Roman" w:eastAsia="Times New Roman" w:hAnsi="Times New Roman" w:cs="Times New Roman"/>
          <w:bCs/>
          <w:sz w:val="26"/>
          <w:szCs w:val="26"/>
        </w:rPr>
        <w:t xml:space="preserve">октября 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521147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521147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521147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сельского поселения </w:t>
      </w:r>
      <w:r w:rsidR="00902E3D">
        <w:rPr>
          <w:rFonts w:ascii="Times New Roman" w:hAnsi="Times New Roman" w:cs="Times New Roman"/>
          <w:sz w:val="26"/>
          <w:szCs w:val="26"/>
          <w:shd w:val="clear" w:color="auto" w:fill="FFFFFF"/>
        </w:rPr>
        <w:t>Шугур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</w:t>
      </w:r>
      <w:r w:rsidR="005211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П/0412 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521147" w:rsidRPr="00C00E78" w:rsidRDefault="00521147" w:rsidP="00521147">
      <w:pPr>
        <w:shd w:val="clear" w:color="auto" w:fill="FFFFFF"/>
        <w:spacing w:after="0"/>
        <w:ind w:firstLine="567"/>
        <w:jc w:val="both"/>
        <w:rPr>
          <w:rStyle w:val="pt-a0-000039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Шугур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установленными требованиями к правилам землепользования и принципами законодательства о градостроительной деятельности.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По принципу открытости и предсказуемости разработчиком пред</w:t>
      </w:r>
      <w:r w:rsidR="00A61DE1">
        <w:rPr>
          <w:rFonts w:ascii="Times New Roman" w:hAnsi="Times New Roman" w:cs="Times New Roman"/>
          <w:sz w:val="26"/>
          <w:szCs w:val="26"/>
        </w:rPr>
        <w:t>ставлена информация о том, что п</w:t>
      </w:r>
      <w:r w:rsidRPr="008B2AC2">
        <w:rPr>
          <w:rFonts w:ascii="Times New Roman" w:hAnsi="Times New Roman" w:cs="Times New Roman"/>
          <w:sz w:val="26"/>
          <w:szCs w:val="26"/>
        </w:rPr>
        <w:t xml:space="preserve">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</w:t>
      </w:r>
      <w:r w:rsidR="00A61DE1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</w:t>
      </w:r>
      <w:r w:rsid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от 18 июля 2022 года № 1667</w:t>
      </w:r>
      <w:r w:rsid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«Об утверждении Правил землепользования и застройки муниципального образования сельское поселение Шугур Кондинского района Ханты-Мансийского автономного округа – Югры»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521147" w:rsidRPr="008429D3" w:rsidRDefault="00521147" w:rsidP="005211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3 Федерального закона от 31.07.2020 года № 247-ФЗ «Об обязательных требованиях в Российской Федерации» разработчиком установлен срок вступления в силу проекта НПА с 01 марта 2025 года.</w:t>
      </w:r>
    </w:p>
    <w:p w:rsidR="00521147" w:rsidRPr="00121BD0" w:rsidRDefault="00521147" w:rsidP="00521147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</w:t>
      </w:r>
      <w:r w:rsidRPr="00121BD0">
        <w:rPr>
          <w:rFonts w:ascii="Times New Roman" w:hAnsi="Times New Roman" w:cs="Times New Roman"/>
          <w:sz w:val="26"/>
          <w:szCs w:val="26"/>
        </w:rPr>
        <w:t>рассматриваемой редакции проекта НПА (</w:t>
      </w:r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проекта </w:t>
      </w:r>
      <w:r w:rsidRPr="00521147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01/16/10-24/00065838</w:t>
      </w:r>
      <w:bookmarkStart w:id="2" w:name="_GoBack"/>
      <w:bookmarkEnd w:id="2"/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121BD0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официального опубликования (пункт 5.8 Порядка).</w:t>
      </w:r>
    </w:p>
    <w:p w:rsidR="00521147" w:rsidRDefault="00521147" w:rsidP="0052114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147" w:rsidRDefault="00521147" w:rsidP="0052114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1147" w:rsidRDefault="00521147" w:rsidP="0052114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521147" w:rsidRPr="00927695" w:rsidTr="001140CB">
        <w:trPr>
          <w:trHeight w:val="1443"/>
        </w:trPr>
        <w:tc>
          <w:tcPr>
            <w:tcW w:w="3459" w:type="dxa"/>
          </w:tcPr>
          <w:p w:rsidR="00521147" w:rsidRPr="008B2AC2" w:rsidRDefault="00521147" w:rsidP="001140CB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521147" w:rsidRDefault="00521147" w:rsidP="001140CB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AD90465" wp14:editId="028A60A6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521147" w:rsidRPr="0004059E" w:rsidRDefault="00521147" w:rsidP="001140CB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521147" w:rsidRPr="00903CF1" w:rsidRDefault="00521147" w:rsidP="001140CB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521147" w:rsidRPr="00A425BD" w:rsidRDefault="00521147" w:rsidP="001140CB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521147" w:rsidRPr="00A425BD" w:rsidRDefault="00521147" w:rsidP="001140CB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521147" w:rsidRPr="00A425BD" w:rsidRDefault="00521147" w:rsidP="001140CB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521147" w:rsidRPr="00CA7141" w:rsidRDefault="00521147" w:rsidP="001140CB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521147" w:rsidRPr="008B2AC2" w:rsidRDefault="00521147" w:rsidP="001140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Т.В.Каспшицкая</w:t>
            </w:r>
          </w:p>
        </w:tc>
      </w:tr>
    </w:tbl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Default="00521147" w:rsidP="0052114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21147" w:rsidRPr="00360EA9" w:rsidRDefault="00521147" w:rsidP="005211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521147" w:rsidRPr="00360EA9" w:rsidRDefault="00521147" w:rsidP="005211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Pr="00360EA9">
        <w:rPr>
          <w:rFonts w:ascii="Times New Roman" w:hAnsi="Times New Roman" w:cs="Times New Roman"/>
          <w:sz w:val="16"/>
          <w:szCs w:val="16"/>
        </w:rPr>
        <w:t xml:space="preserve"> отдела муниципального регулирования </w:t>
      </w:r>
    </w:p>
    <w:p w:rsidR="00521147" w:rsidRPr="00360EA9" w:rsidRDefault="00521147" w:rsidP="005211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521147" w:rsidRPr="00360EA9" w:rsidRDefault="00521147" w:rsidP="005211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C31E93" w:rsidRDefault="00C31E93" w:rsidP="005211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2212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123D"/>
    <w:rsid w:val="004C2DFE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1147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98A"/>
    <w:rsid w:val="00A56B2A"/>
    <w:rsid w:val="00A61DE1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4FB6"/>
    <w:rsid w:val="00ED01A2"/>
    <w:rsid w:val="00ED123C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B9DB-8946-41C0-B388-E03B5D70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2024-11-25T04:49:00Z</dcterms:created>
  <dcterms:modified xsi:type="dcterms:W3CDTF">2024-11-25T04:53:00Z</dcterms:modified>
</cp:coreProperties>
</file>