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</w:t>
            </w:r>
            <w:proofErr w:type="spellEnd"/>
            <w:r w:rsidRPr="007B6DAD">
              <w:rPr>
                <w:rFonts w:ascii="Times New Roman" w:eastAsia="Times New Roman" w:hAnsi="Times New Roman" w:cs="Times New Roman"/>
                <w:b/>
              </w:rPr>
              <w:t xml:space="preserve">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 xml:space="preserve">, </w:t>
            </w:r>
            <w:proofErr w:type="gramStart"/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Междуреченский</w:t>
            </w:r>
            <w:proofErr w:type="gramEnd"/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</w:t>
            </w:r>
            <w:proofErr w:type="spellEnd"/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E755E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B61DF6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10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CF32DB" w:rsidRPr="00C859B5" w:rsidRDefault="0046389B" w:rsidP="00C859B5">
      <w:pPr>
        <w:pStyle w:val="ac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59B5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C859B5" w:rsidRPr="00C859B5">
        <w:rPr>
          <w:rFonts w:ascii="Times New Roman" w:hAnsi="Times New Roman" w:cs="Times New Roman"/>
          <w:sz w:val="26"/>
          <w:szCs w:val="26"/>
        </w:rPr>
        <w:t>4</w:t>
      </w:r>
    </w:p>
    <w:p w:rsidR="00A06B8D" w:rsidRPr="00C859B5" w:rsidRDefault="00A06B8D" w:rsidP="00C859B5">
      <w:pPr>
        <w:pStyle w:val="pt-a-00001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 w:rsidRPr="00C859B5">
        <w:rPr>
          <w:sz w:val="26"/>
          <w:szCs w:val="26"/>
        </w:rPr>
        <w:t>об оценке регулирующего воздействия прое</w:t>
      </w:r>
      <w:r w:rsidR="00C859B5" w:rsidRPr="00C859B5">
        <w:rPr>
          <w:sz w:val="26"/>
          <w:szCs w:val="26"/>
        </w:rPr>
        <w:t xml:space="preserve">кта муниципального нормативного </w:t>
      </w:r>
      <w:r w:rsidRPr="00C859B5">
        <w:rPr>
          <w:sz w:val="26"/>
          <w:szCs w:val="26"/>
        </w:rPr>
        <w:t xml:space="preserve">правового акта </w:t>
      </w:r>
      <w:r w:rsidR="00E96EF6" w:rsidRPr="00C859B5">
        <w:rPr>
          <w:sz w:val="26"/>
          <w:szCs w:val="26"/>
        </w:rPr>
        <w:t>«</w:t>
      </w:r>
      <w:r w:rsidR="00C859B5" w:rsidRPr="00C859B5">
        <w:rPr>
          <w:rStyle w:val="pt-a0-000005"/>
          <w:color w:val="000000"/>
          <w:sz w:val="26"/>
          <w:szCs w:val="26"/>
        </w:rPr>
        <w:t>Об определении в 2024 году размера арендной</w:t>
      </w:r>
      <w:r w:rsidR="00C859B5">
        <w:rPr>
          <w:color w:val="000000"/>
          <w:sz w:val="26"/>
          <w:szCs w:val="26"/>
        </w:rPr>
        <w:t xml:space="preserve"> </w:t>
      </w:r>
      <w:r w:rsidR="00C859B5">
        <w:rPr>
          <w:rStyle w:val="pt-a0-000005"/>
          <w:color w:val="000000"/>
          <w:sz w:val="26"/>
          <w:szCs w:val="26"/>
        </w:rPr>
        <w:t xml:space="preserve">платы за земельные </w:t>
      </w:r>
      <w:r w:rsidR="00C859B5" w:rsidRPr="00C859B5">
        <w:rPr>
          <w:rStyle w:val="pt-a0-000005"/>
          <w:color w:val="000000"/>
          <w:sz w:val="26"/>
          <w:szCs w:val="26"/>
        </w:rPr>
        <w:t>участки, находящиеся в</w:t>
      </w:r>
      <w:r w:rsidR="00C859B5">
        <w:rPr>
          <w:color w:val="000000"/>
          <w:sz w:val="26"/>
          <w:szCs w:val="26"/>
        </w:rPr>
        <w:t xml:space="preserve"> </w:t>
      </w:r>
      <w:r w:rsidR="00C859B5" w:rsidRPr="00C859B5">
        <w:rPr>
          <w:rStyle w:val="pt-a0-000005"/>
          <w:color w:val="000000"/>
          <w:sz w:val="26"/>
          <w:szCs w:val="26"/>
        </w:rPr>
        <w:t>собственности муниципального образования</w:t>
      </w:r>
      <w:r w:rsidR="00C859B5">
        <w:rPr>
          <w:color w:val="000000"/>
          <w:sz w:val="26"/>
          <w:szCs w:val="26"/>
        </w:rPr>
        <w:t xml:space="preserve"> </w:t>
      </w:r>
      <w:proofErr w:type="spellStart"/>
      <w:r w:rsidR="00C859B5" w:rsidRPr="00C859B5">
        <w:rPr>
          <w:rStyle w:val="pt-a0-000014"/>
          <w:color w:val="000000"/>
          <w:sz w:val="26"/>
          <w:szCs w:val="26"/>
        </w:rPr>
        <w:t>Кондинский</w:t>
      </w:r>
      <w:proofErr w:type="spellEnd"/>
      <w:r w:rsidR="00C859B5" w:rsidRPr="00C859B5">
        <w:rPr>
          <w:rStyle w:val="pt-a0-000014"/>
          <w:color w:val="000000"/>
          <w:sz w:val="26"/>
          <w:szCs w:val="26"/>
        </w:rPr>
        <w:t xml:space="preserve"> район</w:t>
      </w:r>
      <w:r w:rsidR="00E96EF6" w:rsidRPr="00C859B5">
        <w:rPr>
          <w:sz w:val="26"/>
          <w:szCs w:val="26"/>
        </w:rPr>
        <w:t>»</w:t>
      </w:r>
    </w:p>
    <w:p w:rsidR="00085E59" w:rsidRPr="001C52BE" w:rsidRDefault="00085E59" w:rsidP="008B2468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2E29" w:rsidRPr="00D056F7" w:rsidRDefault="0046389B" w:rsidP="00AE736A">
      <w:pPr>
        <w:shd w:val="clear" w:color="auto" w:fill="FFFFFF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</w:t>
      </w:r>
      <w:proofErr w:type="spellStart"/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Кондинского</w:t>
      </w:r>
      <w:proofErr w:type="spellEnd"/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(далее - уполномоченный орган) в соответствии с пунктом 2.2 раздела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 xml:space="preserve">Порядка проведения оценки регулирующего воздействия проектов муниципальных нормативных правовых актов администрации </w:t>
      </w:r>
      <w:proofErr w:type="spellStart"/>
      <w:r w:rsidRPr="001C52BE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Pr="001C52BE">
        <w:rPr>
          <w:rFonts w:ascii="Times New Roman" w:eastAsia="Times New Roman" w:hAnsi="Times New Roman" w:cs="Times New Roman"/>
          <w:sz w:val="26"/>
          <w:szCs w:val="26"/>
        </w:rPr>
        <w:t xml:space="preserve"> района и Думы </w:t>
      </w:r>
      <w:proofErr w:type="spellStart"/>
      <w:r w:rsidRPr="001C52BE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Pr="001C52BE">
        <w:rPr>
          <w:rFonts w:ascii="Times New Roman" w:eastAsia="Times New Roman" w:hAnsi="Times New Roman" w:cs="Times New Roman"/>
          <w:sz w:val="26"/>
          <w:szCs w:val="26"/>
        </w:rPr>
        <w:t xml:space="preserve"> района, экспертизы принятых муниципальных нормативных правовых актов администрации </w:t>
      </w:r>
      <w:proofErr w:type="spellStart"/>
      <w:r w:rsidRPr="001C52BE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Pr="001C52BE">
        <w:rPr>
          <w:rFonts w:ascii="Times New Roman" w:eastAsia="Times New Roman" w:hAnsi="Times New Roman" w:cs="Times New Roman"/>
          <w:sz w:val="26"/>
          <w:szCs w:val="26"/>
        </w:rPr>
        <w:t xml:space="preserve"> района и Думы </w:t>
      </w:r>
      <w:proofErr w:type="spellStart"/>
      <w:r w:rsidRPr="001C52BE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Pr="001C52BE">
        <w:rPr>
          <w:rFonts w:ascii="Times New Roman" w:eastAsia="Times New Roman" w:hAnsi="Times New Roman" w:cs="Times New Roman"/>
          <w:sz w:val="26"/>
          <w:szCs w:val="26"/>
        </w:rPr>
        <w:t xml:space="preserve"> района, утвержденного постановлением </w:t>
      </w:r>
      <w:r w:rsidRPr="00FA7468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FA7468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Pr="00FA7468">
        <w:rPr>
          <w:rFonts w:ascii="Times New Roman" w:eastAsia="Times New Roman" w:hAnsi="Times New Roman" w:cs="Times New Roman"/>
          <w:sz w:val="26"/>
          <w:szCs w:val="26"/>
        </w:rPr>
        <w:t xml:space="preserve"> района от 28 сентября 2015 года № 1213</w:t>
      </w:r>
      <w:r w:rsidRPr="00FA7468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</w:t>
      </w:r>
      <w:proofErr w:type="gramEnd"/>
      <w:r w:rsidRPr="00FA746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FA7468">
        <w:rPr>
          <w:rFonts w:ascii="Times New Roman" w:eastAsia="Times New Roman" w:hAnsi="Times New Roman" w:cs="Times New Roman"/>
          <w:bCs/>
          <w:sz w:val="26"/>
          <w:szCs w:val="26"/>
        </w:rPr>
        <w:t>проект</w:t>
      </w:r>
      <w:r w:rsidR="004B263F" w:rsidRPr="00FA7468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E96EF6" w:rsidRPr="00FA746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A7468" w:rsidRPr="00FA7468">
        <w:rPr>
          <w:rFonts w:ascii="Times New Roman" w:hAnsi="Times New Roman" w:cs="Times New Roman"/>
          <w:sz w:val="26"/>
          <w:szCs w:val="26"/>
        </w:rPr>
        <w:t>«</w:t>
      </w:r>
      <w:r w:rsidR="00FA7468" w:rsidRPr="00FA7468">
        <w:rPr>
          <w:rStyle w:val="pt-a0-000005"/>
          <w:rFonts w:ascii="Times New Roman" w:hAnsi="Times New Roman" w:cs="Times New Roman"/>
          <w:color w:val="000000"/>
          <w:sz w:val="26"/>
          <w:szCs w:val="26"/>
        </w:rPr>
        <w:t>Об определении в 2024 году размера арендной</w:t>
      </w:r>
      <w:r w:rsidR="00FA7468" w:rsidRPr="00FA74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A7468" w:rsidRPr="00FA7468">
        <w:rPr>
          <w:rStyle w:val="pt-a0-000005"/>
          <w:rFonts w:ascii="Times New Roman" w:hAnsi="Times New Roman" w:cs="Times New Roman"/>
          <w:color w:val="000000"/>
          <w:sz w:val="26"/>
          <w:szCs w:val="26"/>
        </w:rPr>
        <w:t>платы за земельные участки, находящиеся в</w:t>
      </w:r>
      <w:r w:rsidR="00FA7468" w:rsidRPr="00FA74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A7468" w:rsidRPr="00FA7468">
        <w:rPr>
          <w:rStyle w:val="pt-a0-000005"/>
          <w:rFonts w:ascii="Times New Roman" w:hAnsi="Times New Roman" w:cs="Times New Roman"/>
          <w:color w:val="000000"/>
          <w:sz w:val="26"/>
          <w:szCs w:val="26"/>
        </w:rPr>
        <w:t>собственности муниципального образования</w:t>
      </w:r>
      <w:r w:rsidR="00FA7468" w:rsidRPr="00FA74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A7468" w:rsidRPr="00FA7468">
        <w:rPr>
          <w:rStyle w:val="pt-a0-000014"/>
          <w:rFonts w:ascii="Times New Roman" w:hAnsi="Times New Roman" w:cs="Times New Roman"/>
          <w:color w:val="000000"/>
          <w:sz w:val="26"/>
          <w:szCs w:val="26"/>
        </w:rPr>
        <w:t>Кондинский</w:t>
      </w:r>
      <w:proofErr w:type="spellEnd"/>
      <w:r w:rsidR="00FA7468" w:rsidRPr="00FA7468">
        <w:rPr>
          <w:rStyle w:val="pt-a0-000014"/>
          <w:rFonts w:ascii="Times New Roman" w:hAnsi="Times New Roman" w:cs="Times New Roman"/>
          <w:color w:val="000000"/>
          <w:sz w:val="26"/>
          <w:szCs w:val="26"/>
        </w:rPr>
        <w:t xml:space="preserve"> район</w:t>
      </w:r>
      <w:r w:rsidR="00FA7468" w:rsidRPr="00FA7468">
        <w:rPr>
          <w:rFonts w:ascii="Times New Roman" w:hAnsi="Times New Roman" w:cs="Times New Roman"/>
          <w:sz w:val="26"/>
          <w:szCs w:val="26"/>
        </w:rPr>
        <w:t>»</w:t>
      </w:r>
      <w:r w:rsidR="005F7670" w:rsidRPr="00FA7468">
        <w:rPr>
          <w:rFonts w:ascii="Times New Roman" w:hAnsi="Times New Roman" w:cs="Times New Roman"/>
          <w:sz w:val="26"/>
          <w:szCs w:val="26"/>
        </w:rPr>
        <w:t xml:space="preserve">, </w:t>
      </w:r>
      <w:r w:rsidRPr="00FA7468">
        <w:rPr>
          <w:rFonts w:ascii="Times New Roman" w:eastAsia="Times New Roman" w:hAnsi="Times New Roman" w:cs="Times New Roman"/>
          <w:bCs/>
          <w:sz w:val="26"/>
          <w:szCs w:val="26"/>
        </w:rPr>
        <w:t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публичных консультаций,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подготовленные </w:t>
      </w:r>
      <w:r w:rsidR="00FA7468">
        <w:rPr>
          <w:rFonts w:ascii="Times New Roman" w:eastAsia="Times New Roman" w:hAnsi="Times New Roman" w:cs="Times New Roman"/>
          <w:bCs/>
          <w:sz w:val="26"/>
          <w:szCs w:val="26"/>
        </w:rPr>
        <w:t>управлением по природным ресурсам и экологии</w:t>
      </w:r>
      <w:r w:rsidR="00D056F7" w:rsidRPr="00D056F7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D056F7" w:rsidRPr="00D056F7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="00D056F7" w:rsidRPr="00D056F7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D056F7" w:rsidRPr="00D056F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056F7">
        <w:rPr>
          <w:rFonts w:ascii="Times New Roman" w:eastAsia="Times New Roman" w:hAnsi="Times New Roman" w:cs="Times New Roman"/>
          <w:bCs/>
          <w:sz w:val="26"/>
          <w:szCs w:val="26"/>
        </w:rPr>
        <w:t>сообщает</w:t>
      </w:r>
      <w:proofErr w:type="gramEnd"/>
      <w:r w:rsidRPr="00D056F7">
        <w:rPr>
          <w:rFonts w:ascii="Times New Roman" w:eastAsia="Times New Roman" w:hAnsi="Times New Roman" w:cs="Times New Roman"/>
          <w:bCs/>
          <w:sz w:val="26"/>
          <w:szCs w:val="26"/>
        </w:rPr>
        <w:t xml:space="preserve"> следующее:</w:t>
      </w:r>
    </w:p>
    <w:p w:rsidR="009F4B0A" w:rsidRPr="009F4B0A" w:rsidRDefault="009F4B0A" w:rsidP="009F4B0A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C64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624C64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624C64">
        <w:rPr>
          <w:rFonts w:ascii="Times New Roman" w:hAnsi="Times New Roman" w:cs="Times New Roman"/>
          <w:sz w:val="26"/>
          <w:szCs w:val="26"/>
        </w:rPr>
        <w:t xml:space="preserve"> Основанием для отнесения </w:t>
      </w:r>
      <w:r w:rsidRPr="00624C64">
        <w:rPr>
          <w:rFonts w:ascii="Times New Roman" w:hAnsi="Times New Roman" w:cs="Times New Roman"/>
          <w:sz w:val="26"/>
          <w:szCs w:val="26"/>
        </w:rPr>
        <w:lastRenderedPageBreak/>
        <w:t xml:space="preserve">проекта к средней степени регулирующего воздействия послужили содержащиеся в нем положения, изменяющие ранее предусмотренные муниципальными нормативными актами </w:t>
      </w:r>
      <w:proofErr w:type="spellStart"/>
      <w:r w:rsidRPr="00624C64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624C64">
        <w:rPr>
          <w:rFonts w:ascii="Times New Roman" w:hAnsi="Times New Roman" w:cs="Times New Roman"/>
          <w:sz w:val="26"/>
          <w:szCs w:val="26"/>
        </w:rPr>
        <w:t xml:space="preserve"> района обязанности для субъектов </w:t>
      </w:r>
      <w:r w:rsidR="00A93652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 w:rsidRPr="00624C64">
        <w:rPr>
          <w:rFonts w:ascii="Times New Roman" w:hAnsi="Times New Roman" w:cs="Times New Roman"/>
          <w:sz w:val="26"/>
          <w:szCs w:val="26"/>
        </w:rPr>
        <w:t xml:space="preserve">деятельности. </w:t>
      </w:r>
    </w:p>
    <w:p w:rsidR="0046389B" w:rsidRPr="001C52BE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Информация об ОРВ проекта </w:t>
      </w:r>
      <w:r w:rsidR="00CF2988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2F32A8">
        <w:rPr>
          <w:rFonts w:ascii="Times New Roman" w:eastAsia="Times New Roman" w:hAnsi="Times New Roman" w:cs="Times New Roman"/>
          <w:bCs/>
          <w:sz w:val="26"/>
          <w:szCs w:val="26"/>
        </w:rPr>
        <w:t xml:space="preserve"> «20</w:t>
      </w:r>
      <w:r w:rsidR="007C09B3">
        <w:rPr>
          <w:rFonts w:ascii="Times New Roman" w:eastAsia="Times New Roman" w:hAnsi="Times New Roman" w:cs="Times New Roman"/>
          <w:bCs/>
          <w:sz w:val="26"/>
          <w:szCs w:val="26"/>
        </w:rPr>
        <w:t>» февраля 2024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1C52BE" w:rsidRDefault="0046389B" w:rsidP="00AE736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</w:t>
      </w:r>
      <w:r w:rsidR="004319A4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период </w:t>
      </w:r>
      <w:r w:rsidR="002F32A8">
        <w:rPr>
          <w:rFonts w:ascii="Times New Roman" w:eastAsia="Times New Roman" w:hAnsi="Times New Roman" w:cs="Times New Roman"/>
          <w:bCs/>
          <w:sz w:val="26"/>
          <w:szCs w:val="26"/>
        </w:rPr>
        <w:t>с «20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7C09B3">
        <w:rPr>
          <w:rFonts w:ascii="Times New Roman" w:eastAsia="Times New Roman" w:hAnsi="Times New Roman" w:cs="Times New Roman"/>
          <w:bCs/>
          <w:sz w:val="26"/>
          <w:szCs w:val="26"/>
        </w:rPr>
        <w:t>февраля 2024</w:t>
      </w:r>
      <w:r w:rsidR="00C30EC4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2F32A8">
        <w:rPr>
          <w:rFonts w:ascii="Times New Roman" w:eastAsia="Times New Roman" w:hAnsi="Times New Roman" w:cs="Times New Roman"/>
          <w:bCs/>
          <w:sz w:val="26"/>
          <w:szCs w:val="26"/>
        </w:rPr>
        <w:t>по «13</w:t>
      </w:r>
      <w:r w:rsidR="00E96EF6">
        <w:rPr>
          <w:rFonts w:ascii="Times New Roman" w:eastAsia="Times New Roman" w:hAnsi="Times New Roman" w:cs="Times New Roman"/>
          <w:bCs/>
          <w:sz w:val="26"/>
          <w:szCs w:val="26"/>
        </w:rPr>
        <w:t>» марта</w:t>
      </w:r>
      <w:r w:rsidR="00231507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1C52BE" w:rsidRDefault="0046389B" w:rsidP="00AE736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4319A4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9C7411" w:rsidRPr="002F32A8" w:rsidRDefault="00D31039" w:rsidP="002F32A8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О</w:t>
      </w:r>
      <w:r w:rsidR="009C7411" w:rsidRPr="001C52BE">
        <w:rPr>
          <w:sz w:val="26"/>
          <w:szCs w:val="26"/>
        </w:rPr>
        <w:t xml:space="preserve"> проведении публичных консультаций </w:t>
      </w:r>
      <w:proofErr w:type="gramStart"/>
      <w:r w:rsidR="009C7411" w:rsidRPr="001C52BE">
        <w:rPr>
          <w:sz w:val="26"/>
          <w:szCs w:val="26"/>
        </w:rPr>
        <w:t>проинформированы</w:t>
      </w:r>
      <w:proofErr w:type="gramEnd"/>
      <w:r w:rsidR="009C7411" w:rsidRPr="001C52BE">
        <w:rPr>
          <w:sz w:val="26"/>
          <w:szCs w:val="26"/>
        </w:rPr>
        <w:t xml:space="preserve">: </w:t>
      </w:r>
      <w:r w:rsidR="002F32A8">
        <w:rPr>
          <w:sz w:val="26"/>
          <w:szCs w:val="26"/>
        </w:rPr>
        <w:t>ООО «</w:t>
      </w:r>
      <w:proofErr w:type="spellStart"/>
      <w:r w:rsidR="002F32A8">
        <w:rPr>
          <w:sz w:val="26"/>
          <w:szCs w:val="26"/>
        </w:rPr>
        <w:t>ГеоСтатус</w:t>
      </w:r>
      <w:proofErr w:type="spellEnd"/>
      <w:r w:rsidR="002F32A8">
        <w:rPr>
          <w:sz w:val="26"/>
          <w:szCs w:val="26"/>
        </w:rPr>
        <w:t xml:space="preserve">», ИП </w:t>
      </w:r>
      <w:proofErr w:type="spellStart"/>
      <w:r w:rsidR="002F32A8">
        <w:rPr>
          <w:sz w:val="26"/>
          <w:szCs w:val="26"/>
        </w:rPr>
        <w:t>Каландаров</w:t>
      </w:r>
      <w:proofErr w:type="spellEnd"/>
      <w:r w:rsidR="002F32A8">
        <w:rPr>
          <w:sz w:val="26"/>
          <w:szCs w:val="26"/>
        </w:rPr>
        <w:t xml:space="preserve"> И.С., </w:t>
      </w:r>
      <w:r w:rsidR="002F32A8" w:rsidRPr="001C52BE">
        <w:rPr>
          <w:sz w:val="26"/>
          <w:szCs w:val="26"/>
        </w:rPr>
        <w:t xml:space="preserve">ТОР «Союз работодателей </w:t>
      </w:r>
      <w:proofErr w:type="spellStart"/>
      <w:r w:rsidR="002F32A8" w:rsidRPr="001C52BE">
        <w:rPr>
          <w:sz w:val="26"/>
          <w:szCs w:val="26"/>
        </w:rPr>
        <w:t>Кондинского</w:t>
      </w:r>
      <w:proofErr w:type="spellEnd"/>
      <w:r w:rsidR="002F32A8" w:rsidRPr="001C52BE">
        <w:rPr>
          <w:sz w:val="26"/>
          <w:szCs w:val="26"/>
        </w:rPr>
        <w:t xml:space="preserve"> района»</w:t>
      </w:r>
      <w:r w:rsidR="002F32A8">
        <w:rPr>
          <w:sz w:val="26"/>
          <w:szCs w:val="26"/>
        </w:rPr>
        <w:t xml:space="preserve">, </w:t>
      </w:r>
      <w:r w:rsidR="002F32A8" w:rsidRPr="001C52BE">
        <w:rPr>
          <w:rStyle w:val="pt-a0"/>
          <w:color w:val="000000"/>
          <w:sz w:val="26"/>
          <w:szCs w:val="26"/>
        </w:rPr>
        <w:t>Уполномоченный по защите прав предпринимателей в Ханты-мансийск</w:t>
      </w:r>
      <w:r w:rsidR="002F32A8">
        <w:rPr>
          <w:rStyle w:val="pt-a0"/>
          <w:color w:val="000000"/>
          <w:sz w:val="26"/>
          <w:szCs w:val="26"/>
        </w:rPr>
        <w:t xml:space="preserve">ом </w:t>
      </w:r>
      <w:r w:rsidR="002F32A8" w:rsidRPr="002F32A8">
        <w:rPr>
          <w:rStyle w:val="pt-a0"/>
          <w:color w:val="000000"/>
          <w:sz w:val="26"/>
          <w:szCs w:val="26"/>
        </w:rPr>
        <w:t>автономном округе – Югре.</w:t>
      </w:r>
    </w:p>
    <w:p w:rsidR="0076253F" w:rsidRPr="002F32A8" w:rsidRDefault="0076253F" w:rsidP="0076253F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2F32A8">
        <w:rPr>
          <w:sz w:val="26"/>
          <w:szCs w:val="26"/>
        </w:rPr>
        <w:t>В ходе проведения публичных консультаций поступили отзывы к проекту</w:t>
      </w:r>
      <w:r w:rsidR="004319A4" w:rsidRPr="002F32A8">
        <w:rPr>
          <w:sz w:val="26"/>
          <w:szCs w:val="26"/>
        </w:rPr>
        <w:t xml:space="preserve"> НПА</w:t>
      </w:r>
      <w:r w:rsidRPr="002F32A8">
        <w:rPr>
          <w:sz w:val="26"/>
          <w:szCs w:val="26"/>
        </w:rPr>
        <w:t xml:space="preserve">: </w:t>
      </w:r>
    </w:p>
    <w:p w:rsidR="0076253F" w:rsidRPr="002F32A8" w:rsidRDefault="0076253F" w:rsidP="0076253F">
      <w:pPr>
        <w:pStyle w:val="Default"/>
        <w:spacing w:line="276" w:lineRule="auto"/>
        <w:jc w:val="both"/>
        <w:rPr>
          <w:sz w:val="26"/>
          <w:szCs w:val="26"/>
        </w:rPr>
      </w:pPr>
      <w:r w:rsidRPr="002F32A8">
        <w:rPr>
          <w:b/>
          <w:bCs/>
          <w:sz w:val="26"/>
          <w:szCs w:val="26"/>
        </w:rPr>
        <w:t>- об отсутствии предложений и замечаний</w:t>
      </w:r>
      <w:r w:rsidRPr="002F32A8">
        <w:rPr>
          <w:sz w:val="26"/>
          <w:szCs w:val="26"/>
        </w:rPr>
        <w:t xml:space="preserve">: </w:t>
      </w:r>
    </w:p>
    <w:p w:rsidR="0076253F" w:rsidRPr="002F32A8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2F32A8">
        <w:rPr>
          <w:sz w:val="26"/>
          <w:szCs w:val="26"/>
        </w:rPr>
        <w:t xml:space="preserve">- в письменном виде от </w:t>
      </w:r>
      <w:r w:rsidR="002F32A8" w:rsidRPr="002F32A8">
        <w:rPr>
          <w:sz w:val="26"/>
          <w:szCs w:val="26"/>
        </w:rPr>
        <w:t xml:space="preserve">Территориального объединения работодателей «Союз работодателей </w:t>
      </w:r>
      <w:proofErr w:type="spellStart"/>
      <w:r w:rsidR="002F32A8" w:rsidRPr="002F32A8">
        <w:rPr>
          <w:sz w:val="26"/>
          <w:szCs w:val="26"/>
        </w:rPr>
        <w:t>Кондинского</w:t>
      </w:r>
      <w:proofErr w:type="spellEnd"/>
      <w:r w:rsidR="002F32A8" w:rsidRPr="002F32A8">
        <w:rPr>
          <w:sz w:val="26"/>
          <w:szCs w:val="26"/>
        </w:rPr>
        <w:t xml:space="preserve"> района»</w:t>
      </w:r>
      <w:r w:rsidR="002F32A8" w:rsidRPr="002F32A8">
        <w:rPr>
          <w:sz w:val="26"/>
          <w:szCs w:val="26"/>
        </w:rPr>
        <w:t xml:space="preserve">, </w:t>
      </w:r>
      <w:r w:rsidR="002F32A8" w:rsidRPr="002F32A8">
        <w:rPr>
          <w:rStyle w:val="pt-a0"/>
          <w:sz w:val="26"/>
          <w:szCs w:val="26"/>
        </w:rPr>
        <w:t>Уполномоченного</w:t>
      </w:r>
      <w:r w:rsidR="002F32A8" w:rsidRPr="002F32A8">
        <w:rPr>
          <w:rStyle w:val="pt-a0"/>
          <w:sz w:val="26"/>
          <w:szCs w:val="26"/>
        </w:rPr>
        <w:t xml:space="preserve"> по защите</w:t>
      </w:r>
      <w:r w:rsidR="002F32A8" w:rsidRPr="002F32A8">
        <w:rPr>
          <w:rStyle w:val="pt-a0"/>
          <w:sz w:val="26"/>
          <w:szCs w:val="26"/>
        </w:rPr>
        <w:t xml:space="preserve"> прав предпринимателей </w:t>
      </w:r>
      <w:proofErr w:type="gramStart"/>
      <w:r w:rsidR="002F32A8" w:rsidRPr="002F32A8">
        <w:rPr>
          <w:rStyle w:val="pt-a0"/>
          <w:sz w:val="26"/>
          <w:szCs w:val="26"/>
        </w:rPr>
        <w:t>в</w:t>
      </w:r>
      <w:proofErr w:type="gramEnd"/>
      <w:r w:rsidR="002F32A8" w:rsidRPr="002F32A8">
        <w:rPr>
          <w:rStyle w:val="pt-a0"/>
          <w:sz w:val="26"/>
          <w:szCs w:val="26"/>
        </w:rPr>
        <w:t xml:space="preserve"> </w:t>
      </w:r>
      <w:proofErr w:type="gramStart"/>
      <w:r w:rsidR="002F32A8" w:rsidRPr="002F32A8">
        <w:rPr>
          <w:rStyle w:val="pt-a0"/>
          <w:sz w:val="26"/>
          <w:szCs w:val="26"/>
        </w:rPr>
        <w:t>Ханты-М</w:t>
      </w:r>
      <w:r w:rsidR="002F32A8" w:rsidRPr="002F32A8">
        <w:rPr>
          <w:rStyle w:val="pt-a0"/>
          <w:sz w:val="26"/>
          <w:szCs w:val="26"/>
        </w:rPr>
        <w:t>ансийском</w:t>
      </w:r>
      <w:proofErr w:type="gramEnd"/>
      <w:r w:rsidR="002F32A8" w:rsidRPr="002F32A8">
        <w:rPr>
          <w:rStyle w:val="pt-a0"/>
          <w:sz w:val="26"/>
          <w:szCs w:val="26"/>
        </w:rPr>
        <w:t xml:space="preserve"> автономном округе – Югре</w:t>
      </w:r>
      <w:r w:rsidR="002F32A8" w:rsidRPr="002F32A8">
        <w:rPr>
          <w:rStyle w:val="pt-a0"/>
          <w:sz w:val="26"/>
          <w:szCs w:val="26"/>
        </w:rPr>
        <w:t>.</w:t>
      </w:r>
    </w:p>
    <w:p w:rsidR="0076253F" w:rsidRPr="002F32A8" w:rsidRDefault="0076253F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2F32A8">
        <w:rPr>
          <w:sz w:val="26"/>
          <w:szCs w:val="26"/>
        </w:rPr>
        <w:t>- посредством Портала проектов нормативных правовых актов http://regulation.admhmao.ru от</w:t>
      </w:r>
      <w:r w:rsidR="002F32A8" w:rsidRPr="002F32A8">
        <w:rPr>
          <w:sz w:val="26"/>
          <w:szCs w:val="26"/>
        </w:rPr>
        <w:t xml:space="preserve"> ООО «</w:t>
      </w:r>
      <w:proofErr w:type="spellStart"/>
      <w:r w:rsidR="002F32A8" w:rsidRPr="002F32A8">
        <w:rPr>
          <w:sz w:val="26"/>
          <w:szCs w:val="26"/>
        </w:rPr>
        <w:t>ГеоСтатус</w:t>
      </w:r>
      <w:proofErr w:type="spellEnd"/>
      <w:r w:rsidR="002F32A8" w:rsidRPr="002F32A8">
        <w:rPr>
          <w:sz w:val="26"/>
          <w:szCs w:val="26"/>
        </w:rPr>
        <w:t>» (Лихачев В.Н</w:t>
      </w:r>
      <w:r w:rsidRPr="002F32A8">
        <w:rPr>
          <w:sz w:val="26"/>
          <w:szCs w:val="26"/>
        </w:rPr>
        <w:t>.</w:t>
      </w:r>
      <w:r w:rsidR="002F32A8" w:rsidRPr="002F32A8">
        <w:rPr>
          <w:sz w:val="26"/>
          <w:szCs w:val="26"/>
        </w:rPr>
        <w:t>)</w:t>
      </w:r>
    </w:p>
    <w:p w:rsidR="002F32A8" w:rsidRPr="002F32A8" w:rsidRDefault="002F32A8" w:rsidP="002F32A8">
      <w:pPr>
        <w:pStyle w:val="pt-a-00000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2F32A8">
        <w:rPr>
          <w:b/>
          <w:color w:val="000000"/>
          <w:sz w:val="26"/>
          <w:szCs w:val="26"/>
          <w:shd w:val="clear" w:color="auto" w:fill="FFFFFF"/>
        </w:rPr>
        <w:t>- с предложениями и замечаниями</w:t>
      </w:r>
      <w:r w:rsidRPr="002F32A8">
        <w:rPr>
          <w:color w:val="000000"/>
          <w:sz w:val="26"/>
          <w:szCs w:val="26"/>
          <w:shd w:val="clear" w:color="auto" w:fill="FFFFFF"/>
        </w:rPr>
        <w:t xml:space="preserve">: </w:t>
      </w:r>
    </w:p>
    <w:p w:rsidR="002F32A8" w:rsidRPr="002F32A8" w:rsidRDefault="002F32A8" w:rsidP="0076253F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2F32A8">
        <w:rPr>
          <w:sz w:val="26"/>
          <w:szCs w:val="26"/>
        </w:rPr>
        <w:t>посредством Портала проектов нормативных правовых актов http://regulation.admhmao.ru от</w:t>
      </w:r>
      <w:r w:rsidRPr="002F32A8">
        <w:rPr>
          <w:sz w:val="26"/>
          <w:szCs w:val="26"/>
        </w:rPr>
        <w:t xml:space="preserve"> </w:t>
      </w:r>
      <w:r w:rsidRPr="002F32A8">
        <w:rPr>
          <w:sz w:val="26"/>
          <w:szCs w:val="26"/>
        </w:rPr>
        <w:t xml:space="preserve">ИП </w:t>
      </w:r>
      <w:proofErr w:type="spellStart"/>
      <w:r w:rsidRPr="002F32A8">
        <w:rPr>
          <w:sz w:val="26"/>
          <w:szCs w:val="26"/>
        </w:rPr>
        <w:t>Каландаров</w:t>
      </w:r>
      <w:r w:rsidRPr="002F32A8">
        <w:rPr>
          <w:sz w:val="26"/>
          <w:szCs w:val="26"/>
        </w:rPr>
        <w:t>а</w:t>
      </w:r>
      <w:proofErr w:type="spellEnd"/>
      <w:r w:rsidRPr="002F32A8">
        <w:rPr>
          <w:sz w:val="26"/>
          <w:szCs w:val="26"/>
        </w:rPr>
        <w:t xml:space="preserve"> И.С.: «</w:t>
      </w:r>
      <w:r w:rsidRPr="002F32A8">
        <w:rPr>
          <w:sz w:val="26"/>
          <w:szCs w:val="26"/>
          <w:shd w:val="clear" w:color="auto" w:fill="FFFFFF"/>
        </w:rPr>
        <w:t xml:space="preserve">Считаю необходимым дополнить пункт 1 проекта постановления администрации района </w:t>
      </w:r>
      <w:r w:rsidR="001F486A">
        <w:rPr>
          <w:sz w:val="26"/>
          <w:szCs w:val="26"/>
          <w:shd w:val="clear" w:color="auto" w:fill="FFFFFF"/>
        </w:rPr>
        <w:t xml:space="preserve">абзацем следующего содержания: </w:t>
      </w:r>
      <w:proofErr w:type="gramStart"/>
      <w:r w:rsidR="001F486A">
        <w:rPr>
          <w:sz w:val="26"/>
          <w:szCs w:val="26"/>
          <w:shd w:val="clear" w:color="auto" w:fill="FFFFFF"/>
        </w:rPr>
        <w:t>«</w:t>
      </w:r>
      <w:r w:rsidRPr="002F32A8">
        <w:rPr>
          <w:sz w:val="26"/>
          <w:szCs w:val="26"/>
          <w:shd w:val="clear" w:color="auto" w:fill="FFFFFF"/>
        </w:rPr>
        <w:t xml:space="preserve">В 2024 году при определении размера арендной платы в соответствии с абзацем первым настоящего постановления, подлежат применению коэффициенты, предусмотренные пунктом 1 Порядка определения размера арендной платы за земельные участки, находящиеся в собственности муниципального образования </w:t>
      </w:r>
      <w:proofErr w:type="spellStart"/>
      <w:r w:rsidRPr="002F32A8">
        <w:rPr>
          <w:sz w:val="26"/>
          <w:szCs w:val="26"/>
          <w:shd w:val="clear" w:color="auto" w:fill="FFFFFF"/>
        </w:rPr>
        <w:t>Кондинский</w:t>
      </w:r>
      <w:proofErr w:type="spellEnd"/>
      <w:r w:rsidRPr="002F32A8">
        <w:rPr>
          <w:sz w:val="26"/>
          <w:szCs w:val="26"/>
          <w:shd w:val="clear" w:color="auto" w:fill="FFFFFF"/>
        </w:rPr>
        <w:t xml:space="preserve"> район, предоставленные в аренду без торгов, за исключением земель населенных пунктов, утвержденного постановлением администрации </w:t>
      </w:r>
      <w:proofErr w:type="spellStart"/>
      <w:r w:rsidRPr="002F32A8">
        <w:rPr>
          <w:sz w:val="26"/>
          <w:szCs w:val="26"/>
          <w:shd w:val="clear" w:color="auto" w:fill="FFFFFF"/>
        </w:rPr>
        <w:t>Кондинского</w:t>
      </w:r>
      <w:proofErr w:type="spellEnd"/>
      <w:r w:rsidRPr="002F32A8">
        <w:rPr>
          <w:sz w:val="26"/>
          <w:szCs w:val="26"/>
          <w:shd w:val="clear" w:color="auto" w:fill="FFFFFF"/>
        </w:rPr>
        <w:t xml:space="preserve"> района от 08 августа 2022 года № 1975, и статьей 2</w:t>
      </w:r>
      <w:proofErr w:type="gramEnd"/>
      <w:r w:rsidRPr="002F32A8">
        <w:rPr>
          <w:sz w:val="26"/>
          <w:szCs w:val="26"/>
          <w:shd w:val="clear" w:color="auto" w:fill="FFFFFF"/>
        </w:rPr>
        <w:t xml:space="preserve"> Порядка определения размера арендной платы за земельные участки земель населенных пунктов, находящиеся в собственности муниципального образования </w:t>
      </w:r>
      <w:proofErr w:type="spellStart"/>
      <w:r w:rsidRPr="002F32A8">
        <w:rPr>
          <w:sz w:val="26"/>
          <w:szCs w:val="26"/>
          <w:shd w:val="clear" w:color="auto" w:fill="FFFFFF"/>
        </w:rPr>
        <w:t>Кондинский</w:t>
      </w:r>
      <w:proofErr w:type="spellEnd"/>
      <w:r w:rsidRPr="002F32A8">
        <w:rPr>
          <w:sz w:val="26"/>
          <w:szCs w:val="26"/>
          <w:shd w:val="clear" w:color="auto" w:fill="FFFFFF"/>
        </w:rPr>
        <w:t xml:space="preserve"> район, предоставляемые в аренду без торгов,  утвержденного постановлением администрации </w:t>
      </w:r>
      <w:proofErr w:type="spellStart"/>
      <w:r w:rsidRPr="002F32A8">
        <w:rPr>
          <w:sz w:val="26"/>
          <w:szCs w:val="26"/>
          <w:shd w:val="clear" w:color="auto" w:fill="FFFFFF"/>
        </w:rPr>
        <w:t>Кондинского</w:t>
      </w:r>
      <w:proofErr w:type="spellEnd"/>
      <w:r w:rsidRPr="002F32A8">
        <w:rPr>
          <w:sz w:val="26"/>
          <w:szCs w:val="26"/>
          <w:shd w:val="clear" w:color="auto" w:fill="FFFFFF"/>
        </w:rPr>
        <w:t xml:space="preserve"> района от 11 апреля 2016 года № 589</w:t>
      </w:r>
      <w:r w:rsidR="001F486A">
        <w:rPr>
          <w:sz w:val="26"/>
          <w:szCs w:val="26"/>
          <w:shd w:val="clear" w:color="auto" w:fill="FFFFFF"/>
        </w:rPr>
        <w:t>»</w:t>
      </w:r>
      <w:r w:rsidRPr="002F32A8">
        <w:rPr>
          <w:sz w:val="26"/>
          <w:szCs w:val="26"/>
          <w:shd w:val="clear" w:color="auto" w:fill="FFFFFF"/>
        </w:rPr>
        <w:t>.</w:t>
      </w:r>
      <w:r w:rsidRPr="002F32A8">
        <w:rPr>
          <w:sz w:val="26"/>
          <w:szCs w:val="26"/>
          <w:shd w:val="clear" w:color="auto" w:fill="FFFFFF"/>
        </w:rPr>
        <w:t>»</w:t>
      </w:r>
    </w:p>
    <w:p w:rsidR="001F486A" w:rsidRPr="001F486A" w:rsidRDefault="001F486A" w:rsidP="001F486A">
      <w:pPr>
        <w:pStyle w:val="Default"/>
        <w:spacing w:line="276" w:lineRule="auto"/>
        <w:ind w:firstLine="708"/>
        <w:jc w:val="both"/>
        <w:rPr>
          <w:spacing w:val="-2"/>
          <w:sz w:val="26"/>
          <w:szCs w:val="26"/>
        </w:rPr>
      </w:pPr>
      <w:r w:rsidRPr="001F486A">
        <w:rPr>
          <w:sz w:val="26"/>
          <w:szCs w:val="26"/>
        </w:rPr>
        <w:t xml:space="preserve">По </w:t>
      </w:r>
      <w:proofErr w:type="gramStart"/>
      <w:r w:rsidRPr="001F486A">
        <w:rPr>
          <w:sz w:val="26"/>
          <w:szCs w:val="26"/>
        </w:rPr>
        <w:t>результатам рассмотрения поступившего отзыва, регулирующим органом направлен</w:t>
      </w:r>
      <w:proofErr w:type="gramEnd"/>
      <w:r w:rsidRPr="001F486A">
        <w:rPr>
          <w:sz w:val="26"/>
          <w:szCs w:val="26"/>
        </w:rPr>
        <w:t xml:space="preserve"> мотивированный ответ об учете предложений в адрес</w:t>
      </w:r>
      <w:r w:rsidRPr="001F486A">
        <w:rPr>
          <w:sz w:val="26"/>
          <w:szCs w:val="26"/>
        </w:rPr>
        <w:t xml:space="preserve"> </w:t>
      </w:r>
      <w:r w:rsidRPr="001F486A">
        <w:rPr>
          <w:sz w:val="26"/>
          <w:szCs w:val="26"/>
        </w:rPr>
        <w:t xml:space="preserve">ИП </w:t>
      </w:r>
      <w:proofErr w:type="spellStart"/>
      <w:r w:rsidRPr="001F486A">
        <w:rPr>
          <w:sz w:val="26"/>
          <w:szCs w:val="26"/>
        </w:rPr>
        <w:t>Каландарова</w:t>
      </w:r>
      <w:proofErr w:type="spellEnd"/>
      <w:r w:rsidRPr="001F486A">
        <w:rPr>
          <w:sz w:val="26"/>
          <w:szCs w:val="26"/>
        </w:rPr>
        <w:t xml:space="preserve"> И.С</w:t>
      </w:r>
      <w:r w:rsidRPr="001F486A">
        <w:rPr>
          <w:spacing w:val="-2"/>
          <w:sz w:val="26"/>
          <w:szCs w:val="26"/>
        </w:rPr>
        <w:t>. (Исх.№ 417 от 14.03.2024 года).</w:t>
      </w:r>
    </w:p>
    <w:p w:rsidR="000230B2" w:rsidRPr="000230B2" w:rsidRDefault="000230B2" w:rsidP="001F486A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F486A">
        <w:rPr>
          <w:spacing w:val="-2"/>
          <w:sz w:val="26"/>
          <w:szCs w:val="26"/>
        </w:rPr>
        <w:t>В соответствии с информацией, отраженной в сводном отчете, потенциальными</w:t>
      </w:r>
      <w:r w:rsidRPr="000230B2">
        <w:rPr>
          <w:spacing w:val="-2"/>
          <w:sz w:val="26"/>
          <w:szCs w:val="26"/>
        </w:rPr>
        <w:t xml:space="preserve"> адресатами, интересы которых будут затронуты предлагаемым правовым регулированием, </w:t>
      </w:r>
      <w:r w:rsidRPr="000230B2">
        <w:rPr>
          <w:sz w:val="26"/>
          <w:szCs w:val="26"/>
        </w:rPr>
        <w:t>являются</w:t>
      </w:r>
      <w:r w:rsidRPr="000230B2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0230B2">
        <w:rPr>
          <w:rFonts w:eastAsia="Calibri"/>
          <w:sz w:val="26"/>
          <w:szCs w:val="26"/>
          <w:lang w:eastAsia="en-US"/>
        </w:rPr>
        <w:t xml:space="preserve">юридические лица </w:t>
      </w:r>
      <w:r w:rsidR="0076253F">
        <w:rPr>
          <w:rFonts w:eastAsia="Calibri"/>
          <w:sz w:val="26"/>
          <w:szCs w:val="26"/>
          <w:lang w:eastAsia="en-US"/>
        </w:rPr>
        <w:t xml:space="preserve">и </w:t>
      </w:r>
      <w:r w:rsidRPr="000230B2">
        <w:rPr>
          <w:rFonts w:eastAsia="Calibri"/>
          <w:sz w:val="26"/>
          <w:szCs w:val="26"/>
          <w:lang w:eastAsia="en-US"/>
        </w:rPr>
        <w:t>индивидуальные предприниматели</w:t>
      </w:r>
      <w:r w:rsidR="0076253F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D554BB">
        <w:rPr>
          <w:rFonts w:eastAsia="Calibri"/>
          <w:sz w:val="26"/>
          <w:szCs w:val="26"/>
          <w:lang w:eastAsia="en-US"/>
        </w:rPr>
        <w:t>Кондинского</w:t>
      </w:r>
      <w:proofErr w:type="spellEnd"/>
      <w:r w:rsidR="00D554BB">
        <w:rPr>
          <w:rFonts w:eastAsia="Calibri"/>
          <w:sz w:val="26"/>
          <w:szCs w:val="26"/>
          <w:lang w:eastAsia="en-US"/>
        </w:rPr>
        <w:t xml:space="preserve"> района.</w:t>
      </w:r>
    </w:p>
    <w:p w:rsidR="00687D8F" w:rsidRDefault="00FD7AFE" w:rsidP="00AE736A">
      <w:pPr>
        <w:pStyle w:val="pt-a-000008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1C52BE">
        <w:rPr>
          <w:sz w:val="26"/>
          <w:szCs w:val="26"/>
        </w:rPr>
        <w:lastRenderedPageBreak/>
        <w:t>Регулирующим органом в сводном отчете представлены сведения об из</w:t>
      </w:r>
      <w:r w:rsidR="00FD32D5" w:rsidRPr="001C52BE">
        <w:rPr>
          <w:sz w:val="26"/>
          <w:szCs w:val="26"/>
        </w:rPr>
        <w:t xml:space="preserve">держках потенциальных </w:t>
      </w:r>
      <w:r w:rsidR="00687D8F">
        <w:rPr>
          <w:sz w:val="26"/>
          <w:szCs w:val="26"/>
        </w:rPr>
        <w:t>адресатов:</w:t>
      </w:r>
      <w:r w:rsidR="00FD32D5" w:rsidRPr="001C52BE">
        <w:rPr>
          <w:sz w:val="26"/>
          <w:szCs w:val="26"/>
        </w:rPr>
        <w:t xml:space="preserve"> </w:t>
      </w:r>
    </w:p>
    <w:p w:rsidR="00925C26" w:rsidRPr="000A6C8F" w:rsidRDefault="0011266A" w:rsidP="00925C26">
      <w:pPr>
        <w:pStyle w:val="pt-a-000060"/>
        <w:spacing w:before="0" w:beforeAutospacing="0" w:after="0" w:afterAutospacing="0"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A6C8F">
        <w:rPr>
          <w:sz w:val="26"/>
          <w:szCs w:val="26"/>
        </w:rPr>
        <w:t xml:space="preserve">- </w:t>
      </w:r>
      <w:r w:rsidR="00925C26" w:rsidRPr="000A6C8F">
        <w:rPr>
          <w:sz w:val="26"/>
          <w:szCs w:val="26"/>
        </w:rPr>
        <w:t xml:space="preserve">в виде расходов на </w:t>
      </w:r>
      <w:r w:rsidR="00626F95" w:rsidRPr="000A6C8F">
        <w:rPr>
          <w:color w:val="000000"/>
          <w:sz w:val="26"/>
          <w:szCs w:val="26"/>
          <w:shd w:val="clear" w:color="auto" w:fill="FFFFFF"/>
        </w:rPr>
        <w:t>уплату</w:t>
      </w:r>
      <w:r w:rsidR="00626F95" w:rsidRPr="000A6C8F">
        <w:rPr>
          <w:color w:val="000000"/>
          <w:sz w:val="26"/>
          <w:szCs w:val="26"/>
          <w:shd w:val="clear" w:color="auto" w:fill="FFFFFF"/>
        </w:rPr>
        <w:t xml:space="preserve"> арендной платы за землю в повышенном размере</w:t>
      </w:r>
      <w:r w:rsidR="00925C26" w:rsidRPr="000A6C8F">
        <w:rPr>
          <w:rFonts w:eastAsia="Calibri"/>
          <w:sz w:val="26"/>
          <w:szCs w:val="26"/>
          <w:lang w:eastAsia="en-US"/>
        </w:rPr>
        <w:t xml:space="preserve">, </w:t>
      </w:r>
      <w:r w:rsidR="00925C26" w:rsidRPr="000A6C8F">
        <w:rPr>
          <w:sz w:val="26"/>
          <w:szCs w:val="26"/>
        </w:rPr>
        <w:t xml:space="preserve">которые </w:t>
      </w:r>
      <w:r w:rsidR="00626F95" w:rsidRPr="000A6C8F">
        <w:rPr>
          <w:sz w:val="26"/>
          <w:szCs w:val="26"/>
        </w:rPr>
        <w:t xml:space="preserve">ориентировочно </w:t>
      </w:r>
      <w:r w:rsidR="00925C26" w:rsidRPr="000A6C8F">
        <w:rPr>
          <w:sz w:val="26"/>
          <w:szCs w:val="26"/>
        </w:rPr>
        <w:t xml:space="preserve">составят </w:t>
      </w:r>
      <w:r w:rsidR="00220C93">
        <w:rPr>
          <w:color w:val="000000"/>
          <w:sz w:val="26"/>
          <w:szCs w:val="26"/>
          <w:shd w:val="clear" w:color="auto" w:fill="FFFFFF"/>
        </w:rPr>
        <w:t>2</w:t>
      </w:r>
      <w:r w:rsidR="00626F95" w:rsidRPr="000A6C8F">
        <w:rPr>
          <w:color w:val="000000"/>
          <w:sz w:val="26"/>
          <w:szCs w:val="26"/>
          <w:shd w:val="clear" w:color="auto" w:fill="FFFFFF"/>
        </w:rPr>
        <w:t xml:space="preserve">756 </w:t>
      </w:r>
      <w:r w:rsidR="00925C26" w:rsidRPr="000A6C8F">
        <w:rPr>
          <w:sz w:val="26"/>
          <w:szCs w:val="26"/>
        </w:rPr>
        <w:t>рублей.</w:t>
      </w:r>
    </w:p>
    <w:p w:rsidR="00925C26" w:rsidRPr="00925C26" w:rsidRDefault="00925C26" w:rsidP="00925C2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C26">
        <w:rPr>
          <w:rFonts w:ascii="Times New Roman" w:eastAsia="Times New Roman" w:hAnsi="Times New Roman" w:cs="Times New Roman"/>
          <w:sz w:val="26"/>
          <w:szCs w:val="26"/>
        </w:rPr>
        <w:t>Доходы потенциальных адресатов при введении правового регулирования</w:t>
      </w:r>
      <w:r w:rsidRPr="00925C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20C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отсутствуют</w:t>
      </w:r>
      <w:r w:rsidRPr="00925C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81CDB" w:rsidRPr="00281CDB" w:rsidRDefault="00925C26" w:rsidP="00281CDB">
      <w:pPr>
        <w:tabs>
          <w:tab w:val="left" w:pos="567"/>
        </w:tabs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25C26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Доходы бюджета </w:t>
      </w:r>
      <w:proofErr w:type="spellStart"/>
      <w:r w:rsidRPr="00925C26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Кондинского</w:t>
      </w:r>
      <w:proofErr w:type="spellEnd"/>
      <w:r w:rsidRPr="00925C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 в связи с правовым регулированием </w:t>
      </w:r>
      <w:r w:rsidR="00220C93">
        <w:rPr>
          <w:rFonts w:ascii="Times New Roman" w:eastAsiaTheme="minorHAnsi" w:hAnsi="Times New Roman" w:cs="Times New Roman"/>
          <w:sz w:val="26"/>
          <w:szCs w:val="26"/>
          <w:lang w:eastAsia="en-US"/>
        </w:rPr>
        <w:t>будут в виде поступлений арендной платы и ориентировочно за период 2024-2028 годы могут составить 13 780 рублей. Р</w:t>
      </w:r>
      <w:r w:rsidRPr="00925C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асходы </w:t>
      </w:r>
      <w:r w:rsidR="00220C93">
        <w:rPr>
          <w:rFonts w:ascii="Times New Roman" w:eastAsiaTheme="minorHAnsi" w:hAnsi="Times New Roman" w:cs="Times New Roman"/>
          <w:sz w:val="26"/>
          <w:szCs w:val="26"/>
          <w:lang w:eastAsia="en-US"/>
        </w:rPr>
        <w:t>отсутствуют</w:t>
      </w:r>
      <w:r w:rsidRPr="00925C2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220C93" w:rsidRPr="00220C93" w:rsidRDefault="00281CD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220C93">
        <w:rPr>
          <w:rFonts w:ascii="Times New Roman" w:hAnsi="Times New Roman" w:cs="Times New Roman"/>
          <w:bCs/>
          <w:sz w:val="26"/>
          <w:szCs w:val="26"/>
        </w:rPr>
        <w:t xml:space="preserve">Альтернативным вариантом правового регулирования </w:t>
      </w:r>
      <w:r w:rsidR="00220C93" w:rsidRPr="00220C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является способ определения в 2024 году размера  арендной платы за земельные участки, находящиеся в собственности муниципального образования </w:t>
      </w:r>
      <w:proofErr w:type="spellStart"/>
      <w:r w:rsidR="00220C93" w:rsidRPr="00220C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Кондинский</w:t>
      </w:r>
      <w:proofErr w:type="spellEnd"/>
      <w:r w:rsidR="00220C93" w:rsidRPr="00220C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район, применяя при этом кадастровую стоимость земельных участков, утвержденную Приказом Департамента по управлению государственным имуществом Ханты-Мансийского автономного округа-Югры от 21 ноября 2022 года № 31-нп «Об утверждении результатов определения кадастровой стоимости земельных участков на территории Ханты-Мансийского автономного округа-Югры» (далее</w:t>
      </w:r>
      <w:proofErr w:type="gramEnd"/>
      <w:r w:rsidR="00220C93" w:rsidRPr="00220C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</w:t>
      </w:r>
      <w:proofErr w:type="gramStart"/>
      <w:r w:rsidR="00220C93" w:rsidRPr="00220C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Приказ № 31-нп).</w:t>
      </w:r>
      <w:proofErr w:type="gramEnd"/>
      <w:r w:rsidR="00220C93" w:rsidRPr="00220C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 Согласно действующей в настоящее время кадастровой стоимости земельных участков, утвержденной вышеуказанным Приказом № 31-нп, </w:t>
      </w:r>
      <w:proofErr w:type="gramStart"/>
      <w:r w:rsidR="00220C93" w:rsidRPr="00220C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последняя</w:t>
      </w:r>
      <w:proofErr w:type="gramEnd"/>
      <w:r w:rsidR="00220C93" w:rsidRPr="00220C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изменилась как в большую, так и в меньшую сторону. </w:t>
      </w:r>
      <w:proofErr w:type="gramStart"/>
      <w:r w:rsidR="00220C93" w:rsidRPr="00220C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меньшую сторону в основном на 10-30 %, а в  большую сторону на 30-60, а иногда увеличение произошло весьма значительное на 100% и даже на 200 %. Таким образом, применяя альтернативный способ решения данной проблемы, значительно увеличились бы поступления в бюджет района и в бюджеты сельских поселений, входящих в состав муниципального образования </w:t>
      </w:r>
      <w:proofErr w:type="spellStart"/>
      <w:r w:rsidR="00220C93" w:rsidRPr="00220C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Кондинский</w:t>
      </w:r>
      <w:proofErr w:type="spellEnd"/>
      <w:r w:rsidR="00220C93" w:rsidRPr="00220C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 поступлений от арендной платы за землю, однако, это</w:t>
      </w:r>
      <w:proofErr w:type="gramEnd"/>
      <w:r w:rsidR="00220C93" w:rsidRPr="00220C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могло бы привести к созданию неблагоприятных условий для устойчивого развития субъектов предпринимательской деятельности, как одного из факторов обеспечения экономической и социальной стабильности.</w:t>
      </w:r>
    </w:p>
    <w:p w:rsidR="00220C93" w:rsidRDefault="00220C93" w:rsidP="006D6B5D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0C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Выбранный регулирующим органом вариант правового регулирования является оптимальным, поскольку полностью обеспечивает достижение заявленной цели правового регулирования и не приводит к необоснованному увеличению расходов субъектов предпринимательской деятельности.</w:t>
      </w:r>
    </w:p>
    <w:p w:rsidR="00B30C3B" w:rsidRPr="00B30C3B" w:rsidRDefault="00B30C3B" w:rsidP="00AE736A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1C4">
        <w:rPr>
          <w:rFonts w:ascii="Times New Roman" w:hAnsi="Times New Roman" w:cs="Times New Roman"/>
          <w:bCs/>
          <w:sz w:val="26"/>
          <w:szCs w:val="26"/>
        </w:rPr>
        <w:t xml:space="preserve">По результатам рассмотрения представленных документов установлено, что при подготовке проекта </w:t>
      </w:r>
      <w:r w:rsidR="001A4B2F">
        <w:rPr>
          <w:rFonts w:ascii="Times New Roman" w:hAnsi="Times New Roman" w:cs="Times New Roman"/>
          <w:bCs/>
          <w:sz w:val="26"/>
          <w:szCs w:val="26"/>
        </w:rPr>
        <w:t xml:space="preserve">НПА </w:t>
      </w:r>
      <w:r w:rsidRPr="00D041C4">
        <w:rPr>
          <w:rFonts w:ascii="Times New Roman" w:hAnsi="Times New Roman" w:cs="Times New Roman"/>
          <w:bCs/>
          <w:sz w:val="26"/>
          <w:szCs w:val="26"/>
        </w:rPr>
        <w:t>процедуры, предусмотренные Порядком, регулирующим органом соблюдены.</w:t>
      </w:r>
    </w:p>
    <w:p w:rsidR="00B30C3B" w:rsidRDefault="00F67DFB" w:rsidP="00AE73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На основе проведенной ОРВ проекта</w:t>
      </w:r>
      <w:r w:rsidR="001645F0"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органом сделан вывод о том, что выбор правового регулирования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="00B30C3B">
        <w:rPr>
          <w:rFonts w:ascii="Times New Roman" w:hAnsi="Times New Roman" w:cs="Times New Roman"/>
          <w:sz w:val="26"/>
          <w:szCs w:val="26"/>
        </w:rPr>
        <w:t>обоснован и предпочтителен.</w:t>
      </w:r>
    </w:p>
    <w:p w:rsidR="00F67DFB" w:rsidRPr="001C52BE" w:rsidRDefault="00F67DFB" w:rsidP="00AE73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В проекте 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обязанности, запреты или ограничения для субъектов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предпринимательской и иной экономической деятельности, а также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способствующие возникновению необоснованных расходов указанных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субъектов и бюджета </w:t>
      </w:r>
      <w:proofErr w:type="spellStart"/>
      <w:r w:rsidR="00BB4BD7" w:rsidRPr="001C52BE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BB4BD7" w:rsidRPr="001C52BE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1C52BE">
        <w:rPr>
          <w:rFonts w:ascii="Times New Roman" w:hAnsi="Times New Roman" w:cs="Times New Roman"/>
          <w:sz w:val="26"/>
          <w:szCs w:val="26"/>
        </w:rPr>
        <w:t>.</w:t>
      </w:r>
    </w:p>
    <w:p w:rsidR="00144C1F" w:rsidRDefault="00144C1F" w:rsidP="00AE736A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C52BE">
        <w:rPr>
          <w:rFonts w:ascii="Times New Roman" w:hAnsi="Times New Roman" w:cs="Times New Roman"/>
          <w:sz w:val="26"/>
          <w:szCs w:val="26"/>
        </w:rPr>
        <w:lastRenderedPageBreak/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(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="00A54122" w:rsidRPr="00A541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62A7B" w:rsidRPr="00A62A7B">
        <w:rPr>
          <w:rFonts w:ascii="Times New Roman" w:hAnsi="Times New Roman" w:cs="Times New Roman"/>
          <w:sz w:val="26"/>
          <w:szCs w:val="26"/>
          <w:shd w:val="clear" w:color="auto" w:fill="FFFFFF"/>
        </w:rPr>
        <w:t>01/16/02-24/00058894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270CFF" w:rsidRDefault="00270CFF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4048" w:rsidRDefault="008C4048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4048" w:rsidRPr="001C52BE" w:rsidRDefault="008C4048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1C52BE" w:rsidRDefault="00B61DF6" w:rsidP="00B61DF6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="00E31FB7" w:rsidRPr="001C52BE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</w:t>
            </w:r>
            <w:proofErr w:type="spellStart"/>
            <w:r w:rsidRPr="00A425BD">
              <w:rPr>
                <w:color w:val="365F91" w:themeColor="accent1" w:themeShade="BF"/>
                <w:sz w:val="18"/>
                <w:szCs w:val="18"/>
              </w:rPr>
              <w:t>ДатаС</w:t>
            </w:r>
            <w:proofErr w:type="spellEnd"/>
            <w:r w:rsidRPr="00A425BD">
              <w:rPr>
                <w:color w:val="365F91" w:themeColor="accent1" w:themeShade="BF"/>
                <w:sz w:val="18"/>
                <w:szCs w:val="18"/>
              </w:rPr>
              <w:t xml:space="preserve"> 1] по [</w:t>
            </w:r>
            <w:proofErr w:type="spellStart"/>
            <w:r w:rsidRPr="00A425BD">
              <w:rPr>
                <w:color w:val="365F91" w:themeColor="accent1" w:themeShade="BF"/>
                <w:sz w:val="18"/>
                <w:szCs w:val="18"/>
              </w:rPr>
              <w:t>ДатаПо</w:t>
            </w:r>
            <w:proofErr w:type="spellEnd"/>
            <w:r w:rsidRPr="00A425BD">
              <w:rPr>
                <w:color w:val="365F91" w:themeColor="accent1" w:themeShade="BF"/>
                <w:sz w:val="18"/>
                <w:szCs w:val="18"/>
              </w:rPr>
              <w:t xml:space="preserve">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590850" w:rsidRDefault="00E31FB7" w:rsidP="00B61DF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AE51E7"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90850" w:rsidRPr="00590850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spellStart"/>
            <w:r w:rsidR="00B61DF6">
              <w:rPr>
                <w:rFonts w:ascii="Times New Roman" w:hAnsi="Times New Roman" w:cs="Times New Roman"/>
                <w:sz w:val="26"/>
                <w:szCs w:val="26"/>
              </w:rPr>
              <w:t>Т.В.Каспшицкая</w:t>
            </w:r>
            <w:proofErr w:type="spellEnd"/>
          </w:p>
        </w:tc>
      </w:tr>
    </w:tbl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70CFF" w:rsidRDefault="00270CFF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6E1517" w:rsidRDefault="006E151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AA32CA" w:rsidRDefault="00AA32CA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B61DF6" w:rsidRDefault="00B61DF6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B61DF6" w:rsidRDefault="00B61DF6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B61DF6" w:rsidRDefault="00B61DF6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B61DF6" w:rsidRDefault="00B61DF6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B61DF6" w:rsidRDefault="00B61DF6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B61DF6" w:rsidRDefault="00B61DF6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B61DF6" w:rsidRDefault="00B61DF6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B61DF6" w:rsidRDefault="00B61DF6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B61DF6" w:rsidRDefault="00B61DF6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B61DF6" w:rsidRDefault="00B61DF6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B61DF6" w:rsidRDefault="00B61DF6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B61DF6" w:rsidRDefault="00B61DF6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bookmarkStart w:id="2" w:name="_GoBack"/>
      <w:bookmarkEnd w:id="2"/>
    </w:p>
    <w:p w:rsidR="00270CFF" w:rsidRDefault="00270CFF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A62A7B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Начальник</w:t>
      </w:r>
      <w:r w:rsidR="00752D5D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E31FB7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E31FB7" w:rsidRPr="00FB54E2" w:rsidRDefault="00A62A7B" w:rsidP="00B410DD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Петряева Екатерина</w:t>
      </w:r>
      <w:r w:rsidR="00752D5D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>Александровна</w:t>
      </w:r>
      <w:r w:rsidR="00E31FB7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p w:rsidR="00C31E93" w:rsidRDefault="00C31E9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6E1517">
      <w:pgSz w:w="11906" w:h="16838"/>
      <w:pgMar w:top="851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0B2"/>
    <w:rsid w:val="00023B14"/>
    <w:rsid w:val="00034942"/>
    <w:rsid w:val="00037913"/>
    <w:rsid w:val="0004059E"/>
    <w:rsid w:val="00042AB4"/>
    <w:rsid w:val="000550C3"/>
    <w:rsid w:val="000553F6"/>
    <w:rsid w:val="000736B8"/>
    <w:rsid w:val="00074912"/>
    <w:rsid w:val="0007643C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A6C8F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1266A"/>
    <w:rsid w:val="00113D3B"/>
    <w:rsid w:val="001226F2"/>
    <w:rsid w:val="00122C35"/>
    <w:rsid w:val="001269D1"/>
    <w:rsid w:val="00132AF7"/>
    <w:rsid w:val="0013497A"/>
    <w:rsid w:val="00144C1F"/>
    <w:rsid w:val="00146DBE"/>
    <w:rsid w:val="00150144"/>
    <w:rsid w:val="00150967"/>
    <w:rsid w:val="00156C6F"/>
    <w:rsid w:val="001645F0"/>
    <w:rsid w:val="00167936"/>
    <w:rsid w:val="00181BDA"/>
    <w:rsid w:val="00182B80"/>
    <w:rsid w:val="0018363C"/>
    <w:rsid w:val="001847D2"/>
    <w:rsid w:val="00184A9E"/>
    <w:rsid w:val="00185041"/>
    <w:rsid w:val="0018600B"/>
    <w:rsid w:val="00186A59"/>
    <w:rsid w:val="00186C27"/>
    <w:rsid w:val="0018718E"/>
    <w:rsid w:val="00192447"/>
    <w:rsid w:val="00193D55"/>
    <w:rsid w:val="001A4B2F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1F486A"/>
    <w:rsid w:val="00200031"/>
    <w:rsid w:val="002015DB"/>
    <w:rsid w:val="0021002D"/>
    <w:rsid w:val="00220C93"/>
    <w:rsid w:val="00225C7D"/>
    <w:rsid w:val="002300FD"/>
    <w:rsid w:val="00231507"/>
    <w:rsid w:val="00234040"/>
    <w:rsid w:val="00241D38"/>
    <w:rsid w:val="00244C2D"/>
    <w:rsid w:val="00250B51"/>
    <w:rsid w:val="00251C6C"/>
    <w:rsid w:val="002529F0"/>
    <w:rsid w:val="00256FF1"/>
    <w:rsid w:val="00261D49"/>
    <w:rsid w:val="00264452"/>
    <w:rsid w:val="002651A1"/>
    <w:rsid w:val="0027018F"/>
    <w:rsid w:val="00270CFF"/>
    <w:rsid w:val="00271206"/>
    <w:rsid w:val="00272880"/>
    <w:rsid w:val="00273B73"/>
    <w:rsid w:val="0028117B"/>
    <w:rsid w:val="00281CDB"/>
    <w:rsid w:val="002920C6"/>
    <w:rsid w:val="002935A6"/>
    <w:rsid w:val="002A75A0"/>
    <w:rsid w:val="002A7C4C"/>
    <w:rsid w:val="002B0347"/>
    <w:rsid w:val="002B1BA7"/>
    <w:rsid w:val="002D0994"/>
    <w:rsid w:val="002F0404"/>
    <w:rsid w:val="002F32A8"/>
    <w:rsid w:val="00301280"/>
    <w:rsid w:val="00301A56"/>
    <w:rsid w:val="0030238C"/>
    <w:rsid w:val="00304998"/>
    <w:rsid w:val="00306AFC"/>
    <w:rsid w:val="003144A7"/>
    <w:rsid w:val="003163FD"/>
    <w:rsid w:val="0032312F"/>
    <w:rsid w:val="0032724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66F46"/>
    <w:rsid w:val="003739EA"/>
    <w:rsid w:val="00380F99"/>
    <w:rsid w:val="00383D97"/>
    <w:rsid w:val="00393DAD"/>
    <w:rsid w:val="00394871"/>
    <w:rsid w:val="00397EFC"/>
    <w:rsid w:val="003A56CA"/>
    <w:rsid w:val="003B1162"/>
    <w:rsid w:val="003B5B45"/>
    <w:rsid w:val="003C1142"/>
    <w:rsid w:val="003C3B0E"/>
    <w:rsid w:val="003E494E"/>
    <w:rsid w:val="003E4CD1"/>
    <w:rsid w:val="003F0C86"/>
    <w:rsid w:val="003F2416"/>
    <w:rsid w:val="003F3603"/>
    <w:rsid w:val="003F511F"/>
    <w:rsid w:val="004000CB"/>
    <w:rsid w:val="00400D55"/>
    <w:rsid w:val="00403318"/>
    <w:rsid w:val="00404BE7"/>
    <w:rsid w:val="004060E4"/>
    <w:rsid w:val="00410B28"/>
    <w:rsid w:val="004153C2"/>
    <w:rsid w:val="00417101"/>
    <w:rsid w:val="00422070"/>
    <w:rsid w:val="00426359"/>
    <w:rsid w:val="004271F8"/>
    <w:rsid w:val="00431272"/>
    <w:rsid w:val="004319A4"/>
    <w:rsid w:val="004333EE"/>
    <w:rsid w:val="00437818"/>
    <w:rsid w:val="00442AFE"/>
    <w:rsid w:val="0044500A"/>
    <w:rsid w:val="0045219D"/>
    <w:rsid w:val="00454CA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7125"/>
    <w:rsid w:val="004D2D9C"/>
    <w:rsid w:val="004E3150"/>
    <w:rsid w:val="004F2CAB"/>
    <w:rsid w:val="004F3D95"/>
    <w:rsid w:val="004F6454"/>
    <w:rsid w:val="004F72DA"/>
    <w:rsid w:val="004F7CDE"/>
    <w:rsid w:val="005038C2"/>
    <w:rsid w:val="00504AED"/>
    <w:rsid w:val="00505B91"/>
    <w:rsid w:val="00514AC2"/>
    <w:rsid w:val="00524D07"/>
    <w:rsid w:val="00525359"/>
    <w:rsid w:val="005266FC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5E78"/>
    <w:rsid w:val="0056694C"/>
    <w:rsid w:val="00573AFA"/>
    <w:rsid w:val="00586E6D"/>
    <w:rsid w:val="00587D71"/>
    <w:rsid w:val="00590850"/>
    <w:rsid w:val="005921DC"/>
    <w:rsid w:val="0059344B"/>
    <w:rsid w:val="005945BE"/>
    <w:rsid w:val="00594732"/>
    <w:rsid w:val="005954F1"/>
    <w:rsid w:val="00595CD2"/>
    <w:rsid w:val="005A0FB2"/>
    <w:rsid w:val="005A1282"/>
    <w:rsid w:val="005A3CE8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3E02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26F95"/>
    <w:rsid w:val="00636F28"/>
    <w:rsid w:val="00647A4D"/>
    <w:rsid w:val="00655734"/>
    <w:rsid w:val="00655BF4"/>
    <w:rsid w:val="00661186"/>
    <w:rsid w:val="006615CF"/>
    <w:rsid w:val="006664BC"/>
    <w:rsid w:val="00671E6A"/>
    <w:rsid w:val="006722F9"/>
    <w:rsid w:val="00681141"/>
    <w:rsid w:val="0068292F"/>
    <w:rsid w:val="00683E7C"/>
    <w:rsid w:val="00687D8F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6B5D"/>
    <w:rsid w:val="006D7A48"/>
    <w:rsid w:val="006E04E5"/>
    <w:rsid w:val="006E1078"/>
    <w:rsid w:val="006E1517"/>
    <w:rsid w:val="006E2C1B"/>
    <w:rsid w:val="006E49A2"/>
    <w:rsid w:val="006F3926"/>
    <w:rsid w:val="006F4472"/>
    <w:rsid w:val="006F7A3F"/>
    <w:rsid w:val="00706D47"/>
    <w:rsid w:val="00721E64"/>
    <w:rsid w:val="00730506"/>
    <w:rsid w:val="007343BF"/>
    <w:rsid w:val="00734D16"/>
    <w:rsid w:val="00737292"/>
    <w:rsid w:val="00737957"/>
    <w:rsid w:val="00746921"/>
    <w:rsid w:val="00752D5D"/>
    <w:rsid w:val="0076253F"/>
    <w:rsid w:val="00762DEF"/>
    <w:rsid w:val="00763C87"/>
    <w:rsid w:val="00766DD6"/>
    <w:rsid w:val="0077481C"/>
    <w:rsid w:val="00783C44"/>
    <w:rsid w:val="00787F77"/>
    <w:rsid w:val="00791FD4"/>
    <w:rsid w:val="007A0722"/>
    <w:rsid w:val="007A7CAC"/>
    <w:rsid w:val="007B6DAD"/>
    <w:rsid w:val="007B7BD2"/>
    <w:rsid w:val="007C09B3"/>
    <w:rsid w:val="007C09CB"/>
    <w:rsid w:val="007C188E"/>
    <w:rsid w:val="007C5828"/>
    <w:rsid w:val="007E3060"/>
    <w:rsid w:val="007E5460"/>
    <w:rsid w:val="007E600C"/>
    <w:rsid w:val="007F074C"/>
    <w:rsid w:val="007F07CE"/>
    <w:rsid w:val="007F2F34"/>
    <w:rsid w:val="00800708"/>
    <w:rsid w:val="00801E88"/>
    <w:rsid w:val="00805A4C"/>
    <w:rsid w:val="008069D1"/>
    <w:rsid w:val="00807DB1"/>
    <w:rsid w:val="00822F9D"/>
    <w:rsid w:val="008243C8"/>
    <w:rsid w:val="00826E4D"/>
    <w:rsid w:val="00835A1D"/>
    <w:rsid w:val="008376BD"/>
    <w:rsid w:val="008459BB"/>
    <w:rsid w:val="00851607"/>
    <w:rsid w:val="008547C3"/>
    <w:rsid w:val="008610D1"/>
    <w:rsid w:val="00867B15"/>
    <w:rsid w:val="0087167E"/>
    <w:rsid w:val="00872C51"/>
    <w:rsid w:val="00873240"/>
    <w:rsid w:val="00876BAD"/>
    <w:rsid w:val="00877744"/>
    <w:rsid w:val="00883F4B"/>
    <w:rsid w:val="00886731"/>
    <w:rsid w:val="00887852"/>
    <w:rsid w:val="00897CB6"/>
    <w:rsid w:val="008A1107"/>
    <w:rsid w:val="008A69E2"/>
    <w:rsid w:val="008B1BD0"/>
    <w:rsid w:val="008B2301"/>
    <w:rsid w:val="008B2468"/>
    <w:rsid w:val="008C0AA2"/>
    <w:rsid w:val="008C14CA"/>
    <w:rsid w:val="008C2ACB"/>
    <w:rsid w:val="008C4048"/>
    <w:rsid w:val="008D095F"/>
    <w:rsid w:val="008D6252"/>
    <w:rsid w:val="008E354E"/>
    <w:rsid w:val="008E4601"/>
    <w:rsid w:val="008F5C12"/>
    <w:rsid w:val="00902485"/>
    <w:rsid w:val="00902A7C"/>
    <w:rsid w:val="00903CF1"/>
    <w:rsid w:val="00904296"/>
    <w:rsid w:val="00911D24"/>
    <w:rsid w:val="0091700F"/>
    <w:rsid w:val="00921BEC"/>
    <w:rsid w:val="009221F7"/>
    <w:rsid w:val="00924E61"/>
    <w:rsid w:val="00925C26"/>
    <w:rsid w:val="00926B72"/>
    <w:rsid w:val="00927695"/>
    <w:rsid w:val="00933810"/>
    <w:rsid w:val="0093400B"/>
    <w:rsid w:val="00934CF8"/>
    <w:rsid w:val="00942C84"/>
    <w:rsid w:val="00943940"/>
    <w:rsid w:val="009608D3"/>
    <w:rsid w:val="00961AE2"/>
    <w:rsid w:val="0096338B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399F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0736"/>
    <w:rsid w:val="009F4B0A"/>
    <w:rsid w:val="009F5A36"/>
    <w:rsid w:val="009F6EC2"/>
    <w:rsid w:val="009F7134"/>
    <w:rsid w:val="009F7F1D"/>
    <w:rsid w:val="00A02AEF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3B8C"/>
    <w:rsid w:val="00A441E8"/>
    <w:rsid w:val="00A44AED"/>
    <w:rsid w:val="00A45071"/>
    <w:rsid w:val="00A516E1"/>
    <w:rsid w:val="00A54122"/>
    <w:rsid w:val="00A55A6D"/>
    <w:rsid w:val="00A56B2A"/>
    <w:rsid w:val="00A62A7B"/>
    <w:rsid w:val="00A72B68"/>
    <w:rsid w:val="00A87337"/>
    <w:rsid w:val="00A910BC"/>
    <w:rsid w:val="00A93059"/>
    <w:rsid w:val="00A93432"/>
    <w:rsid w:val="00A93652"/>
    <w:rsid w:val="00A958C7"/>
    <w:rsid w:val="00A97F86"/>
    <w:rsid w:val="00AA0422"/>
    <w:rsid w:val="00AA1980"/>
    <w:rsid w:val="00AA271C"/>
    <w:rsid w:val="00AA32CA"/>
    <w:rsid w:val="00AA4B56"/>
    <w:rsid w:val="00AB08AA"/>
    <w:rsid w:val="00AB118B"/>
    <w:rsid w:val="00AB41E2"/>
    <w:rsid w:val="00AC05BF"/>
    <w:rsid w:val="00AC16A7"/>
    <w:rsid w:val="00AC194A"/>
    <w:rsid w:val="00AC25A2"/>
    <w:rsid w:val="00AC3068"/>
    <w:rsid w:val="00AD03A4"/>
    <w:rsid w:val="00AD19A7"/>
    <w:rsid w:val="00AD697A"/>
    <w:rsid w:val="00AD7034"/>
    <w:rsid w:val="00AE51E7"/>
    <w:rsid w:val="00AE736A"/>
    <w:rsid w:val="00AF10EE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0C3B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1DF6"/>
    <w:rsid w:val="00B626AF"/>
    <w:rsid w:val="00B641E3"/>
    <w:rsid w:val="00B7258F"/>
    <w:rsid w:val="00B757C9"/>
    <w:rsid w:val="00B76CD1"/>
    <w:rsid w:val="00B81A2D"/>
    <w:rsid w:val="00B82AA8"/>
    <w:rsid w:val="00B9235E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C43F6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8D7"/>
    <w:rsid w:val="00C36F0C"/>
    <w:rsid w:val="00C36F5A"/>
    <w:rsid w:val="00C40A02"/>
    <w:rsid w:val="00C41C9D"/>
    <w:rsid w:val="00C42739"/>
    <w:rsid w:val="00C51F70"/>
    <w:rsid w:val="00C7412C"/>
    <w:rsid w:val="00C859B5"/>
    <w:rsid w:val="00C87F15"/>
    <w:rsid w:val="00C93DB2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03E5C"/>
    <w:rsid w:val="00D056F7"/>
    <w:rsid w:val="00D1289E"/>
    <w:rsid w:val="00D155CC"/>
    <w:rsid w:val="00D20948"/>
    <w:rsid w:val="00D213D8"/>
    <w:rsid w:val="00D26095"/>
    <w:rsid w:val="00D26734"/>
    <w:rsid w:val="00D271FA"/>
    <w:rsid w:val="00D30785"/>
    <w:rsid w:val="00D31039"/>
    <w:rsid w:val="00D31F2B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54BB"/>
    <w:rsid w:val="00D55AD3"/>
    <w:rsid w:val="00D570F6"/>
    <w:rsid w:val="00D57D9B"/>
    <w:rsid w:val="00D60DF9"/>
    <w:rsid w:val="00D60FCE"/>
    <w:rsid w:val="00D64FB3"/>
    <w:rsid w:val="00D739E9"/>
    <w:rsid w:val="00D757DB"/>
    <w:rsid w:val="00D8061E"/>
    <w:rsid w:val="00D822A1"/>
    <w:rsid w:val="00D840D3"/>
    <w:rsid w:val="00D857BF"/>
    <w:rsid w:val="00D85E82"/>
    <w:rsid w:val="00D861FA"/>
    <w:rsid w:val="00D87546"/>
    <w:rsid w:val="00D87ACE"/>
    <w:rsid w:val="00D95E35"/>
    <w:rsid w:val="00DA3B98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62EF"/>
    <w:rsid w:val="00DC6BF5"/>
    <w:rsid w:val="00DC7394"/>
    <w:rsid w:val="00DD477E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67FE0"/>
    <w:rsid w:val="00E755E4"/>
    <w:rsid w:val="00E76D09"/>
    <w:rsid w:val="00E80195"/>
    <w:rsid w:val="00E807E2"/>
    <w:rsid w:val="00E809CA"/>
    <w:rsid w:val="00E92883"/>
    <w:rsid w:val="00E96EF6"/>
    <w:rsid w:val="00EB4FB6"/>
    <w:rsid w:val="00ED01A2"/>
    <w:rsid w:val="00ED123C"/>
    <w:rsid w:val="00ED3006"/>
    <w:rsid w:val="00ED6184"/>
    <w:rsid w:val="00ED6BAF"/>
    <w:rsid w:val="00EE63BC"/>
    <w:rsid w:val="00EF20DD"/>
    <w:rsid w:val="00EF214F"/>
    <w:rsid w:val="00EF2912"/>
    <w:rsid w:val="00EF61AC"/>
    <w:rsid w:val="00F07730"/>
    <w:rsid w:val="00F114E8"/>
    <w:rsid w:val="00F11F80"/>
    <w:rsid w:val="00F155DA"/>
    <w:rsid w:val="00F17E4B"/>
    <w:rsid w:val="00F208AB"/>
    <w:rsid w:val="00F222E2"/>
    <w:rsid w:val="00F25B75"/>
    <w:rsid w:val="00F262C9"/>
    <w:rsid w:val="00F3050F"/>
    <w:rsid w:val="00F372A3"/>
    <w:rsid w:val="00F449DF"/>
    <w:rsid w:val="00F45D99"/>
    <w:rsid w:val="00F475CA"/>
    <w:rsid w:val="00F479CC"/>
    <w:rsid w:val="00F50EB6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96579"/>
    <w:rsid w:val="00FA2CB5"/>
    <w:rsid w:val="00FA4CF5"/>
    <w:rsid w:val="00FA600A"/>
    <w:rsid w:val="00FA738E"/>
    <w:rsid w:val="00FA7468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51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  <w:style w:type="paragraph" w:customStyle="1" w:styleId="pt-a-000013">
    <w:name w:val="pt-a-000013"/>
    <w:basedOn w:val="a"/>
    <w:rsid w:val="00C8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5">
    <w:name w:val="pt-a0-000005"/>
    <w:basedOn w:val="a0"/>
    <w:rsid w:val="00C859B5"/>
  </w:style>
  <w:style w:type="character" w:customStyle="1" w:styleId="pt-a0-000014">
    <w:name w:val="pt-a0-000014"/>
    <w:basedOn w:val="a0"/>
    <w:rsid w:val="00C85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072">
    <w:name w:val="pt-pt-a0-000072"/>
    <w:basedOn w:val="a0"/>
    <w:rsid w:val="00687D8F"/>
  </w:style>
  <w:style w:type="character" w:customStyle="1" w:styleId="pt-a0-000018">
    <w:name w:val="pt-a0-000018"/>
    <w:basedOn w:val="a0"/>
    <w:rsid w:val="00734D16"/>
  </w:style>
  <w:style w:type="paragraph" w:customStyle="1" w:styleId="pt-default">
    <w:name w:val="pt-default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1">
    <w:name w:val="pt-a0-000051"/>
    <w:basedOn w:val="a0"/>
    <w:rsid w:val="00A43B8C"/>
  </w:style>
  <w:style w:type="paragraph" w:customStyle="1" w:styleId="pt-aff9-000052">
    <w:name w:val="pt-aff9-000052"/>
    <w:basedOn w:val="a"/>
    <w:rsid w:val="00A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3">
    <w:name w:val="pt-a0-000053"/>
    <w:basedOn w:val="a0"/>
    <w:rsid w:val="00A43B8C"/>
  </w:style>
  <w:style w:type="character" w:customStyle="1" w:styleId="pt-a0-000054">
    <w:name w:val="pt-a0-000054"/>
    <w:basedOn w:val="a0"/>
    <w:rsid w:val="00A43B8C"/>
  </w:style>
  <w:style w:type="paragraph" w:customStyle="1" w:styleId="pt-a-000013">
    <w:name w:val="pt-a-000013"/>
    <w:basedOn w:val="a"/>
    <w:rsid w:val="00C8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5">
    <w:name w:val="pt-a0-000005"/>
    <w:basedOn w:val="a0"/>
    <w:rsid w:val="00C859B5"/>
  </w:style>
  <w:style w:type="character" w:customStyle="1" w:styleId="pt-a0-000014">
    <w:name w:val="pt-a0-000014"/>
    <w:basedOn w:val="a0"/>
    <w:rsid w:val="00C8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admkond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9DA7C-86C5-4203-A2B7-39DA45EA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2024-03-20T03:55:00Z</dcterms:created>
  <dcterms:modified xsi:type="dcterms:W3CDTF">2024-03-20T04:40:00Z</dcterms:modified>
</cp:coreProperties>
</file>