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62" w:rsidRDefault="00E05262" w:rsidP="00B410D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A06B8D">
        <w:trPr>
          <w:trHeight w:val="1135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B410D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Кондинский район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7B34" w:rsidRPr="007B6DAD" w:rsidRDefault="00017B34" w:rsidP="00B410DD">
            <w:pPr>
              <w:keepNext/>
              <w:suppressAutoHyphens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КОНДИНСКОГО РАЙОНА</w:t>
            </w: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B410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, Междуреченский</w:t>
            </w:r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1D4C29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1D4C29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9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D31039" w:rsidRDefault="00942C84" w:rsidP="00D31039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</w:tc>
      </w:tr>
    </w:tbl>
    <w:p w:rsidR="00CF32DB" w:rsidRPr="001C52BE" w:rsidRDefault="0046389B" w:rsidP="0087324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Заключение № </w:t>
      </w:r>
      <w:r w:rsidR="00756A81">
        <w:rPr>
          <w:rFonts w:ascii="Times New Roman" w:hAnsi="Times New Roman" w:cs="Times New Roman"/>
          <w:sz w:val="26"/>
          <w:szCs w:val="26"/>
        </w:rPr>
        <w:t>8</w:t>
      </w:r>
    </w:p>
    <w:p w:rsidR="00A06B8D" w:rsidRPr="001C52BE" w:rsidRDefault="00A06B8D" w:rsidP="00873240">
      <w:pPr>
        <w:shd w:val="clear" w:color="auto" w:fill="FFFFFF"/>
        <w:autoSpaceDE w:val="0"/>
        <w:autoSpaceDN w:val="0"/>
        <w:adjustRightInd w:val="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об оценке регулирующего воздействия проекта муниципального нормативного правового акта </w:t>
      </w:r>
      <w:r w:rsidR="00CA4E11" w:rsidRPr="00CA4E11">
        <w:rPr>
          <w:rFonts w:ascii="Times New Roman" w:hAnsi="Times New Roman" w:cs="Times New Roman"/>
          <w:sz w:val="26"/>
          <w:szCs w:val="26"/>
        </w:rPr>
        <w:t>«</w:t>
      </w:r>
      <w:r w:rsidR="00D770F7" w:rsidRPr="00D770F7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Кондинского района от 27 июня 2022 года № 1426 «Об утверждении Порядка предоставления субсидии из бюджета муниципального образования Кондинский район юридическим лицам (за исключением государственных (муниципальных) учреждений), индивидуальным предпринимателям, на оказание услуг (выполнение работ) в сфере образования»</w:t>
      </w:r>
    </w:p>
    <w:p w:rsidR="00085E59" w:rsidRPr="001C52BE" w:rsidRDefault="00085E59" w:rsidP="008B2468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B2E29" w:rsidRPr="00D056F7" w:rsidRDefault="0046389B" w:rsidP="00AE736A">
      <w:pPr>
        <w:shd w:val="clear" w:color="auto" w:fill="FFFFFF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Комитет экономического развития администрации Кондинского района (далее - уполномоченный орган) в соответствии с пунктом 2.2 раздела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II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C52BE">
        <w:rPr>
          <w:rFonts w:ascii="Times New Roman" w:eastAsia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принятых муниципальных нормативных правовых актов администрации Кондинского района и Думы Кондинского района, утвержденного постановлением администрации Кондинского района от 28 сентября 2015 года № 1213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(далее - Порядок), рассмотрев проект</w:t>
      </w:r>
      <w:r w:rsidR="004B263F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нормативного правового акта</w:t>
      </w:r>
      <w:r w:rsidR="00E96EF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E96EF6" w:rsidRPr="00E96EF6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="00D770F7" w:rsidRPr="00D770F7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Кондинского района от 27 июня 2022 года № 1426 «Об утверждении Порядка предоставления субсидии из бюджета муниципального образования Кондинский район юридическим лицам (за исключением государственных (муниципальных) учреждений), индивидуальным предпринимателям, на оказание услуг (выполнение работ) в сфере образования»</w:t>
      </w:r>
      <w:r w:rsidR="005F7670" w:rsidRPr="001C52BE">
        <w:rPr>
          <w:rFonts w:ascii="Times New Roman" w:hAnsi="Times New Roman" w:cs="Times New Roman"/>
          <w:sz w:val="26"/>
          <w:szCs w:val="26"/>
        </w:rPr>
        <w:t xml:space="preserve">,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пояснительную записку к нему, сводный отчет о результатах проведения оценки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регулирующего воздействия (далее - ОРВ) проекта муниципального нормативного правового акта, и сводку предложений по результатам публичных консультаций, подготовленные </w:t>
      </w:r>
      <w:r w:rsidR="00965F8A">
        <w:rPr>
          <w:rFonts w:ascii="Times New Roman" w:eastAsia="Times New Roman" w:hAnsi="Times New Roman" w:cs="Times New Roman"/>
          <w:bCs/>
          <w:sz w:val="26"/>
          <w:szCs w:val="26"/>
        </w:rPr>
        <w:t xml:space="preserve">управлением </w:t>
      </w:r>
      <w:r w:rsidR="00D770F7">
        <w:rPr>
          <w:rFonts w:ascii="Times New Roman" w:eastAsia="Times New Roman" w:hAnsi="Times New Roman" w:cs="Times New Roman"/>
          <w:bCs/>
          <w:sz w:val="26"/>
          <w:szCs w:val="26"/>
        </w:rPr>
        <w:t>образования</w:t>
      </w:r>
      <w:r w:rsidR="00D056F7" w:rsidRPr="00D056F7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Кондинского района</w:t>
      </w:r>
      <w:r w:rsidR="00D056F7" w:rsidRPr="00D056F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F4DE4">
        <w:rPr>
          <w:rFonts w:ascii="Times New Roman" w:eastAsia="Times New Roman" w:hAnsi="Times New Roman" w:cs="Times New Roman"/>
          <w:bCs/>
          <w:sz w:val="26"/>
          <w:szCs w:val="26"/>
        </w:rPr>
        <w:t>сообщает следующее.</w:t>
      </w:r>
    </w:p>
    <w:p w:rsidR="004247B0" w:rsidRDefault="009F4B0A" w:rsidP="009F4B0A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4C64">
        <w:rPr>
          <w:rFonts w:ascii="Times New Roman" w:hAnsi="Times New Roman" w:cs="Times New Roman"/>
          <w:sz w:val="26"/>
          <w:szCs w:val="26"/>
        </w:rPr>
        <w:t xml:space="preserve">Проект муниципального нормативного правового акта (далее – проект НПА) направлен регулирующим органом для подготовки настоящего заключения впервые и </w:t>
      </w:r>
      <w:r w:rsidRPr="00624C64">
        <w:rPr>
          <w:rFonts w:ascii="Times New Roman" w:hAnsi="Times New Roman" w:cs="Times New Roman"/>
          <w:bCs/>
          <w:sz w:val="26"/>
          <w:szCs w:val="26"/>
        </w:rPr>
        <w:t>отнесен к средней степени регулирующего воздействия.</w:t>
      </w:r>
      <w:r w:rsidRPr="00624C64">
        <w:rPr>
          <w:rFonts w:ascii="Times New Roman" w:hAnsi="Times New Roman" w:cs="Times New Roman"/>
          <w:sz w:val="26"/>
          <w:szCs w:val="26"/>
        </w:rPr>
        <w:t xml:space="preserve"> Основанием для отнесения проекта к средней степени регулирующего воздействия послужили содержащиеся в нем положения, изменяющие ранее предусмотренные муниципальными </w:t>
      </w:r>
      <w:r w:rsidR="004247B0">
        <w:rPr>
          <w:rFonts w:ascii="Times New Roman" w:hAnsi="Times New Roman" w:cs="Times New Roman"/>
          <w:sz w:val="26"/>
          <w:szCs w:val="26"/>
        </w:rPr>
        <w:t xml:space="preserve">нормативными правовыми </w:t>
      </w:r>
      <w:r w:rsidRPr="00624C64">
        <w:rPr>
          <w:rFonts w:ascii="Times New Roman" w:hAnsi="Times New Roman" w:cs="Times New Roman"/>
          <w:sz w:val="26"/>
          <w:szCs w:val="26"/>
        </w:rPr>
        <w:t xml:space="preserve">актами </w:t>
      </w:r>
      <w:r w:rsidR="004247B0">
        <w:rPr>
          <w:rFonts w:ascii="Times New Roman" w:hAnsi="Times New Roman" w:cs="Times New Roman"/>
          <w:sz w:val="26"/>
          <w:szCs w:val="26"/>
        </w:rPr>
        <w:t>обязанности для субъектов предпринимательской и иной экономической деятельности.</w:t>
      </w:r>
    </w:p>
    <w:p w:rsidR="0046389B" w:rsidRPr="001C52BE" w:rsidRDefault="0046389B" w:rsidP="00AE736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Информация об ОРВ проекта </w:t>
      </w:r>
      <w:r w:rsidR="00CF2988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размещена регулирующим органом </w:t>
      </w:r>
      <w:r w:rsidRPr="001C52BE">
        <w:rPr>
          <w:rFonts w:ascii="Times New Roman" w:eastAsia="Times New Roman" w:hAnsi="Times New Roman" w:cs="Times New Roman"/>
          <w:sz w:val="26"/>
          <w:szCs w:val="26"/>
        </w:rPr>
        <w:t>на портале проектов нормативных правовых актов</w:t>
      </w:r>
      <w:r w:rsidR="00E96EF6">
        <w:rPr>
          <w:rFonts w:ascii="Times New Roman" w:eastAsia="Times New Roman" w:hAnsi="Times New Roman" w:cs="Times New Roman"/>
          <w:bCs/>
          <w:sz w:val="26"/>
          <w:szCs w:val="26"/>
        </w:rPr>
        <w:t xml:space="preserve"> «</w:t>
      </w:r>
      <w:r w:rsidR="00AB10CB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A2731C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="007C09B3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A2731C">
        <w:rPr>
          <w:rFonts w:ascii="Times New Roman" w:eastAsia="Times New Roman" w:hAnsi="Times New Roman" w:cs="Times New Roman"/>
          <w:bCs/>
          <w:sz w:val="26"/>
          <w:szCs w:val="26"/>
        </w:rPr>
        <w:t>июня</w:t>
      </w:r>
      <w:r w:rsidR="007C09B3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="000B089C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46389B" w:rsidRPr="001C52BE" w:rsidRDefault="0046389B" w:rsidP="00AE736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Регулирующим органом проведены публичные консультации по проекту </w:t>
      </w:r>
      <w:r w:rsidR="004319A4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в период </w:t>
      </w:r>
      <w:r w:rsidR="00E96EF6">
        <w:rPr>
          <w:rFonts w:ascii="Times New Roman" w:eastAsia="Times New Roman" w:hAnsi="Times New Roman" w:cs="Times New Roman"/>
          <w:bCs/>
          <w:sz w:val="26"/>
          <w:szCs w:val="26"/>
        </w:rPr>
        <w:t>с «</w:t>
      </w:r>
      <w:r w:rsidR="00AB10CB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A2731C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A2731C">
        <w:rPr>
          <w:rFonts w:ascii="Times New Roman" w:eastAsia="Times New Roman" w:hAnsi="Times New Roman" w:cs="Times New Roman"/>
          <w:bCs/>
          <w:sz w:val="26"/>
          <w:szCs w:val="26"/>
        </w:rPr>
        <w:t>июня</w:t>
      </w:r>
      <w:r w:rsidR="007C09B3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="00C30EC4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года </w:t>
      </w:r>
      <w:r w:rsidR="00E96EF6">
        <w:rPr>
          <w:rFonts w:ascii="Times New Roman" w:eastAsia="Times New Roman" w:hAnsi="Times New Roman" w:cs="Times New Roman"/>
          <w:bCs/>
          <w:sz w:val="26"/>
          <w:szCs w:val="26"/>
        </w:rPr>
        <w:t>по «</w:t>
      </w:r>
      <w:r w:rsidR="00A2731C">
        <w:rPr>
          <w:rFonts w:ascii="Times New Roman" w:eastAsia="Times New Roman" w:hAnsi="Times New Roman" w:cs="Times New Roman"/>
          <w:bCs/>
          <w:sz w:val="26"/>
          <w:szCs w:val="26"/>
        </w:rPr>
        <w:t>16</w:t>
      </w:r>
      <w:r w:rsidR="00E96EF6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A2731C">
        <w:rPr>
          <w:rFonts w:ascii="Times New Roman" w:eastAsia="Times New Roman" w:hAnsi="Times New Roman" w:cs="Times New Roman"/>
          <w:bCs/>
          <w:sz w:val="26"/>
          <w:szCs w:val="26"/>
        </w:rPr>
        <w:t>июл</w:t>
      </w:r>
      <w:r w:rsidR="004247B0">
        <w:rPr>
          <w:rFonts w:ascii="Times New Roman" w:eastAsia="Times New Roman" w:hAnsi="Times New Roman" w:cs="Times New Roman"/>
          <w:bCs/>
          <w:sz w:val="26"/>
          <w:szCs w:val="26"/>
        </w:rPr>
        <w:t>я</w:t>
      </w:r>
      <w:r w:rsidR="00231507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="000B089C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D31039" w:rsidRPr="001C52BE" w:rsidRDefault="0046389B" w:rsidP="00AE736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Уполномоченным органом допол</w:t>
      </w:r>
      <w:r w:rsidR="00C40A02" w:rsidRPr="001C52BE">
        <w:rPr>
          <w:rFonts w:ascii="Times New Roman" w:eastAsia="Times New Roman" w:hAnsi="Times New Roman" w:cs="Times New Roman"/>
          <w:bCs/>
          <w:sz w:val="26"/>
          <w:szCs w:val="26"/>
        </w:rPr>
        <w:t>нительные публичные консультации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проекту </w:t>
      </w:r>
      <w:r w:rsidR="004319A4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="00C40A02" w:rsidRPr="001C52BE">
        <w:rPr>
          <w:rFonts w:ascii="Times New Roman" w:eastAsia="Times New Roman" w:hAnsi="Times New Roman" w:cs="Times New Roman"/>
          <w:bCs/>
          <w:sz w:val="26"/>
          <w:szCs w:val="26"/>
        </w:rPr>
        <w:t>не проводились.</w:t>
      </w:r>
    </w:p>
    <w:p w:rsidR="009C7411" w:rsidRPr="0076253F" w:rsidRDefault="00D31039" w:rsidP="0076253F">
      <w:pPr>
        <w:pStyle w:val="pt-00000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1C52BE">
        <w:rPr>
          <w:sz w:val="26"/>
          <w:szCs w:val="26"/>
        </w:rPr>
        <w:t>О</w:t>
      </w:r>
      <w:r w:rsidR="009C7411" w:rsidRPr="001C52BE">
        <w:rPr>
          <w:sz w:val="26"/>
          <w:szCs w:val="26"/>
        </w:rPr>
        <w:t xml:space="preserve"> проведении публичных консультаций</w:t>
      </w:r>
      <w:r w:rsidR="004F4DE4">
        <w:rPr>
          <w:sz w:val="26"/>
          <w:szCs w:val="26"/>
        </w:rPr>
        <w:t xml:space="preserve"> письменно</w:t>
      </w:r>
      <w:r w:rsidR="009C7411" w:rsidRPr="001C52BE">
        <w:rPr>
          <w:sz w:val="26"/>
          <w:szCs w:val="26"/>
        </w:rPr>
        <w:t xml:space="preserve"> проинформированы: </w:t>
      </w:r>
      <w:r w:rsidR="00AB10CB">
        <w:rPr>
          <w:sz w:val="26"/>
          <w:szCs w:val="26"/>
        </w:rPr>
        <w:t>территориальное объединение работодателей «Союз работодателей Кондинского района»,</w:t>
      </w:r>
      <w:r w:rsidR="002A2317">
        <w:rPr>
          <w:sz w:val="26"/>
          <w:szCs w:val="26"/>
        </w:rPr>
        <w:t xml:space="preserve"> Кондинская районная общественная организация Ветеранов (пенсионеров) войны и труда, Вооруженных сил и правоохранительных органов, общественная организация «Федерация спортивного и тактического пэйнтбола Кондинского района</w:t>
      </w:r>
      <w:r w:rsidR="004F4DE4">
        <w:rPr>
          <w:sz w:val="26"/>
          <w:szCs w:val="26"/>
        </w:rPr>
        <w:t>»</w:t>
      </w:r>
      <w:r w:rsidR="002A2317">
        <w:rPr>
          <w:sz w:val="26"/>
          <w:szCs w:val="26"/>
        </w:rPr>
        <w:t>, местная общественная организация многодетных семей Кондинского района «София»</w:t>
      </w:r>
      <w:r w:rsidR="00A2731C">
        <w:rPr>
          <w:sz w:val="26"/>
          <w:szCs w:val="26"/>
        </w:rPr>
        <w:t xml:space="preserve">, уполномоченный по защите прав предпринимателей в Ханты-Мансийском </w:t>
      </w:r>
      <w:r w:rsidR="001D4C29">
        <w:rPr>
          <w:sz w:val="26"/>
          <w:szCs w:val="26"/>
        </w:rPr>
        <w:t>автономном округе-Югре</w:t>
      </w:r>
    </w:p>
    <w:p w:rsidR="0076253F" w:rsidRPr="00624C64" w:rsidRDefault="0076253F" w:rsidP="0076253F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624C64">
        <w:rPr>
          <w:sz w:val="26"/>
          <w:szCs w:val="26"/>
        </w:rPr>
        <w:t>В ходе проведения публичных консультаций поступили отзывы к проекту</w:t>
      </w:r>
      <w:r w:rsidR="004319A4">
        <w:rPr>
          <w:sz w:val="26"/>
          <w:szCs w:val="26"/>
        </w:rPr>
        <w:t xml:space="preserve"> НПА</w:t>
      </w:r>
      <w:r w:rsidRPr="00624C64">
        <w:rPr>
          <w:sz w:val="26"/>
          <w:szCs w:val="26"/>
        </w:rPr>
        <w:t xml:space="preserve">: </w:t>
      </w:r>
    </w:p>
    <w:p w:rsidR="0076253F" w:rsidRPr="00624C64" w:rsidRDefault="0076253F" w:rsidP="0076253F">
      <w:pPr>
        <w:pStyle w:val="Default"/>
        <w:spacing w:line="276" w:lineRule="auto"/>
        <w:jc w:val="both"/>
        <w:rPr>
          <w:sz w:val="26"/>
          <w:szCs w:val="26"/>
        </w:rPr>
      </w:pPr>
      <w:r w:rsidRPr="00624C64">
        <w:rPr>
          <w:b/>
          <w:bCs/>
          <w:sz w:val="26"/>
          <w:szCs w:val="26"/>
        </w:rPr>
        <w:t>- об отсутствии предложений и замечаний</w:t>
      </w:r>
      <w:r w:rsidRPr="00624C64">
        <w:rPr>
          <w:sz w:val="26"/>
          <w:szCs w:val="26"/>
        </w:rPr>
        <w:t xml:space="preserve">: </w:t>
      </w:r>
    </w:p>
    <w:p w:rsidR="0076253F" w:rsidRDefault="0076253F" w:rsidP="0076253F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624C64">
        <w:rPr>
          <w:sz w:val="26"/>
          <w:szCs w:val="26"/>
        </w:rPr>
        <w:t xml:space="preserve">- в письменном виде от </w:t>
      </w:r>
      <w:r w:rsidR="00AB10CB" w:rsidRPr="00AB10CB">
        <w:rPr>
          <w:sz w:val="26"/>
          <w:szCs w:val="26"/>
        </w:rPr>
        <w:t>территориально</w:t>
      </w:r>
      <w:r w:rsidR="00AB10CB">
        <w:rPr>
          <w:sz w:val="26"/>
          <w:szCs w:val="26"/>
        </w:rPr>
        <w:t>го</w:t>
      </w:r>
      <w:r w:rsidR="00AB10CB" w:rsidRPr="00AB10CB">
        <w:rPr>
          <w:sz w:val="26"/>
          <w:szCs w:val="26"/>
        </w:rPr>
        <w:t xml:space="preserve"> объединени</w:t>
      </w:r>
      <w:r w:rsidR="00AB10CB">
        <w:rPr>
          <w:sz w:val="26"/>
          <w:szCs w:val="26"/>
        </w:rPr>
        <w:t>я</w:t>
      </w:r>
      <w:r w:rsidR="00AB10CB" w:rsidRPr="00AB10CB">
        <w:rPr>
          <w:sz w:val="26"/>
          <w:szCs w:val="26"/>
        </w:rPr>
        <w:t xml:space="preserve"> работодателей «Союз работодателей Кондинского района»</w:t>
      </w:r>
      <w:r w:rsidRPr="00624C64">
        <w:rPr>
          <w:sz w:val="26"/>
          <w:szCs w:val="26"/>
        </w:rPr>
        <w:t>;</w:t>
      </w:r>
    </w:p>
    <w:p w:rsidR="00A77B13" w:rsidRDefault="00A77B13" w:rsidP="0076253F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24C64">
        <w:rPr>
          <w:sz w:val="26"/>
          <w:szCs w:val="26"/>
        </w:rPr>
        <w:t>в письменном виде от</w:t>
      </w:r>
      <w:r>
        <w:rPr>
          <w:sz w:val="26"/>
          <w:szCs w:val="26"/>
        </w:rPr>
        <w:t xml:space="preserve"> уполномоченного по защите прав предпринимателей в Ханты-Мансийском</w:t>
      </w:r>
      <w:r w:rsidR="001D4C29">
        <w:rPr>
          <w:sz w:val="26"/>
          <w:szCs w:val="26"/>
        </w:rPr>
        <w:t xml:space="preserve"> автономном округе-Югре</w:t>
      </w:r>
      <w:r>
        <w:rPr>
          <w:sz w:val="26"/>
          <w:szCs w:val="26"/>
        </w:rPr>
        <w:t>;</w:t>
      </w:r>
    </w:p>
    <w:p w:rsidR="00A2731C" w:rsidRPr="00624C64" w:rsidRDefault="0076253F" w:rsidP="00A77B13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624C64">
        <w:rPr>
          <w:sz w:val="26"/>
          <w:szCs w:val="26"/>
        </w:rPr>
        <w:t xml:space="preserve">- посредством Портала проектов нормативных правовых актов http://regulation.admhmao.ru от </w:t>
      </w:r>
      <w:r w:rsidR="002A2317">
        <w:rPr>
          <w:sz w:val="26"/>
          <w:szCs w:val="26"/>
        </w:rPr>
        <w:t>местной</w:t>
      </w:r>
      <w:r w:rsidR="002A2317" w:rsidRPr="002A2317">
        <w:rPr>
          <w:sz w:val="26"/>
          <w:szCs w:val="26"/>
        </w:rPr>
        <w:t xml:space="preserve"> общественн</w:t>
      </w:r>
      <w:r w:rsidR="002A2317">
        <w:rPr>
          <w:sz w:val="26"/>
          <w:szCs w:val="26"/>
        </w:rPr>
        <w:t>ой</w:t>
      </w:r>
      <w:r w:rsidR="002A2317" w:rsidRPr="002A2317">
        <w:rPr>
          <w:sz w:val="26"/>
          <w:szCs w:val="26"/>
        </w:rPr>
        <w:t xml:space="preserve"> организаци</w:t>
      </w:r>
      <w:r w:rsidR="002A2317">
        <w:rPr>
          <w:sz w:val="26"/>
          <w:szCs w:val="26"/>
        </w:rPr>
        <w:t>и</w:t>
      </w:r>
      <w:r w:rsidR="002A2317" w:rsidRPr="002A2317">
        <w:rPr>
          <w:sz w:val="26"/>
          <w:szCs w:val="26"/>
        </w:rPr>
        <w:t xml:space="preserve"> многодетных семей Кондинского района «София»</w:t>
      </w:r>
      <w:r w:rsidR="00A77B13">
        <w:rPr>
          <w:sz w:val="26"/>
          <w:szCs w:val="26"/>
        </w:rPr>
        <w:t>.</w:t>
      </w:r>
    </w:p>
    <w:p w:rsidR="000230B2" w:rsidRPr="000230B2" w:rsidRDefault="000230B2" w:rsidP="0076253F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30B2">
        <w:rPr>
          <w:rFonts w:ascii="Times New Roman" w:hAnsi="Times New Roman" w:cs="Times New Roman"/>
          <w:spacing w:val="-2"/>
          <w:sz w:val="26"/>
          <w:szCs w:val="26"/>
        </w:rPr>
        <w:t xml:space="preserve">В соответствии с информацией, отраженной в сводном отчете, потенциальными адресатами, интересы которых будут затронуты предлагаемым правовым регулированием, </w:t>
      </w:r>
      <w:r w:rsidRPr="000230B2">
        <w:rPr>
          <w:rFonts w:ascii="Times New Roman" w:hAnsi="Times New Roman" w:cs="Times New Roman"/>
          <w:sz w:val="26"/>
          <w:szCs w:val="26"/>
        </w:rPr>
        <w:t>являются</w:t>
      </w:r>
      <w:r w:rsidRPr="000230B2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Pr="000230B2">
        <w:rPr>
          <w:rFonts w:ascii="Times New Roman" w:eastAsia="Calibri" w:hAnsi="Times New Roman" w:cs="Times New Roman"/>
          <w:sz w:val="26"/>
          <w:szCs w:val="26"/>
          <w:lang w:eastAsia="en-US"/>
        </w:rPr>
        <w:t>юридические лица</w:t>
      </w:r>
      <w:r w:rsidR="0065191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(за исключением государственных или муниципальных учреждений)</w:t>
      </w:r>
      <w:r w:rsidR="00D554BB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687D8F" w:rsidRDefault="00FD7AFE" w:rsidP="00AE736A">
      <w:pPr>
        <w:pStyle w:val="pt-a-000008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1C52BE">
        <w:rPr>
          <w:sz w:val="26"/>
          <w:szCs w:val="26"/>
        </w:rPr>
        <w:t>Регулирующим органом в сводном отчете представлены сведения об из</w:t>
      </w:r>
      <w:r w:rsidR="00FD32D5" w:rsidRPr="001C52BE">
        <w:rPr>
          <w:sz w:val="26"/>
          <w:szCs w:val="26"/>
        </w:rPr>
        <w:t xml:space="preserve">держках потенциальных </w:t>
      </w:r>
      <w:r w:rsidR="00687D8F">
        <w:rPr>
          <w:sz w:val="26"/>
          <w:szCs w:val="26"/>
        </w:rPr>
        <w:t>адресатов:</w:t>
      </w:r>
      <w:r w:rsidR="00FD32D5" w:rsidRPr="001C52BE">
        <w:rPr>
          <w:sz w:val="26"/>
          <w:szCs w:val="26"/>
        </w:rPr>
        <w:t xml:space="preserve"> </w:t>
      </w:r>
    </w:p>
    <w:p w:rsidR="00F530C9" w:rsidRDefault="0011266A" w:rsidP="00925C26">
      <w:pPr>
        <w:pStyle w:val="pt-a-000060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11266A">
        <w:rPr>
          <w:sz w:val="26"/>
          <w:szCs w:val="26"/>
        </w:rPr>
        <w:t xml:space="preserve">- </w:t>
      </w:r>
      <w:r w:rsidR="00925C26" w:rsidRPr="00925C26">
        <w:rPr>
          <w:sz w:val="26"/>
          <w:szCs w:val="26"/>
        </w:rPr>
        <w:t>в виде</w:t>
      </w:r>
      <w:r w:rsidR="009B4636">
        <w:rPr>
          <w:sz w:val="26"/>
          <w:szCs w:val="26"/>
        </w:rPr>
        <w:t xml:space="preserve"> </w:t>
      </w:r>
      <w:r w:rsidR="00925C26" w:rsidRPr="00925C26">
        <w:rPr>
          <w:sz w:val="26"/>
          <w:szCs w:val="26"/>
        </w:rPr>
        <w:t>расходов</w:t>
      </w:r>
      <w:r w:rsidR="00F530C9">
        <w:rPr>
          <w:sz w:val="26"/>
          <w:szCs w:val="26"/>
        </w:rPr>
        <w:t xml:space="preserve"> на подготовку пакета документов для подачи заявления на участие в конкурсе и на получение субсидии, которые составят 123,60 рубля;</w:t>
      </w:r>
    </w:p>
    <w:p w:rsidR="009B4636" w:rsidRDefault="009B4636" w:rsidP="00925C26">
      <w:pPr>
        <w:pStyle w:val="pt-a-000060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в виде затрат на предоставление отчетности 1</w:t>
      </w:r>
      <w:r w:rsidR="001D4C29">
        <w:rPr>
          <w:sz w:val="26"/>
          <w:szCs w:val="26"/>
        </w:rPr>
        <w:t>8</w:t>
      </w:r>
      <w:r>
        <w:rPr>
          <w:sz w:val="26"/>
          <w:szCs w:val="26"/>
        </w:rPr>
        <w:t>,</w:t>
      </w:r>
      <w:r w:rsidR="001D4C29">
        <w:rPr>
          <w:sz w:val="26"/>
          <w:szCs w:val="26"/>
        </w:rPr>
        <w:t>4</w:t>
      </w:r>
      <w:r>
        <w:rPr>
          <w:sz w:val="26"/>
          <w:szCs w:val="26"/>
        </w:rPr>
        <w:t>0 рублей.</w:t>
      </w:r>
    </w:p>
    <w:p w:rsidR="00925C26" w:rsidRPr="00925C26" w:rsidRDefault="00925C26" w:rsidP="00925C2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5C26">
        <w:rPr>
          <w:rFonts w:ascii="Times New Roman" w:eastAsia="Times New Roman" w:hAnsi="Times New Roman" w:cs="Times New Roman"/>
          <w:sz w:val="26"/>
          <w:szCs w:val="26"/>
        </w:rPr>
        <w:lastRenderedPageBreak/>
        <w:t>Доходы</w:t>
      </w:r>
      <w:r w:rsidR="00AF5EF0">
        <w:rPr>
          <w:rFonts w:ascii="Times New Roman" w:eastAsia="Times New Roman" w:hAnsi="Times New Roman" w:cs="Times New Roman"/>
          <w:sz w:val="26"/>
          <w:szCs w:val="26"/>
        </w:rPr>
        <w:t xml:space="preserve"> потенциальных адресатов</w:t>
      </w:r>
      <w:r w:rsidRPr="00925C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67515">
        <w:rPr>
          <w:rFonts w:ascii="Times New Roman" w:eastAsia="Times New Roman" w:hAnsi="Times New Roman" w:cs="Times New Roman"/>
          <w:sz w:val="26"/>
          <w:szCs w:val="26"/>
        </w:rPr>
        <w:t>в виде получения субсидии в 2024 году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составят </w:t>
      </w:r>
      <w:r w:rsidR="00F530C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210,0 тыс. руб</w:t>
      </w:r>
      <w:r w:rsidRPr="00925C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лей.</w:t>
      </w:r>
    </w:p>
    <w:p w:rsidR="00281CDB" w:rsidRPr="00281CDB" w:rsidRDefault="00925C26" w:rsidP="00281CDB">
      <w:pPr>
        <w:tabs>
          <w:tab w:val="left" w:pos="567"/>
        </w:tabs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25C26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>Доходы бюджета Кондинского района отсутствуют, а расходы будут в виде предоставленной субсидии</w:t>
      </w:r>
      <w:r w:rsidR="00AF5E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4F4DE4">
        <w:rPr>
          <w:rFonts w:ascii="Times New Roman" w:eastAsiaTheme="minorHAnsi" w:hAnsi="Times New Roman" w:cs="Times New Roman"/>
          <w:sz w:val="26"/>
          <w:szCs w:val="26"/>
          <w:lang w:eastAsia="en-US"/>
        </w:rPr>
        <w:t>которые составят 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2024 год</w:t>
      </w:r>
      <w:r w:rsidR="004F4DE4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– </w:t>
      </w:r>
      <w:r w:rsidR="00F530C9">
        <w:rPr>
          <w:rFonts w:ascii="Times New Roman" w:eastAsiaTheme="minorHAnsi" w:hAnsi="Times New Roman" w:cs="Times New Roman"/>
          <w:sz w:val="26"/>
          <w:szCs w:val="26"/>
          <w:lang w:eastAsia="en-US"/>
        </w:rPr>
        <w:t>210,</w:t>
      </w:r>
      <w:r w:rsidR="00AF5EF0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925C2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тыс.рублей.</w:t>
      </w:r>
    </w:p>
    <w:p w:rsidR="00281CDB" w:rsidRDefault="00281CDB" w:rsidP="00AE736A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Альтернативным вариантом правового регулирования может являться отказ от внесения изменений в Порядки предоставления субсидии</w:t>
      </w:r>
      <w:r w:rsidR="008E05CD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 xml:space="preserve"> Указанный альтернативный вариант приведет к рискам нарушения действующего за</w:t>
      </w:r>
      <w:r w:rsidR="00766DD6">
        <w:rPr>
          <w:rFonts w:ascii="Times New Roman" w:hAnsi="Times New Roman" w:cs="Times New Roman"/>
          <w:bCs/>
          <w:sz w:val="26"/>
          <w:szCs w:val="26"/>
        </w:rPr>
        <w:t>конодательства</w:t>
      </w:r>
      <w:r w:rsidR="008E05CD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</w:t>
      </w:r>
      <w:r w:rsidR="00F530C9">
        <w:rPr>
          <w:rFonts w:ascii="Times New Roman" w:hAnsi="Times New Roman" w:cs="Times New Roman"/>
          <w:bCs/>
          <w:sz w:val="26"/>
          <w:szCs w:val="26"/>
        </w:rPr>
        <w:t>, а также повлечет негативные эффекты, такие как отсутствие выбора исполнителя предоставления услуг, отсутствие конкуренции.</w:t>
      </w:r>
    </w:p>
    <w:p w:rsidR="00F11F80" w:rsidRDefault="00F11F80" w:rsidP="00AE736A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Принятие проекта будет являться оптимальным и эффективным способом решения проблемы, поскольку полностью обеспечивает заявленные цели, создаст равные условия для получателей субсидий, а также будет отвечать требованиям действующего законодательства</w:t>
      </w:r>
      <w:r w:rsidR="008E05CD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B30C3B" w:rsidRPr="00B30C3B" w:rsidRDefault="00B30C3B" w:rsidP="00AE736A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41C4">
        <w:rPr>
          <w:rFonts w:ascii="Times New Roman" w:hAnsi="Times New Roman" w:cs="Times New Roman"/>
          <w:bCs/>
          <w:sz w:val="26"/>
          <w:szCs w:val="26"/>
        </w:rPr>
        <w:t xml:space="preserve">По результатам рассмотрения представленных документов установлено, что при подготовке проекта </w:t>
      </w:r>
      <w:r w:rsidR="001A4B2F">
        <w:rPr>
          <w:rFonts w:ascii="Times New Roman" w:hAnsi="Times New Roman" w:cs="Times New Roman"/>
          <w:bCs/>
          <w:sz w:val="26"/>
          <w:szCs w:val="26"/>
        </w:rPr>
        <w:t xml:space="preserve">НПА </w:t>
      </w:r>
      <w:r w:rsidRPr="00D041C4">
        <w:rPr>
          <w:rFonts w:ascii="Times New Roman" w:hAnsi="Times New Roman" w:cs="Times New Roman"/>
          <w:bCs/>
          <w:sz w:val="26"/>
          <w:szCs w:val="26"/>
        </w:rPr>
        <w:t>процедуры, предусмотренные Порядком, регулирующим органом соблюдены.</w:t>
      </w:r>
    </w:p>
    <w:p w:rsidR="00B30C3B" w:rsidRDefault="00F67DFB" w:rsidP="00AE736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>На основе проведенной ОРВ проекта</w:t>
      </w:r>
      <w:r w:rsidR="001645F0">
        <w:rPr>
          <w:rFonts w:ascii="Times New Roman" w:hAnsi="Times New Roman" w:cs="Times New Roman"/>
          <w:sz w:val="26"/>
          <w:szCs w:val="26"/>
        </w:rPr>
        <w:t xml:space="preserve"> НПА</w:t>
      </w:r>
      <w:r w:rsidRPr="001C52BE">
        <w:rPr>
          <w:rFonts w:ascii="Times New Roman" w:hAnsi="Times New Roman" w:cs="Times New Roman"/>
          <w:sz w:val="26"/>
          <w:szCs w:val="26"/>
        </w:rPr>
        <w:t>, с учетом информации,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представленной регулирующим органом в сводном отчете, сводке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предложений и пояснительной записке к проекту, уполномоченным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органом сделан вывод о том, что выбор правового регулирования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="00B30C3B">
        <w:rPr>
          <w:rFonts w:ascii="Times New Roman" w:hAnsi="Times New Roman" w:cs="Times New Roman"/>
          <w:sz w:val="26"/>
          <w:szCs w:val="26"/>
        </w:rPr>
        <w:t>обоснован и предпочтителен.</w:t>
      </w:r>
    </w:p>
    <w:p w:rsidR="00F67DFB" w:rsidRPr="001C52BE" w:rsidRDefault="00F67DFB" w:rsidP="00AE736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В проекте </w:t>
      </w:r>
      <w:r w:rsidR="001C52BE" w:rsidRPr="001C52BE">
        <w:rPr>
          <w:rFonts w:ascii="Times New Roman" w:hAnsi="Times New Roman" w:cs="Times New Roman"/>
          <w:sz w:val="26"/>
          <w:szCs w:val="26"/>
        </w:rPr>
        <w:t xml:space="preserve">НПА </w:t>
      </w:r>
      <w:r w:rsidRPr="001C52BE">
        <w:rPr>
          <w:rFonts w:ascii="Times New Roman" w:hAnsi="Times New Roman" w:cs="Times New Roman"/>
          <w:sz w:val="26"/>
          <w:szCs w:val="26"/>
        </w:rPr>
        <w:t>отсутствуют положения, вводящие избыточные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обязанности, запреты или ограничения для субъектов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="001D4C29">
        <w:rPr>
          <w:rFonts w:ascii="Times New Roman" w:hAnsi="Times New Roman" w:cs="Times New Roman"/>
          <w:sz w:val="26"/>
          <w:szCs w:val="26"/>
        </w:rPr>
        <w:t>предпринимательской и иной инвестиционной</w:t>
      </w:r>
      <w:bookmarkStart w:id="2" w:name="_GoBack"/>
      <w:bookmarkEnd w:id="2"/>
      <w:r w:rsidRPr="001C52BE">
        <w:rPr>
          <w:rFonts w:ascii="Times New Roman" w:hAnsi="Times New Roman" w:cs="Times New Roman"/>
          <w:sz w:val="26"/>
          <w:szCs w:val="26"/>
        </w:rPr>
        <w:t xml:space="preserve"> деятельности, а также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способствующие возникновению необоснованных расходов указанных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 xml:space="preserve">субъектов и бюджета </w:t>
      </w:r>
      <w:r w:rsidR="00BB4BD7" w:rsidRPr="001C52BE">
        <w:rPr>
          <w:rFonts w:ascii="Times New Roman" w:hAnsi="Times New Roman" w:cs="Times New Roman"/>
          <w:sz w:val="26"/>
          <w:szCs w:val="26"/>
        </w:rPr>
        <w:t>Кондинского района</w:t>
      </w:r>
      <w:r w:rsidRPr="001C52BE">
        <w:rPr>
          <w:rFonts w:ascii="Times New Roman" w:hAnsi="Times New Roman" w:cs="Times New Roman"/>
          <w:sz w:val="26"/>
          <w:szCs w:val="26"/>
        </w:rPr>
        <w:t>.</w:t>
      </w:r>
    </w:p>
    <w:p w:rsidR="00144C1F" w:rsidRDefault="00144C1F" w:rsidP="00AE736A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Кроме того, обращается внимание на необходимость полного и своевременного выполнения действий на Портале, в том числе прикрепления настоящего заключения к рассматриваемой редакции проекта </w:t>
      </w:r>
      <w:r w:rsidR="00D1289E" w:rsidRPr="001C52BE">
        <w:rPr>
          <w:rFonts w:ascii="Times New Roman" w:hAnsi="Times New Roman" w:cs="Times New Roman"/>
          <w:sz w:val="26"/>
          <w:szCs w:val="26"/>
        </w:rPr>
        <w:t xml:space="preserve">НПА </w:t>
      </w:r>
      <w:r w:rsidRPr="001C52BE">
        <w:rPr>
          <w:rFonts w:ascii="Times New Roman" w:hAnsi="Times New Roman" w:cs="Times New Roman"/>
          <w:sz w:val="26"/>
          <w:szCs w:val="26"/>
        </w:rPr>
        <w:t>(</w:t>
      </w:r>
      <w:r w:rsidRPr="001C52BE">
        <w:rPr>
          <w:rFonts w:ascii="Times New Roman" w:hAnsi="Times New Roman" w:cs="Times New Roman"/>
          <w:sz w:val="26"/>
          <w:szCs w:val="26"/>
          <w:shd w:val="clear" w:color="auto" w:fill="FFFFFF"/>
        </w:rPr>
        <w:t>ID проекта</w:t>
      </w:r>
      <w:r w:rsidR="00A54122" w:rsidRPr="00A541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756A81" w:rsidRPr="00756A81">
        <w:rPr>
          <w:rFonts w:ascii="Times New Roman" w:hAnsi="Times New Roman" w:cs="Times New Roman"/>
          <w:sz w:val="26"/>
          <w:szCs w:val="26"/>
          <w:shd w:val="clear" w:color="auto" w:fill="FFFFFF"/>
        </w:rPr>
        <w:t>01/16/06-24/00061325</w:t>
      </w:r>
      <w:r w:rsidRPr="001C52BE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270CFF" w:rsidRDefault="00270CFF" w:rsidP="0040331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4048" w:rsidRDefault="008C4048" w:rsidP="0040331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62FE" w:rsidRDefault="00C362FE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E31FB7" w:rsidRPr="00927695" w:rsidTr="000616BF">
        <w:trPr>
          <w:trHeight w:val="1443"/>
        </w:trPr>
        <w:tc>
          <w:tcPr>
            <w:tcW w:w="3459" w:type="dxa"/>
          </w:tcPr>
          <w:p w:rsidR="00E31FB7" w:rsidRPr="001C52BE" w:rsidRDefault="00590850" w:rsidP="005954F1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="00E31FB7" w:rsidRPr="001C52BE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E31FB7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5F18F36" wp14:editId="0F0FD10E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1" name="Рисунок 1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E31FB7" w:rsidRPr="0004059E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E31FB7" w:rsidRPr="00903CF1" w:rsidRDefault="00E31FB7" w:rsidP="00B410DD">
            <w:pPr>
              <w:pStyle w:val="ac"/>
              <w:spacing w:line="276" w:lineRule="auto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E31FB7" w:rsidRPr="00A425BD" w:rsidRDefault="00E31FB7" w:rsidP="00B410DD">
            <w:pPr>
              <w:pStyle w:val="ac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[ДатаС 1] по [ДатаПо 1]</w:t>
            </w:r>
          </w:p>
          <w:p w:rsidR="00E31FB7" w:rsidRPr="00CA7141" w:rsidRDefault="00E31FB7" w:rsidP="00B410DD">
            <w:pPr>
              <w:pStyle w:val="ac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E31FB7" w:rsidRPr="00590850" w:rsidRDefault="00E31FB7" w:rsidP="005908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0850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AE51E7" w:rsidRPr="00590850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590850" w:rsidRPr="00590850">
              <w:rPr>
                <w:rFonts w:ascii="Times New Roman" w:hAnsi="Times New Roman" w:cs="Times New Roman"/>
                <w:sz w:val="26"/>
                <w:szCs w:val="26"/>
              </w:rPr>
              <w:t xml:space="preserve">     Е.Е.Петрова</w:t>
            </w:r>
          </w:p>
        </w:tc>
      </w:tr>
    </w:tbl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270CFF" w:rsidRDefault="00270CFF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6E1517" w:rsidRDefault="006E151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A32CA" w:rsidRDefault="00AA32CA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A32CA" w:rsidRDefault="00AA32CA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A32CA" w:rsidRDefault="00AA32CA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1FB7" w:rsidRPr="006C35A9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6C35A9">
        <w:rPr>
          <w:rFonts w:ascii="Times New Roman" w:hAnsi="Times New Roman" w:cs="Times New Roman"/>
          <w:sz w:val="14"/>
          <w:szCs w:val="14"/>
        </w:rPr>
        <w:t xml:space="preserve">Исполнитель: </w:t>
      </w:r>
    </w:p>
    <w:p w:rsidR="00E31FB7" w:rsidRDefault="00752D5D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Главный специалист </w:t>
      </w:r>
      <w:r w:rsidR="00E31FB7" w:rsidRPr="006C35A9">
        <w:rPr>
          <w:rFonts w:ascii="Times New Roman" w:hAnsi="Times New Roman" w:cs="Times New Roman"/>
          <w:sz w:val="14"/>
          <w:szCs w:val="14"/>
        </w:rPr>
        <w:t xml:space="preserve">отдела </w:t>
      </w:r>
      <w:r w:rsidR="00E31FB7">
        <w:rPr>
          <w:rFonts w:ascii="Times New Roman" w:hAnsi="Times New Roman" w:cs="Times New Roman"/>
          <w:sz w:val="14"/>
          <w:szCs w:val="14"/>
        </w:rPr>
        <w:t xml:space="preserve">муниципального регулирования </w:t>
      </w:r>
    </w:p>
    <w:p w:rsidR="00E31FB7" w:rsidRPr="006C35A9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и ценовой политики </w:t>
      </w:r>
      <w:r w:rsidRPr="006C35A9">
        <w:rPr>
          <w:rFonts w:ascii="Times New Roman" w:hAnsi="Times New Roman" w:cs="Times New Roman"/>
          <w:sz w:val="14"/>
          <w:szCs w:val="14"/>
        </w:rPr>
        <w:t xml:space="preserve">комитета экономического развития </w:t>
      </w:r>
    </w:p>
    <w:p w:rsidR="00E31FB7" w:rsidRPr="00FB54E2" w:rsidRDefault="00D124F2" w:rsidP="00B410DD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Туваева Ирина Сергеевна</w:t>
      </w:r>
      <w:r w:rsidR="00E31FB7">
        <w:rPr>
          <w:rFonts w:ascii="Times New Roman" w:hAnsi="Times New Roman" w:cs="Times New Roman"/>
          <w:sz w:val="14"/>
          <w:szCs w:val="14"/>
        </w:rPr>
        <w:t xml:space="preserve"> </w:t>
      </w:r>
      <w:r w:rsidR="00E31FB7" w:rsidRPr="006C35A9">
        <w:rPr>
          <w:rFonts w:ascii="Times New Roman" w:hAnsi="Times New Roman" w:cs="Times New Roman"/>
          <w:sz w:val="14"/>
          <w:szCs w:val="14"/>
        </w:rPr>
        <w:t>8 (34677) 41-357</w:t>
      </w:r>
    </w:p>
    <w:p w:rsidR="00C31E93" w:rsidRDefault="00C31E93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sectPr w:rsidR="00C31E93" w:rsidSect="006E1517">
      <w:pgSz w:w="11906" w:h="16838"/>
      <w:pgMar w:top="851" w:right="567" w:bottom="993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DB2" w:rsidRDefault="00C93DB2" w:rsidP="00617B40">
      <w:pPr>
        <w:spacing w:after="0" w:line="240" w:lineRule="auto"/>
      </w:pPr>
      <w:r>
        <w:separator/>
      </w:r>
    </w:p>
  </w:endnote>
  <w:end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DB2" w:rsidRDefault="00C93DB2" w:rsidP="00617B40">
      <w:pPr>
        <w:spacing w:after="0" w:line="240" w:lineRule="auto"/>
      </w:pPr>
      <w:r>
        <w:separator/>
      </w:r>
    </w:p>
  </w:footnote>
  <w:foot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C3FDD"/>
    <w:multiLevelType w:val="hybridMultilevel"/>
    <w:tmpl w:val="143E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D97851"/>
    <w:multiLevelType w:val="hybridMultilevel"/>
    <w:tmpl w:val="4BA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85AA4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52335"/>
    <w:multiLevelType w:val="hybridMultilevel"/>
    <w:tmpl w:val="29449BAE"/>
    <w:lvl w:ilvl="0" w:tplc="10364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E56B57"/>
    <w:multiLevelType w:val="hybridMultilevel"/>
    <w:tmpl w:val="5E68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22B59"/>
    <w:multiLevelType w:val="hybridMultilevel"/>
    <w:tmpl w:val="70F2522E"/>
    <w:lvl w:ilvl="0" w:tplc="F8A6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C2C97"/>
    <w:multiLevelType w:val="hybridMultilevel"/>
    <w:tmpl w:val="5DC6E718"/>
    <w:lvl w:ilvl="0" w:tplc="613822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87277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8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68"/>
    <w:rsid w:val="00011973"/>
    <w:rsid w:val="00012153"/>
    <w:rsid w:val="00013236"/>
    <w:rsid w:val="0001533C"/>
    <w:rsid w:val="00017B34"/>
    <w:rsid w:val="000205B3"/>
    <w:rsid w:val="00021273"/>
    <w:rsid w:val="000230B2"/>
    <w:rsid w:val="00023B14"/>
    <w:rsid w:val="00034942"/>
    <w:rsid w:val="00037913"/>
    <w:rsid w:val="0004059E"/>
    <w:rsid w:val="00042AB4"/>
    <w:rsid w:val="000550C3"/>
    <w:rsid w:val="000553F6"/>
    <w:rsid w:val="000736B8"/>
    <w:rsid w:val="00074912"/>
    <w:rsid w:val="0007643C"/>
    <w:rsid w:val="00076A6F"/>
    <w:rsid w:val="00085E59"/>
    <w:rsid w:val="00094136"/>
    <w:rsid w:val="0009485B"/>
    <w:rsid w:val="00094ABC"/>
    <w:rsid w:val="00094C89"/>
    <w:rsid w:val="00095538"/>
    <w:rsid w:val="000A04B2"/>
    <w:rsid w:val="000A20DE"/>
    <w:rsid w:val="000A505E"/>
    <w:rsid w:val="000B089C"/>
    <w:rsid w:val="000B30E4"/>
    <w:rsid w:val="000B4C48"/>
    <w:rsid w:val="000B6BD3"/>
    <w:rsid w:val="000C1ADA"/>
    <w:rsid w:val="000C2FB2"/>
    <w:rsid w:val="000C55B5"/>
    <w:rsid w:val="000C5FC7"/>
    <w:rsid w:val="000D046D"/>
    <w:rsid w:val="000D3D73"/>
    <w:rsid w:val="000D794D"/>
    <w:rsid w:val="000E2AD9"/>
    <w:rsid w:val="000E7126"/>
    <w:rsid w:val="000F2204"/>
    <w:rsid w:val="000F242D"/>
    <w:rsid w:val="000F26E0"/>
    <w:rsid w:val="000F5807"/>
    <w:rsid w:val="000F6E34"/>
    <w:rsid w:val="001065D8"/>
    <w:rsid w:val="0011266A"/>
    <w:rsid w:val="00113D3B"/>
    <w:rsid w:val="001226F2"/>
    <w:rsid w:val="00122C35"/>
    <w:rsid w:val="001269D1"/>
    <w:rsid w:val="00132AF7"/>
    <w:rsid w:val="0013497A"/>
    <w:rsid w:val="00144C1F"/>
    <w:rsid w:val="00146DBE"/>
    <w:rsid w:val="00150144"/>
    <w:rsid w:val="00150967"/>
    <w:rsid w:val="00156C6F"/>
    <w:rsid w:val="001645F0"/>
    <w:rsid w:val="00167936"/>
    <w:rsid w:val="00181BDA"/>
    <w:rsid w:val="00182B80"/>
    <w:rsid w:val="0018363C"/>
    <w:rsid w:val="001847D2"/>
    <w:rsid w:val="00184A9E"/>
    <w:rsid w:val="00185041"/>
    <w:rsid w:val="0018600B"/>
    <w:rsid w:val="00186A59"/>
    <w:rsid w:val="00186C27"/>
    <w:rsid w:val="0018718E"/>
    <w:rsid w:val="00192447"/>
    <w:rsid w:val="00193D55"/>
    <w:rsid w:val="001A4B2F"/>
    <w:rsid w:val="001A5E33"/>
    <w:rsid w:val="001A65CB"/>
    <w:rsid w:val="001C4418"/>
    <w:rsid w:val="001C52BE"/>
    <w:rsid w:val="001C5C3F"/>
    <w:rsid w:val="001C6BCA"/>
    <w:rsid w:val="001D3828"/>
    <w:rsid w:val="001D4C29"/>
    <w:rsid w:val="001D7CE5"/>
    <w:rsid w:val="001E6250"/>
    <w:rsid w:val="001F147B"/>
    <w:rsid w:val="00200031"/>
    <w:rsid w:val="002015DB"/>
    <w:rsid w:val="0021002D"/>
    <w:rsid w:val="00225C7D"/>
    <w:rsid w:val="002300FD"/>
    <w:rsid w:val="00231507"/>
    <w:rsid w:val="00234040"/>
    <w:rsid w:val="00241D38"/>
    <w:rsid w:val="00244C2D"/>
    <w:rsid w:val="00250B51"/>
    <w:rsid w:val="00251C6C"/>
    <w:rsid w:val="002529F0"/>
    <w:rsid w:val="00256FF1"/>
    <w:rsid w:val="00261D49"/>
    <w:rsid w:val="00264452"/>
    <w:rsid w:val="002651A1"/>
    <w:rsid w:val="0027018F"/>
    <w:rsid w:val="00270CFF"/>
    <w:rsid w:val="00271206"/>
    <w:rsid w:val="00272880"/>
    <w:rsid w:val="00273B73"/>
    <w:rsid w:val="0028117B"/>
    <w:rsid w:val="00281CDB"/>
    <w:rsid w:val="002920C6"/>
    <w:rsid w:val="002935A6"/>
    <w:rsid w:val="002A2317"/>
    <w:rsid w:val="002A75A0"/>
    <w:rsid w:val="002A7C4C"/>
    <w:rsid w:val="002B0347"/>
    <w:rsid w:val="002B1BA7"/>
    <w:rsid w:val="002B3023"/>
    <w:rsid w:val="002D0994"/>
    <w:rsid w:val="002F0404"/>
    <w:rsid w:val="00301280"/>
    <w:rsid w:val="00301A56"/>
    <w:rsid w:val="0030238C"/>
    <w:rsid w:val="00304998"/>
    <w:rsid w:val="00306AFC"/>
    <w:rsid w:val="003144A7"/>
    <w:rsid w:val="003163FD"/>
    <w:rsid w:val="0032312F"/>
    <w:rsid w:val="0032724F"/>
    <w:rsid w:val="003423CD"/>
    <w:rsid w:val="003432D4"/>
    <w:rsid w:val="00343BF0"/>
    <w:rsid w:val="00343FF5"/>
    <w:rsid w:val="00344A8B"/>
    <w:rsid w:val="003520E2"/>
    <w:rsid w:val="00353BD9"/>
    <w:rsid w:val="0035435C"/>
    <w:rsid w:val="00355AE5"/>
    <w:rsid w:val="003624D8"/>
    <w:rsid w:val="00363AEA"/>
    <w:rsid w:val="00364E55"/>
    <w:rsid w:val="00365C36"/>
    <w:rsid w:val="00366F46"/>
    <w:rsid w:val="003739EA"/>
    <w:rsid w:val="00380F99"/>
    <w:rsid w:val="00383D97"/>
    <w:rsid w:val="00393DAD"/>
    <w:rsid w:val="00394871"/>
    <w:rsid w:val="00397EFC"/>
    <w:rsid w:val="003A56CA"/>
    <w:rsid w:val="003B1162"/>
    <w:rsid w:val="003B5B45"/>
    <w:rsid w:val="003C1142"/>
    <w:rsid w:val="003C3B0E"/>
    <w:rsid w:val="003E28FA"/>
    <w:rsid w:val="003E494E"/>
    <w:rsid w:val="003E4CD1"/>
    <w:rsid w:val="003F0C86"/>
    <w:rsid w:val="003F2416"/>
    <w:rsid w:val="003F3603"/>
    <w:rsid w:val="003F511F"/>
    <w:rsid w:val="004000CB"/>
    <w:rsid w:val="00400D55"/>
    <w:rsid w:val="00403318"/>
    <w:rsid w:val="00404BE7"/>
    <w:rsid w:val="004060E4"/>
    <w:rsid w:val="00410B28"/>
    <w:rsid w:val="004153C2"/>
    <w:rsid w:val="00417101"/>
    <w:rsid w:val="00422070"/>
    <w:rsid w:val="004247B0"/>
    <w:rsid w:val="00426359"/>
    <w:rsid w:val="004271F8"/>
    <w:rsid w:val="00431272"/>
    <w:rsid w:val="004319A4"/>
    <w:rsid w:val="004333EE"/>
    <w:rsid w:val="00437818"/>
    <w:rsid w:val="00442AFE"/>
    <w:rsid w:val="0044500A"/>
    <w:rsid w:val="0045219D"/>
    <w:rsid w:val="00454CAA"/>
    <w:rsid w:val="00455A08"/>
    <w:rsid w:val="0045643F"/>
    <w:rsid w:val="00461D73"/>
    <w:rsid w:val="0046389B"/>
    <w:rsid w:val="00465FC6"/>
    <w:rsid w:val="00473A7F"/>
    <w:rsid w:val="00480B48"/>
    <w:rsid w:val="0048688A"/>
    <w:rsid w:val="004A3A01"/>
    <w:rsid w:val="004B263F"/>
    <w:rsid w:val="004B28BF"/>
    <w:rsid w:val="004B5429"/>
    <w:rsid w:val="004C069C"/>
    <w:rsid w:val="004C7125"/>
    <w:rsid w:val="004D2D9C"/>
    <w:rsid w:val="004E3150"/>
    <w:rsid w:val="004F2CAB"/>
    <w:rsid w:val="004F3D95"/>
    <w:rsid w:val="004F4DE4"/>
    <w:rsid w:val="004F6454"/>
    <w:rsid w:val="004F72DA"/>
    <w:rsid w:val="004F7CDE"/>
    <w:rsid w:val="005038C2"/>
    <w:rsid w:val="00504AED"/>
    <w:rsid w:val="00505B91"/>
    <w:rsid w:val="00514AC2"/>
    <w:rsid w:val="00524D07"/>
    <w:rsid w:val="00525359"/>
    <w:rsid w:val="005266FC"/>
    <w:rsid w:val="00526F45"/>
    <w:rsid w:val="00530BE2"/>
    <w:rsid w:val="00532CA8"/>
    <w:rsid w:val="00536C55"/>
    <w:rsid w:val="00537F49"/>
    <w:rsid w:val="005439BD"/>
    <w:rsid w:val="00553DEA"/>
    <w:rsid w:val="00556554"/>
    <w:rsid w:val="005656D9"/>
    <w:rsid w:val="00565E78"/>
    <w:rsid w:val="0056694C"/>
    <w:rsid w:val="00567515"/>
    <w:rsid w:val="00573AFA"/>
    <w:rsid w:val="00586E6D"/>
    <w:rsid w:val="00587D71"/>
    <w:rsid w:val="00590850"/>
    <w:rsid w:val="005921DC"/>
    <w:rsid w:val="0059344B"/>
    <w:rsid w:val="005945BE"/>
    <w:rsid w:val="00594732"/>
    <w:rsid w:val="005954F1"/>
    <w:rsid w:val="00595CD2"/>
    <w:rsid w:val="005A0FB2"/>
    <w:rsid w:val="005A1282"/>
    <w:rsid w:val="005A3CE8"/>
    <w:rsid w:val="005A40FB"/>
    <w:rsid w:val="005A66B0"/>
    <w:rsid w:val="005A73D6"/>
    <w:rsid w:val="005B1CFE"/>
    <w:rsid w:val="005B2935"/>
    <w:rsid w:val="005B2ED6"/>
    <w:rsid w:val="005B7083"/>
    <w:rsid w:val="005C002B"/>
    <w:rsid w:val="005D0055"/>
    <w:rsid w:val="005D29BD"/>
    <w:rsid w:val="005D4272"/>
    <w:rsid w:val="005E32F6"/>
    <w:rsid w:val="005E4976"/>
    <w:rsid w:val="005E4DCE"/>
    <w:rsid w:val="005E7BC8"/>
    <w:rsid w:val="005F0864"/>
    <w:rsid w:val="005F3E02"/>
    <w:rsid w:val="005F4EDF"/>
    <w:rsid w:val="005F7670"/>
    <w:rsid w:val="006011DB"/>
    <w:rsid w:val="00614394"/>
    <w:rsid w:val="00617B40"/>
    <w:rsid w:val="0062166C"/>
    <w:rsid w:val="006220A3"/>
    <w:rsid w:val="00623C81"/>
    <w:rsid w:val="00624276"/>
    <w:rsid w:val="00626321"/>
    <w:rsid w:val="00626A98"/>
    <w:rsid w:val="00636F28"/>
    <w:rsid w:val="00647A4D"/>
    <w:rsid w:val="0065191E"/>
    <w:rsid w:val="00655734"/>
    <w:rsid w:val="00655BF4"/>
    <w:rsid w:val="00661186"/>
    <w:rsid w:val="006615CF"/>
    <w:rsid w:val="006664BC"/>
    <w:rsid w:val="00671E6A"/>
    <w:rsid w:val="006722F9"/>
    <w:rsid w:val="00681141"/>
    <w:rsid w:val="0068292F"/>
    <w:rsid w:val="00683E7C"/>
    <w:rsid w:val="00687D8F"/>
    <w:rsid w:val="0069051E"/>
    <w:rsid w:val="006A02D8"/>
    <w:rsid w:val="006A5B30"/>
    <w:rsid w:val="006A754F"/>
    <w:rsid w:val="006B11A6"/>
    <w:rsid w:val="006B1282"/>
    <w:rsid w:val="006B2D21"/>
    <w:rsid w:val="006B7FFE"/>
    <w:rsid w:val="006C0FC4"/>
    <w:rsid w:val="006C37AF"/>
    <w:rsid w:val="006C77B8"/>
    <w:rsid w:val="006C790A"/>
    <w:rsid w:val="006D0441"/>
    <w:rsid w:val="006D18AE"/>
    <w:rsid w:val="006D495B"/>
    <w:rsid w:val="006D7A48"/>
    <w:rsid w:val="006E04E5"/>
    <w:rsid w:val="006E1078"/>
    <w:rsid w:val="006E1517"/>
    <w:rsid w:val="006E2C1B"/>
    <w:rsid w:val="006E49A2"/>
    <w:rsid w:val="006F3926"/>
    <w:rsid w:val="006F4472"/>
    <w:rsid w:val="006F7A3F"/>
    <w:rsid w:val="00706D47"/>
    <w:rsid w:val="00721E64"/>
    <w:rsid w:val="00730506"/>
    <w:rsid w:val="007343BF"/>
    <w:rsid w:val="00734D16"/>
    <w:rsid w:val="00737292"/>
    <w:rsid w:val="00737957"/>
    <w:rsid w:val="0074137D"/>
    <w:rsid w:val="00746921"/>
    <w:rsid w:val="00752D5D"/>
    <w:rsid w:val="00756A81"/>
    <w:rsid w:val="0076253F"/>
    <w:rsid w:val="00762DEF"/>
    <w:rsid w:val="00763C87"/>
    <w:rsid w:val="00766DD6"/>
    <w:rsid w:val="0077481C"/>
    <w:rsid w:val="00783C44"/>
    <w:rsid w:val="00787F77"/>
    <w:rsid w:val="00791FD4"/>
    <w:rsid w:val="007A0722"/>
    <w:rsid w:val="007A7CAC"/>
    <w:rsid w:val="007B6DAD"/>
    <w:rsid w:val="007B7BD2"/>
    <w:rsid w:val="007C09B3"/>
    <w:rsid w:val="007C09CB"/>
    <w:rsid w:val="007C188E"/>
    <w:rsid w:val="007C5828"/>
    <w:rsid w:val="007E3060"/>
    <w:rsid w:val="007E5460"/>
    <w:rsid w:val="007E600C"/>
    <w:rsid w:val="007F074C"/>
    <w:rsid w:val="007F07CE"/>
    <w:rsid w:val="007F2F34"/>
    <w:rsid w:val="00800708"/>
    <w:rsid w:val="00801E88"/>
    <w:rsid w:val="00805A4C"/>
    <w:rsid w:val="008069D1"/>
    <w:rsid w:val="00807DB1"/>
    <w:rsid w:val="00822F9D"/>
    <w:rsid w:val="008243C8"/>
    <w:rsid w:val="00826E4D"/>
    <w:rsid w:val="00835A1D"/>
    <w:rsid w:val="008376BD"/>
    <w:rsid w:val="008459BB"/>
    <w:rsid w:val="00851607"/>
    <w:rsid w:val="008547C3"/>
    <w:rsid w:val="008610D1"/>
    <w:rsid w:val="00867B15"/>
    <w:rsid w:val="0087167E"/>
    <w:rsid w:val="00872C51"/>
    <w:rsid w:val="00873240"/>
    <w:rsid w:val="00876BAD"/>
    <w:rsid w:val="00877744"/>
    <w:rsid w:val="00883F4B"/>
    <w:rsid w:val="00886731"/>
    <w:rsid w:val="00887852"/>
    <w:rsid w:val="00897CB6"/>
    <w:rsid w:val="008A1107"/>
    <w:rsid w:val="008A69E2"/>
    <w:rsid w:val="008B1BD0"/>
    <w:rsid w:val="008B2301"/>
    <w:rsid w:val="008B2468"/>
    <w:rsid w:val="008C0AA2"/>
    <w:rsid w:val="008C14CA"/>
    <w:rsid w:val="008C2ACB"/>
    <w:rsid w:val="008C4048"/>
    <w:rsid w:val="008D095F"/>
    <w:rsid w:val="008D6252"/>
    <w:rsid w:val="008E05CD"/>
    <w:rsid w:val="008E354E"/>
    <w:rsid w:val="008E4601"/>
    <w:rsid w:val="008F5C12"/>
    <w:rsid w:val="00902485"/>
    <w:rsid w:val="00902A7C"/>
    <w:rsid w:val="00903CF1"/>
    <w:rsid w:val="00904296"/>
    <w:rsid w:val="00911D24"/>
    <w:rsid w:val="0091700F"/>
    <w:rsid w:val="00921BEC"/>
    <w:rsid w:val="009221F7"/>
    <w:rsid w:val="00924E61"/>
    <w:rsid w:val="00925C26"/>
    <w:rsid w:val="00926B72"/>
    <w:rsid w:val="00927695"/>
    <w:rsid w:val="00933810"/>
    <w:rsid w:val="0093400B"/>
    <w:rsid w:val="00934CF8"/>
    <w:rsid w:val="00942C84"/>
    <w:rsid w:val="00943940"/>
    <w:rsid w:val="009608D3"/>
    <w:rsid w:val="00961AE2"/>
    <w:rsid w:val="0096338B"/>
    <w:rsid w:val="00965F8A"/>
    <w:rsid w:val="00967828"/>
    <w:rsid w:val="00981749"/>
    <w:rsid w:val="00982C24"/>
    <w:rsid w:val="00984040"/>
    <w:rsid w:val="0098587B"/>
    <w:rsid w:val="009906A0"/>
    <w:rsid w:val="00990E73"/>
    <w:rsid w:val="009917B5"/>
    <w:rsid w:val="00994594"/>
    <w:rsid w:val="009A231B"/>
    <w:rsid w:val="009A3F9A"/>
    <w:rsid w:val="009B399F"/>
    <w:rsid w:val="009B4636"/>
    <w:rsid w:val="009C0855"/>
    <w:rsid w:val="009C1751"/>
    <w:rsid w:val="009C21D9"/>
    <w:rsid w:val="009C7411"/>
    <w:rsid w:val="009D05F7"/>
    <w:rsid w:val="009D0C08"/>
    <w:rsid w:val="009D2C3E"/>
    <w:rsid w:val="009E2027"/>
    <w:rsid w:val="009E7340"/>
    <w:rsid w:val="009F0736"/>
    <w:rsid w:val="009F1951"/>
    <w:rsid w:val="009F4B0A"/>
    <w:rsid w:val="009F5A36"/>
    <w:rsid w:val="009F6EC2"/>
    <w:rsid w:val="009F7134"/>
    <w:rsid w:val="009F7F1D"/>
    <w:rsid w:val="00A02AEF"/>
    <w:rsid w:val="00A06B8D"/>
    <w:rsid w:val="00A06E3A"/>
    <w:rsid w:val="00A14960"/>
    <w:rsid w:val="00A205A7"/>
    <w:rsid w:val="00A21115"/>
    <w:rsid w:val="00A2212E"/>
    <w:rsid w:val="00A2731C"/>
    <w:rsid w:val="00A33D50"/>
    <w:rsid w:val="00A409D1"/>
    <w:rsid w:val="00A411C3"/>
    <w:rsid w:val="00A425BD"/>
    <w:rsid w:val="00A43B8C"/>
    <w:rsid w:val="00A441E8"/>
    <w:rsid w:val="00A44AED"/>
    <w:rsid w:val="00A45071"/>
    <w:rsid w:val="00A516E1"/>
    <w:rsid w:val="00A54122"/>
    <w:rsid w:val="00A55A6D"/>
    <w:rsid w:val="00A56B2A"/>
    <w:rsid w:val="00A72B68"/>
    <w:rsid w:val="00A77B13"/>
    <w:rsid w:val="00A87337"/>
    <w:rsid w:val="00A910BC"/>
    <w:rsid w:val="00A93059"/>
    <w:rsid w:val="00A93432"/>
    <w:rsid w:val="00A93652"/>
    <w:rsid w:val="00A958C7"/>
    <w:rsid w:val="00A97F86"/>
    <w:rsid w:val="00AA0422"/>
    <w:rsid w:val="00AA1980"/>
    <w:rsid w:val="00AA271C"/>
    <w:rsid w:val="00AA32CA"/>
    <w:rsid w:val="00AA4B56"/>
    <w:rsid w:val="00AB08AA"/>
    <w:rsid w:val="00AB10CB"/>
    <w:rsid w:val="00AB118B"/>
    <w:rsid w:val="00AB41E2"/>
    <w:rsid w:val="00AC05BF"/>
    <w:rsid w:val="00AC16A7"/>
    <w:rsid w:val="00AC194A"/>
    <w:rsid w:val="00AC25A2"/>
    <w:rsid w:val="00AC3068"/>
    <w:rsid w:val="00AD03A4"/>
    <w:rsid w:val="00AD19A7"/>
    <w:rsid w:val="00AD697A"/>
    <w:rsid w:val="00AD7034"/>
    <w:rsid w:val="00AE51E7"/>
    <w:rsid w:val="00AE736A"/>
    <w:rsid w:val="00AF10EE"/>
    <w:rsid w:val="00AF5EF0"/>
    <w:rsid w:val="00AF6A6C"/>
    <w:rsid w:val="00B01654"/>
    <w:rsid w:val="00B02B23"/>
    <w:rsid w:val="00B1297F"/>
    <w:rsid w:val="00B17E67"/>
    <w:rsid w:val="00B2079F"/>
    <w:rsid w:val="00B207B5"/>
    <w:rsid w:val="00B2259C"/>
    <w:rsid w:val="00B230DD"/>
    <w:rsid w:val="00B24CA3"/>
    <w:rsid w:val="00B30C3B"/>
    <w:rsid w:val="00B335C6"/>
    <w:rsid w:val="00B352F7"/>
    <w:rsid w:val="00B37091"/>
    <w:rsid w:val="00B40DDC"/>
    <w:rsid w:val="00B410DD"/>
    <w:rsid w:val="00B41269"/>
    <w:rsid w:val="00B45F61"/>
    <w:rsid w:val="00B534E0"/>
    <w:rsid w:val="00B53A62"/>
    <w:rsid w:val="00B60730"/>
    <w:rsid w:val="00B626AF"/>
    <w:rsid w:val="00B641E3"/>
    <w:rsid w:val="00B7258F"/>
    <w:rsid w:val="00B757C9"/>
    <w:rsid w:val="00B76CD1"/>
    <w:rsid w:val="00B81A2D"/>
    <w:rsid w:val="00B82AA8"/>
    <w:rsid w:val="00B9235E"/>
    <w:rsid w:val="00B9511D"/>
    <w:rsid w:val="00BA2495"/>
    <w:rsid w:val="00BA631F"/>
    <w:rsid w:val="00BB1B44"/>
    <w:rsid w:val="00BB4BD7"/>
    <w:rsid w:val="00BB611F"/>
    <w:rsid w:val="00BB6489"/>
    <w:rsid w:val="00BB6639"/>
    <w:rsid w:val="00BC025A"/>
    <w:rsid w:val="00BC43F6"/>
    <w:rsid w:val="00BD7C31"/>
    <w:rsid w:val="00BE1CB4"/>
    <w:rsid w:val="00BE2AF4"/>
    <w:rsid w:val="00BF23F3"/>
    <w:rsid w:val="00BF262A"/>
    <w:rsid w:val="00BF5E1B"/>
    <w:rsid w:val="00C002B4"/>
    <w:rsid w:val="00C019C4"/>
    <w:rsid w:val="00C16253"/>
    <w:rsid w:val="00C16506"/>
    <w:rsid w:val="00C179A7"/>
    <w:rsid w:val="00C21D1F"/>
    <w:rsid w:val="00C239F1"/>
    <w:rsid w:val="00C30EC4"/>
    <w:rsid w:val="00C31E93"/>
    <w:rsid w:val="00C3313E"/>
    <w:rsid w:val="00C362FE"/>
    <w:rsid w:val="00C36F0C"/>
    <w:rsid w:val="00C36F5A"/>
    <w:rsid w:val="00C40A02"/>
    <w:rsid w:val="00C41C9D"/>
    <w:rsid w:val="00C42739"/>
    <w:rsid w:val="00C51F70"/>
    <w:rsid w:val="00C7412C"/>
    <w:rsid w:val="00C87F15"/>
    <w:rsid w:val="00C93DB2"/>
    <w:rsid w:val="00CA4E11"/>
    <w:rsid w:val="00CA50A2"/>
    <w:rsid w:val="00CA7141"/>
    <w:rsid w:val="00CB2C86"/>
    <w:rsid w:val="00CB6887"/>
    <w:rsid w:val="00CB765F"/>
    <w:rsid w:val="00CC2D1A"/>
    <w:rsid w:val="00CC7C2A"/>
    <w:rsid w:val="00CD6110"/>
    <w:rsid w:val="00CE3630"/>
    <w:rsid w:val="00CF22CC"/>
    <w:rsid w:val="00CF2988"/>
    <w:rsid w:val="00CF32DB"/>
    <w:rsid w:val="00CF3794"/>
    <w:rsid w:val="00CF38BC"/>
    <w:rsid w:val="00CF44D0"/>
    <w:rsid w:val="00CF744D"/>
    <w:rsid w:val="00D007DF"/>
    <w:rsid w:val="00D00A47"/>
    <w:rsid w:val="00D03E5C"/>
    <w:rsid w:val="00D056F7"/>
    <w:rsid w:val="00D124F2"/>
    <w:rsid w:val="00D1289E"/>
    <w:rsid w:val="00D155CC"/>
    <w:rsid w:val="00D20948"/>
    <w:rsid w:val="00D213D8"/>
    <w:rsid w:val="00D26095"/>
    <w:rsid w:val="00D26734"/>
    <w:rsid w:val="00D271FA"/>
    <w:rsid w:val="00D30785"/>
    <w:rsid w:val="00D31039"/>
    <w:rsid w:val="00D31F2B"/>
    <w:rsid w:val="00D344B4"/>
    <w:rsid w:val="00D34C19"/>
    <w:rsid w:val="00D40E37"/>
    <w:rsid w:val="00D42261"/>
    <w:rsid w:val="00D425AB"/>
    <w:rsid w:val="00D43AB8"/>
    <w:rsid w:val="00D4701F"/>
    <w:rsid w:val="00D50B3E"/>
    <w:rsid w:val="00D5129C"/>
    <w:rsid w:val="00D53054"/>
    <w:rsid w:val="00D554BB"/>
    <w:rsid w:val="00D55AD3"/>
    <w:rsid w:val="00D570F6"/>
    <w:rsid w:val="00D57D9B"/>
    <w:rsid w:val="00D60DF9"/>
    <w:rsid w:val="00D60FCE"/>
    <w:rsid w:val="00D64FB3"/>
    <w:rsid w:val="00D739E9"/>
    <w:rsid w:val="00D757DB"/>
    <w:rsid w:val="00D770F7"/>
    <w:rsid w:val="00D8061E"/>
    <w:rsid w:val="00D822A1"/>
    <w:rsid w:val="00D840D3"/>
    <w:rsid w:val="00D857BF"/>
    <w:rsid w:val="00D85E82"/>
    <w:rsid w:val="00D861FA"/>
    <w:rsid w:val="00D87546"/>
    <w:rsid w:val="00D87ACE"/>
    <w:rsid w:val="00D95E35"/>
    <w:rsid w:val="00DA3B98"/>
    <w:rsid w:val="00DA75EB"/>
    <w:rsid w:val="00DB032D"/>
    <w:rsid w:val="00DB0440"/>
    <w:rsid w:val="00DB29AF"/>
    <w:rsid w:val="00DB2C36"/>
    <w:rsid w:val="00DB3993"/>
    <w:rsid w:val="00DB5611"/>
    <w:rsid w:val="00DB65D3"/>
    <w:rsid w:val="00DB665A"/>
    <w:rsid w:val="00DC38BF"/>
    <w:rsid w:val="00DC62EF"/>
    <w:rsid w:val="00DC6BF5"/>
    <w:rsid w:val="00DC7394"/>
    <w:rsid w:val="00DD477E"/>
    <w:rsid w:val="00DD71C9"/>
    <w:rsid w:val="00DE12FA"/>
    <w:rsid w:val="00DE7C89"/>
    <w:rsid w:val="00DF0343"/>
    <w:rsid w:val="00DF2077"/>
    <w:rsid w:val="00E020E1"/>
    <w:rsid w:val="00E024DC"/>
    <w:rsid w:val="00E05238"/>
    <w:rsid w:val="00E05262"/>
    <w:rsid w:val="00E069DB"/>
    <w:rsid w:val="00E1307B"/>
    <w:rsid w:val="00E13496"/>
    <w:rsid w:val="00E20DE6"/>
    <w:rsid w:val="00E24B8D"/>
    <w:rsid w:val="00E26486"/>
    <w:rsid w:val="00E31FB7"/>
    <w:rsid w:val="00E41E2D"/>
    <w:rsid w:val="00E43C74"/>
    <w:rsid w:val="00E443E6"/>
    <w:rsid w:val="00E516F7"/>
    <w:rsid w:val="00E529EF"/>
    <w:rsid w:val="00E52C89"/>
    <w:rsid w:val="00E555C4"/>
    <w:rsid w:val="00E623CF"/>
    <w:rsid w:val="00E624C3"/>
    <w:rsid w:val="00E67FE0"/>
    <w:rsid w:val="00E76D09"/>
    <w:rsid w:val="00E80195"/>
    <w:rsid w:val="00E807E2"/>
    <w:rsid w:val="00E809CA"/>
    <w:rsid w:val="00E92883"/>
    <w:rsid w:val="00E96EF6"/>
    <w:rsid w:val="00EB4FB6"/>
    <w:rsid w:val="00ED01A2"/>
    <w:rsid w:val="00ED123C"/>
    <w:rsid w:val="00ED3006"/>
    <w:rsid w:val="00ED6184"/>
    <w:rsid w:val="00ED6BAF"/>
    <w:rsid w:val="00EE63BC"/>
    <w:rsid w:val="00EF20DD"/>
    <w:rsid w:val="00EF214F"/>
    <w:rsid w:val="00EF2912"/>
    <w:rsid w:val="00EF61AC"/>
    <w:rsid w:val="00F07730"/>
    <w:rsid w:val="00F114E8"/>
    <w:rsid w:val="00F11F80"/>
    <w:rsid w:val="00F155DA"/>
    <w:rsid w:val="00F17E4B"/>
    <w:rsid w:val="00F208AB"/>
    <w:rsid w:val="00F222E2"/>
    <w:rsid w:val="00F25B75"/>
    <w:rsid w:val="00F262C9"/>
    <w:rsid w:val="00F3050F"/>
    <w:rsid w:val="00F372A3"/>
    <w:rsid w:val="00F449DF"/>
    <w:rsid w:val="00F45D99"/>
    <w:rsid w:val="00F475CA"/>
    <w:rsid w:val="00F479CC"/>
    <w:rsid w:val="00F50EB6"/>
    <w:rsid w:val="00F530C9"/>
    <w:rsid w:val="00F55E37"/>
    <w:rsid w:val="00F60C66"/>
    <w:rsid w:val="00F67DFB"/>
    <w:rsid w:val="00F70B71"/>
    <w:rsid w:val="00F726A8"/>
    <w:rsid w:val="00F765C7"/>
    <w:rsid w:val="00F85AB4"/>
    <w:rsid w:val="00F90B7B"/>
    <w:rsid w:val="00F960CC"/>
    <w:rsid w:val="00F96579"/>
    <w:rsid w:val="00FA2CB5"/>
    <w:rsid w:val="00FA4CF5"/>
    <w:rsid w:val="00FA600A"/>
    <w:rsid w:val="00FA738E"/>
    <w:rsid w:val="00FB24E2"/>
    <w:rsid w:val="00FB2E29"/>
    <w:rsid w:val="00FC2CE4"/>
    <w:rsid w:val="00FC3FBE"/>
    <w:rsid w:val="00FC643A"/>
    <w:rsid w:val="00FC668F"/>
    <w:rsid w:val="00FD30B5"/>
    <w:rsid w:val="00FD32D5"/>
    <w:rsid w:val="00FD5681"/>
    <w:rsid w:val="00FD7AFE"/>
    <w:rsid w:val="00FE1538"/>
    <w:rsid w:val="00FE1961"/>
    <w:rsid w:val="00FE2511"/>
    <w:rsid w:val="00FE2BBD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  <w:style w:type="character" w:customStyle="1" w:styleId="pt-a0-000031">
    <w:name w:val="pt-a0-000031"/>
    <w:basedOn w:val="a0"/>
    <w:rsid w:val="000A505E"/>
  </w:style>
  <w:style w:type="paragraph" w:styleId="af1">
    <w:name w:val="footnote text"/>
    <w:basedOn w:val="a"/>
    <w:link w:val="af2"/>
    <w:uiPriority w:val="99"/>
    <w:semiHidden/>
    <w:unhideWhenUsed/>
    <w:rsid w:val="0046389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6389B"/>
    <w:rPr>
      <w:sz w:val="20"/>
      <w:szCs w:val="20"/>
    </w:rPr>
  </w:style>
  <w:style w:type="character" w:styleId="af3">
    <w:name w:val="footnote reference"/>
    <w:uiPriority w:val="99"/>
    <w:unhideWhenUsed/>
    <w:rsid w:val="0046389B"/>
    <w:rPr>
      <w:vertAlign w:val="superscript"/>
    </w:rPr>
  </w:style>
  <w:style w:type="paragraph" w:customStyle="1" w:styleId="pt-a-000008">
    <w:name w:val="pt-a-000008"/>
    <w:basedOn w:val="a"/>
    <w:rsid w:val="00FD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7">
    <w:name w:val="pt-a-000017"/>
    <w:basedOn w:val="a"/>
    <w:rsid w:val="000F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072">
    <w:name w:val="pt-pt-a0-000072"/>
    <w:basedOn w:val="a0"/>
    <w:rsid w:val="00687D8F"/>
  </w:style>
  <w:style w:type="character" w:customStyle="1" w:styleId="pt-a0-000018">
    <w:name w:val="pt-a0-000018"/>
    <w:basedOn w:val="a0"/>
    <w:rsid w:val="00734D16"/>
  </w:style>
  <w:style w:type="paragraph" w:customStyle="1" w:styleId="pt-default">
    <w:name w:val="pt-default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1">
    <w:name w:val="pt-a0-000051"/>
    <w:basedOn w:val="a0"/>
    <w:rsid w:val="00A43B8C"/>
  </w:style>
  <w:style w:type="paragraph" w:customStyle="1" w:styleId="pt-aff9-000052">
    <w:name w:val="pt-aff9-000052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3">
    <w:name w:val="pt-a0-000053"/>
    <w:basedOn w:val="a0"/>
    <w:rsid w:val="00A43B8C"/>
  </w:style>
  <w:style w:type="character" w:customStyle="1" w:styleId="pt-a0-000054">
    <w:name w:val="pt-a0-000054"/>
    <w:basedOn w:val="a0"/>
    <w:rsid w:val="00A4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F2647-A584-4DFD-B5BE-85F7A510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3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2024-07-17T08:51:00Z</dcterms:created>
  <dcterms:modified xsi:type="dcterms:W3CDTF">2024-07-17T09:45:00Z</dcterms:modified>
</cp:coreProperties>
</file>