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A8037A" w:rsidRDefault="00C77B5A" w:rsidP="00E84450">
      <w:pPr>
        <w:rPr>
          <w:sz w:val="27"/>
          <w:szCs w:val="27"/>
        </w:rPr>
      </w:pPr>
      <w:r w:rsidRPr="00A8037A">
        <w:rPr>
          <w:sz w:val="27"/>
          <w:szCs w:val="27"/>
        </w:rPr>
        <w:t>о</w:t>
      </w:r>
      <w:r w:rsidR="00E84450" w:rsidRPr="00A8037A">
        <w:rPr>
          <w:sz w:val="27"/>
          <w:szCs w:val="27"/>
        </w:rPr>
        <w:t>т</w:t>
      </w:r>
      <w:r w:rsidRPr="00A8037A">
        <w:rPr>
          <w:sz w:val="27"/>
          <w:szCs w:val="27"/>
        </w:rPr>
        <w:t xml:space="preserve"> </w:t>
      </w:r>
      <w:r w:rsidR="00A8037A" w:rsidRPr="00A8037A">
        <w:rPr>
          <w:sz w:val="27"/>
          <w:szCs w:val="27"/>
        </w:rPr>
        <w:t xml:space="preserve">9 сентября </w:t>
      </w:r>
      <w:r w:rsidR="00210A11" w:rsidRPr="00A8037A">
        <w:rPr>
          <w:sz w:val="27"/>
          <w:szCs w:val="27"/>
        </w:rPr>
        <w:t>202</w:t>
      </w:r>
      <w:r w:rsidR="00A8037A" w:rsidRPr="00A8037A">
        <w:rPr>
          <w:sz w:val="27"/>
          <w:szCs w:val="27"/>
        </w:rPr>
        <w:t>4</w:t>
      </w:r>
      <w:r w:rsidR="00E84450" w:rsidRPr="00A8037A">
        <w:rPr>
          <w:sz w:val="27"/>
          <w:szCs w:val="27"/>
        </w:rPr>
        <w:t xml:space="preserve"> год</w:t>
      </w:r>
      <w:r w:rsidR="003275B4" w:rsidRPr="00A8037A">
        <w:rPr>
          <w:sz w:val="27"/>
          <w:szCs w:val="27"/>
        </w:rPr>
        <w:t>а</w:t>
      </w:r>
      <w:r w:rsidR="005B61B0" w:rsidRPr="00A8037A">
        <w:rPr>
          <w:sz w:val="27"/>
          <w:szCs w:val="27"/>
        </w:rPr>
        <w:t xml:space="preserve">   </w:t>
      </w:r>
      <w:r w:rsidR="005B61B0" w:rsidRPr="00A8037A">
        <w:rPr>
          <w:sz w:val="27"/>
          <w:szCs w:val="27"/>
        </w:rPr>
        <w:tab/>
        <w:t xml:space="preserve">            </w:t>
      </w:r>
      <w:r w:rsidR="00E84450" w:rsidRPr="00A8037A">
        <w:rPr>
          <w:sz w:val="27"/>
          <w:szCs w:val="27"/>
        </w:rPr>
        <w:tab/>
        <w:t xml:space="preserve"> </w:t>
      </w:r>
      <w:r w:rsidR="00BD28C5" w:rsidRPr="00A8037A">
        <w:rPr>
          <w:sz w:val="27"/>
          <w:szCs w:val="27"/>
        </w:rPr>
        <w:t xml:space="preserve">                              </w:t>
      </w:r>
      <w:r w:rsidR="00BD28C5" w:rsidRPr="00A8037A">
        <w:rPr>
          <w:sz w:val="27"/>
          <w:szCs w:val="27"/>
        </w:rPr>
        <w:tab/>
        <w:t xml:space="preserve">  </w:t>
      </w:r>
      <w:r w:rsidRPr="00A8037A">
        <w:rPr>
          <w:sz w:val="27"/>
          <w:szCs w:val="27"/>
        </w:rPr>
        <w:t xml:space="preserve">         </w:t>
      </w:r>
      <w:r w:rsidR="000576DA" w:rsidRPr="00A8037A">
        <w:rPr>
          <w:sz w:val="27"/>
          <w:szCs w:val="27"/>
        </w:rPr>
        <w:t xml:space="preserve">  </w:t>
      </w:r>
      <w:r w:rsidR="008E52B1" w:rsidRPr="00A8037A">
        <w:rPr>
          <w:sz w:val="27"/>
          <w:szCs w:val="27"/>
        </w:rPr>
        <w:t xml:space="preserve">  </w:t>
      </w:r>
      <w:r w:rsidRPr="00A8037A">
        <w:rPr>
          <w:sz w:val="27"/>
          <w:szCs w:val="27"/>
        </w:rPr>
        <w:t xml:space="preserve"> </w:t>
      </w:r>
      <w:r w:rsidR="00A8037A" w:rsidRPr="00A8037A">
        <w:rPr>
          <w:sz w:val="27"/>
          <w:szCs w:val="27"/>
        </w:rPr>
        <w:t xml:space="preserve"> </w:t>
      </w:r>
      <w:r w:rsidR="00210A11" w:rsidRPr="00A8037A">
        <w:rPr>
          <w:sz w:val="27"/>
          <w:szCs w:val="27"/>
        </w:rPr>
        <w:t xml:space="preserve">  </w:t>
      </w:r>
      <w:r w:rsidR="0088400E" w:rsidRPr="00A8037A">
        <w:rPr>
          <w:sz w:val="27"/>
          <w:szCs w:val="27"/>
        </w:rPr>
        <w:t xml:space="preserve"> </w:t>
      </w:r>
      <w:r w:rsidR="00A8037A">
        <w:rPr>
          <w:sz w:val="27"/>
          <w:szCs w:val="27"/>
        </w:rPr>
        <w:t xml:space="preserve">           </w:t>
      </w:r>
      <w:r w:rsidRPr="00A8037A">
        <w:rPr>
          <w:sz w:val="27"/>
          <w:szCs w:val="27"/>
        </w:rPr>
        <w:t xml:space="preserve"> </w:t>
      </w:r>
      <w:r w:rsidR="00E84450" w:rsidRPr="00A8037A">
        <w:rPr>
          <w:sz w:val="27"/>
          <w:szCs w:val="27"/>
        </w:rPr>
        <w:t>№</w:t>
      </w:r>
      <w:r w:rsidR="00B22CD3" w:rsidRPr="00A8037A">
        <w:rPr>
          <w:sz w:val="27"/>
          <w:szCs w:val="27"/>
        </w:rPr>
        <w:t xml:space="preserve"> </w:t>
      </w:r>
      <w:r w:rsidR="00656CAA" w:rsidRPr="00A8037A">
        <w:rPr>
          <w:sz w:val="27"/>
          <w:szCs w:val="27"/>
        </w:rPr>
        <w:t>8</w:t>
      </w:r>
      <w:r w:rsidR="00A8037A" w:rsidRPr="00A8037A">
        <w:rPr>
          <w:sz w:val="27"/>
          <w:szCs w:val="27"/>
        </w:rPr>
        <w:t>6</w:t>
      </w:r>
    </w:p>
    <w:p w:rsidR="00E84450" w:rsidRPr="00A8037A" w:rsidRDefault="00E84450" w:rsidP="00E84450">
      <w:pPr>
        <w:rPr>
          <w:sz w:val="27"/>
          <w:szCs w:val="27"/>
        </w:rPr>
      </w:pPr>
      <w:r w:rsidRPr="00A8037A">
        <w:rPr>
          <w:sz w:val="27"/>
          <w:szCs w:val="27"/>
        </w:rPr>
        <w:t>с. Болчары</w:t>
      </w:r>
    </w:p>
    <w:p w:rsidR="00E84450" w:rsidRPr="00A8037A" w:rsidRDefault="00E84450" w:rsidP="00E84450">
      <w:pPr>
        <w:ind w:right="4536"/>
        <w:jc w:val="both"/>
        <w:rPr>
          <w:sz w:val="27"/>
          <w:szCs w:val="27"/>
        </w:rPr>
      </w:pPr>
    </w:p>
    <w:p w:rsidR="00BD28C5" w:rsidRPr="00A8037A" w:rsidRDefault="00BD28C5" w:rsidP="00241B57">
      <w:pPr>
        <w:ind w:right="4961"/>
        <w:jc w:val="both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353"/>
      </w:tblGrid>
      <w:tr w:rsidR="008E52B1" w:rsidRPr="00A8037A" w:rsidTr="00656CAA">
        <w:tc>
          <w:tcPr>
            <w:tcW w:w="5353" w:type="dxa"/>
          </w:tcPr>
          <w:p w:rsidR="008E52B1" w:rsidRPr="00A8037A" w:rsidRDefault="008E52B1" w:rsidP="00656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8037A">
              <w:rPr>
                <w:sz w:val="27"/>
                <w:szCs w:val="27"/>
              </w:rPr>
              <w:t xml:space="preserve">О </w:t>
            </w:r>
            <w:r w:rsidR="00656CAA" w:rsidRPr="00A8037A">
              <w:rPr>
                <w:sz w:val="27"/>
                <w:szCs w:val="27"/>
              </w:rPr>
              <w:t xml:space="preserve">признании </w:t>
            </w:r>
            <w:proofErr w:type="gramStart"/>
            <w:r w:rsidR="00656CAA" w:rsidRPr="00A8037A">
              <w:rPr>
                <w:sz w:val="27"/>
                <w:szCs w:val="27"/>
              </w:rPr>
              <w:t>утратившими</w:t>
            </w:r>
            <w:proofErr w:type="gramEnd"/>
            <w:r w:rsidR="00656CAA" w:rsidRPr="00A8037A">
              <w:rPr>
                <w:sz w:val="27"/>
                <w:szCs w:val="27"/>
              </w:rPr>
              <w:t xml:space="preserve"> силу некоторых постановлений администрации сельского поселения Болчары </w:t>
            </w:r>
          </w:p>
        </w:tc>
      </w:tr>
    </w:tbl>
    <w:p w:rsidR="008E52B1" w:rsidRPr="00A8037A" w:rsidRDefault="008E52B1" w:rsidP="00A8037A">
      <w:pPr>
        <w:autoSpaceDE w:val="0"/>
        <w:autoSpaceDN w:val="0"/>
        <w:adjustRightInd w:val="0"/>
        <w:jc w:val="right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8E52B1" w:rsidRPr="00A8037A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7"/>
          <w:szCs w:val="27"/>
        </w:rPr>
      </w:pPr>
    </w:p>
    <w:p w:rsidR="00A8037A" w:rsidRPr="00A8037A" w:rsidRDefault="00A8037A" w:rsidP="00A8037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bookmarkStart w:id="0" w:name="sub_3"/>
      <w:r w:rsidRPr="00A8037A">
        <w:rPr>
          <w:sz w:val="27"/>
          <w:szCs w:val="27"/>
        </w:rPr>
        <w:t xml:space="preserve">В соответствии с </w:t>
      </w:r>
      <w:hyperlink r:id="rId8" w:history="1">
        <w:r w:rsidRPr="00A8037A">
          <w:rPr>
            <w:sz w:val="27"/>
            <w:szCs w:val="27"/>
          </w:rPr>
          <w:t xml:space="preserve">Федеральными законами </w:t>
        </w:r>
      </w:hyperlink>
      <w:r w:rsidRPr="00A8037A">
        <w:rPr>
          <w:sz w:val="27"/>
          <w:szCs w:val="27"/>
        </w:rPr>
        <w:t>от 06 октября 2003 года                                № 131 – ФЗ «Об общих принципах организации органов местного самоуправления в Российской Федерации», от 27 июля 2010 года № 210 – ФЗ «Об организации предоставления государственных и муниципальных услуг», в целях приведения в соответствие действующему законодательству:</w:t>
      </w:r>
    </w:p>
    <w:p w:rsidR="008E52B1" w:rsidRPr="00A8037A" w:rsidRDefault="00656CAA" w:rsidP="00656CAA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A8037A">
        <w:rPr>
          <w:sz w:val="27"/>
          <w:szCs w:val="27"/>
        </w:rPr>
        <w:t>Признать утратившими силу постановления администрации сельского поселения Болчары:</w:t>
      </w:r>
    </w:p>
    <w:p w:rsidR="00656CAA" w:rsidRPr="00A8037A" w:rsidRDefault="00656CAA" w:rsidP="00656CAA">
      <w:pPr>
        <w:pStyle w:val="a9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A8037A">
        <w:rPr>
          <w:sz w:val="27"/>
          <w:szCs w:val="27"/>
        </w:rPr>
        <w:t xml:space="preserve">от </w:t>
      </w:r>
      <w:r w:rsidR="00A8037A" w:rsidRPr="00A8037A">
        <w:rPr>
          <w:sz w:val="27"/>
          <w:szCs w:val="27"/>
        </w:rPr>
        <w:t>06 сентября 2022</w:t>
      </w:r>
      <w:r w:rsidRPr="00A8037A">
        <w:rPr>
          <w:sz w:val="27"/>
          <w:szCs w:val="27"/>
        </w:rPr>
        <w:t xml:space="preserve"> года № </w:t>
      </w:r>
      <w:r w:rsidR="00A8037A" w:rsidRPr="00A8037A">
        <w:rPr>
          <w:sz w:val="27"/>
          <w:szCs w:val="27"/>
        </w:rPr>
        <w:t>95</w:t>
      </w:r>
      <w:r w:rsidRPr="00A8037A">
        <w:rPr>
          <w:sz w:val="27"/>
          <w:szCs w:val="27"/>
        </w:rPr>
        <w:t xml:space="preserve"> «</w:t>
      </w:r>
      <w:r w:rsidR="00A8037A" w:rsidRPr="00A8037A">
        <w:rPr>
          <w:sz w:val="27"/>
          <w:szCs w:val="27"/>
        </w:rPr>
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Pr="00A8037A">
        <w:rPr>
          <w:sz w:val="27"/>
          <w:szCs w:val="27"/>
        </w:rPr>
        <w:t>»;</w:t>
      </w:r>
    </w:p>
    <w:p w:rsidR="00656CAA" w:rsidRPr="00A8037A" w:rsidRDefault="00656CAA" w:rsidP="00656CAA">
      <w:pPr>
        <w:ind w:firstLine="851"/>
        <w:jc w:val="both"/>
        <w:rPr>
          <w:sz w:val="27"/>
          <w:szCs w:val="27"/>
        </w:rPr>
      </w:pPr>
      <w:r w:rsidRPr="00A8037A">
        <w:rPr>
          <w:sz w:val="27"/>
          <w:szCs w:val="27"/>
        </w:rPr>
        <w:t xml:space="preserve">от </w:t>
      </w:r>
      <w:r w:rsidR="00A8037A" w:rsidRPr="00A8037A">
        <w:rPr>
          <w:sz w:val="27"/>
          <w:szCs w:val="27"/>
        </w:rPr>
        <w:t>14 декабря 2023</w:t>
      </w:r>
      <w:r w:rsidRPr="00A8037A">
        <w:rPr>
          <w:sz w:val="27"/>
          <w:szCs w:val="27"/>
        </w:rPr>
        <w:t xml:space="preserve"> года № 11</w:t>
      </w:r>
      <w:r w:rsidR="00A8037A" w:rsidRPr="00A8037A">
        <w:rPr>
          <w:sz w:val="27"/>
          <w:szCs w:val="27"/>
        </w:rPr>
        <w:t>7</w:t>
      </w:r>
      <w:r w:rsidRPr="00A8037A">
        <w:rPr>
          <w:sz w:val="27"/>
          <w:szCs w:val="27"/>
        </w:rPr>
        <w:t xml:space="preserve"> «</w:t>
      </w:r>
      <w:r w:rsidR="00A8037A" w:rsidRPr="00A8037A">
        <w:rPr>
          <w:sz w:val="27"/>
          <w:szCs w:val="27"/>
        </w:rPr>
        <w:t>О внесении изменений в постановление администрации сельского поселения Болчары от 06 сентября 2022 года № 95 «Об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Pr="00A8037A">
        <w:rPr>
          <w:sz w:val="27"/>
          <w:szCs w:val="27"/>
        </w:rPr>
        <w:t>»</w:t>
      </w:r>
      <w:r w:rsidR="00A8037A" w:rsidRPr="00A8037A">
        <w:rPr>
          <w:sz w:val="27"/>
          <w:szCs w:val="27"/>
        </w:rPr>
        <w:t>.</w:t>
      </w:r>
      <w:r w:rsidRPr="00A8037A">
        <w:rPr>
          <w:sz w:val="27"/>
          <w:szCs w:val="27"/>
        </w:rPr>
        <w:t xml:space="preserve"> </w:t>
      </w:r>
    </w:p>
    <w:p w:rsidR="00BE3218" w:rsidRPr="00A8037A" w:rsidRDefault="00BE3218" w:rsidP="00F57538">
      <w:pPr>
        <w:pStyle w:val="a9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7"/>
          <w:szCs w:val="27"/>
        </w:rPr>
      </w:pPr>
      <w:r w:rsidRPr="00A8037A">
        <w:rPr>
          <w:sz w:val="27"/>
          <w:szCs w:val="27"/>
        </w:rPr>
        <w:t xml:space="preserve">Настоящее постановление обнародовать в соответствии с Положением </w:t>
      </w:r>
      <w:r w:rsidRPr="00A8037A">
        <w:rPr>
          <w:color w:val="000000"/>
          <w:spacing w:val="-3"/>
          <w:sz w:val="27"/>
          <w:szCs w:val="27"/>
        </w:rPr>
        <w:t>о порядке опубликования, обнародования нормативно правовых актов органов местного самоуправления</w:t>
      </w:r>
      <w:r w:rsidRPr="00A8037A">
        <w:rPr>
          <w:sz w:val="27"/>
          <w:szCs w:val="27"/>
        </w:rPr>
        <w:t xml:space="preserve">, утвержденным </w:t>
      </w:r>
      <w:r w:rsidRPr="00A8037A">
        <w:rPr>
          <w:color w:val="000000"/>
          <w:spacing w:val="-3"/>
          <w:sz w:val="27"/>
          <w:szCs w:val="27"/>
        </w:rPr>
        <w:t xml:space="preserve">решением Совета депутатов сельского поселения Болчары </w:t>
      </w:r>
      <w:r w:rsidRPr="00A8037A">
        <w:rPr>
          <w:sz w:val="27"/>
          <w:szCs w:val="27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A8037A" w:rsidRDefault="008E52B1" w:rsidP="00F57538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A8037A">
        <w:rPr>
          <w:sz w:val="27"/>
          <w:szCs w:val="27"/>
        </w:rPr>
        <w:t>Настоящее</w:t>
      </w:r>
      <w:r w:rsidR="003E24A3" w:rsidRPr="00A8037A">
        <w:rPr>
          <w:sz w:val="27"/>
          <w:szCs w:val="27"/>
        </w:rPr>
        <w:t xml:space="preserve"> постановление вступает в силу </w:t>
      </w:r>
      <w:r w:rsidRPr="00A8037A">
        <w:rPr>
          <w:sz w:val="27"/>
          <w:szCs w:val="27"/>
        </w:rPr>
        <w:t>после его обнародования.</w:t>
      </w:r>
    </w:p>
    <w:p w:rsidR="008E52B1" w:rsidRDefault="008E52B1" w:rsidP="00F5753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7"/>
          <w:szCs w:val="27"/>
        </w:rPr>
      </w:pPr>
      <w:proofErr w:type="gramStart"/>
      <w:r w:rsidRPr="00A8037A">
        <w:rPr>
          <w:color w:val="000000"/>
          <w:sz w:val="27"/>
          <w:szCs w:val="27"/>
        </w:rPr>
        <w:t>Контроль за</w:t>
      </w:r>
      <w:proofErr w:type="gramEnd"/>
      <w:r w:rsidRPr="00A8037A">
        <w:rPr>
          <w:color w:val="000000"/>
          <w:sz w:val="27"/>
          <w:szCs w:val="27"/>
        </w:rPr>
        <w:t xml:space="preserve"> выполнением постановления оставляю за собой.</w:t>
      </w: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Исполняющий</w:t>
      </w:r>
      <w:proofErr w:type="gramEnd"/>
      <w:r>
        <w:rPr>
          <w:color w:val="000000"/>
          <w:sz w:val="27"/>
          <w:szCs w:val="27"/>
        </w:rPr>
        <w:t xml:space="preserve"> обязанности </w:t>
      </w:r>
    </w:p>
    <w:p w:rsidR="00A8037A" w:rsidRPr="00A8037A" w:rsidRDefault="00A8037A" w:rsidP="00A8037A">
      <w:pPr>
        <w:tabs>
          <w:tab w:val="left" w:pos="1134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главы сельского поселения Болчары                                                    Е. Д. Гавриленко </w:t>
      </w:r>
    </w:p>
    <w:p w:rsidR="00BE3218" w:rsidRPr="00A8037A" w:rsidRDefault="00BE3218" w:rsidP="00BE3218">
      <w:pPr>
        <w:tabs>
          <w:tab w:val="left" w:pos="1134"/>
        </w:tabs>
        <w:jc w:val="both"/>
        <w:rPr>
          <w:color w:val="000000"/>
          <w:sz w:val="27"/>
          <w:szCs w:val="27"/>
        </w:rPr>
      </w:pPr>
    </w:p>
    <w:p w:rsidR="00F57538" w:rsidRDefault="00F5753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A8037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A8037A">
          <w:headerReference w:type="even" r:id="rId9"/>
          <w:headerReference w:type="default" r:id="rId10"/>
          <w:pgSz w:w="11909" w:h="16834"/>
          <w:pgMar w:top="993" w:right="852" w:bottom="426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 </w:t>
      </w:r>
    </w:p>
    <w:p w:rsidR="005B61B0" w:rsidRPr="00F56A8A" w:rsidRDefault="00F56A8A" w:rsidP="00F56A8A">
      <w:r>
        <w:lastRenderedPageBreak/>
        <w:t xml:space="preserve"> </w:t>
      </w:r>
    </w:p>
    <w:sectPr w:rsidR="005B61B0" w:rsidRPr="00F56A8A" w:rsidSect="00F56A8A">
      <w:headerReference w:type="default" r:id="rId11"/>
      <w:pgSz w:w="11906" w:h="16838"/>
      <w:pgMar w:top="1276" w:right="709" w:bottom="1418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12" w:rsidRDefault="00697012" w:rsidP="003275B4">
      <w:r>
        <w:separator/>
      </w:r>
    </w:p>
  </w:endnote>
  <w:endnote w:type="continuationSeparator" w:id="0">
    <w:p w:rsidR="00697012" w:rsidRDefault="0069701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12" w:rsidRDefault="00697012" w:rsidP="003275B4">
      <w:r>
        <w:separator/>
      </w:r>
    </w:p>
  </w:footnote>
  <w:footnote w:type="continuationSeparator" w:id="0">
    <w:p w:rsidR="00697012" w:rsidRDefault="0069701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235466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6C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6CAA" w:rsidRDefault="00656C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0E56DF"/>
    <w:rsid w:val="000E6CD6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35466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0329"/>
    <w:rsid w:val="0044130B"/>
    <w:rsid w:val="00452103"/>
    <w:rsid w:val="00453F92"/>
    <w:rsid w:val="004556A6"/>
    <w:rsid w:val="0046584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7012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C2463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037A"/>
    <w:rsid w:val="00A85D8B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2790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56A8A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42EFC-5985-4805-8BD7-CDBEEF21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2024-09-10T03:53:00Z</cp:lastPrinted>
  <dcterms:created xsi:type="dcterms:W3CDTF">2024-09-10T03:55:00Z</dcterms:created>
  <dcterms:modified xsi:type="dcterms:W3CDTF">2024-09-10T03:55:00Z</dcterms:modified>
</cp:coreProperties>
</file>