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96C" w:rsidRPr="00A96E17" w:rsidRDefault="005A796C" w:rsidP="00E91211">
      <w:pPr>
        <w:jc w:val="center"/>
        <w:rPr>
          <w:b/>
          <w:sz w:val="28"/>
          <w:szCs w:val="28"/>
        </w:rPr>
      </w:pPr>
      <w:r w:rsidRPr="00E84450">
        <w:rPr>
          <w:b/>
          <w:sz w:val="28"/>
          <w:szCs w:val="28"/>
        </w:rPr>
        <w:t>Мун</w:t>
      </w:r>
      <w:r w:rsidRPr="00A96E17">
        <w:rPr>
          <w:b/>
          <w:sz w:val="28"/>
          <w:szCs w:val="28"/>
        </w:rPr>
        <w:t>иципальное образование сельское поселение Болчары</w:t>
      </w:r>
    </w:p>
    <w:p w:rsidR="005A796C" w:rsidRPr="00A96E17" w:rsidRDefault="005A796C" w:rsidP="005A796C">
      <w:pPr>
        <w:jc w:val="center"/>
        <w:rPr>
          <w:b/>
        </w:rPr>
      </w:pPr>
      <w:r w:rsidRPr="00A96E17">
        <w:rPr>
          <w:b/>
        </w:rPr>
        <w:t>Кондинский район Ханты – Мансийский автономный округ – Югра</w:t>
      </w:r>
    </w:p>
    <w:p w:rsidR="005A796C" w:rsidRPr="00A96E17" w:rsidRDefault="005A796C" w:rsidP="005A796C">
      <w:pPr>
        <w:jc w:val="center"/>
      </w:pPr>
    </w:p>
    <w:p w:rsidR="005A796C" w:rsidRPr="00A96E17" w:rsidRDefault="005A796C" w:rsidP="005A796C">
      <w:pPr>
        <w:jc w:val="center"/>
        <w:rPr>
          <w:b/>
          <w:caps/>
        </w:rPr>
      </w:pPr>
    </w:p>
    <w:p w:rsidR="005A796C" w:rsidRPr="00A96E17" w:rsidRDefault="005A796C" w:rsidP="005A796C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АДМИНИСТРАЦИЯ</w:t>
      </w:r>
    </w:p>
    <w:p w:rsidR="005A796C" w:rsidRPr="00A96E17" w:rsidRDefault="005A796C" w:rsidP="005A796C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сельскоГО поселениЯ Болчары</w:t>
      </w:r>
    </w:p>
    <w:p w:rsidR="005A796C" w:rsidRPr="00A96E17" w:rsidRDefault="005A796C" w:rsidP="005A796C">
      <w:pPr>
        <w:spacing w:line="360" w:lineRule="auto"/>
        <w:jc w:val="center"/>
        <w:rPr>
          <w:b/>
          <w:caps/>
          <w:sz w:val="28"/>
          <w:szCs w:val="28"/>
        </w:rPr>
      </w:pPr>
    </w:p>
    <w:p w:rsidR="005A796C" w:rsidRPr="00A96E17" w:rsidRDefault="005A796C" w:rsidP="005A796C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 xml:space="preserve">постановление </w:t>
      </w:r>
    </w:p>
    <w:p w:rsidR="005A796C" w:rsidRPr="00A96E17" w:rsidRDefault="005A796C" w:rsidP="005A796C">
      <w:pPr>
        <w:jc w:val="center"/>
        <w:rPr>
          <w:b/>
          <w:caps/>
          <w:sz w:val="32"/>
          <w:szCs w:val="32"/>
        </w:rPr>
      </w:pPr>
    </w:p>
    <w:p w:rsidR="005A796C" w:rsidRPr="00A44A26" w:rsidRDefault="007F1262" w:rsidP="005A796C">
      <w:pPr>
        <w:rPr>
          <w:sz w:val="28"/>
          <w:szCs w:val="28"/>
        </w:rPr>
      </w:pPr>
      <w:r w:rsidRPr="00A44A26">
        <w:rPr>
          <w:sz w:val="28"/>
          <w:szCs w:val="28"/>
        </w:rPr>
        <w:t>о</w:t>
      </w:r>
      <w:r w:rsidR="005A796C" w:rsidRPr="00A44A26">
        <w:rPr>
          <w:sz w:val="28"/>
          <w:szCs w:val="28"/>
        </w:rPr>
        <w:t xml:space="preserve">т </w:t>
      </w:r>
      <w:r w:rsidR="00DB253D">
        <w:rPr>
          <w:sz w:val="28"/>
          <w:szCs w:val="28"/>
        </w:rPr>
        <w:t xml:space="preserve">20 января </w:t>
      </w:r>
      <w:r w:rsidR="005A796C" w:rsidRPr="00A44A26">
        <w:rPr>
          <w:sz w:val="28"/>
          <w:szCs w:val="28"/>
        </w:rPr>
        <w:t>202</w:t>
      </w:r>
      <w:r w:rsidR="00CF6775">
        <w:rPr>
          <w:sz w:val="28"/>
          <w:szCs w:val="28"/>
        </w:rPr>
        <w:t>5</w:t>
      </w:r>
      <w:bookmarkStart w:id="0" w:name="_GoBack"/>
      <w:bookmarkEnd w:id="0"/>
      <w:r w:rsidR="005A796C" w:rsidRPr="00A44A26">
        <w:rPr>
          <w:sz w:val="28"/>
          <w:szCs w:val="28"/>
        </w:rPr>
        <w:t xml:space="preserve"> года   </w:t>
      </w:r>
      <w:r w:rsidR="005A796C" w:rsidRPr="00A44A26">
        <w:rPr>
          <w:sz w:val="28"/>
          <w:szCs w:val="28"/>
        </w:rPr>
        <w:tab/>
        <w:t xml:space="preserve">         </w:t>
      </w:r>
      <w:r w:rsidR="005A796C" w:rsidRPr="00A44A26">
        <w:rPr>
          <w:sz w:val="28"/>
          <w:szCs w:val="28"/>
        </w:rPr>
        <w:tab/>
        <w:t xml:space="preserve">                              </w:t>
      </w:r>
      <w:r w:rsidR="005A796C" w:rsidRPr="00A44A26">
        <w:rPr>
          <w:sz w:val="28"/>
          <w:szCs w:val="28"/>
        </w:rPr>
        <w:tab/>
        <w:t xml:space="preserve">                        </w:t>
      </w:r>
      <w:r w:rsidR="00E91211">
        <w:rPr>
          <w:sz w:val="28"/>
          <w:szCs w:val="28"/>
        </w:rPr>
        <w:t xml:space="preserve"> </w:t>
      </w:r>
      <w:r w:rsidR="005A796C" w:rsidRPr="00A44A26">
        <w:rPr>
          <w:sz w:val="28"/>
          <w:szCs w:val="28"/>
        </w:rPr>
        <w:t xml:space="preserve">       </w:t>
      </w:r>
      <w:r w:rsidR="00B70588" w:rsidRPr="00A44A26">
        <w:rPr>
          <w:sz w:val="28"/>
          <w:szCs w:val="28"/>
        </w:rPr>
        <w:t xml:space="preserve">  </w:t>
      </w:r>
      <w:r w:rsidR="00D33B1A" w:rsidRPr="00A44A26">
        <w:rPr>
          <w:sz w:val="28"/>
          <w:szCs w:val="28"/>
        </w:rPr>
        <w:t xml:space="preserve"> </w:t>
      </w:r>
      <w:r w:rsidR="000717AA" w:rsidRPr="00A44A26">
        <w:rPr>
          <w:sz w:val="28"/>
          <w:szCs w:val="28"/>
        </w:rPr>
        <w:t xml:space="preserve"> </w:t>
      </w:r>
      <w:r w:rsidR="00E91211">
        <w:rPr>
          <w:sz w:val="28"/>
          <w:szCs w:val="28"/>
        </w:rPr>
        <w:t xml:space="preserve">   </w:t>
      </w:r>
      <w:r w:rsidR="000717AA" w:rsidRPr="00A44A26">
        <w:rPr>
          <w:sz w:val="28"/>
          <w:szCs w:val="28"/>
        </w:rPr>
        <w:t xml:space="preserve"> </w:t>
      </w:r>
      <w:r w:rsidR="00D33B1A" w:rsidRPr="00A44A26">
        <w:rPr>
          <w:sz w:val="28"/>
          <w:szCs w:val="28"/>
        </w:rPr>
        <w:t xml:space="preserve"> </w:t>
      </w:r>
      <w:r w:rsidR="005A796C" w:rsidRPr="00A44A26">
        <w:rPr>
          <w:sz w:val="28"/>
          <w:szCs w:val="28"/>
        </w:rPr>
        <w:t>№</w:t>
      </w:r>
      <w:r w:rsidRPr="00A44A26">
        <w:rPr>
          <w:sz w:val="28"/>
          <w:szCs w:val="28"/>
        </w:rPr>
        <w:t xml:space="preserve"> </w:t>
      </w:r>
      <w:r w:rsidR="00E91211">
        <w:rPr>
          <w:sz w:val="28"/>
          <w:szCs w:val="28"/>
        </w:rPr>
        <w:t>4</w:t>
      </w:r>
      <w:r w:rsidR="005A796C" w:rsidRPr="00A44A26">
        <w:rPr>
          <w:sz w:val="28"/>
          <w:szCs w:val="28"/>
        </w:rPr>
        <w:t xml:space="preserve"> </w:t>
      </w:r>
    </w:p>
    <w:p w:rsidR="005A796C" w:rsidRDefault="005A796C" w:rsidP="00A44A26">
      <w:pPr>
        <w:rPr>
          <w:sz w:val="28"/>
          <w:szCs w:val="28"/>
        </w:rPr>
      </w:pPr>
      <w:r w:rsidRPr="00CF0077">
        <w:rPr>
          <w:sz w:val="28"/>
          <w:szCs w:val="28"/>
        </w:rPr>
        <w:t>с. Болчары</w:t>
      </w:r>
    </w:p>
    <w:p w:rsidR="00713518" w:rsidRDefault="00713518" w:rsidP="00CF0077">
      <w:pPr>
        <w:rPr>
          <w:sz w:val="28"/>
          <w:szCs w:val="28"/>
        </w:rPr>
      </w:pPr>
    </w:p>
    <w:p w:rsidR="00713518" w:rsidRDefault="00713518" w:rsidP="00CF0077">
      <w:pPr>
        <w:rPr>
          <w:sz w:val="28"/>
          <w:szCs w:val="28"/>
        </w:rPr>
      </w:pPr>
    </w:p>
    <w:p w:rsidR="000717AA" w:rsidRPr="004448BD" w:rsidRDefault="008A210E" w:rsidP="008A210E">
      <w:pPr>
        <w:ind w:right="4678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сельского поселения Болчары от 04 июня 2020 года № 72 «</w:t>
      </w:r>
      <w:r w:rsidRPr="00310FAF">
        <w:rPr>
          <w:sz w:val="28"/>
          <w:szCs w:val="28"/>
        </w:rPr>
        <w:t>О совершении нотариальных действий на территории муниципального образования</w:t>
      </w:r>
      <w:r>
        <w:rPr>
          <w:sz w:val="28"/>
          <w:szCs w:val="28"/>
        </w:rPr>
        <w:t xml:space="preserve"> </w:t>
      </w:r>
      <w:r w:rsidRPr="00310FAF">
        <w:rPr>
          <w:sz w:val="28"/>
          <w:szCs w:val="28"/>
        </w:rPr>
        <w:t>сельское поселение Болчары</w:t>
      </w:r>
      <w:r>
        <w:rPr>
          <w:sz w:val="28"/>
          <w:szCs w:val="28"/>
        </w:rPr>
        <w:t xml:space="preserve">» </w:t>
      </w:r>
    </w:p>
    <w:p w:rsidR="000717AA" w:rsidRPr="004448BD" w:rsidRDefault="000717AA" w:rsidP="000717AA">
      <w:pPr>
        <w:pStyle w:val="ConsPlusTitle"/>
        <w:widowControl/>
        <w:tabs>
          <w:tab w:val="left" w:pos="9639"/>
        </w:tabs>
        <w:ind w:right="4252"/>
        <w:jc w:val="both"/>
        <w:rPr>
          <w:sz w:val="28"/>
          <w:szCs w:val="28"/>
        </w:rPr>
      </w:pPr>
      <w:r w:rsidRPr="004448BD">
        <w:rPr>
          <w:sz w:val="28"/>
          <w:szCs w:val="28"/>
        </w:rPr>
        <w:tab/>
        <w:t xml:space="preserve"> </w:t>
      </w:r>
    </w:p>
    <w:p w:rsidR="000717AA" w:rsidRPr="004448BD" w:rsidRDefault="000717AA" w:rsidP="000717AA">
      <w:pPr>
        <w:rPr>
          <w:sz w:val="28"/>
          <w:szCs w:val="28"/>
        </w:rPr>
      </w:pPr>
    </w:p>
    <w:p w:rsidR="000717AA" w:rsidRPr="008A210E" w:rsidRDefault="008A210E" w:rsidP="008A210E">
      <w:pPr>
        <w:tabs>
          <w:tab w:val="left" w:pos="1134"/>
          <w:tab w:val="left" w:pos="5245"/>
        </w:tabs>
        <w:ind w:right="-1" w:firstLine="851"/>
        <w:jc w:val="both"/>
        <w:rPr>
          <w:sz w:val="28"/>
          <w:szCs w:val="28"/>
        </w:rPr>
      </w:pPr>
      <w:r w:rsidRPr="008A210E">
        <w:rPr>
          <w:sz w:val="28"/>
          <w:szCs w:val="28"/>
        </w:rPr>
        <w:t xml:space="preserve">В целях реализации Федерального закона  от 06 октября 2003 года                         № 131 – ФЗ «Об общих принципах организации местного самоуправления в Российской Федерации», в соответствии со статьей 37 Основ законодательства Российской Федерации о нотариате от 11 февраля 1993 года № 4462 – 1                        и Инструкцией о порядке совершения нотариальных действий должностными лицами местного самоуправления, утвержденной Приказом </w:t>
      </w:r>
      <w:hyperlink r:id="rId7" w:history="1">
        <w:r w:rsidRPr="008A210E">
          <w:rPr>
            <w:rStyle w:val="ab"/>
            <w:bCs/>
            <w:color w:val="auto"/>
            <w:sz w:val="28"/>
            <w:szCs w:val="28"/>
          </w:rPr>
          <w:t>Министерства юстиции Российской Федерации от 7 февраля 2020 года № 16 «Об утверждении Инструкции о порядке совершения нотариальных действий должностными лицами местного самоуправления</w:t>
        </w:r>
        <w:r w:rsidRPr="008A210E">
          <w:rPr>
            <w:sz w:val="28"/>
            <w:szCs w:val="28"/>
          </w:rPr>
          <w:t>»</w:t>
        </w:r>
      </w:hyperlink>
      <w:r w:rsidR="000717AA" w:rsidRPr="008A210E">
        <w:rPr>
          <w:sz w:val="28"/>
          <w:szCs w:val="28"/>
          <w:shd w:val="clear" w:color="auto" w:fill="FFFFFF"/>
        </w:rPr>
        <w:t>:</w:t>
      </w:r>
      <w:r w:rsidR="000717AA" w:rsidRPr="008A210E">
        <w:rPr>
          <w:bCs/>
          <w:sz w:val="28"/>
          <w:szCs w:val="28"/>
        </w:rPr>
        <w:t xml:space="preserve"> </w:t>
      </w:r>
    </w:p>
    <w:p w:rsidR="008A210E" w:rsidRPr="008A210E" w:rsidRDefault="008A210E" w:rsidP="008A210E">
      <w:pPr>
        <w:pStyle w:val="aa"/>
        <w:numPr>
          <w:ilvl w:val="0"/>
          <w:numId w:val="5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8A210E">
        <w:rPr>
          <w:sz w:val="28"/>
          <w:szCs w:val="28"/>
        </w:rPr>
        <w:t xml:space="preserve">Внести в постановление администрации сельского поселения Болчары                        от 04 июня 2020 года № 72 «О совершении нотариальных действий на территории муниципального образования сельское поселение Болчары» следующие изменения: </w:t>
      </w:r>
    </w:p>
    <w:p w:rsidR="00E91211" w:rsidRDefault="00A44A26" w:rsidP="00A44A26">
      <w:pPr>
        <w:pStyle w:val="aa"/>
        <w:tabs>
          <w:tab w:val="left" w:pos="567"/>
          <w:tab w:val="left" w:pos="851"/>
          <w:tab w:val="left" w:pos="1134"/>
          <w:tab w:val="left" w:pos="981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91211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E91211">
        <w:rPr>
          <w:sz w:val="28"/>
          <w:szCs w:val="28"/>
        </w:rPr>
        <w:t>Подпункт 1.4. признать утратившим силу.</w:t>
      </w:r>
    </w:p>
    <w:p w:rsidR="00A44A26" w:rsidRDefault="00E91211" w:rsidP="00A44A26">
      <w:pPr>
        <w:pStyle w:val="aa"/>
        <w:tabs>
          <w:tab w:val="left" w:pos="567"/>
          <w:tab w:val="left" w:pos="851"/>
          <w:tab w:val="left" w:pos="1134"/>
          <w:tab w:val="left" w:pos="981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A44A26">
        <w:rPr>
          <w:sz w:val="28"/>
          <w:szCs w:val="28"/>
        </w:rPr>
        <w:t>Подпункт 1.5. изложить в следующей редакции:</w:t>
      </w:r>
    </w:p>
    <w:p w:rsidR="00A44A26" w:rsidRDefault="00A44A26" w:rsidP="00A44A26">
      <w:pPr>
        <w:pStyle w:val="aa"/>
        <w:tabs>
          <w:tab w:val="left" w:pos="567"/>
          <w:tab w:val="left" w:pos="851"/>
          <w:tab w:val="left" w:pos="1134"/>
          <w:tab w:val="left" w:pos="981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«1.5. </w:t>
      </w:r>
      <w:r w:rsidRPr="002B3A3A">
        <w:rPr>
          <w:sz w:val="28"/>
          <w:szCs w:val="28"/>
        </w:rPr>
        <w:t xml:space="preserve">Должностное лицо – Сургучеву Татьяну Алексеевну, </w:t>
      </w:r>
      <w:r w:rsidR="00E91211">
        <w:rPr>
          <w:sz w:val="28"/>
          <w:szCs w:val="28"/>
        </w:rPr>
        <w:t>главного</w:t>
      </w:r>
      <w:r>
        <w:rPr>
          <w:sz w:val="28"/>
          <w:szCs w:val="28"/>
        </w:rPr>
        <w:t xml:space="preserve"> специалиста</w:t>
      </w:r>
      <w:r w:rsidRPr="002B3A3A">
        <w:rPr>
          <w:sz w:val="28"/>
          <w:szCs w:val="28"/>
        </w:rPr>
        <w:t xml:space="preserve"> администрации сельского поселения Болчары в сел</w:t>
      </w:r>
      <w:r w:rsidR="00E91211">
        <w:rPr>
          <w:sz w:val="28"/>
          <w:szCs w:val="28"/>
        </w:rPr>
        <w:t>е</w:t>
      </w:r>
      <w:r w:rsidRPr="002B3A3A">
        <w:rPr>
          <w:sz w:val="28"/>
          <w:szCs w:val="28"/>
        </w:rPr>
        <w:t xml:space="preserve"> Алтай</w:t>
      </w:r>
      <w:r w:rsidR="00E91211">
        <w:rPr>
          <w:sz w:val="28"/>
          <w:szCs w:val="28"/>
        </w:rPr>
        <w:t>, деревне Кама;».</w:t>
      </w:r>
    </w:p>
    <w:p w:rsidR="00E91211" w:rsidRDefault="00E91211" w:rsidP="00A44A26">
      <w:pPr>
        <w:pStyle w:val="aa"/>
        <w:tabs>
          <w:tab w:val="left" w:pos="567"/>
          <w:tab w:val="left" w:pos="851"/>
          <w:tab w:val="left" w:pos="1134"/>
          <w:tab w:val="left" w:pos="981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1.3. Дополнить подпунктом 1.6. следующего содержания:</w:t>
      </w:r>
    </w:p>
    <w:p w:rsidR="00E91211" w:rsidRDefault="00E91211" w:rsidP="00A44A26">
      <w:pPr>
        <w:pStyle w:val="aa"/>
        <w:tabs>
          <w:tab w:val="left" w:pos="567"/>
          <w:tab w:val="left" w:pos="851"/>
          <w:tab w:val="left" w:pos="1134"/>
          <w:tab w:val="left" w:pos="981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«1.6. Ушакову Елену Николаевну, главного специалиста администрации сельского поселения Болчары в селе Алтай, деревне Кама.».</w:t>
      </w:r>
    </w:p>
    <w:p w:rsidR="00B70588" w:rsidRPr="00FC4EE4" w:rsidRDefault="00B70588" w:rsidP="00B70588">
      <w:pPr>
        <w:pStyle w:val="11BulletIRAO111111"/>
        <w:tabs>
          <w:tab w:val="left" w:pos="1134"/>
        </w:tabs>
        <w:ind w:left="0" w:firstLine="851"/>
        <w:jc w:val="both"/>
        <w:rPr>
          <w:sz w:val="28"/>
          <w:szCs w:val="28"/>
          <w:lang w:val="ru-RU"/>
        </w:rPr>
      </w:pPr>
      <w:r w:rsidRPr="00FC4EE4">
        <w:rPr>
          <w:sz w:val="28"/>
          <w:szCs w:val="28"/>
          <w:lang w:val="ru-RU"/>
        </w:rPr>
        <w:lastRenderedPageBreak/>
        <w:t>2. Настоящее постановление о</w:t>
      </w:r>
      <w:r w:rsidR="00E91211">
        <w:rPr>
          <w:sz w:val="28"/>
          <w:szCs w:val="28"/>
          <w:lang w:val="ru-RU"/>
        </w:rPr>
        <w:t xml:space="preserve">публиковать </w:t>
      </w:r>
      <w:r w:rsidRPr="00FC4EE4">
        <w:rPr>
          <w:sz w:val="28"/>
          <w:szCs w:val="28"/>
          <w:lang w:val="ru-RU"/>
        </w:rPr>
        <w:t xml:space="preserve">в соответствии с Положением </w:t>
      </w:r>
      <w:r w:rsidRPr="00FC4EE4">
        <w:rPr>
          <w:spacing w:val="-3"/>
          <w:sz w:val="28"/>
          <w:szCs w:val="28"/>
          <w:lang w:val="ru-RU"/>
        </w:rPr>
        <w:t>о порядке опубликования, обнародования нормативно правовых актов органов местного самоуправления</w:t>
      </w:r>
      <w:r w:rsidRPr="00FC4EE4">
        <w:rPr>
          <w:sz w:val="28"/>
          <w:szCs w:val="28"/>
          <w:lang w:val="ru-RU"/>
        </w:rPr>
        <w:t xml:space="preserve">, утвержденным </w:t>
      </w:r>
      <w:r w:rsidRPr="00FC4EE4">
        <w:rPr>
          <w:spacing w:val="-3"/>
          <w:sz w:val="28"/>
          <w:szCs w:val="28"/>
          <w:lang w:val="ru-RU"/>
        </w:rPr>
        <w:t xml:space="preserve">решением Совета депутатов сельского поселения Болчары </w:t>
      </w:r>
      <w:r w:rsidRPr="00FC4EE4">
        <w:rPr>
          <w:sz w:val="28"/>
          <w:szCs w:val="28"/>
          <w:lang w:val="ru-RU"/>
        </w:rPr>
        <w:t>от 26 сентября 2014 года № 84 «Об утверждении Положения о порядке опубликования (обнародования) нормативных правовых актов и иной официальной информации органов местного самоуправления».</w:t>
      </w:r>
    </w:p>
    <w:p w:rsidR="000717AA" w:rsidRPr="00FA70BC" w:rsidRDefault="000717AA" w:rsidP="00B70588">
      <w:pPr>
        <w:pStyle w:val="headertext"/>
        <w:numPr>
          <w:ilvl w:val="0"/>
          <w:numId w:val="6"/>
        </w:numPr>
        <w:tabs>
          <w:tab w:val="left" w:pos="1134"/>
        </w:tabs>
        <w:spacing w:before="0" w:beforeAutospacing="0" w:after="0" w:afterAutospacing="0"/>
        <w:jc w:val="both"/>
        <w:rPr>
          <w:sz w:val="28"/>
          <w:szCs w:val="28"/>
        </w:rPr>
      </w:pPr>
      <w:r w:rsidRPr="00FA70BC">
        <w:rPr>
          <w:sz w:val="28"/>
          <w:szCs w:val="28"/>
        </w:rPr>
        <w:t>Контроль выполнени</w:t>
      </w:r>
      <w:r>
        <w:rPr>
          <w:sz w:val="28"/>
          <w:szCs w:val="28"/>
        </w:rPr>
        <w:t>я</w:t>
      </w:r>
      <w:r w:rsidRPr="00FA70BC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постановления</w:t>
      </w:r>
      <w:r w:rsidRPr="00FA70BC">
        <w:rPr>
          <w:sz w:val="28"/>
          <w:szCs w:val="28"/>
        </w:rPr>
        <w:t xml:space="preserve"> оставляю за собой.</w:t>
      </w:r>
    </w:p>
    <w:p w:rsidR="005A796C" w:rsidRDefault="005A796C" w:rsidP="005A796C">
      <w:pPr>
        <w:tabs>
          <w:tab w:val="left" w:pos="993"/>
        </w:tabs>
        <w:suppressAutoHyphens/>
        <w:ind w:right="-1" w:firstLine="851"/>
        <w:jc w:val="both"/>
        <w:rPr>
          <w:color w:val="000000"/>
          <w:sz w:val="28"/>
          <w:szCs w:val="28"/>
        </w:rPr>
      </w:pPr>
    </w:p>
    <w:p w:rsidR="00CF0077" w:rsidRDefault="00CF0077" w:rsidP="005A796C">
      <w:pPr>
        <w:tabs>
          <w:tab w:val="left" w:pos="993"/>
        </w:tabs>
        <w:suppressAutoHyphens/>
        <w:ind w:right="-1" w:firstLine="851"/>
        <w:jc w:val="both"/>
        <w:rPr>
          <w:color w:val="000000"/>
          <w:sz w:val="28"/>
          <w:szCs w:val="28"/>
        </w:rPr>
      </w:pPr>
    </w:p>
    <w:p w:rsidR="00CF0077" w:rsidRDefault="00CF0077" w:rsidP="005A796C">
      <w:pPr>
        <w:tabs>
          <w:tab w:val="left" w:pos="993"/>
        </w:tabs>
        <w:suppressAutoHyphens/>
        <w:ind w:right="-1" w:firstLine="851"/>
        <w:jc w:val="both"/>
        <w:rPr>
          <w:color w:val="000000"/>
          <w:sz w:val="28"/>
          <w:szCs w:val="28"/>
        </w:rPr>
      </w:pPr>
    </w:p>
    <w:p w:rsidR="005A796C" w:rsidRPr="009E351F" w:rsidRDefault="00E91211" w:rsidP="005A796C">
      <w:pPr>
        <w:tabs>
          <w:tab w:val="left" w:pos="993"/>
        </w:tabs>
        <w:suppressAutoHyphens/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сельского поселения Болчары                                                М. В. Шишкин</w:t>
      </w:r>
    </w:p>
    <w:p w:rsidR="005A796C" w:rsidRDefault="005A796C" w:rsidP="005A796C">
      <w:pPr>
        <w:ind w:right="4961"/>
        <w:jc w:val="both"/>
        <w:rPr>
          <w:b/>
          <w:sz w:val="28"/>
          <w:szCs w:val="28"/>
        </w:rPr>
      </w:pPr>
    </w:p>
    <w:p w:rsidR="00D33B1A" w:rsidRDefault="00D33B1A" w:rsidP="005A796C">
      <w:pPr>
        <w:ind w:right="4961"/>
        <w:jc w:val="both"/>
        <w:rPr>
          <w:b/>
          <w:sz w:val="28"/>
          <w:szCs w:val="28"/>
        </w:rPr>
      </w:pPr>
    </w:p>
    <w:p w:rsidR="00D33B1A" w:rsidRDefault="00D33B1A" w:rsidP="005A796C">
      <w:pPr>
        <w:ind w:right="4961"/>
        <w:jc w:val="both"/>
        <w:rPr>
          <w:b/>
          <w:sz w:val="28"/>
          <w:szCs w:val="28"/>
        </w:rPr>
      </w:pPr>
    </w:p>
    <w:sectPr w:rsidR="00D33B1A" w:rsidSect="00E91211">
      <w:headerReference w:type="default" r:id="rId8"/>
      <w:pgSz w:w="11909" w:h="16834"/>
      <w:pgMar w:top="1135" w:right="852" w:bottom="1702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4935" w:rsidRDefault="00724935" w:rsidP="00F81F35">
      <w:r>
        <w:separator/>
      </w:r>
    </w:p>
  </w:endnote>
  <w:endnote w:type="continuationSeparator" w:id="0">
    <w:p w:rsidR="00724935" w:rsidRDefault="00724935" w:rsidP="00F81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4935" w:rsidRDefault="00724935" w:rsidP="00F81F35">
      <w:r>
        <w:separator/>
      </w:r>
    </w:p>
  </w:footnote>
  <w:footnote w:type="continuationSeparator" w:id="0">
    <w:p w:rsidR="00724935" w:rsidRDefault="00724935" w:rsidP="00F81F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55E" w:rsidRDefault="0093255E" w:rsidP="0093255E">
    <w:pPr>
      <w:pStyle w:val="a3"/>
    </w:pPr>
  </w:p>
  <w:p w:rsidR="0093255E" w:rsidRDefault="0093255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01160B"/>
    <w:multiLevelType w:val="multilevel"/>
    <w:tmpl w:val="F9F8315A"/>
    <w:lvl w:ilvl="0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11" w:hanging="2160"/>
      </w:pPr>
      <w:rPr>
        <w:rFonts w:hint="default"/>
      </w:rPr>
    </w:lvl>
  </w:abstractNum>
  <w:abstractNum w:abstractNumId="1" w15:restartNumberingAfterBreak="0">
    <w:nsid w:val="43FA158B"/>
    <w:multiLevelType w:val="hybridMultilevel"/>
    <w:tmpl w:val="7E202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EE0106"/>
    <w:multiLevelType w:val="hybridMultilevel"/>
    <w:tmpl w:val="CFDE1EEC"/>
    <w:lvl w:ilvl="0" w:tplc="791A7DCE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60001C86"/>
    <w:multiLevelType w:val="multilevel"/>
    <w:tmpl w:val="434AF9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4" w15:restartNumberingAfterBreak="0">
    <w:nsid w:val="6E032ADF"/>
    <w:multiLevelType w:val="hybridMultilevel"/>
    <w:tmpl w:val="0E3445DE"/>
    <w:lvl w:ilvl="0" w:tplc="E1668A46">
      <w:start w:val="1"/>
      <w:numFmt w:val="decimal"/>
      <w:lvlText w:val="%1."/>
      <w:lvlJc w:val="left"/>
      <w:pPr>
        <w:ind w:left="1161" w:hanging="7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796C"/>
    <w:rsid w:val="0003293F"/>
    <w:rsid w:val="000717AA"/>
    <w:rsid w:val="00077333"/>
    <w:rsid w:val="00082C9A"/>
    <w:rsid w:val="000866AF"/>
    <w:rsid w:val="001370F2"/>
    <w:rsid w:val="001859B1"/>
    <w:rsid w:val="00196094"/>
    <w:rsid w:val="001D3197"/>
    <w:rsid w:val="001D3D34"/>
    <w:rsid w:val="001E3338"/>
    <w:rsid w:val="00221262"/>
    <w:rsid w:val="002A48D3"/>
    <w:rsid w:val="00316C94"/>
    <w:rsid w:val="00332505"/>
    <w:rsid w:val="0034637C"/>
    <w:rsid w:val="003C1977"/>
    <w:rsid w:val="00410CF5"/>
    <w:rsid w:val="004369F2"/>
    <w:rsid w:val="00491D74"/>
    <w:rsid w:val="004E2E82"/>
    <w:rsid w:val="004E3A3E"/>
    <w:rsid w:val="005A796C"/>
    <w:rsid w:val="005C054A"/>
    <w:rsid w:val="005C5A6F"/>
    <w:rsid w:val="006146B7"/>
    <w:rsid w:val="0062683C"/>
    <w:rsid w:val="006339B8"/>
    <w:rsid w:val="006C7BFE"/>
    <w:rsid w:val="006D63AD"/>
    <w:rsid w:val="006E284D"/>
    <w:rsid w:val="00713518"/>
    <w:rsid w:val="00724935"/>
    <w:rsid w:val="007419EA"/>
    <w:rsid w:val="007464CA"/>
    <w:rsid w:val="0077392D"/>
    <w:rsid w:val="00782F64"/>
    <w:rsid w:val="007C40F3"/>
    <w:rsid w:val="007E6EC0"/>
    <w:rsid w:val="007F1262"/>
    <w:rsid w:val="00804C38"/>
    <w:rsid w:val="00813C80"/>
    <w:rsid w:val="0084429A"/>
    <w:rsid w:val="00860AD0"/>
    <w:rsid w:val="00884FEC"/>
    <w:rsid w:val="008A210E"/>
    <w:rsid w:val="008D4EF6"/>
    <w:rsid w:val="008E77DA"/>
    <w:rsid w:val="00903159"/>
    <w:rsid w:val="00916A56"/>
    <w:rsid w:val="0093255E"/>
    <w:rsid w:val="00935AA7"/>
    <w:rsid w:val="0099108D"/>
    <w:rsid w:val="00A12E17"/>
    <w:rsid w:val="00A44A26"/>
    <w:rsid w:val="00A67AC7"/>
    <w:rsid w:val="00AD5301"/>
    <w:rsid w:val="00AD5C77"/>
    <w:rsid w:val="00B3446A"/>
    <w:rsid w:val="00B468CA"/>
    <w:rsid w:val="00B70588"/>
    <w:rsid w:val="00B80537"/>
    <w:rsid w:val="00BC2D1C"/>
    <w:rsid w:val="00BD3260"/>
    <w:rsid w:val="00BD4AA6"/>
    <w:rsid w:val="00BE0AA7"/>
    <w:rsid w:val="00BE161B"/>
    <w:rsid w:val="00C02F72"/>
    <w:rsid w:val="00CF0077"/>
    <w:rsid w:val="00CF0078"/>
    <w:rsid w:val="00CF6775"/>
    <w:rsid w:val="00D07924"/>
    <w:rsid w:val="00D33B1A"/>
    <w:rsid w:val="00D83E87"/>
    <w:rsid w:val="00D97DE2"/>
    <w:rsid w:val="00DA2489"/>
    <w:rsid w:val="00DB253D"/>
    <w:rsid w:val="00DC4B31"/>
    <w:rsid w:val="00DF4E07"/>
    <w:rsid w:val="00E43B16"/>
    <w:rsid w:val="00E44C80"/>
    <w:rsid w:val="00E91211"/>
    <w:rsid w:val="00E921B2"/>
    <w:rsid w:val="00EF00DB"/>
    <w:rsid w:val="00F10FC8"/>
    <w:rsid w:val="00F81F35"/>
    <w:rsid w:val="00FF6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D0DDED-4C55-4BD1-A0F8-17DE7F3CC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9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796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A79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1"/>
    <w:uiPriority w:val="99"/>
    <w:unhideWhenUsed/>
    <w:rsid w:val="005A796C"/>
    <w:pPr>
      <w:shd w:val="clear" w:color="auto" w:fill="FFFFFF"/>
      <w:spacing w:after="60" w:line="240" w:lineRule="atLeast"/>
    </w:pPr>
    <w:rPr>
      <w:rFonts w:ascii="Calibri" w:eastAsia="Calibri" w:hAnsi="Calibri"/>
      <w:sz w:val="13"/>
      <w:szCs w:val="13"/>
    </w:rPr>
  </w:style>
  <w:style w:type="character" w:customStyle="1" w:styleId="a6">
    <w:name w:val="Основной текст Знак"/>
    <w:basedOn w:val="a0"/>
    <w:uiPriority w:val="99"/>
    <w:semiHidden/>
    <w:rsid w:val="005A79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5"/>
    <w:uiPriority w:val="99"/>
    <w:locked/>
    <w:rsid w:val="005A796C"/>
    <w:rPr>
      <w:rFonts w:ascii="Calibri" w:eastAsia="Calibri" w:hAnsi="Calibri" w:cs="Times New Roman"/>
      <w:sz w:val="13"/>
      <w:szCs w:val="13"/>
      <w:shd w:val="clear" w:color="auto" w:fill="FFFFFF"/>
      <w:lang w:eastAsia="ru-RU"/>
    </w:rPr>
  </w:style>
  <w:style w:type="character" w:customStyle="1" w:styleId="-">
    <w:name w:val="Интернет-ссылка"/>
    <w:rsid w:val="00D07924"/>
    <w:rPr>
      <w:color w:val="0000FF"/>
      <w:u w:val="single"/>
    </w:rPr>
  </w:style>
  <w:style w:type="paragraph" w:styleId="a7">
    <w:name w:val="footer"/>
    <w:basedOn w:val="a"/>
    <w:link w:val="a8"/>
    <w:uiPriority w:val="99"/>
    <w:semiHidden/>
    <w:unhideWhenUsed/>
    <w:rsid w:val="00D079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0792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D0792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Title">
    <w:name w:val="ConsPlusTitle"/>
    <w:uiPriority w:val="99"/>
    <w:rsid w:val="007464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ertext">
    <w:name w:val="headertext"/>
    <w:basedOn w:val="a"/>
    <w:rsid w:val="007464CA"/>
    <w:pPr>
      <w:spacing w:before="100" w:beforeAutospacing="1" w:after="100" w:afterAutospacing="1"/>
    </w:pPr>
  </w:style>
  <w:style w:type="character" w:customStyle="1" w:styleId="FontStyle22">
    <w:name w:val="Font Style22"/>
    <w:uiPriority w:val="99"/>
    <w:rsid w:val="007464CA"/>
    <w:rPr>
      <w:rFonts w:ascii="Times New Roman" w:hAnsi="Times New Roman" w:cs="Times New Roman" w:hint="default"/>
      <w:sz w:val="24"/>
      <w:szCs w:val="24"/>
    </w:rPr>
  </w:style>
  <w:style w:type="paragraph" w:styleId="aa">
    <w:name w:val="List Paragraph"/>
    <w:basedOn w:val="a"/>
    <w:uiPriority w:val="34"/>
    <w:qFormat/>
    <w:rsid w:val="006C7BFE"/>
    <w:pPr>
      <w:ind w:left="720"/>
      <w:contextualSpacing/>
    </w:pPr>
  </w:style>
  <w:style w:type="paragraph" w:customStyle="1" w:styleId="formattext">
    <w:name w:val="formattext"/>
    <w:basedOn w:val="a"/>
    <w:rsid w:val="00D33B1A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semiHidden/>
    <w:unhideWhenUsed/>
    <w:rsid w:val="00CF007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F00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Гипертекстовая ссылка"/>
    <w:basedOn w:val="a0"/>
    <w:uiPriority w:val="99"/>
    <w:rsid w:val="008A210E"/>
    <w:rPr>
      <w:color w:val="106BBE"/>
    </w:rPr>
  </w:style>
  <w:style w:type="paragraph" w:customStyle="1" w:styleId="11BulletIRAO111111">
    <w:name w:val="Абзац списка;ТЗ список;Абзац списка нумерованный;Абзац с отступом;Маркированный;Абзац списка11;Bullet_IRAO;Мой Список;Проекты;111111"/>
    <w:basedOn w:val="a"/>
    <w:link w:val="ListParagraph111BulletIRAO111111"/>
    <w:uiPriority w:val="99"/>
    <w:qFormat/>
    <w:rsid w:val="00B70588"/>
    <w:pPr>
      <w:ind w:left="720"/>
      <w:contextualSpacing/>
    </w:pPr>
    <w:rPr>
      <w:lang w:val="en-US" w:eastAsia="en-US"/>
    </w:rPr>
  </w:style>
  <w:style w:type="character" w:customStyle="1" w:styleId="ListParagraph111BulletIRAO111111">
    <w:name w:val="Абзац списка Знак;ТЗ список Знак;Абзац списка нумерованный Знак;List Paragraph Знак;Абзац с отступом Знак;Абзац списка1 Знак;Маркированный Знак;Абзац списка11 Знак;Bullet_IRAO Знак;Мой Список Знак;Проекты Знак;111111 Знак"/>
    <w:link w:val="11BulletIRAO111111"/>
    <w:uiPriority w:val="99"/>
    <w:locked/>
    <w:rsid w:val="00B70588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9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ivo.garant.ru/document/redirect/73545820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Zukova</dc:creator>
  <cp:lastModifiedBy>Журавлевская Олеся Сергеевна</cp:lastModifiedBy>
  <cp:revision>5</cp:revision>
  <cp:lastPrinted>2024-09-10T09:11:00Z</cp:lastPrinted>
  <dcterms:created xsi:type="dcterms:W3CDTF">2025-01-17T12:33:00Z</dcterms:created>
  <dcterms:modified xsi:type="dcterms:W3CDTF">2025-02-05T10:53:00Z</dcterms:modified>
</cp:coreProperties>
</file>