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3642AE" w:rsidRDefault="008E6AC0" w:rsidP="000435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="000435B4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BF4B13" w:rsidRDefault="00CB11BA" w:rsidP="00BF4B1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главой 31 Налогового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1D4429" w:rsidRPr="00364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4429"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="001D4429"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CB11BA" w:rsidRPr="00CB11BA" w:rsidRDefault="00CB11BA" w:rsidP="00CB11BA">
      <w:pPr>
        <w:pStyle w:val="a4"/>
        <w:numPr>
          <w:ilvl w:val="1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70CA4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3.1.</w:t>
      </w:r>
      <w:r w:rsidR="00770C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раздела 3 приложения к решению </w:t>
      </w:r>
      <w:r w:rsidRPr="00CB11B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0CA4">
        <w:rPr>
          <w:rFonts w:ascii="Times New Roman" w:hAnsi="Times New Roman" w:cs="Times New Roman"/>
          <w:sz w:val="28"/>
          <w:szCs w:val="28"/>
        </w:rPr>
        <w:t>под</w:t>
      </w:r>
      <w:r w:rsidRPr="00CB11BA">
        <w:rPr>
          <w:rFonts w:ascii="Times New Roman" w:hAnsi="Times New Roman" w:cs="Times New Roman"/>
          <w:sz w:val="28"/>
          <w:szCs w:val="28"/>
        </w:rPr>
        <w:t>пунктом</w:t>
      </w:r>
      <w:r w:rsidR="00770CA4">
        <w:rPr>
          <w:rFonts w:ascii="Times New Roman" w:hAnsi="Times New Roman" w:cs="Times New Roman"/>
          <w:sz w:val="28"/>
          <w:szCs w:val="28"/>
        </w:rPr>
        <w:t xml:space="preserve"> 12) </w:t>
      </w:r>
      <w:r w:rsidRPr="00CB11BA">
        <w:rPr>
          <w:rFonts w:ascii="Times New Roman" w:hAnsi="Times New Roman" w:cs="Times New Roman"/>
          <w:sz w:val="28"/>
          <w:szCs w:val="28"/>
        </w:rPr>
        <w:t>следующего  содержания:</w:t>
      </w:r>
      <w:proofErr w:type="gramEnd"/>
    </w:p>
    <w:p w:rsidR="007351BF" w:rsidRPr="00CB11BA" w:rsidRDefault="00CB11BA" w:rsidP="00CB1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0CA4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инвестор</w:t>
      </w:r>
      <w:r w:rsidR="00770C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осуществляющи</w:t>
      </w:r>
      <w:r w:rsidR="00770C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капитальные вложения в создание объектов спортивной инфраструктуры массового спорта с применением механизма государственно – частного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частного) партнерства и (или) концессионных соглашений, инвестиционных соглашений, в течение 5 лет с даты ввода объекта в эксплуатацию при условии эксплуатации объекта частным партнером или концессионером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CB11BA" w:rsidRDefault="00CB11BA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правоотношениям, возникшим                             с 1 января 2025 года и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по истечению одного месяца после его официального опубликования.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5B4" w:rsidRDefault="00CB11BA" w:rsidP="00CB11BA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1B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 постоянную планово – бюджетную комиссию Совета депутатов сельского поселения Болчары и главу</w:t>
      </w:r>
    </w:p>
    <w:p w:rsidR="000435B4" w:rsidRPr="000435B4" w:rsidRDefault="000435B4" w:rsidP="000435B4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1BA" w:rsidRPr="00CB11BA" w:rsidRDefault="00CB11BA" w:rsidP="000435B4">
      <w:pPr>
        <w:pStyle w:val="a4"/>
        <w:tabs>
          <w:tab w:val="left" w:pos="851"/>
          <w:tab w:val="left" w:pos="113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B11BA">
        <w:rPr>
          <w:rFonts w:ascii="Times New Roman" w:hAnsi="Times New Roman" w:cs="Times New Roman"/>
          <w:sz w:val="28"/>
          <w:szCs w:val="28"/>
        </w:rPr>
        <w:lastRenderedPageBreak/>
        <w:t xml:space="preserve"> сельского поселения Болчары. </w:t>
      </w:r>
    </w:p>
    <w:p w:rsidR="002E5562" w:rsidRPr="003642AE" w:rsidRDefault="002E5562" w:rsidP="00CB11BA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FF0" w:rsidRPr="004F5EC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1BF" w:rsidRPr="004F5EC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>А. М. Фоменко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0A2DDB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сельского поселения Болчары                                                 </w:t>
      </w:r>
      <w:r w:rsidR="00770CA4">
        <w:rPr>
          <w:szCs w:val="28"/>
        </w:rPr>
        <w:t xml:space="preserve">     М. В. Шишкин</w:t>
      </w:r>
      <w:r>
        <w:rPr>
          <w:szCs w:val="28"/>
        </w:rPr>
        <w:t xml:space="preserve"> </w:t>
      </w:r>
    </w:p>
    <w:p w:rsidR="009410ED" w:rsidRPr="00462510" w:rsidRDefault="00462510" w:rsidP="0046251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</w:t>
      </w:r>
    </w:p>
    <w:p w:rsidR="004F5ECE" w:rsidRDefault="004F5ECE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435B4" w:rsidRDefault="000435B4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435B4" w:rsidRDefault="000435B4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435B4" w:rsidRPr="003642AE" w:rsidRDefault="000435B4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0435B4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26 июня</w:t>
      </w:r>
      <w:r w:rsidR="00CB11BA">
        <w:rPr>
          <w:rFonts w:ascii="Times New Roman" w:hAnsi="Times New Roman" w:cs="Times New Roman"/>
          <w:spacing w:val="-8"/>
          <w:sz w:val="28"/>
          <w:szCs w:val="28"/>
        </w:rPr>
        <w:t xml:space="preserve"> 2025</w:t>
      </w:r>
      <w:r w:rsidR="004F5E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0435B4">
        <w:rPr>
          <w:rFonts w:ascii="Times New Roman" w:hAnsi="Times New Roman" w:cs="Times New Roman"/>
          <w:spacing w:val="-8"/>
          <w:sz w:val="28"/>
          <w:szCs w:val="28"/>
        </w:rPr>
        <w:t>188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0435B4">
      <w:pgSz w:w="11906" w:h="16838"/>
      <w:pgMar w:top="1418" w:right="849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882C23"/>
    <w:multiLevelType w:val="multilevel"/>
    <w:tmpl w:val="CC3A60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eastAsia="Times New Roman" w:hint="default"/>
      </w:r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10"/>
  </w:num>
  <w:num w:numId="4">
    <w:abstractNumId w:val="9"/>
  </w:num>
  <w:num w:numId="5">
    <w:abstractNumId w:val="26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1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4"/>
  </w:num>
  <w:num w:numId="26">
    <w:abstractNumId w:val="11"/>
  </w:num>
  <w:num w:numId="27">
    <w:abstractNumId w:val="2"/>
  </w:num>
  <w:num w:numId="28">
    <w:abstractNumId w:val="4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0"/>
  </w:num>
  <w:num w:numId="33">
    <w:abstractNumId w:val="1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435B4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2E76FA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C53D5"/>
    <w:rsid w:val="004C688B"/>
    <w:rsid w:val="004F5ECE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70CA4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03B4B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B6055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56C01"/>
    <w:rsid w:val="00C84429"/>
    <w:rsid w:val="00C907AB"/>
    <w:rsid w:val="00C92501"/>
    <w:rsid w:val="00CA53DD"/>
    <w:rsid w:val="00CB11BA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2462C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121F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37CF-2933-4CDD-9833-37307037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2025-06-26T03:56:00Z</cp:lastPrinted>
  <dcterms:created xsi:type="dcterms:W3CDTF">2025-04-17T06:59:00Z</dcterms:created>
  <dcterms:modified xsi:type="dcterms:W3CDTF">2025-06-26T03:56:00Z</dcterms:modified>
</cp:coreProperties>
</file>