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112119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 сельское поселение Болчары   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заседания Общественного совета сельского поселения Болчары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от </w:t>
      </w:r>
      <w:r w:rsidR="00BB7E6C">
        <w:rPr>
          <w:rFonts w:ascii="Times New Roman" w:hAnsi="Times New Roman" w:cs="Times New Roman"/>
          <w:sz w:val="28"/>
          <w:szCs w:val="28"/>
        </w:rPr>
        <w:t>9</w:t>
      </w:r>
      <w:r w:rsidR="00616E5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B7E6C">
        <w:rPr>
          <w:rFonts w:ascii="Times New Roman" w:hAnsi="Times New Roman" w:cs="Times New Roman"/>
          <w:sz w:val="28"/>
          <w:szCs w:val="28"/>
        </w:rPr>
        <w:t>4</w:t>
      </w: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  <w:r w:rsidR="00CA2C9B"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с. Болчары                                                                                                 </w:t>
      </w:r>
      <w:r w:rsidR="00CA2C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№ </w:t>
      </w:r>
      <w:r w:rsidR="00616E51">
        <w:rPr>
          <w:rFonts w:ascii="Times New Roman" w:hAnsi="Times New Roman" w:cs="Times New Roman"/>
          <w:sz w:val="28"/>
          <w:szCs w:val="28"/>
        </w:rPr>
        <w:t>1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4D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Участники:</w:t>
      </w:r>
    </w:p>
    <w:p w:rsidR="00967182" w:rsidRPr="00CA2C9B" w:rsidRDefault="00967182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778"/>
      </w:tblGrid>
      <w:tr w:rsidR="0022074D" w:rsidRPr="00CA2C9B" w:rsidTr="00616E51">
        <w:trPr>
          <w:trHeight w:val="374"/>
        </w:trPr>
        <w:tc>
          <w:tcPr>
            <w:tcW w:w="4503" w:type="dxa"/>
          </w:tcPr>
          <w:p w:rsidR="0022074D" w:rsidRPr="00CA2C9B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Батраков Евгений Викторович</w:t>
            </w:r>
          </w:p>
        </w:tc>
        <w:tc>
          <w:tcPr>
            <w:tcW w:w="5778" w:type="dxa"/>
          </w:tcPr>
          <w:p w:rsidR="0022074D" w:rsidRPr="00967182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совета,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организации коммунальной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E51" w:rsidRPr="00CA2C9B" w:rsidTr="00616E51">
        <w:trPr>
          <w:trHeight w:val="916"/>
        </w:trPr>
        <w:tc>
          <w:tcPr>
            <w:tcW w:w="4503" w:type="dxa"/>
          </w:tcPr>
          <w:p w:rsidR="00616E51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Валентина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Савирчановна</w:t>
            </w:r>
            <w:proofErr w:type="spellEnd"/>
          </w:p>
        </w:tc>
        <w:tc>
          <w:tcPr>
            <w:tcW w:w="5778" w:type="dxa"/>
          </w:tcPr>
          <w:p w:rsidR="00616E51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совета, представитель от учреждения культуры;</w:t>
            </w:r>
          </w:p>
        </w:tc>
      </w:tr>
      <w:tr w:rsidR="0022074D" w:rsidRPr="00CA2C9B" w:rsidTr="00616E51">
        <w:tc>
          <w:tcPr>
            <w:tcW w:w="4503" w:type="dxa"/>
          </w:tcPr>
          <w:p w:rsidR="0022074D" w:rsidRPr="00CA2C9B" w:rsidRDefault="00E44F8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</w:t>
            </w:r>
            <w:r w:rsidR="006116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5778" w:type="dxa"/>
          </w:tcPr>
          <w:p w:rsidR="0022074D" w:rsidRPr="00967182" w:rsidRDefault="00611639" w:rsidP="0096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 сельского поселения Болчары</w:t>
            </w:r>
            <w:r w:rsidR="00CA2C9B" w:rsidRPr="00967182">
              <w:rPr>
                <w:rFonts w:ascii="Times New Roman" w:hAnsi="Times New Roman" w:cs="Times New Roman"/>
                <w:sz w:val="28"/>
                <w:szCs w:val="28"/>
              </w:rPr>
              <w:t>, представитель от учреждения, осуществляющего техническое обеспечение деятельности органа местного самоуправления</w:t>
            </w:r>
            <w:r w:rsidR="00967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Татьяна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Эмануиловна</w:t>
            </w:r>
            <w:proofErr w:type="spellEnd"/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</w:t>
            </w:r>
            <w:r w:rsidR="00CA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от общеобразовательного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Лисина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дошкольного 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Совета ветеранов поселения;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Змановская Юлия Владимировна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ного совета сельского поселения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Болчары, 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индивидуальных предпринимателей;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Горлова Ирина Михайловна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православной организации;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Игнатова Татьяна Александровна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учреждения здравоохранения</w:t>
            </w:r>
          </w:p>
        </w:tc>
      </w:tr>
    </w:tbl>
    <w:p w:rsidR="0022074D" w:rsidRPr="00CA2C9B" w:rsidRDefault="0022074D" w:rsidP="003340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4039" w:rsidRPr="00CA2C9B" w:rsidRDefault="00334039" w:rsidP="00CA2C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Вопрос</w:t>
      </w:r>
      <w:r w:rsidR="00CA2C9B" w:rsidRPr="00CA2C9B">
        <w:rPr>
          <w:rFonts w:ascii="Times New Roman" w:hAnsi="Times New Roman" w:cs="Times New Roman"/>
          <w:b/>
          <w:sz w:val="28"/>
          <w:szCs w:val="28"/>
        </w:rPr>
        <w:t>:</w:t>
      </w:r>
      <w:r w:rsidRPr="00CA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9B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CA2C9B" w:rsidRPr="00CA2C9B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Болчары «</w:t>
      </w:r>
      <w:r w:rsidR="00616E51"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616E51"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контролю </w:t>
      </w:r>
      <w:r w:rsidR="00616E51"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616E51" w:rsidRPr="0079348C">
        <w:rPr>
          <w:rFonts w:ascii="Times New Roman" w:hAnsi="Times New Roman" w:cs="Times New Roman"/>
          <w:sz w:val="28"/>
          <w:szCs w:val="28"/>
        </w:rPr>
        <w:t>на 202</w:t>
      </w:r>
      <w:r w:rsidR="00BB7E6C">
        <w:rPr>
          <w:rFonts w:ascii="Times New Roman" w:hAnsi="Times New Roman" w:cs="Times New Roman"/>
          <w:sz w:val="28"/>
          <w:szCs w:val="28"/>
        </w:rPr>
        <w:t>5</w:t>
      </w:r>
      <w:r w:rsidR="00616E51" w:rsidRPr="0079348C">
        <w:rPr>
          <w:rFonts w:ascii="Times New Roman" w:hAnsi="Times New Roman" w:cs="Times New Roman"/>
          <w:sz w:val="28"/>
          <w:szCs w:val="28"/>
        </w:rPr>
        <w:t xml:space="preserve"> го</w:t>
      </w:r>
      <w:r w:rsidR="00616E51">
        <w:rPr>
          <w:rFonts w:ascii="Times New Roman" w:hAnsi="Times New Roman" w:cs="Times New Roman"/>
          <w:sz w:val="28"/>
          <w:szCs w:val="28"/>
        </w:rPr>
        <w:t>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2C9B" w:rsidRPr="00CA2C9B" w:rsidRDefault="00CA2C9B" w:rsidP="00CA2C9B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Решили:</w:t>
      </w:r>
    </w:p>
    <w:p w:rsidR="00CA2C9B" w:rsidRPr="00CA2C9B" w:rsidRDefault="00CA2C9B" w:rsidP="00CA2C9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1.1. Информацию принять к сведению.</w:t>
      </w:r>
    </w:p>
    <w:p w:rsidR="00CA2C9B" w:rsidRPr="00CA2C9B" w:rsidRDefault="00616E51" w:rsidP="00CA2C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C9B" w:rsidRPr="00CA2C9B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</w:t>
      </w:r>
      <w:r w:rsidR="00967182">
        <w:rPr>
          <w:rFonts w:ascii="Times New Roman" w:hAnsi="Times New Roman" w:cs="Times New Roman"/>
          <w:sz w:val="28"/>
          <w:szCs w:val="28"/>
        </w:rPr>
        <w:t xml:space="preserve">ции сельского поселения Болчары </w:t>
      </w:r>
      <w:r w:rsidR="00CA2C9B" w:rsidRPr="00CA2C9B">
        <w:rPr>
          <w:rFonts w:ascii="Times New Roman" w:hAnsi="Times New Roman" w:cs="Times New Roman"/>
          <w:sz w:val="28"/>
          <w:szCs w:val="28"/>
        </w:rPr>
        <w:t>«</w:t>
      </w: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BB7E6C">
        <w:rPr>
          <w:rFonts w:ascii="Times New Roman" w:hAnsi="Times New Roman" w:cs="Times New Roman"/>
          <w:sz w:val="28"/>
          <w:szCs w:val="28"/>
        </w:rPr>
        <w:t>5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4039" w:rsidRDefault="00334039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A73985" w:rsidP="00A7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7182">
        <w:rPr>
          <w:rFonts w:ascii="Times New Roman" w:hAnsi="Times New Roman" w:cs="Times New Roman"/>
          <w:sz w:val="28"/>
          <w:szCs w:val="28"/>
        </w:rPr>
        <w:t xml:space="preserve"> Общественного 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В. Батраков</w:t>
      </w:r>
      <w:r w:rsidR="0096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         М. С. </w:t>
      </w:r>
      <w:r w:rsidR="0054599E">
        <w:rPr>
          <w:rFonts w:ascii="Times New Roman" w:hAnsi="Times New Roman" w:cs="Times New Roman"/>
          <w:sz w:val="28"/>
          <w:szCs w:val="28"/>
        </w:rPr>
        <w:t>Вторушина</w:t>
      </w: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875" w:rsidSect="00E44F8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3875"/>
    <w:rsid w:val="00114F91"/>
    <w:rsid w:val="0022074D"/>
    <w:rsid w:val="002A725C"/>
    <w:rsid w:val="00334039"/>
    <w:rsid w:val="004F4799"/>
    <w:rsid w:val="0054599E"/>
    <w:rsid w:val="00611639"/>
    <w:rsid w:val="00616E51"/>
    <w:rsid w:val="006A4AC3"/>
    <w:rsid w:val="006E3457"/>
    <w:rsid w:val="009407D8"/>
    <w:rsid w:val="00967182"/>
    <w:rsid w:val="00A73985"/>
    <w:rsid w:val="00B80D25"/>
    <w:rsid w:val="00BB7E6C"/>
    <w:rsid w:val="00BC4F2D"/>
    <w:rsid w:val="00CA2C9B"/>
    <w:rsid w:val="00CC40C5"/>
    <w:rsid w:val="00CE7F28"/>
    <w:rsid w:val="00E44F81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7</cp:revision>
  <cp:lastPrinted>2023-12-05T12:00:00Z</cp:lastPrinted>
  <dcterms:created xsi:type="dcterms:W3CDTF">2022-07-08T06:42:00Z</dcterms:created>
  <dcterms:modified xsi:type="dcterms:W3CDTF">2024-12-10T11:38:00Z</dcterms:modified>
</cp:coreProperties>
</file>