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C6" w:rsidRDefault="00C050C6" w:rsidP="00C050C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050C6" w:rsidRDefault="00C050C6" w:rsidP="00C050C6">
      <w:pPr>
        <w:jc w:val="right"/>
        <w:rPr>
          <w:b/>
          <w:sz w:val="28"/>
          <w:szCs w:val="28"/>
        </w:rPr>
      </w:pPr>
    </w:p>
    <w:p w:rsidR="00E84450" w:rsidRPr="00A96E17" w:rsidRDefault="00E84450" w:rsidP="00C77B5A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5C22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5C22" w:rsidRDefault="00593E37" w:rsidP="00210A11">
      <w:pPr>
        <w:jc w:val="center"/>
        <w:rPr>
          <w:b/>
          <w:caps/>
          <w:sz w:val="28"/>
          <w:szCs w:val="28"/>
        </w:rPr>
      </w:pPr>
    </w:p>
    <w:p w:rsidR="00210A11" w:rsidRPr="00A95C22" w:rsidRDefault="00210A11" w:rsidP="00210A11">
      <w:pPr>
        <w:jc w:val="center"/>
        <w:rPr>
          <w:b/>
          <w:caps/>
          <w:sz w:val="28"/>
          <w:szCs w:val="28"/>
        </w:rPr>
      </w:pPr>
    </w:p>
    <w:p w:rsidR="00E84450" w:rsidRPr="0088400E" w:rsidRDefault="00C77B5A" w:rsidP="00E84450">
      <w:pPr>
        <w:rPr>
          <w:sz w:val="28"/>
          <w:szCs w:val="28"/>
        </w:rPr>
      </w:pPr>
      <w:r w:rsidRPr="0088400E">
        <w:rPr>
          <w:sz w:val="28"/>
          <w:szCs w:val="28"/>
        </w:rPr>
        <w:t>о</w:t>
      </w:r>
      <w:r w:rsidR="00E84450" w:rsidRPr="0088400E">
        <w:rPr>
          <w:sz w:val="28"/>
          <w:szCs w:val="28"/>
        </w:rPr>
        <w:t>т</w:t>
      </w:r>
      <w:r w:rsidRPr="0088400E">
        <w:rPr>
          <w:sz w:val="28"/>
          <w:szCs w:val="28"/>
        </w:rPr>
        <w:t xml:space="preserve"> </w:t>
      </w:r>
      <w:r w:rsidR="00C050C6">
        <w:rPr>
          <w:sz w:val="28"/>
          <w:szCs w:val="28"/>
        </w:rPr>
        <w:t>________ 2025</w:t>
      </w:r>
      <w:r w:rsidR="00E84450" w:rsidRPr="0088400E">
        <w:rPr>
          <w:sz w:val="28"/>
          <w:szCs w:val="28"/>
        </w:rPr>
        <w:t xml:space="preserve"> год</w:t>
      </w:r>
      <w:r w:rsidR="003275B4" w:rsidRPr="0088400E">
        <w:rPr>
          <w:sz w:val="28"/>
          <w:szCs w:val="28"/>
        </w:rPr>
        <w:t>а</w:t>
      </w:r>
      <w:r w:rsidR="005B61B0" w:rsidRPr="0088400E">
        <w:rPr>
          <w:sz w:val="28"/>
          <w:szCs w:val="28"/>
        </w:rPr>
        <w:t xml:space="preserve">   </w:t>
      </w:r>
      <w:r w:rsidR="005B61B0" w:rsidRPr="0088400E">
        <w:rPr>
          <w:sz w:val="28"/>
          <w:szCs w:val="28"/>
        </w:rPr>
        <w:tab/>
        <w:t xml:space="preserve">            </w:t>
      </w:r>
      <w:r w:rsidR="00E84450" w:rsidRPr="0088400E">
        <w:rPr>
          <w:sz w:val="28"/>
          <w:szCs w:val="28"/>
        </w:rPr>
        <w:tab/>
        <w:t xml:space="preserve"> </w:t>
      </w:r>
      <w:r w:rsidR="00BD28C5" w:rsidRPr="0088400E">
        <w:rPr>
          <w:sz w:val="28"/>
          <w:szCs w:val="28"/>
        </w:rPr>
        <w:t xml:space="preserve">                              </w:t>
      </w:r>
      <w:r w:rsidR="00BD28C5" w:rsidRPr="0088400E">
        <w:rPr>
          <w:sz w:val="28"/>
          <w:szCs w:val="28"/>
        </w:rPr>
        <w:tab/>
        <w:t xml:space="preserve">  </w:t>
      </w:r>
      <w:r w:rsidR="00C050C6">
        <w:rPr>
          <w:sz w:val="28"/>
          <w:szCs w:val="28"/>
        </w:rPr>
        <w:t xml:space="preserve">   </w:t>
      </w:r>
      <w:r w:rsidRPr="0088400E">
        <w:rPr>
          <w:sz w:val="28"/>
          <w:szCs w:val="28"/>
        </w:rPr>
        <w:t xml:space="preserve">     </w:t>
      </w:r>
      <w:r w:rsidR="000576DA" w:rsidRPr="0088400E">
        <w:rPr>
          <w:sz w:val="28"/>
          <w:szCs w:val="28"/>
        </w:rPr>
        <w:t xml:space="preserve">  </w:t>
      </w:r>
      <w:r w:rsidR="008E52B1" w:rsidRPr="0088400E">
        <w:rPr>
          <w:sz w:val="28"/>
          <w:szCs w:val="28"/>
        </w:rPr>
        <w:t xml:space="preserve">  </w:t>
      </w:r>
      <w:r w:rsidRPr="0088400E">
        <w:rPr>
          <w:sz w:val="28"/>
          <w:szCs w:val="28"/>
        </w:rPr>
        <w:t xml:space="preserve"> </w:t>
      </w:r>
      <w:r w:rsidR="0088400E">
        <w:rPr>
          <w:sz w:val="28"/>
          <w:szCs w:val="28"/>
        </w:rPr>
        <w:t xml:space="preserve"> </w:t>
      </w:r>
      <w:r w:rsidR="00AA1456">
        <w:rPr>
          <w:sz w:val="28"/>
          <w:szCs w:val="28"/>
        </w:rPr>
        <w:t xml:space="preserve"> </w:t>
      </w:r>
      <w:r w:rsidR="00E84450" w:rsidRPr="0088400E">
        <w:rPr>
          <w:sz w:val="28"/>
          <w:szCs w:val="28"/>
        </w:rPr>
        <w:t>№</w:t>
      </w:r>
      <w:r w:rsidR="00B22CD3" w:rsidRPr="0088400E">
        <w:rPr>
          <w:sz w:val="28"/>
          <w:szCs w:val="28"/>
        </w:rPr>
        <w:t xml:space="preserve"> </w:t>
      </w:r>
      <w:r w:rsidR="00C050C6">
        <w:rPr>
          <w:sz w:val="28"/>
          <w:szCs w:val="28"/>
        </w:rPr>
        <w:t>____</w:t>
      </w:r>
    </w:p>
    <w:p w:rsidR="00860F1F" w:rsidRDefault="00E84450" w:rsidP="00860F1F">
      <w:pPr>
        <w:rPr>
          <w:sz w:val="28"/>
          <w:szCs w:val="28"/>
        </w:rPr>
      </w:pPr>
      <w:r w:rsidRPr="000576DA">
        <w:rPr>
          <w:sz w:val="28"/>
          <w:szCs w:val="28"/>
        </w:rPr>
        <w:t>с. Болчары</w:t>
      </w:r>
    </w:p>
    <w:p w:rsidR="00860F1F" w:rsidRDefault="00860F1F" w:rsidP="00860F1F">
      <w:pPr>
        <w:rPr>
          <w:sz w:val="28"/>
          <w:szCs w:val="28"/>
        </w:rPr>
      </w:pPr>
    </w:p>
    <w:p w:rsidR="000D5160" w:rsidRPr="000D5160" w:rsidRDefault="000D5160" w:rsidP="000D5160">
      <w:pPr>
        <w:pStyle w:val="Title"/>
        <w:ind w:right="4253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516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и формы предоставления Представления о присвоении классного чина муниципальному служащему </w:t>
      </w:r>
    </w:p>
    <w:p w:rsidR="00CB7BCD" w:rsidRPr="00860F1F" w:rsidRDefault="00CB7BCD" w:rsidP="00860F1F">
      <w:pPr>
        <w:ind w:firstLine="851"/>
        <w:jc w:val="both"/>
        <w:rPr>
          <w:sz w:val="28"/>
          <w:szCs w:val="28"/>
        </w:rPr>
      </w:pPr>
    </w:p>
    <w:p w:rsidR="00CB7BCD" w:rsidRPr="00860F1F" w:rsidRDefault="00CB7BCD" w:rsidP="00860F1F">
      <w:pPr>
        <w:ind w:firstLine="851"/>
        <w:jc w:val="both"/>
        <w:rPr>
          <w:sz w:val="28"/>
          <w:szCs w:val="28"/>
        </w:rPr>
      </w:pPr>
    </w:p>
    <w:p w:rsidR="00167499" w:rsidRPr="00167499" w:rsidRDefault="00167499" w:rsidP="00167499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sz w:val="28"/>
          <w:szCs w:val="28"/>
        </w:rPr>
      </w:pPr>
      <w:r w:rsidRPr="00167499">
        <w:rPr>
          <w:sz w:val="28"/>
          <w:szCs w:val="28"/>
        </w:rPr>
        <w:t xml:space="preserve">В соответствии с Федеральным законом </w:t>
      </w:r>
      <w:hyperlink r:id="rId8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167499">
          <w:rPr>
            <w:rStyle w:val="afa"/>
            <w:color w:val="auto"/>
            <w:sz w:val="28"/>
            <w:szCs w:val="28"/>
            <w:u w:val="none"/>
          </w:rPr>
          <w:t>от 02 марта 2007 года № 25</w:t>
        </w:r>
        <w:r>
          <w:rPr>
            <w:rStyle w:val="afa"/>
            <w:color w:val="auto"/>
            <w:sz w:val="28"/>
            <w:szCs w:val="28"/>
            <w:u w:val="none"/>
          </w:rPr>
          <w:t xml:space="preserve"> – </w:t>
        </w:r>
        <w:r w:rsidRPr="00167499">
          <w:rPr>
            <w:rStyle w:val="afa"/>
            <w:color w:val="auto"/>
            <w:sz w:val="28"/>
            <w:szCs w:val="28"/>
            <w:u w:val="none"/>
          </w:rPr>
          <w:t>ФЗ</w:t>
        </w:r>
      </w:hyperlink>
      <w:r w:rsidRPr="00167499">
        <w:rPr>
          <w:sz w:val="28"/>
          <w:szCs w:val="28"/>
        </w:rPr>
        <w:t xml:space="preserve"> «О муниципальной службе в Российской Федерации», Законом Ханты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r w:rsidRPr="00167499">
        <w:rPr>
          <w:sz w:val="28"/>
          <w:szCs w:val="28"/>
        </w:rPr>
        <w:t>М</w:t>
      </w:r>
      <w:proofErr w:type="gramEnd"/>
      <w:r w:rsidRPr="00167499">
        <w:rPr>
          <w:sz w:val="28"/>
          <w:szCs w:val="28"/>
        </w:rPr>
        <w:t xml:space="preserve">ансийского автономного округа </w:t>
      </w:r>
      <w:r>
        <w:rPr>
          <w:sz w:val="28"/>
          <w:szCs w:val="28"/>
        </w:rPr>
        <w:t>–</w:t>
      </w:r>
      <w:r w:rsidRPr="00167499">
        <w:rPr>
          <w:sz w:val="28"/>
          <w:szCs w:val="28"/>
        </w:rPr>
        <w:t xml:space="preserve"> Югры </w:t>
      </w:r>
      <w:hyperlink r:id="rId9" w:tooltip="Закон от 20.07.2007 № 113-оз Дума Ханты-Мансийского автономного округа-Югры&#10;&#10;ОБ ОТДЕЛЬНЫХ ВОПРОСАХ МУНИЦИПАЛЬНОЙ СЛУЖБЫ  В ХАНТЫ-МАНСИЙСКОМ АВТОНОМНОМ ОКРУГЕ - ЮГРЕ" w:history="1">
        <w:r w:rsidRPr="00167499">
          <w:rPr>
            <w:rStyle w:val="afa"/>
            <w:color w:val="auto"/>
            <w:sz w:val="28"/>
            <w:szCs w:val="28"/>
            <w:u w:val="none"/>
          </w:rPr>
          <w:t>от 20 июля 2007 года № 113-оз</w:t>
        </w:r>
      </w:hyperlink>
      <w:r w:rsidRPr="00167499">
        <w:rPr>
          <w:sz w:val="28"/>
          <w:szCs w:val="28"/>
        </w:rPr>
        <w:t xml:space="preserve"> «Об отдельных вопросах муниципальной службы в Ханты</w:t>
      </w:r>
      <w:r>
        <w:rPr>
          <w:sz w:val="28"/>
          <w:szCs w:val="28"/>
        </w:rPr>
        <w:t xml:space="preserve"> – </w:t>
      </w:r>
      <w:r w:rsidRPr="00167499">
        <w:rPr>
          <w:sz w:val="28"/>
          <w:szCs w:val="28"/>
        </w:rPr>
        <w:t xml:space="preserve">Мансийском автономном округе </w:t>
      </w:r>
      <w:r>
        <w:rPr>
          <w:sz w:val="28"/>
          <w:szCs w:val="28"/>
        </w:rPr>
        <w:t>–</w:t>
      </w:r>
      <w:r w:rsidRPr="00167499">
        <w:rPr>
          <w:sz w:val="28"/>
          <w:szCs w:val="28"/>
        </w:rPr>
        <w:t xml:space="preserve"> Югре», в целях регламентации порядка предоставления по установленной форме Представления о присвоении классного чина муниципальному служащему</w:t>
      </w:r>
      <w:r>
        <w:rPr>
          <w:sz w:val="28"/>
          <w:szCs w:val="28"/>
        </w:rPr>
        <w:t>:</w:t>
      </w:r>
    </w:p>
    <w:p w:rsidR="00167499" w:rsidRPr="00167499" w:rsidRDefault="00167499" w:rsidP="00167499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bCs/>
          <w:sz w:val="28"/>
          <w:szCs w:val="28"/>
        </w:rPr>
      </w:pPr>
      <w:bookmarkStart w:id="0" w:name="sub_1"/>
      <w:r w:rsidRPr="00167499">
        <w:rPr>
          <w:bCs/>
          <w:sz w:val="28"/>
          <w:szCs w:val="28"/>
        </w:rPr>
        <w:t>1. Утвердить Порядок</w:t>
      </w:r>
      <w:bookmarkStart w:id="1" w:name="sub_2"/>
      <w:bookmarkEnd w:id="0"/>
      <w:r w:rsidRPr="00167499">
        <w:rPr>
          <w:bCs/>
          <w:sz w:val="28"/>
          <w:szCs w:val="28"/>
        </w:rPr>
        <w:t xml:space="preserve"> </w:t>
      </w:r>
      <w:r w:rsidRPr="00167499">
        <w:rPr>
          <w:bCs/>
          <w:kern w:val="28"/>
          <w:sz w:val="28"/>
          <w:szCs w:val="28"/>
        </w:rPr>
        <w:t>предоставления Представления о присвоении классного чина муниципальному служащему (приложение 1).</w:t>
      </w:r>
    </w:p>
    <w:bookmarkEnd w:id="1"/>
    <w:p w:rsidR="00167499" w:rsidRPr="00167499" w:rsidRDefault="00167499" w:rsidP="00167499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sz w:val="28"/>
          <w:szCs w:val="28"/>
        </w:rPr>
      </w:pPr>
      <w:r w:rsidRPr="00167499">
        <w:rPr>
          <w:sz w:val="28"/>
          <w:szCs w:val="28"/>
        </w:rPr>
        <w:t>2. Утвердить форму Представления о присвоении классного чина муниципальному служащему (</w:t>
      </w:r>
      <w:hyperlink r:id="rId10" w:anchor="Приложение2" w:tgtFrame="Logical" w:tooltip="Об утверждении порядка и формы предоставления Представления о присвоении классного чина муниципальному служащему администрации Кондинского района, структурных подразделений администрации Кондинского района с правами юридического лица" w:history="1">
        <w:r w:rsidRPr="00167499">
          <w:rPr>
            <w:rStyle w:val="afa"/>
            <w:color w:val="auto"/>
            <w:sz w:val="28"/>
            <w:szCs w:val="28"/>
            <w:u w:val="none"/>
          </w:rPr>
          <w:t>приложение 2</w:t>
        </w:r>
      </w:hyperlink>
      <w:r w:rsidRPr="00167499">
        <w:rPr>
          <w:sz w:val="28"/>
          <w:szCs w:val="28"/>
        </w:rPr>
        <w:t>).</w:t>
      </w:r>
    </w:p>
    <w:p w:rsidR="00167499" w:rsidRPr="00167499" w:rsidRDefault="00167499" w:rsidP="00167499">
      <w:pPr>
        <w:spacing w:line="0" w:lineRule="atLeast"/>
        <w:ind w:firstLine="851"/>
        <w:jc w:val="both"/>
        <w:rPr>
          <w:sz w:val="28"/>
          <w:szCs w:val="28"/>
        </w:rPr>
      </w:pPr>
      <w:r w:rsidRPr="00167499">
        <w:rPr>
          <w:sz w:val="28"/>
          <w:szCs w:val="28"/>
        </w:rPr>
        <w:t>3. Признать утратившим силу постановление администрации</w:t>
      </w:r>
      <w:r>
        <w:rPr>
          <w:sz w:val="28"/>
          <w:szCs w:val="28"/>
        </w:rPr>
        <w:t xml:space="preserve"> сельского поселения Болчары от 29 октября 2012 года № 71 «Об утверждении порядка и формы предоставления Представления о присвоении классного чина муниципальному служащему администрации сельского поселения Болчары»</w:t>
      </w:r>
      <w:r w:rsidRPr="00167499">
        <w:rPr>
          <w:sz w:val="28"/>
          <w:szCs w:val="28"/>
        </w:rPr>
        <w:t xml:space="preserve"> </w:t>
      </w:r>
    </w:p>
    <w:p w:rsidR="00167499" w:rsidRPr="00167499" w:rsidRDefault="00167499" w:rsidP="00167499">
      <w:pPr>
        <w:spacing w:line="0" w:lineRule="atLeast"/>
        <w:ind w:firstLine="851"/>
        <w:jc w:val="both"/>
        <w:rPr>
          <w:sz w:val="28"/>
          <w:szCs w:val="28"/>
        </w:rPr>
      </w:pPr>
      <w:r w:rsidRPr="00167499">
        <w:rPr>
          <w:sz w:val="28"/>
          <w:szCs w:val="28"/>
        </w:rPr>
        <w:t xml:space="preserve">4. </w:t>
      </w:r>
      <w:r>
        <w:rPr>
          <w:sz w:val="28"/>
          <w:szCs w:val="28"/>
        </w:rPr>
        <w:t>Организационно – правовому отделу</w:t>
      </w:r>
      <w:r w:rsidRPr="00167499">
        <w:rPr>
          <w:sz w:val="28"/>
          <w:szCs w:val="28"/>
        </w:rPr>
        <w:t xml:space="preserve"> ознакомить с настоящим постановлением муниципальных служащих администрации </w:t>
      </w:r>
      <w:r>
        <w:rPr>
          <w:sz w:val="28"/>
          <w:szCs w:val="28"/>
        </w:rPr>
        <w:t>сельского поселения Болчары</w:t>
      </w:r>
      <w:r w:rsidRPr="00167499">
        <w:rPr>
          <w:sz w:val="28"/>
          <w:szCs w:val="28"/>
        </w:rPr>
        <w:t>.</w:t>
      </w:r>
    </w:p>
    <w:p w:rsidR="00167499" w:rsidRDefault="00167499" w:rsidP="00167499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2" w:name="_GoBack"/>
      <w:bookmarkEnd w:id="2"/>
      <w:r w:rsidRPr="00167499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</w:t>
      </w:r>
      <w:r>
        <w:rPr>
          <w:sz w:val="28"/>
          <w:szCs w:val="28"/>
        </w:rPr>
        <w:lastRenderedPageBreak/>
        <w:t>сайте органов местного самоуправления муниципального образования Кондинский район.</w:t>
      </w:r>
    </w:p>
    <w:p w:rsidR="00167499" w:rsidRPr="00167499" w:rsidRDefault="00167499" w:rsidP="00167499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67499">
        <w:rPr>
          <w:rFonts w:ascii="Times New Roman" w:hAnsi="Times New Roman"/>
          <w:sz w:val="28"/>
          <w:szCs w:val="28"/>
        </w:rPr>
        <w:t>6. Постановление вступает в силу после его обнародования.</w:t>
      </w:r>
    </w:p>
    <w:p w:rsidR="00167499" w:rsidRPr="00167499" w:rsidRDefault="00167499" w:rsidP="00167499">
      <w:pPr>
        <w:spacing w:line="0" w:lineRule="atLeast"/>
        <w:ind w:firstLine="851"/>
        <w:jc w:val="both"/>
        <w:rPr>
          <w:sz w:val="28"/>
          <w:szCs w:val="28"/>
        </w:rPr>
      </w:pPr>
      <w:r w:rsidRPr="00167499">
        <w:rPr>
          <w:sz w:val="28"/>
          <w:szCs w:val="28"/>
        </w:rPr>
        <w:t xml:space="preserve">7. </w:t>
      </w:r>
      <w:proofErr w:type="gramStart"/>
      <w:r w:rsidRPr="00167499">
        <w:rPr>
          <w:sz w:val="28"/>
          <w:szCs w:val="28"/>
        </w:rPr>
        <w:t>Контроль за</w:t>
      </w:r>
      <w:proofErr w:type="gramEnd"/>
      <w:r w:rsidRPr="00167499">
        <w:rPr>
          <w:sz w:val="28"/>
          <w:szCs w:val="28"/>
        </w:rPr>
        <w:t xml:space="preserve"> выполнением постановления возложить на </w:t>
      </w:r>
      <w:r>
        <w:rPr>
          <w:sz w:val="28"/>
          <w:szCs w:val="28"/>
        </w:rPr>
        <w:t>заместителя главы сельского поселения Болчары.</w:t>
      </w:r>
    </w:p>
    <w:p w:rsidR="00CB7BCD" w:rsidRDefault="00CB7BCD" w:rsidP="00CB7BCD">
      <w:pPr>
        <w:rPr>
          <w:sz w:val="28"/>
          <w:szCs w:val="28"/>
        </w:rPr>
      </w:pPr>
    </w:p>
    <w:p w:rsidR="009C30DF" w:rsidRPr="00CB7BCD" w:rsidRDefault="009C30DF" w:rsidP="00CB7BC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30DF" w:rsidRDefault="009C30DF" w:rsidP="009C30D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9C30DF" w:rsidRDefault="009C30DF" w:rsidP="009C30D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сельского поселения Болчары                                       </w:t>
      </w:r>
      <w:r w:rsidR="00895629">
        <w:rPr>
          <w:color w:val="000000"/>
          <w:sz w:val="28"/>
          <w:szCs w:val="28"/>
        </w:rPr>
        <w:t xml:space="preserve">  </w:t>
      </w:r>
      <w:r w:rsidR="00C050C6">
        <w:rPr>
          <w:color w:val="000000"/>
          <w:sz w:val="28"/>
          <w:szCs w:val="28"/>
        </w:rPr>
        <w:t xml:space="preserve">     </w:t>
      </w:r>
      <w:r w:rsidR="00895629">
        <w:rPr>
          <w:color w:val="000000"/>
          <w:sz w:val="28"/>
          <w:szCs w:val="28"/>
        </w:rPr>
        <w:t xml:space="preserve"> </w:t>
      </w:r>
      <w:r w:rsidR="00C050C6">
        <w:rPr>
          <w:color w:val="000000"/>
          <w:sz w:val="28"/>
          <w:szCs w:val="28"/>
        </w:rPr>
        <w:t>М. В. Шишкин</w:t>
      </w:r>
    </w:p>
    <w:p w:rsidR="00B81419" w:rsidRDefault="00B81419" w:rsidP="009C30DF">
      <w:pPr>
        <w:jc w:val="both"/>
        <w:rPr>
          <w:color w:val="000000"/>
          <w:sz w:val="28"/>
          <w:szCs w:val="28"/>
        </w:rPr>
      </w:pPr>
    </w:p>
    <w:p w:rsidR="00B81419" w:rsidRDefault="00B81419" w:rsidP="009C30DF">
      <w:pPr>
        <w:jc w:val="both"/>
        <w:rPr>
          <w:color w:val="000000"/>
          <w:sz w:val="28"/>
          <w:szCs w:val="28"/>
        </w:rPr>
      </w:pPr>
    </w:p>
    <w:p w:rsidR="00B81419" w:rsidRDefault="00B81419" w:rsidP="009C30DF">
      <w:pPr>
        <w:jc w:val="both"/>
        <w:rPr>
          <w:color w:val="000000"/>
          <w:sz w:val="28"/>
          <w:szCs w:val="28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B81419" w:rsidRDefault="00B81419" w:rsidP="00B81419">
      <w:pPr>
        <w:ind w:left="5387"/>
        <w:rPr>
          <w:rFonts w:cs="Arial"/>
          <w:color w:val="000000"/>
          <w:sz w:val="30"/>
          <w:szCs w:val="30"/>
        </w:rPr>
      </w:pPr>
      <w:r w:rsidRPr="00B81419">
        <w:rPr>
          <w:rFonts w:cs="Arial"/>
          <w:color w:val="000000"/>
          <w:sz w:val="30"/>
          <w:szCs w:val="30"/>
        </w:rPr>
        <w:lastRenderedPageBreak/>
        <w:t>Приложение</w:t>
      </w:r>
      <w:r w:rsidR="00167499">
        <w:rPr>
          <w:rFonts w:cs="Arial"/>
          <w:color w:val="000000"/>
          <w:sz w:val="30"/>
          <w:szCs w:val="30"/>
        </w:rPr>
        <w:t xml:space="preserve"> 1</w:t>
      </w:r>
      <w:r w:rsidRPr="00B81419">
        <w:rPr>
          <w:rFonts w:cs="Arial"/>
          <w:color w:val="000000"/>
          <w:sz w:val="30"/>
          <w:szCs w:val="30"/>
        </w:rPr>
        <w:t xml:space="preserve"> </w:t>
      </w:r>
    </w:p>
    <w:p w:rsidR="00B81419" w:rsidRDefault="00B81419" w:rsidP="00B81419">
      <w:pPr>
        <w:ind w:left="5387"/>
        <w:rPr>
          <w:rFonts w:cs="Arial"/>
          <w:color w:val="000000"/>
          <w:sz w:val="30"/>
          <w:szCs w:val="30"/>
        </w:rPr>
      </w:pPr>
      <w:r w:rsidRPr="00B81419">
        <w:rPr>
          <w:rFonts w:cs="Arial"/>
          <w:color w:val="000000"/>
          <w:sz w:val="30"/>
          <w:szCs w:val="30"/>
        </w:rPr>
        <w:t xml:space="preserve">к постановлению администрации сельского поселения Болчары </w:t>
      </w:r>
    </w:p>
    <w:p w:rsidR="00B81419" w:rsidRPr="00B81419" w:rsidRDefault="00B81419" w:rsidP="00B81419">
      <w:pPr>
        <w:ind w:left="5387"/>
        <w:rPr>
          <w:rFonts w:cs="Arial"/>
          <w:color w:val="000000"/>
          <w:sz w:val="30"/>
          <w:szCs w:val="30"/>
        </w:rPr>
      </w:pPr>
      <w:r w:rsidRPr="00B81419">
        <w:rPr>
          <w:rFonts w:cs="Arial"/>
          <w:color w:val="000000"/>
          <w:sz w:val="30"/>
          <w:szCs w:val="30"/>
        </w:rPr>
        <w:t>от ____ 2025 № _____</w:t>
      </w:r>
    </w:p>
    <w:p w:rsidR="00B81419" w:rsidRDefault="00B81419" w:rsidP="00B81419">
      <w:pPr>
        <w:jc w:val="center"/>
        <w:rPr>
          <w:rFonts w:cs="Arial"/>
          <w:b/>
          <w:color w:val="000000"/>
          <w:sz w:val="30"/>
          <w:szCs w:val="30"/>
        </w:rPr>
      </w:pPr>
    </w:p>
    <w:p w:rsidR="00167499" w:rsidRPr="00167499" w:rsidRDefault="00167499" w:rsidP="00167499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bCs/>
          <w:color w:val="000000"/>
          <w:sz w:val="28"/>
          <w:szCs w:val="28"/>
        </w:rPr>
      </w:pPr>
      <w:r w:rsidRPr="00167499">
        <w:rPr>
          <w:rFonts w:cs="Arial"/>
          <w:bCs/>
          <w:color w:val="000000"/>
          <w:sz w:val="28"/>
          <w:szCs w:val="28"/>
        </w:rPr>
        <w:t>Порядок</w:t>
      </w:r>
    </w:p>
    <w:p w:rsidR="00167499" w:rsidRPr="00167499" w:rsidRDefault="00167499" w:rsidP="00167499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bCs/>
          <w:kern w:val="28"/>
          <w:sz w:val="28"/>
          <w:szCs w:val="28"/>
        </w:rPr>
      </w:pPr>
      <w:r w:rsidRPr="00167499">
        <w:rPr>
          <w:rFonts w:cs="Arial"/>
          <w:bCs/>
          <w:kern w:val="28"/>
          <w:sz w:val="28"/>
          <w:szCs w:val="28"/>
        </w:rPr>
        <w:t xml:space="preserve">предоставления Представления о присвоении классного чина </w:t>
      </w:r>
    </w:p>
    <w:p w:rsidR="00167499" w:rsidRPr="00167499" w:rsidRDefault="00167499" w:rsidP="00167499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bCs/>
          <w:kern w:val="28"/>
          <w:sz w:val="28"/>
          <w:szCs w:val="28"/>
        </w:rPr>
      </w:pPr>
      <w:r w:rsidRPr="00167499">
        <w:rPr>
          <w:rFonts w:cs="Arial"/>
          <w:bCs/>
          <w:kern w:val="28"/>
          <w:sz w:val="28"/>
          <w:szCs w:val="28"/>
        </w:rPr>
        <w:t>муниципальному служащему</w:t>
      </w:r>
    </w:p>
    <w:p w:rsidR="00167499" w:rsidRPr="00167499" w:rsidRDefault="00167499" w:rsidP="00167499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kern w:val="32"/>
          <w:sz w:val="28"/>
          <w:szCs w:val="28"/>
        </w:rPr>
      </w:pPr>
      <w:r w:rsidRPr="00167499">
        <w:rPr>
          <w:rFonts w:cs="Arial"/>
          <w:bCs/>
          <w:kern w:val="32"/>
          <w:sz w:val="28"/>
          <w:szCs w:val="28"/>
        </w:rPr>
        <w:t xml:space="preserve">(далее </w:t>
      </w:r>
      <w:r>
        <w:rPr>
          <w:rFonts w:cs="Arial"/>
          <w:bCs/>
          <w:kern w:val="32"/>
          <w:sz w:val="28"/>
          <w:szCs w:val="28"/>
        </w:rPr>
        <w:t>–</w:t>
      </w:r>
      <w:r w:rsidRPr="00167499">
        <w:rPr>
          <w:rFonts w:cs="Arial"/>
          <w:bCs/>
          <w:kern w:val="32"/>
          <w:sz w:val="28"/>
          <w:szCs w:val="28"/>
        </w:rPr>
        <w:t xml:space="preserve"> Порядок)</w:t>
      </w:r>
    </w:p>
    <w:p w:rsidR="00167499" w:rsidRPr="002D429C" w:rsidRDefault="00167499" w:rsidP="00167499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  <w:szCs w:val="28"/>
        </w:rPr>
      </w:pPr>
    </w:p>
    <w:p w:rsidR="00167499" w:rsidRPr="002D429C" w:rsidRDefault="00167499" w:rsidP="00167499">
      <w:pPr>
        <w:pStyle w:val="2"/>
        <w:jc w:val="center"/>
      </w:pPr>
      <w:r w:rsidRPr="002D429C">
        <w:t>1. Общие положения</w:t>
      </w:r>
    </w:p>
    <w:p w:rsidR="00167499" w:rsidRPr="002D429C" w:rsidRDefault="00167499" w:rsidP="00167499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iCs/>
          <w:szCs w:val="28"/>
        </w:rPr>
      </w:pPr>
    </w:p>
    <w:p w:rsidR="00167499" w:rsidRPr="000E6A3A" w:rsidRDefault="00167499" w:rsidP="00167499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 xml:space="preserve">1.1. </w:t>
      </w:r>
      <w:proofErr w:type="gramStart"/>
      <w:r w:rsidRPr="000E6A3A">
        <w:rPr>
          <w:rFonts w:cs="Arial"/>
          <w:sz w:val="28"/>
          <w:szCs w:val="28"/>
        </w:rPr>
        <w:t xml:space="preserve">Настоящий Порядок разработан в соответствии с Федеральным законом от 02 марта 2007 года </w:t>
      </w:r>
      <w:hyperlink r:id="rId11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0E6A3A">
          <w:rPr>
            <w:rStyle w:val="afa"/>
            <w:rFonts w:cs="Arial"/>
            <w:color w:val="auto"/>
            <w:sz w:val="28"/>
            <w:szCs w:val="28"/>
            <w:u w:val="none"/>
          </w:rPr>
          <w:t>№ 25</w:t>
        </w:r>
        <w:r w:rsidR="000E6A3A">
          <w:rPr>
            <w:rStyle w:val="afa"/>
            <w:rFonts w:cs="Arial"/>
            <w:color w:val="auto"/>
            <w:sz w:val="28"/>
            <w:szCs w:val="28"/>
            <w:u w:val="none"/>
          </w:rPr>
          <w:t xml:space="preserve"> – </w:t>
        </w:r>
        <w:r w:rsidRPr="000E6A3A">
          <w:rPr>
            <w:rStyle w:val="afa"/>
            <w:rFonts w:cs="Arial"/>
            <w:color w:val="auto"/>
            <w:sz w:val="28"/>
            <w:szCs w:val="28"/>
            <w:u w:val="none"/>
          </w:rPr>
          <w:t>ФЗ</w:t>
        </w:r>
      </w:hyperlink>
      <w:r w:rsidRPr="000E6A3A">
        <w:rPr>
          <w:rFonts w:cs="Arial"/>
          <w:sz w:val="28"/>
          <w:szCs w:val="28"/>
        </w:rPr>
        <w:t xml:space="preserve"> «О муниципальной службе в Российской Федерации» и Законом Ханты</w:t>
      </w:r>
      <w:r w:rsidR="000E6A3A">
        <w:rPr>
          <w:rFonts w:cs="Arial"/>
          <w:sz w:val="28"/>
          <w:szCs w:val="28"/>
        </w:rPr>
        <w:t xml:space="preserve"> – </w:t>
      </w:r>
      <w:r w:rsidRPr="000E6A3A">
        <w:rPr>
          <w:rFonts w:cs="Arial"/>
          <w:sz w:val="28"/>
          <w:szCs w:val="28"/>
        </w:rPr>
        <w:t xml:space="preserve">Мансийского автономного округа </w:t>
      </w:r>
      <w:r w:rsidR="000E6A3A">
        <w:rPr>
          <w:rFonts w:cs="Arial"/>
          <w:sz w:val="28"/>
          <w:szCs w:val="28"/>
        </w:rPr>
        <w:t>–</w:t>
      </w:r>
      <w:r w:rsidRPr="000E6A3A">
        <w:rPr>
          <w:rFonts w:cs="Arial"/>
          <w:sz w:val="28"/>
          <w:szCs w:val="28"/>
        </w:rPr>
        <w:t xml:space="preserve"> Югры от 20 июля 2007 года </w:t>
      </w:r>
      <w:hyperlink r:id="rId12" w:tooltip="Закон от 20.07.2007 № 113-оз Дума Ханты-Мансийского автономного округа-Югры&#10;&#10;ОБ ОТДЕЛЬНЫХ ВОПРОСАХ МУНИЦИПАЛЬНОЙ СЛУЖБЫ  В ХАНТЫ-МАНСИЙСКОМ АВТОНОМНОМ ОКРУГЕ - ЮГРЕ" w:history="1">
        <w:r w:rsidRPr="000E6A3A">
          <w:rPr>
            <w:rStyle w:val="afa"/>
            <w:rFonts w:cs="Arial"/>
            <w:color w:val="auto"/>
            <w:sz w:val="28"/>
            <w:szCs w:val="28"/>
            <w:u w:val="none"/>
          </w:rPr>
          <w:t>№ 113-оз</w:t>
        </w:r>
      </w:hyperlink>
      <w:r w:rsidRPr="000E6A3A">
        <w:rPr>
          <w:rFonts w:cs="Arial"/>
          <w:sz w:val="28"/>
          <w:szCs w:val="28"/>
        </w:rPr>
        <w:t xml:space="preserve"> «Об отдельных вопросах муниципальной службы в Ханты</w:t>
      </w:r>
      <w:r w:rsidR="000E6A3A">
        <w:rPr>
          <w:rFonts w:cs="Arial"/>
          <w:sz w:val="28"/>
          <w:szCs w:val="28"/>
        </w:rPr>
        <w:t xml:space="preserve"> – </w:t>
      </w:r>
      <w:r w:rsidRPr="000E6A3A">
        <w:rPr>
          <w:rFonts w:cs="Arial"/>
          <w:sz w:val="28"/>
          <w:szCs w:val="28"/>
        </w:rPr>
        <w:t xml:space="preserve">Мансийском автономном округе </w:t>
      </w:r>
      <w:r w:rsidR="000E6A3A">
        <w:rPr>
          <w:rFonts w:cs="Arial"/>
          <w:sz w:val="28"/>
          <w:szCs w:val="28"/>
        </w:rPr>
        <w:t>–</w:t>
      </w:r>
      <w:r w:rsidRPr="000E6A3A">
        <w:rPr>
          <w:rFonts w:cs="Arial"/>
          <w:sz w:val="28"/>
          <w:szCs w:val="28"/>
        </w:rPr>
        <w:t xml:space="preserve"> Югре» и определяет порядок предоставления Представления о присвоении классного чина (далее </w:t>
      </w:r>
      <w:r w:rsidR="000E6A3A">
        <w:rPr>
          <w:rFonts w:cs="Arial"/>
          <w:sz w:val="28"/>
          <w:szCs w:val="28"/>
        </w:rPr>
        <w:t>–</w:t>
      </w:r>
      <w:r w:rsidRPr="000E6A3A">
        <w:rPr>
          <w:rFonts w:cs="Arial"/>
          <w:sz w:val="28"/>
          <w:szCs w:val="28"/>
        </w:rPr>
        <w:t xml:space="preserve"> Представление) муниципальному служащему администрации </w:t>
      </w:r>
      <w:r w:rsidR="000E6A3A">
        <w:rPr>
          <w:rFonts w:cs="Arial"/>
          <w:sz w:val="28"/>
          <w:szCs w:val="28"/>
        </w:rPr>
        <w:t>сельского</w:t>
      </w:r>
      <w:proofErr w:type="gramEnd"/>
      <w:r w:rsidR="000E6A3A">
        <w:rPr>
          <w:rFonts w:cs="Arial"/>
          <w:sz w:val="28"/>
          <w:szCs w:val="28"/>
        </w:rPr>
        <w:t xml:space="preserve"> поселения Болчары</w:t>
      </w:r>
      <w:r w:rsidRPr="000E6A3A">
        <w:rPr>
          <w:rFonts w:cs="Arial"/>
          <w:sz w:val="28"/>
          <w:szCs w:val="28"/>
        </w:rPr>
        <w:t xml:space="preserve">, </w:t>
      </w:r>
      <w:proofErr w:type="gramStart"/>
      <w:r w:rsidRPr="000E6A3A">
        <w:rPr>
          <w:rFonts w:cs="Arial"/>
          <w:sz w:val="28"/>
          <w:szCs w:val="28"/>
        </w:rPr>
        <w:t>замещающему</w:t>
      </w:r>
      <w:proofErr w:type="gramEnd"/>
      <w:r w:rsidRPr="000E6A3A">
        <w:rPr>
          <w:rFonts w:cs="Arial"/>
          <w:sz w:val="28"/>
          <w:szCs w:val="28"/>
        </w:rPr>
        <w:t xml:space="preserve"> должность муниципальной службы на неопределенный срок (далее </w:t>
      </w:r>
      <w:r w:rsidR="000E6A3A">
        <w:rPr>
          <w:rFonts w:cs="Arial"/>
          <w:sz w:val="28"/>
          <w:szCs w:val="28"/>
        </w:rPr>
        <w:t>–</w:t>
      </w:r>
      <w:r w:rsidRPr="000E6A3A">
        <w:rPr>
          <w:rFonts w:cs="Arial"/>
          <w:sz w:val="28"/>
          <w:szCs w:val="28"/>
        </w:rPr>
        <w:t xml:space="preserve"> муниципальный служащий).</w:t>
      </w:r>
    </w:p>
    <w:p w:rsidR="00167499" w:rsidRPr="000E6A3A" w:rsidRDefault="00167499" w:rsidP="00167499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>1.2. Представление не оформляется на муниципального служащего, имеющего дисциплинарное взыскание либо в отношении которого проводится служебная проверка или возбуждено уголовное дело.</w:t>
      </w:r>
    </w:p>
    <w:p w:rsidR="00167499" w:rsidRPr="000E6A3A" w:rsidRDefault="00167499" w:rsidP="00167499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 xml:space="preserve">1.3. Представление оформляется персонально </w:t>
      </w:r>
      <w:proofErr w:type="gramStart"/>
      <w:r w:rsidRPr="000E6A3A">
        <w:rPr>
          <w:rFonts w:cs="Arial"/>
          <w:sz w:val="28"/>
          <w:szCs w:val="28"/>
        </w:rPr>
        <w:t>на каждого муниципального служащего с соблюдением последовательности присвоения классного чина в соответствии с замещаемой должностью муниципальной службы в пределах</w:t>
      </w:r>
      <w:proofErr w:type="gramEnd"/>
      <w:r w:rsidRPr="000E6A3A">
        <w:rPr>
          <w:rFonts w:cs="Arial"/>
          <w:sz w:val="28"/>
          <w:szCs w:val="28"/>
        </w:rPr>
        <w:t xml:space="preserve"> группы должностей муниципальной службы. При этом учитывается уровень профессиональной подготовки муниципального служащего, продолжительность муниципальной службы в предыдущем классном чине и в замещаемой должности муниципальной службы.</w:t>
      </w:r>
    </w:p>
    <w:p w:rsidR="00167499" w:rsidRPr="002D429C" w:rsidRDefault="00167499" w:rsidP="00167499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  <w:bCs/>
          <w:szCs w:val="28"/>
        </w:rPr>
      </w:pPr>
    </w:p>
    <w:p w:rsidR="00167499" w:rsidRPr="002D429C" w:rsidRDefault="00167499" w:rsidP="000E6A3A">
      <w:pPr>
        <w:pStyle w:val="2"/>
        <w:jc w:val="center"/>
      </w:pPr>
      <w:r w:rsidRPr="002D429C">
        <w:t>2. Порядок подготовки Представления</w:t>
      </w:r>
    </w:p>
    <w:p w:rsidR="00167499" w:rsidRPr="002D429C" w:rsidRDefault="00167499" w:rsidP="00167499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iCs/>
          <w:szCs w:val="28"/>
        </w:rPr>
      </w:pP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 xml:space="preserve">2.1. Представление оформляется представителем нанимателя (работодателем) (далее </w:t>
      </w:r>
      <w:r w:rsidR="000E6A3A">
        <w:rPr>
          <w:rFonts w:cs="Arial"/>
          <w:sz w:val="28"/>
          <w:szCs w:val="28"/>
        </w:rPr>
        <w:t>–</w:t>
      </w:r>
      <w:r w:rsidRPr="000E6A3A">
        <w:rPr>
          <w:rFonts w:cs="Arial"/>
          <w:sz w:val="28"/>
          <w:szCs w:val="28"/>
        </w:rPr>
        <w:t xml:space="preserve"> работодатель) в соответствии с утвержденной формой при решении вопроса:</w:t>
      </w: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>2.1.1. О присвоении муниципальному служащему, не имеющего классного чина, первого классного чина по замещаемой должности муниципальной службы.</w:t>
      </w: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 xml:space="preserve">2.1.2. О присвоении муниципальному служащему очередного классного чина по замещаемой должности муниципальной службы по истечении срока, установленного для прохождения муниципальной службы в предыдущем классном чине при условии, что он замещает должность муниципальной службы, </w:t>
      </w:r>
      <w:r w:rsidRPr="000E6A3A">
        <w:rPr>
          <w:rFonts w:cs="Arial"/>
          <w:sz w:val="28"/>
          <w:szCs w:val="28"/>
        </w:rPr>
        <w:lastRenderedPageBreak/>
        <w:t>для которой предусмотрен классный чин равный или более высокий, чем классный чин, присваиваемый муниципальному служащему.</w:t>
      </w: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 xml:space="preserve">2.1.3. О присвоении муниципальному служащему классного чина после его назначения на более </w:t>
      </w:r>
      <w:proofErr w:type="gramStart"/>
      <w:r w:rsidRPr="000E6A3A">
        <w:rPr>
          <w:rFonts w:cs="Arial"/>
          <w:sz w:val="28"/>
          <w:szCs w:val="28"/>
        </w:rPr>
        <w:t>высокую</w:t>
      </w:r>
      <w:proofErr w:type="gramEnd"/>
      <w:r w:rsidRPr="000E6A3A">
        <w:rPr>
          <w:rFonts w:cs="Arial"/>
          <w:sz w:val="28"/>
          <w:szCs w:val="28"/>
        </w:rPr>
        <w:t xml:space="preserve"> должность муниципальной службы, если для этой должности предусмотрен более высокий классный чин, чем тот, который имеет муниципальный служащий.</w:t>
      </w: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>2.1.4. В случаях, предусмотренных подпунктами 2.1.1 и 2.1.3 пункта 2.1 настоящего раздела, Представление готовится после успешного завершения испытания, а если испытание муниципальному служащему не устанавливалось, то не ранее чем через три месяца после назначения муниципального служащего на должность муниципальной службы.</w:t>
      </w: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>2.2. При подготовке Представления по решению работодателя учитывается срок пребывания в ранее присвоенном классном чине.</w:t>
      </w:r>
    </w:p>
    <w:p w:rsidR="00167499" w:rsidRPr="000E6A3A" w:rsidRDefault="00167499" w:rsidP="000E6A3A">
      <w:p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>2.3.</w:t>
      </w:r>
      <w:r w:rsidR="000E6A3A">
        <w:rPr>
          <w:rFonts w:cs="Arial"/>
          <w:sz w:val="28"/>
          <w:szCs w:val="28"/>
        </w:rPr>
        <w:tab/>
      </w:r>
      <w:r w:rsidRPr="000E6A3A">
        <w:rPr>
          <w:rFonts w:cs="Arial"/>
          <w:sz w:val="28"/>
          <w:szCs w:val="28"/>
        </w:rPr>
        <w:t xml:space="preserve">Работодатель направляет Представление на рассмотрение аттестационной комиссией (далее </w:t>
      </w:r>
      <w:r w:rsidR="000E6A3A">
        <w:rPr>
          <w:rFonts w:cs="Arial"/>
          <w:sz w:val="28"/>
          <w:szCs w:val="28"/>
        </w:rPr>
        <w:t>–</w:t>
      </w:r>
      <w:r w:rsidRPr="000E6A3A">
        <w:rPr>
          <w:rFonts w:cs="Arial"/>
          <w:sz w:val="28"/>
          <w:szCs w:val="28"/>
        </w:rPr>
        <w:t xml:space="preserve"> Комиссия), созданной в администрации </w:t>
      </w:r>
      <w:r w:rsidR="000E6A3A">
        <w:rPr>
          <w:rFonts w:cs="Arial"/>
          <w:sz w:val="28"/>
          <w:szCs w:val="28"/>
        </w:rPr>
        <w:t>сельского поселения Болчары</w:t>
      </w:r>
      <w:r w:rsidRPr="000E6A3A">
        <w:rPr>
          <w:rFonts w:cs="Arial"/>
          <w:sz w:val="28"/>
          <w:szCs w:val="28"/>
        </w:rPr>
        <w:t>.</w:t>
      </w: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>2.4.</w:t>
      </w:r>
      <w:r w:rsidR="000E6A3A">
        <w:rPr>
          <w:rFonts w:cs="Arial"/>
          <w:sz w:val="28"/>
          <w:szCs w:val="28"/>
        </w:rPr>
        <w:tab/>
      </w:r>
      <w:r w:rsidRPr="000E6A3A">
        <w:rPr>
          <w:rFonts w:cs="Arial"/>
          <w:sz w:val="28"/>
          <w:szCs w:val="28"/>
        </w:rPr>
        <w:t xml:space="preserve">Комиссия рассматривает Представление на соответствие установленной форме, на срок пребывания в ранее присвоенном классном чине, на результат выполнения муниципальным служащим должностных обязанностей. По принятому Комиссией решению издается муниципальный правовой акт о присвоении либо отказе в присвоении классного чина (далее </w:t>
      </w:r>
      <w:r w:rsidR="000E6A3A">
        <w:rPr>
          <w:rFonts w:cs="Arial"/>
          <w:sz w:val="28"/>
          <w:szCs w:val="28"/>
        </w:rPr>
        <w:t>–</w:t>
      </w:r>
      <w:r w:rsidRPr="000E6A3A">
        <w:rPr>
          <w:rFonts w:cs="Arial"/>
          <w:sz w:val="28"/>
          <w:szCs w:val="28"/>
        </w:rPr>
        <w:t xml:space="preserve"> распоряжение).</w:t>
      </w: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>2.5. Распоряжение доводится до сведения муниципального служащего.</w:t>
      </w: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>2.6. В случае, когда в отношении муниципального служащего Комиссией принято отрицательное решение работодатель вправе представить новое Представление, но не ранее чем через шесть месяцев после рассмотрения первого Представления.</w:t>
      </w: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>При этом с инициативой о рассмотрении повторного Представления выступает работодатель.</w:t>
      </w:r>
    </w:p>
    <w:p w:rsidR="00167499" w:rsidRPr="002D429C" w:rsidRDefault="00167499" w:rsidP="00167499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  <w:bCs/>
          <w:szCs w:val="28"/>
        </w:rPr>
      </w:pPr>
    </w:p>
    <w:p w:rsidR="00167499" w:rsidRPr="002D429C" w:rsidRDefault="00167499" w:rsidP="000E6A3A">
      <w:pPr>
        <w:pStyle w:val="2"/>
        <w:jc w:val="center"/>
      </w:pPr>
      <w:r w:rsidRPr="002D429C">
        <w:t>3. Результаты присвоения муниципальному служащему</w:t>
      </w:r>
    </w:p>
    <w:p w:rsidR="00167499" w:rsidRPr="002D429C" w:rsidRDefault="00167499" w:rsidP="000E6A3A">
      <w:pPr>
        <w:pStyle w:val="2"/>
        <w:jc w:val="center"/>
      </w:pPr>
      <w:r w:rsidRPr="002D429C">
        <w:t>классного чина</w:t>
      </w:r>
    </w:p>
    <w:p w:rsidR="00167499" w:rsidRPr="002D429C" w:rsidRDefault="00167499" w:rsidP="00167499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iCs/>
          <w:szCs w:val="28"/>
        </w:rPr>
      </w:pP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>3.1. По результатам рассмотрения Представления Комиссией выносится одно из следующих решений:</w:t>
      </w: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>3.1.1. Признать, что результат деятельности муниципального служащего соответствует требованиям, установленным для присвоения классного чина.</w:t>
      </w: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>3.1.2. Признать, что результат деятельности муниципального служащего не соответствует требованиям, установленным для присвоения классного чина.</w:t>
      </w: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 xml:space="preserve">3.2. Результаты Комиссии в пятидневный срок направляются работодателю для принятия решения о присвоении классного чина муниципальному служащему. </w:t>
      </w: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lastRenderedPageBreak/>
        <w:t>3.3. Решение о присвоении муниципальному служащему классного чина оформляется распоряжением не позднее десяти дней после принятого Комиссией решения.</w:t>
      </w: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>3.4. Выписка из распоряжения о присвоении классного чина заносится в личное дело муниципального служащего.</w:t>
      </w: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 xml:space="preserve">3.5. Запись о присвоении муниципальному служащему классного чина вносится в его трудовую книжку и личную карточку (Ф. </w:t>
      </w:r>
      <w:hyperlink r:id="rId13" w:history="1">
        <w:r w:rsidRPr="000E6A3A">
          <w:rPr>
            <w:rStyle w:val="af7"/>
            <w:rFonts w:cs="Arial"/>
            <w:b w:val="0"/>
            <w:sz w:val="28"/>
            <w:szCs w:val="28"/>
          </w:rPr>
          <w:t>Т-2</w:t>
        </w:r>
      </w:hyperlink>
      <w:r w:rsidRPr="000E6A3A">
        <w:rPr>
          <w:rFonts w:cs="Arial"/>
          <w:sz w:val="28"/>
          <w:szCs w:val="28"/>
        </w:rPr>
        <w:t xml:space="preserve">). </w:t>
      </w:r>
      <w:r w:rsidRPr="000E6A3A">
        <w:rPr>
          <w:rFonts w:cs="Arial"/>
          <w:color w:val="000000"/>
          <w:sz w:val="28"/>
          <w:szCs w:val="28"/>
          <w:shd w:val="clear" w:color="auto" w:fill="FFFFFF"/>
        </w:rPr>
        <w:t>Информация о присвоении классного чина муниципальному служащему также вносится в сведения о его трудовой деятельности.</w:t>
      </w: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 xml:space="preserve">3.6. Со дня присвоения классного чина муниципальному служащему устанавливается ежемесячная надбавка к должностному окладу за классный чин в размере, определяемом в соответствии с муниципальными правовыми актами </w:t>
      </w:r>
      <w:r w:rsidR="000E6A3A">
        <w:rPr>
          <w:rFonts w:cs="Arial"/>
          <w:sz w:val="28"/>
          <w:szCs w:val="28"/>
        </w:rPr>
        <w:t>сельского поселения Болчары</w:t>
      </w:r>
      <w:r w:rsidRPr="000E6A3A">
        <w:rPr>
          <w:rFonts w:cs="Arial"/>
          <w:sz w:val="28"/>
          <w:szCs w:val="28"/>
        </w:rPr>
        <w:t>.</w:t>
      </w: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 xml:space="preserve">3.7. Муниципальный служащий вправе обжаловать решение Комиссии в соответствии с законодательством Российской Федерации. </w:t>
      </w:r>
    </w:p>
    <w:p w:rsidR="000E6A3A" w:rsidRDefault="000E6A3A" w:rsidP="00BE3218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Default="000E6A3A" w:rsidP="000E6A3A">
      <w:pPr>
        <w:tabs>
          <w:tab w:val="left" w:pos="5835"/>
        </w:tabs>
      </w:pPr>
      <w:r>
        <w:tab/>
      </w:r>
    </w:p>
    <w:p w:rsidR="000E6A3A" w:rsidRDefault="000E6A3A" w:rsidP="000E6A3A">
      <w:pPr>
        <w:tabs>
          <w:tab w:val="left" w:pos="5835"/>
        </w:tabs>
      </w:pPr>
    </w:p>
    <w:p w:rsidR="000E6A3A" w:rsidRDefault="000E6A3A" w:rsidP="000E6A3A">
      <w:pPr>
        <w:tabs>
          <w:tab w:val="left" w:pos="5835"/>
        </w:tabs>
      </w:pPr>
    </w:p>
    <w:p w:rsidR="000E6A3A" w:rsidRDefault="000E6A3A" w:rsidP="000E6A3A">
      <w:pPr>
        <w:tabs>
          <w:tab w:val="left" w:pos="5835"/>
        </w:tabs>
      </w:pPr>
    </w:p>
    <w:p w:rsidR="000E6A3A" w:rsidRDefault="000E6A3A" w:rsidP="000E6A3A">
      <w:pPr>
        <w:tabs>
          <w:tab w:val="left" w:pos="5835"/>
        </w:tabs>
      </w:pPr>
    </w:p>
    <w:p w:rsidR="000E6A3A" w:rsidRDefault="000E6A3A" w:rsidP="000E6A3A">
      <w:pPr>
        <w:tabs>
          <w:tab w:val="left" w:pos="5835"/>
        </w:tabs>
      </w:pPr>
    </w:p>
    <w:p w:rsidR="000E6A3A" w:rsidRDefault="000E6A3A" w:rsidP="000E6A3A">
      <w:pPr>
        <w:tabs>
          <w:tab w:val="left" w:pos="5835"/>
        </w:tabs>
      </w:pPr>
    </w:p>
    <w:p w:rsidR="000E6A3A" w:rsidRDefault="000E6A3A" w:rsidP="000E6A3A">
      <w:pPr>
        <w:tabs>
          <w:tab w:val="left" w:pos="5835"/>
        </w:tabs>
      </w:pPr>
    </w:p>
    <w:p w:rsidR="000E6A3A" w:rsidRDefault="000E6A3A" w:rsidP="000E6A3A">
      <w:pPr>
        <w:tabs>
          <w:tab w:val="left" w:pos="5835"/>
        </w:tabs>
      </w:pPr>
    </w:p>
    <w:p w:rsidR="000E6A3A" w:rsidRDefault="000E6A3A" w:rsidP="000E6A3A">
      <w:pPr>
        <w:ind w:left="5387"/>
        <w:rPr>
          <w:rFonts w:cs="Arial"/>
          <w:color w:val="000000"/>
          <w:sz w:val="30"/>
          <w:szCs w:val="30"/>
        </w:rPr>
      </w:pPr>
      <w:r w:rsidRPr="00B81419">
        <w:rPr>
          <w:rFonts w:cs="Arial"/>
          <w:color w:val="000000"/>
          <w:sz w:val="30"/>
          <w:szCs w:val="30"/>
        </w:rPr>
        <w:lastRenderedPageBreak/>
        <w:t>Приложение</w:t>
      </w:r>
      <w:r>
        <w:rPr>
          <w:rFonts w:cs="Arial"/>
          <w:color w:val="000000"/>
          <w:sz w:val="30"/>
          <w:szCs w:val="30"/>
        </w:rPr>
        <w:t xml:space="preserve"> 2</w:t>
      </w:r>
      <w:r w:rsidRPr="00B81419">
        <w:rPr>
          <w:rFonts w:cs="Arial"/>
          <w:color w:val="000000"/>
          <w:sz w:val="30"/>
          <w:szCs w:val="30"/>
        </w:rPr>
        <w:t xml:space="preserve"> </w:t>
      </w:r>
    </w:p>
    <w:p w:rsidR="000E6A3A" w:rsidRDefault="000E6A3A" w:rsidP="000E6A3A">
      <w:pPr>
        <w:ind w:left="5387"/>
        <w:rPr>
          <w:rFonts w:cs="Arial"/>
          <w:color w:val="000000"/>
          <w:sz w:val="30"/>
          <w:szCs w:val="30"/>
        </w:rPr>
      </w:pPr>
      <w:r w:rsidRPr="00B81419">
        <w:rPr>
          <w:rFonts w:cs="Arial"/>
          <w:color w:val="000000"/>
          <w:sz w:val="30"/>
          <w:szCs w:val="30"/>
        </w:rPr>
        <w:t xml:space="preserve">к постановлению администрации сельского поселения Болчары </w:t>
      </w:r>
    </w:p>
    <w:p w:rsidR="000E6A3A" w:rsidRDefault="000E6A3A" w:rsidP="000E6A3A">
      <w:pPr>
        <w:ind w:left="5387"/>
        <w:rPr>
          <w:rFonts w:cs="Arial"/>
          <w:color w:val="000000"/>
          <w:sz w:val="30"/>
          <w:szCs w:val="30"/>
        </w:rPr>
      </w:pPr>
      <w:r w:rsidRPr="00B81419">
        <w:rPr>
          <w:rFonts w:cs="Arial"/>
          <w:color w:val="000000"/>
          <w:sz w:val="30"/>
          <w:szCs w:val="30"/>
        </w:rPr>
        <w:t>от ____ 2025 № _____</w:t>
      </w:r>
    </w:p>
    <w:p w:rsidR="000E6A3A" w:rsidRPr="00B81419" w:rsidRDefault="000E6A3A" w:rsidP="000E6A3A">
      <w:pPr>
        <w:ind w:left="5387"/>
        <w:rPr>
          <w:rFonts w:cs="Arial"/>
          <w:color w:val="000000"/>
          <w:sz w:val="30"/>
          <w:szCs w:val="30"/>
        </w:rPr>
      </w:pP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jc w:val="right"/>
        <w:rPr>
          <w:rFonts w:cs="Arial"/>
          <w:bCs/>
          <w:kern w:val="32"/>
        </w:rPr>
      </w:pPr>
    </w:p>
    <w:p w:rsidR="000E6A3A" w:rsidRPr="000E6A3A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kern w:val="32"/>
          <w:sz w:val="28"/>
          <w:szCs w:val="28"/>
        </w:rPr>
      </w:pPr>
      <w:r w:rsidRPr="000E6A3A">
        <w:rPr>
          <w:rFonts w:cs="Arial"/>
          <w:bCs/>
          <w:kern w:val="32"/>
          <w:sz w:val="28"/>
          <w:szCs w:val="28"/>
        </w:rPr>
        <w:t>ПРЕДСТАВЛЕНИЕ</w:t>
      </w:r>
    </w:p>
    <w:p w:rsidR="000E6A3A" w:rsidRPr="000E6A3A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bCs/>
          <w:kern w:val="32"/>
          <w:sz w:val="28"/>
          <w:szCs w:val="28"/>
        </w:rPr>
      </w:pPr>
      <w:r w:rsidRPr="000E6A3A">
        <w:rPr>
          <w:rFonts w:cs="Arial"/>
          <w:bCs/>
          <w:kern w:val="32"/>
          <w:sz w:val="28"/>
          <w:szCs w:val="28"/>
        </w:rPr>
        <w:t xml:space="preserve">о присвоении классного чина муниципальному служащему 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b/>
          <w:bCs/>
          <w:kern w:val="32"/>
        </w:rPr>
      </w:pP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b/>
          <w:bCs/>
          <w:kern w:val="32"/>
        </w:rPr>
      </w:pPr>
      <w:r w:rsidRPr="002D429C">
        <w:rPr>
          <w:rFonts w:cs="Arial"/>
          <w:b/>
          <w:bCs/>
          <w:kern w:val="32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szCs w:val="16"/>
        </w:rPr>
      </w:pPr>
      <w:r w:rsidRPr="002D429C">
        <w:rPr>
          <w:rFonts w:cs="Arial"/>
          <w:szCs w:val="16"/>
        </w:rPr>
        <w:t>(Ф.И.О.)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</w:p>
    <w:p w:rsidR="000E6A3A" w:rsidRPr="000E6A3A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 xml:space="preserve">Представляется к присвоению (первого, очередного для замещаемой группы должностей, очередного, внеочередного) классного чина муниципальной службы 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___________________________________________________________________________________________________________________________________________________________</w:t>
      </w:r>
      <w:r>
        <w:rPr>
          <w:rFonts w:cs="Arial"/>
        </w:rPr>
        <w:t>______</w:t>
      </w:r>
      <w:r w:rsidRPr="002D429C">
        <w:rPr>
          <w:rFonts w:cs="Arial"/>
        </w:rPr>
        <w:t>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szCs w:val="16"/>
        </w:rPr>
      </w:pPr>
      <w:r w:rsidRPr="002D429C">
        <w:rPr>
          <w:rFonts w:cs="Arial"/>
          <w:szCs w:val="16"/>
        </w:rPr>
        <w:t>(наименование классного чина)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</w:p>
    <w:p w:rsidR="000E6A3A" w:rsidRPr="000E6A3A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>Замещаемая должность и дата назначения (месяц, год), наименование структурного подразделения и (или) муниципального органа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Arial"/>
        </w:rPr>
        <w:t>______</w:t>
      </w:r>
      <w:r w:rsidRPr="002D429C">
        <w:rPr>
          <w:rFonts w:cs="Arial"/>
        </w:rPr>
        <w:t>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</w:p>
    <w:p w:rsidR="000E6A3A" w:rsidRPr="00EB6B1C" w:rsidRDefault="000E6A3A" w:rsidP="00EB6B1C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EB6B1C">
        <w:rPr>
          <w:rFonts w:cs="Arial"/>
          <w:sz w:val="28"/>
          <w:szCs w:val="28"/>
        </w:rPr>
        <w:t xml:space="preserve">Наименование категории и группы должностей муниципальной службы, к которым относится </w:t>
      </w:r>
      <w:proofErr w:type="gramStart"/>
      <w:r w:rsidRPr="00EB6B1C">
        <w:rPr>
          <w:rFonts w:cs="Arial"/>
          <w:sz w:val="28"/>
          <w:szCs w:val="28"/>
        </w:rPr>
        <w:t>замещаемая</w:t>
      </w:r>
      <w:proofErr w:type="gramEnd"/>
      <w:r w:rsidRPr="00EB6B1C">
        <w:rPr>
          <w:rFonts w:cs="Arial"/>
          <w:sz w:val="28"/>
          <w:szCs w:val="28"/>
        </w:rPr>
        <w:t xml:space="preserve"> должность (в соответствии с Реестром должностей муниципальной службы </w:t>
      </w:r>
      <w:r w:rsidR="00EB6B1C">
        <w:rPr>
          <w:rFonts w:cs="Arial"/>
          <w:sz w:val="28"/>
          <w:szCs w:val="28"/>
        </w:rPr>
        <w:t>администрации сельского поселения Болчары</w:t>
      </w:r>
      <w:r w:rsidRPr="00EB6B1C">
        <w:rPr>
          <w:rFonts w:cs="Arial"/>
          <w:sz w:val="28"/>
          <w:szCs w:val="28"/>
        </w:rPr>
        <w:t xml:space="preserve">) 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_______________________________________________________________________________________________________________________________________________________________</w:t>
      </w:r>
      <w:r w:rsidR="00EB6B1C">
        <w:rPr>
          <w:rFonts w:cs="Arial"/>
        </w:rPr>
        <w:t>____</w:t>
      </w:r>
      <w:r w:rsidRPr="002D429C">
        <w:rPr>
          <w:rFonts w:cs="Arial"/>
        </w:rPr>
        <w:t>_</w:t>
      </w:r>
    </w:p>
    <w:p w:rsidR="000E6A3A" w:rsidRPr="00EB6B1C" w:rsidRDefault="000E6A3A" w:rsidP="00EB6B1C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rPr>
          <w:rFonts w:cs="Arial"/>
          <w:sz w:val="28"/>
          <w:szCs w:val="28"/>
        </w:rPr>
      </w:pPr>
      <w:r w:rsidRPr="00EB6B1C">
        <w:rPr>
          <w:rFonts w:cs="Arial"/>
          <w:sz w:val="28"/>
          <w:szCs w:val="28"/>
        </w:rPr>
        <w:t xml:space="preserve">Имеющийся классный чин, дата его присвоения 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________________________________________________________________________________________________________________________________________________________________</w:t>
      </w:r>
    </w:p>
    <w:p w:rsidR="000E6A3A" w:rsidRPr="00EB6B1C" w:rsidRDefault="000E6A3A" w:rsidP="00EB6B1C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EB6B1C">
        <w:rPr>
          <w:rFonts w:cs="Arial"/>
          <w:sz w:val="28"/>
          <w:szCs w:val="28"/>
        </w:rPr>
        <w:t>Квалификационные требования, предъявляемые к должности муниципальной службы, которую замещает представляемый муниципальный служащий: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  <w:szCs w:val="20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4961"/>
        <w:gridCol w:w="2551"/>
      </w:tblGrid>
      <w:tr w:rsidR="000E6A3A" w:rsidRPr="00EB6B1C" w:rsidTr="00890667">
        <w:trPr>
          <w:jc w:val="center"/>
        </w:trPr>
        <w:tc>
          <w:tcPr>
            <w:tcW w:w="2235" w:type="dxa"/>
            <w:shd w:val="clear" w:color="auto" w:fill="auto"/>
          </w:tcPr>
          <w:p w:rsidR="000E6A3A" w:rsidRPr="00EB6B1C" w:rsidRDefault="000E6A3A" w:rsidP="00890667">
            <w:pPr>
              <w:pStyle w:val="Table0"/>
              <w:spacing w:line="0" w:lineRule="atLeast"/>
              <w:rPr>
                <w:rFonts w:ascii="Times New Roman" w:hAnsi="Times New Roman" w:cs="Times New Roman"/>
                <w:b w:val="0"/>
                <w:szCs w:val="20"/>
              </w:rPr>
            </w:pPr>
          </w:p>
          <w:p w:rsidR="000E6A3A" w:rsidRPr="00EB6B1C" w:rsidRDefault="000E6A3A" w:rsidP="00890667">
            <w:pPr>
              <w:pStyle w:val="Table0"/>
              <w:spacing w:line="0" w:lineRule="atLeast"/>
              <w:rPr>
                <w:rFonts w:ascii="Times New Roman" w:hAnsi="Times New Roman" w:cs="Times New Roman"/>
                <w:b w:val="0"/>
                <w:szCs w:val="20"/>
              </w:rPr>
            </w:pPr>
          </w:p>
          <w:p w:rsidR="000E6A3A" w:rsidRPr="00EB6B1C" w:rsidRDefault="000E6A3A" w:rsidP="00890667">
            <w:pPr>
              <w:pStyle w:val="Table0"/>
              <w:spacing w:line="0" w:lineRule="atLeast"/>
              <w:rPr>
                <w:rFonts w:ascii="Times New Roman" w:hAnsi="Times New Roman" w:cs="Times New Roman"/>
                <w:b w:val="0"/>
                <w:szCs w:val="20"/>
              </w:rPr>
            </w:pPr>
            <w:r w:rsidRPr="00EB6B1C">
              <w:rPr>
                <w:rFonts w:ascii="Times New Roman" w:hAnsi="Times New Roman" w:cs="Times New Roman"/>
                <w:b w:val="0"/>
                <w:szCs w:val="20"/>
              </w:rPr>
              <w:t>Наименование</w:t>
            </w:r>
          </w:p>
          <w:p w:rsidR="000E6A3A" w:rsidRPr="00EB6B1C" w:rsidRDefault="000E6A3A" w:rsidP="00890667">
            <w:pPr>
              <w:pStyle w:val="Table0"/>
              <w:spacing w:line="0" w:lineRule="atLeast"/>
              <w:rPr>
                <w:rFonts w:ascii="Times New Roman" w:hAnsi="Times New Roman" w:cs="Times New Roman"/>
                <w:b w:val="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0E6A3A" w:rsidRPr="00EB6B1C" w:rsidRDefault="000E6A3A" w:rsidP="00890667">
            <w:pPr>
              <w:pStyle w:val="Table0"/>
              <w:spacing w:line="0" w:lineRule="atLeast"/>
              <w:rPr>
                <w:rFonts w:ascii="Times New Roman" w:hAnsi="Times New Roman" w:cs="Times New Roman"/>
                <w:b w:val="0"/>
                <w:szCs w:val="20"/>
              </w:rPr>
            </w:pPr>
            <w:r w:rsidRPr="00EB6B1C">
              <w:rPr>
                <w:rFonts w:ascii="Times New Roman" w:hAnsi="Times New Roman" w:cs="Times New Roman"/>
                <w:b w:val="0"/>
                <w:szCs w:val="20"/>
              </w:rPr>
              <w:t>Квалификационные требования,</w:t>
            </w:r>
          </w:p>
          <w:p w:rsidR="000E6A3A" w:rsidRPr="00EB6B1C" w:rsidRDefault="000E6A3A" w:rsidP="00890667">
            <w:pPr>
              <w:pStyle w:val="Table"/>
              <w:spacing w:line="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EB6B1C">
              <w:rPr>
                <w:rFonts w:ascii="Times New Roman" w:hAnsi="Times New Roman" w:cs="Times New Roman"/>
                <w:szCs w:val="20"/>
              </w:rPr>
              <w:t>установленные Законом Ханты</w:t>
            </w:r>
            <w:r w:rsidR="00EB6B1C">
              <w:rPr>
                <w:rFonts w:ascii="Times New Roman" w:hAnsi="Times New Roman" w:cs="Times New Roman"/>
                <w:szCs w:val="20"/>
              </w:rPr>
              <w:t xml:space="preserve"> – </w:t>
            </w:r>
            <w:r w:rsidRPr="00EB6B1C">
              <w:rPr>
                <w:rFonts w:ascii="Times New Roman" w:hAnsi="Times New Roman" w:cs="Times New Roman"/>
                <w:szCs w:val="20"/>
              </w:rPr>
              <w:t xml:space="preserve">Мансийского автономного округа </w:t>
            </w:r>
            <w:r w:rsidR="00EB6B1C">
              <w:rPr>
                <w:rFonts w:ascii="Times New Roman" w:hAnsi="Times New Roman" w:cs="Times New Roman"/>
                <w:szCs w:val="20"/>
              </w:rPr>
              <w:t>–</w:t>
            </w:r>
            <w:r w:rsidRPr="00EB6B1C">
              <w:rPr>
                <w:rFonts w:ascii="Times New Roman" w:hAnsi="Times New Roman" w:cs="Times New Roman"/>
                <w:szCs w:val="20"/>
              </w:rPr>
              <w:t xml:space="preserve"> Югры</w:t>
            </w:r>
            <w:r w:rsidR="00EB6B1C">
              <w:rPr>
                <w:rFonts w:ascii="Times New Roman" w:hAnsi="Times New Roman" w:cs="Times New Roman"/>
                <w:szCs w:val="20"/>
              </w:rPr>
              <w:t xml:space="preserve">  </w:t>
            </w:r>
            <w:r w:rsidRPr="00EB6B1C">
              <w:rPr>
                <w:rFonts w:ascii="Times New Roman" w:hAnsi="Times New Roman" w:cs="Times New Roman"/>
                <w:szCs w:val="20"/>
              </w:rPr>
              <w:t xml:space="preserve"> от 20 июля 2007 года </w:t>
            </w:r>
            <w:hyperlink r:id="rId14" w:tooltip="Закон от 20.07.2007 № 113-оз Дума Ханты-Мансийского автономного округа-Югры&#10;&#10;ОБ ОТДЕЛЬНЫХ ВОПРОСАХ МУНИЦИПАЛЬНОЙ СЛУЖБЫ  В ХАНТЫ-МАНСИЙСКОМ АВТОНОМНОМ ОКРУГЕ - ЮГРЕ" w:history="1">
              <w:r w:rsidRPr="00EB6B1C">
                <w:rPr>
                  <w:rStyle w:val="afa"/>
                  <w:rFonts w:ascii="Times New Roman" w:hAnsi="Times New Roman" w:cs="Times New Roman"/>
                  <w:color w:val="auto"/>
                  <w:szCs w:val="20"/>
                  <w:u w:val="none"/>
                </w:rPr>
                <w:t>№ 113-оз</w:t>
              </w:r>
            </w:hyperlink>
            <w:r w:rsidRPr="00EB6B1C">
              <w:rPr>
                <w:rFonts w:ascii="Times New Roman" w:hAnsi="Times New Roman" w:cs="Times New Roman"/>
                <w:szCs w:val="20"/>
              </w:rPr>
              <w:t xml:space="preserve"> «Об отдельных вопросах муниципальной службы в Ханты</w:t>
            </w:r>
            <w:r w:rsidR="00EB6B1C">
              <w:rPr>
                <w:rFonts w:ascii="Times New Roman" w:hAnsi="Times New Roman" w:cs="Times New Roman"/>
                <w:szCs w:val="20"/>
              </w:rPr>
              <w:t xml:space="preserve"> – </w:t>
            </w:r>
            <w:r w:rsidRPr="00EB6B1C">
              <w:rPr>
                <w:rFonts w:ascii="Times New Roman" w:hAnsi="Times New Roman" w:cs="Times New Roman"/>
                <w:szCs w:val="20"/>
              </w:rPr>
              <w:t xml:space="preserve">Мансийском автономном округе </w:t>
            </w:r>
            <w:r w:rsidR="00EB6B1C">
              <w:rPr>
                <w:rFonts w:ascii="Times New Roman" w:hAnsi="Times New Roman" w:cs="Times New Roman"/>
                <w:szCs w:val="20"/>
              </w:rPr>
              <w:t>–</w:t>
            </w:r>
            <w:r w:rsidRPr="00EB6B1C">
              <w:rPr>
                <w:rFonts w:ascii="Times New Roman" w:hAnsi="Times New Roman" w:cs="Times New Roman"/>
                <w:szCs w:val="20"/>
              </w:rPr>
              <w:t xml:space="preserve"> Югре», а также нормативным правовым актом органа местного самоуправления</w:t>
            </w:r>
          </w:p>
        </w:tc>
        <w:tc>
          <w:tcPr>
            <w:tcW w:w="2551" w:type="dxa"/>
            <w:shd w:val="clear" w:color="auto" w:fill="auto"/>
          </w:tcPr>
          <w:p w:rsidR="000E6A3A" w:rsidRPr="00EB6B1C" w:rsidRDefault="000E6A3A" w:rsidP="00890667">
            <w:pPr>
              <w:pStyle w:val="Table"/>
              <w:spacing w:line="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EB6B1C">
              <w:rPr>
                <w:rFonts w:ascii="Times New Roman" w:hAnsi="Times New Roman" w:cs="Times New Roman"/>
                <w:szCs w:val="20"/>
              </w:rPr>
              <w:t>Профессиональные качества муниципального служащего (на день представления материалов)</w:t>
            </w:r>
          </w:p>
        </w:tc>
      </w:tr>
      <w:tr w:rsidR="000E6A3A" w:rsidRPr="00EB6B1C" w:rsidTr="00890667">
        <w:trPr>
          <w:jc w:val="center"/>
        </w:trPr>
        <w:tc>
          <w:tcPr>
            <w:tcW w:w="2235" w:type="dxa"/>
            <w:shd w:val="clear" w:color="auto" w:fill="auto"/>
          </w:tcPr>
          <w:p w:rsidR="000E6A3A" w:rsidRPr="00EB6B1C" w:rsidRDefault="000E6A3A" w:rsidP="00890667">
            <w:pPr>
              <w:pStyle w:val="Table"/>
              <w:spacing w:line="0" w:lineRule="atLeast"/>
              <w:rPr>
                <w:rFonts w:ascii="Times New Roman" w:hAnsi="Times New Roman" w:cs="Times New Roman"/>
                <w:szCs w:val="20"/>
              </w:rPr>
            </w:pPr>
            <w:r w:rsidRPr="00EB6B1C">
              <w:rPr>
                <w:rFonts w:ascii="Times New Roman" w:hAnsi="Times New Roman" w:cs="Times New Roman"/>
                <w:szCs w:val="20"/>
              </w:rPr>
              <w:lastRenderedPageBreak/>
              <w:t>По уровню образования</w:t>
            </w:r>
          </w:p>
        </w:tc>
        <w:tc>
          <w:tcPr>
            <w:tcW w:w="4961" w:type="dxa"/>
            <w:shd w:val="clear" w:color="auto" w:fill="auto"/>
          </w:tcPr>
          <w:p w:rsidR="000E6A3A" w:rsidRPr="00EB6B1C" w:rsidRDefault="000E6A3A" w:rsidP="00890667">
            <w:pPr>
              <w:pStyle w:val="Table"/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0E6A3A" w:rsidRPr="00EB6B1C" w:rsidRDefault="000E6A3A" w:rsidP="00890667">
            <w:pPr>
              <w:pStyle w:val="Table"/>
              <w:spacing w:line="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EB6B1C">
              <w:rPr>
                <w:rFonts w:ascii="Times New Roman" w:hAnsi="Times New Roman" w:cs="Times New Roman"/>
                <w:szCs w:val="20"/>
              </w:rPr>
              <w:t>(учебное заведение,</w:t>
            </w:r>
            <w:proofErr w:type="gramEnd"/>
          </w:p>
          <w:p w:rsidR="000E6A3A" w:rsidRPr="00EB6B1C" w:rsidRDefault="000E6A3A" w:rsidP="00890667">
            <w:pPr>
              <w:pStyle w:val="Table"/>
              <w:spacing w:line="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EB6B1C">
              <w:rPr>
                <w:rFonts w:ascii="Times New Roman" w:hAnsi="Times New Roman" w:cs="Times New Roman"/>
                <w:szCs w:val="20"/>
              </w:rPr>
              <w:t>дата окончания)</w:t>
            </w:r>
          </w:p>
        </w:tc>
      </w:tr>
      <w:tr w:rsidR="000E6A3A" w:rsidRPr="00EB6B1C" w:rsidTr="00890667">
        <w:trPr>
          <w:jc w:val="center"/>
        </w:trPr>
        <w:tc>
          <w:tcPr>
            <w:tcW w:w="2235" w:type="dxa"/>
            <w:shd w:val="clear" w:color="auto" w:fill="auto"/>
          </w:tcPr>
          <w:p w:rsidR="000E6A3A" w:rsidRPr="00EB6B1C" w:rsidRDefault="000E6A3A" w:rsidP="00890667">
            <w:pPr>
              <w:pStyle w:val="Table"/>
              <w:spacing w:line="0" w:lineRule="atLeast"/>
              <w:rPr>
                <w:rFonts w:ascii="Times New Roman" w:hAnsi="Times New Roman" w:cs="Times New Roman"/>
                <w:szCs w:val="20"/>
              </w:rPr>
            </w:pPr>
            <w:r w:rsidRPr="00EB6B1C">
              <w:rPr>
                <w:rFonts w:ascii="Times New Roman" w:hAnsi="Times New Roman" w:cs="Times New Roman"/>
                <w:szCs w:val="20"/>
              </w:rPr>
              <w:t>Специальность</w:t>
            </w:r>
          </w:p>
        </w:tc>
        <w:tc>
          <w:tcPr>
            <w:tcW w:w="4961" w:type="dxa"/>
            <w:shd w:val="clear" w:color="auto" w:fill="auto"/>
          </w:tcPr>
          <w:p w:rsidR="000E6A3A" w:rsidRPr="00EB6B1C" w:rsidRDefault="000E6A3A" w:rsidP="00890667">
            <w:pPr>
              <w:pStyle w:val="Table"/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0E6A3A" w:rsidRPr="00EB6B1C" w:rsidRDefault="000E6A3A" w:rsidP="00890667">
            <w:pPr>
              <w:pStyle w:val="Table"/>
              <w:spacing w:line="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EB6B1C">
              <w:rPr>
                <w:rFonts w:ascii="Times New Roman" w:hAnsi="Times New Roman" w:cs="Times New Roman"/>
                <w:szCs w:val="20"/>
              </w:rPr>
              <w:t>(по диплому или иному документу об образовании)</w:t>
            </w:r>
          </w:p>
        </w:tc>
      </w:tr>
      <w:tr w:rsidR="000E6A3A" w:rsidRPr="00EB6B1C" w:rsidTr="00890667">
        <w:trPr>
          <w:jc w:val="center"/>
        </w:trPr>
        <w:tc>
          <w:tcPr>
            <w:tcW w:w="2235" w:type="dxa"/>
            <w:shd w:val="clear" w:color="auto" w:fill="auto"/>
          </w:tcPr>
          <w:p w:rsidR="000E6A3A" w:rsidRPr="00EB6B1C" w:rsidRDefault="000E6A3A" w:rsidP="00890667">
            <w:pPr>
              <w:pStyle w:val="Table"/>
              <w:spacing w:line="0" w:lineRule="atLeast"/>
              <w:rPr>
                <w:rFonts w:ascii="Times New Roman" w:hAnsi="Times New Roman" w:cs="Times New Roman"/>
                <w:szCs w:val="20"/>
              </w:rPr>
            </w:pPr>
            <w:r w:rsidRPr="00EB6B1C">
              <w:rPr>
                <w:rFonts w:ascii="Times New Roman" w:hAnsi="Times New Roman" w:cs="Times New Roman"/>
                <w:szCs w:val="20"/>
              </w:rPr>
              <w:t>Стаж работы по специальности</w:t>
            </w:r>
          </w:p>
        </w:tc>
        <w:tc>
          <w:tcPr>
            <w:tcW w:w="4961" w:type="dxa"/>
            <w:shd w:val="clear" w:color="auto" w:fill="auto"/>
          </w:tcPr>
          <w:p w:rsidR="000E6A3A" w:rsidRPr="00EB6B1C" w:rsidRDefault="000E6A3A" w:rsidP="00890667">
            <w:pPr>
              <w:pStyle w:val="Table"/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0E6A3A" w:rsidRPr="00EB6B1C" w:rsidRDefault="000E6A3A" w:rsidP="00890667">
            <w:pPr>
              <w:pStyle w:val="Table"/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E6A3A" w:rsidRPr="00EB6B1C" w:rsidTr="00890667">
        <w:trPr>
          <w:jc w:val="center"/>
        </w:trPr>
        <w:tc>
          <w:tcPr>
            <w:tcW w:w="2235" w:type="dxa"/>
            <w:shd w:val="clear" w:color="auto" w:fill="auto"/>
          </w:tcPr>
          <w:p w:rsidR="000E6A3A" w:rsidRPr="00EB6B1C" w:rsidRDefault="000E6A3A" w:rsidP="00890667">
            <w:pPr>
              <w:pStyle w:val="Table"/>
              <w:spacing w:line="0" w:lineRule="atLeast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EB6B1C">
              <w:rPr>
                <w:rFonts w:ascii="Times New Roman" w:hAnsi="Times New Roman" w:cs="Times New Roman"/>
                <w:szCs w:val="20"/>
              </w:rPr>
              <w:t xml:space="preserve">Стаж муниципальной службы (полных лет </w:t>
            </w:r>
            <w:proofErr w:type="gramEnd"/>
          </w:p>
          <w:p w:rsidR="000E6A3A" w:rsidRPr="00EB6B1C" w:rsidRDefault="000E6A3A" w:rsidP="00890667">
            <w:pPr>
              <w:pStyle w:val="Table"/>
              <w:spacing w:line="0" w:lineRule="atLeast"/>
              <w:rPr>
                <w:rFonts w:ascii="Times New Roman" w:hAnsi="Times New Roman" w:cs="Times New Roman"/>
                <w:szCs w:val="20"/>
              </w:rPr>
            </w:pPr>
            <w:r w:rsidRPr="00EB6B1C">
              <w:rPr>
                <w:rFonts w:ascii="Times New Roman" w:hAnsi="Times New Roman" w:cs="Times New Roman"/>
                <w:szCs w:val="20"/>
              </w:rPr>
              <w:t>и месяцев)</w:t>
            </w:r>
          </w:p>
        </w:tc>
        <w:tc>
          <w:tcPr>
            <w:tcW w:w="4961" w:type="dxa"/>
            <w:shd w:val="clear" w:color="auto" w:fill="auto"/>
          </w:tcPr>
          <w:p w:rsidR="000E6A3A" w:rsidRPr="00EB6B1C" w:rsidRDefault="000E6A3A" w:rsidP="00890667">
            <w:pPr>
              <w:pStyle w:val="Table"/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0E6A3A" w:rsidRPr="00EB6B1C" w:rsidRDefault="000E6A3A" w:rsidP="00890667">
            <w:pPr>
              <w:pStyle w:val="Table"/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rPr>
          <w:rFonts w:cs="Arial"/>
        </w:rPr>
      </w:pPr>
    </w:p>
    <w:p w:rsidR="000E6A3A" w:rsidRPr="00EB6B1C" w:rsidRDefault="000E6A3A" w:rsidP="00EB6B1C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EB6B1C">
        <w:rPr>
          <w:rFonts w:cs="Arial"/>
          <w:sz w:val="28"/>
          <w:szCs w:val="28"/>
        </w:rPr>
        <w:t xml:space="preserve">Прохождение курсов повышения квалификации (профессиональной переподготовки), стажировки 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szCs w:val="16"/>
        </w:rPr>
      </w:pPr>
      <w:proofErr w:type="gramStart"/>
      <w:r w:rsidRPr="002D429C">
        <w:rPr>
          <w:rFonts w:cs="Arial"/>
          <w:szCs w:val="16"/>
        </w:rPr>
        <w:t>(наименование учебного заведения (органа, организации, где проходили</w:t>
      </w:r>
      <w:proofErr w:type="gramEnd"/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szCs w:val="16"/>
        </w:rPr>
      </w:pPr>
      <w:r w:rsidRPr="002D429C">
        <w:rPr>
          <w:rFonts w:cs="Arial"/>
          <w:szCs w:val="16"/>
        </w:rPr>
        <w:t>курсы повышения квалификации, профессиональной переподготовки,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szCs w:val="16"/>
        </w:rPr>
      </w:pPr>
      <w:proofErr w:type="gramStart"/>
      <w:r w:rsidRPr="002D429C">
        <w:rPr>
          <w:rFonts w:cs="Arial"/>
          <w:szCs w:val="16"/>
        </w:rPr>
        <w:t>стажировка), дата прохождения, тема, объем часов)</w:t>
      </w:r>
      <w:proofErr w:type="gramEnd"/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________________________________________________________________________________</w:t>
      </w:r>
    </w:p>
    <w:p w:rsidR="000E6A3A" w:rsidRPr="00EB6B1C" w:rsidRDefault="000E6A3A" w:rsidP="00EB6B1C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rPr>
          <w:rFonts w:cs="Arial"/>
          <w:sz w:val="28"/>
          <w:szCs w:val="28"/>
        </w:rPr>
      </w:pPr>
    </w:p>
    <w:p w:rsidR="000E6A3A" w:rsidRPr="00EB6B1C" w:rsidRDefault="000E6A3A" w:rsidP="00EB6B1C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rPr>
          <w:rFonts w:cs="Arial"/>
          <w:sz w:val="28"/>
          <w:szCs w:val="28"/>
        </w:rPr>
      </w:pPr>
      <w:r w:rsidRPr="00EB6B1C">
        <w:rPr>
          <w:rFonts w:cs="Arial"/>
          <w:sz w:val="28"/>
          <w:szCs w:val="28"/>
        </w:rPr>
        <w:t>Ученая степень, звание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rPr>
          <w:rFonts w:cs="Arial"/>
          <w:szCs w:val="22"/>
        </w:rPr>
      </w:pPr>
    </w:p>
    <w:p w:rsidR="000E6A3A" w:rsidRPr="00EB6B1C" w:rsidRDefault="000E6A3A" w:rsidP="00EB6B1C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rPr>
          <w:rFonts w:cs="Arial"/>
          <w:sz w:val="28"/>
          <w:szCs w:val="28"/>
        </w:rPr>
      </w:pPr>
      <w:r w:rsidRPr="00EB6B1C">
        <w:rPr>
          <w:rFonts w:cs="Arial"/>
          <w:sz w:val="28"/>
          <w:szCs w:val="28"/>
        </w:rPr>
        <w:t xml:space="preserve">Государственные награды 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szCs w:val="16"/>
        </w:rPr>
      </w:pPr>
      <w:r w:rsidRPr="002D429C">
        <w:rPr>
          <w:rFonts w:cs="Arial"/>
          <w:szCs w:val="16"/>
        </w:rPr>
        <w:t>(наименование награды, дата награждения)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  <w:szCs w:val="22"/>
        </w:rPr>
      </w:pPr>
    </w:p>
    <w:p w:rsidR="000E6A3A" w:rsidRPr="00EB6B1C" w:rsidRDefault="000E6A3A" w:rsidP="00EB6B1C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rPr>
          <w:rFonts w:cs="Arial"/>
          <w:sz w:val="28"/>
          <w:szCs w:val="28"/>
        </w:rPr>
      </w:pPr>
      <w:r w:rsidRPr="00EB6B1C">
        <w:rPr>
          <w:rFonts w:cs="Arial"/>
          <w:sz w:val="28"/>
          <w:szCs w:val="28"/>
        </w:rPr>
        <w:t xml:space="preserve">Ведомственные награды 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szCs w:val="16"/>
        </w:rPr>
      </w:pPr>
      <w:r w:rsidRPr="002D429C">
        <w:rPr>
          <w:rFonts w:cs="Arial"/>
          <w:szCs w:val="16"/>
        </w:rPr>
        <w:t>(наименование награды, дата награждения)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  <w:szCs w:val="22"/>
        </w:rPr>
      </w:pPr>
    </w:p>
    <w:p w:rsidR="000E6A3A" w:rsidRPr="00EB6B1C" w:rsidRDefault="000E6A3A" w:rsidP="00EB6B1C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rPr>
          <w:rFonts w:cs="Arial"/>
          <w:sz w:val="28"/>
          <w:szCs w:val="28"/>
        </w:rPr>
      </w:pPr>
      <w:r w:rsidRPr="00EB6B1C">
        <w:rPr>
          <w:rFonts w:cs="Arial"/>
          <w:sz w:val="28"/>
          <w:szCs w:val="28"/>
        </w:rPr>
        <w:t>Поощрения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rPr>
          <w:rFonts w:cs="Arial"/>
          <w:szCs w:val="22"/>
        </w:rPr>
      </w:pPr>
    </w:p>
    <w:p w:rsidR="000E6A3A" w:rsidRPr="00EB6B1C" w:rsidRDefault="000E6A3A" w:rsidP="00EB6B1C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EB6B1C">
        <w:rPr>
          <w:rFonts w:cs="Arial"/>
          <w:sz w:val="28"/>
          <w:szCs w:val="28"/>
        </w:rPr>
        <w:t xml:space="preserve">Мотивировочная оценка уровня знаний, навыков и умений (профессионального уровня) </w:t>
      </w:r>
      <w:proofErr w:type="gramStart"/>
      <w:r w:rsidRPr="00EB6B1C">
        <w:rPr>
          <w:rFonts w:cs="Arial"/>
          <w:sz w:val="28"/>
          <w:szCs w:val="28"/>
        </w:rPr>
        <w:t>на</w:t>
      </w:r>
      <w:proofErr w:type="gramEnd"/>
      <w:r w:rsidRPr="00EB6B1C">
        <w:rPr>
          <w:rFonts w:cs="Arial"/>
          <w:sz w:val="28"/>
          <w:szCs w:val="28"/>
        </w:rPr>
        <w:t xml:space="preserve"> представляемого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lastRenderedPageBreak/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  <w:szCs w:val="22"/>
        </w:rPr>
      </w:pPr>
    </w:p>
    <w:p w:rsidR="000E6A3A" w:rsidRPr="00EB6B1C" w:rsidRDefault="000E6A3A" w:rsidP="00EB6B1C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rPr>
          <w:rFonts w:cs="Arial"/>
          <w:sz w:val="28"/>
          <w:szCs w:val="28"/>
        </w:rPr>
      </w:pPr>
      <w:r w:rsidRPr="00EB6B1C">
        <w:rPr>
          <w:rFonts w:cs="Arial"/>
          <w:sz w:val="28"/>
          <w:szCs w:val="28"/>
        </w:rPr>
        <w:t xml:space="preserve">Дата и результат прохождения последней аттестации 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  <w:szCs w:val="22"/>
        </w:rPr>
      </w:pPr>
    </w:p>
    <w:p w:rsidR="000E6A3A" w:rsidRPr="00EB6B1C" w:rsidRDefault="000E6A3A" w:rsidP="00EB6B1C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rPr>
          <w:rFonts w:cs="Arial"/>
          <w:sz w:val="28"/>
          <w:szCs w:val="28"/>
        </w:rPr>
      </w:pPr>
      <w:r w:rsidRPr="00EB6B1C">
        <w:rPr>
          <w:rFonts w:cs="Arial"/>
          <w:sz w:val="28"/>
          <w:szCs w:val="28"/>
        </w:rPr>
        <w:t>Дата и результаты проведения последнего квалификационного экзамена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rPr>
          <w:rFonts w:cs="Arial"/>
          <w:szCs w:val="22"/>
        </w:rPr>
      </w:pPr>
    </w:p>
    <w:p w:rsidR="000E6A3A" w:rsidRPr="00EB6B1C" w:rsidRDefault="000E6A3A" w:rsidP="00EB6B1C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EB6B1C">
        <w:rPr>
          <w:rFonts w:cs="Arial"/>
          <w:sz w:val="28"/>
          <w:szCs w:val="28"/>
        </w:rPr>
        <w:t>Сведения о результатах служебной деятельности за предшествующий период со дня присвоения имеющегося классного чина (за период нахождения в должности, в случае присвоения первого классного чина или первого для замещаемой группы должностей классного чина)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</w:p>
    <w:tbl>
      <w:tblPr>
        <w:tblW w:w="10283" w:type="dxa"/>
        <w:tblLook w:val="04A0"/>
      </w:tblPr>
      <w:tblGrid>
        <w:gridCol w:w="2802"/>
        <w:gridCol w:w="337"/>
        <w:gridCol w:w="658"/>
        <w:gridCol w:w="336"/>
        <w:gridCol w:w="2357"/>
        <w:gridCol w:w="456"/>
        <w:gridCol w:w="537"/>
        <w:gridCol w:w="2800"/>
      </w:tblGrid>
      <w:tr w:rsidR="000E6A3A" w:rsidRPr="002D429C" w:rsidTr="00EB6B1C">
        <w:tc>
          <w:tcPr>
            <w:tcW w:w="2802" w:type="dxa"/>
          </w:tcPr>
          <w:p w:rsidR="000E6A3A" w:rsidRPr="00EB6B1C" w:rsidRDefault="000E6A3A" w:rsidP="00890667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28"/>
                <w:szCs w:val="28"/>
              </w:rPr>
            </w:pPr>
            <w:r w:rsidRPr="00EB6B1C">
              <w:rPr>
                <w:rFonts w:cs="Arial"/>
                <w:sz w:val="28"/>
                <w:szCs w:val="28"/>
              </w:rPr>
              <w:t xml:space="preserve">Дата заполнения </w:t>
            </w:r>
          </w:p>
        </w:tc>
        <w:tc>
          <w:tcPr>
            <w:tcW w:w="337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</w:rPr>
            </w:pPr>
            <w:r w:rsidRPr="002D429C">
              <w:rPr>
                <w:rFonts w:cs="Arial"/>
              </w:rPr>
              <w:t>«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</w:rPr>
            </w:pPr>
          </w:p>
        </w:tc>
        <w:tc>
          <w:tcPr>
            <w:tcW w:w="336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</w:rPr>
            </w:pPr>
            <w:r w:rsidRPr="002D429C">
              <w:rPr>
                <w:rFonts w:cs="Arial"/>
              </w:rPr>
              <w:t>»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</w:rPr>
            </w:pPr>
          </w:p>
        </w:tc>
        <w:tc>
          <w:tcPr>
            <w:tcW w:w="456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</w:rPr>
            </w:pPr>
            <w:r w:rsidRPr="002D429C">
              <w:rPr>
                <w:rFonts w:cs="Arial"/>
              </w:rPr>
              <w:t>20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</w:rPr>
            </w:pPr>
          </w:p>
        </w:tc>
        <w:tc>
          <w:tcPr>
            <w:tcW w:w="2800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</w:rPr>
            </w:pPr>
            <w:r w:rsidRPr="002D429C">
              <w:rPr>
                <w:rFonts w:cs="Arial"/>
              </w:rPr>
              <w:t>года</w:t>
            </w:r>
          </w:p>
        </w:tc>
      </w:tr>
    </w:tbl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</w:p>
    <w:tbl>
      <w:tblPr>
        <w:tblW w:w="0" w:type="auto"/>
        <w:tblLook w:val="01E0"/>
      </w:tblPr>
      <w:tblGrid>
        <w:gridCol w:w="4668"/>
        <w:gridCol w:w="252"/>
        <w:gridCol w:w="2307"/>
        <w:gridCol w:w="385"/>
        <w:gridCol w:w="1958"/>
      </w:tblGrid>
      <w:tr w:rsidR="000E6A3A" w:rsidRPr="002D429C" w:rsidTr="00890667"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i/>
                <w:szCs w:val="16"/>
              </w:rPr>
            </w:pPr>
          </w:p>
        </w:tc>
        <w:tc>
          <w:tcPr>
            <w:tcW w:w="252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szCs w:val="16"/>
              </w:rPr>
            </w:pPr>
          </w:p>
        </w:tc>
        <w:tc>
          <w:tcPr>
            <w:tcW w:w="385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szCs w:val="16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Cs w:val="16"/>
              </w:rPr>
            </w:pPr>
          </w:p>
        </w:tc>
      </w:tr>
      <w:tr w:rsidR="000E6A3A" w:rsidRPr="002D429C" w:rsidTr="00890667">
        <w:tc>
          <w:tcPr>
            <w:tcW w:w="46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6"/>
              </w:rPr>
            </w:pPr>
            <w:r w:rsidRPr="002D429C">
              <w:rPr>
                <w:rFonts w:cs="Arial"/>
                <w:szCs w:val="16"/>
              </w:rPr>
              <w:t>(работодатель)</w:t>
            </w:r>
          </w:p>
        </w:tc>
        <w:tc>
          <w:tcPr>
            <w:tcW w:w="252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szCs w:val="16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6"/>
              </w:rPr>
            </w:pPr>
            <w:r w:rsidRPr="002D429C">
              <w:rPr>
                <w:rFonts w:cs="Arial"/>
                <w:szCs w:val="16"/>
              </w:rPr>
              <w:t>(подпись)</w:t>
            </w:r>
          </w:p>
        </w:tc>
        <w:tc>
          <w:tcPr>
            <w:tcW w:w="385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6"/>
              </w:rPr>
            </w:pPr>
            <w:r w:rsidRPr="002D429C">
              <w:rPr>
                <w:rFonts w:cs="Arial"/>
                <w:szCs w:val="16"/>
              </w:rPr>
              <w:t>(расшифровка подписи)</w:t>
            </w:r>
          </w:p>
        </w:tc>
      </w:tr>
      <w:tr w:rsidR="000E6A3A" w:rsidRPr="002D429C" w:rsidTr="00890667">
        <w:tc>
          <w:tcPr>
            <w:tcW w:w="46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6"/>
              </w:rPr>
            </w:pPr>
          </w:p>
        </w:tc>
        <w:tc>
          <w:tcPr>
            <w:tcW w:w="252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szCs w:val="16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6"/>
              </w:rPr>
            </w:pPr>
          </w:p>
        </w:tc>
        <w:tc>
          <w:tcPr>
            <w:tcW w:w="385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6"/>
              </w:rPr>
            </w:pPr>
          </w:p>
        </w:tc>
      </w:tr>
      <w:tr w:rsidR="000E6A3A" w:rsidRPr="002D429C" w:rsidTr="00890667"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i/>
                <w:szCs w:val="16"/>
              </w:rPr>
            </w:pPr>
          </w:p>
        </w:tc>
        <w:tc>
          <w:tcPr>
            <w:tcW w:w="252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szCs w:val="16"/>
              </w:rPr>
            </w:pPr>
          </w:p>
        </w:tc>
        <w:tc>
          <w:tcPr>
            <w:tcW w:w="385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szCs w:val="16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Cs w:val="16"/>
              </w:rPr>
            </w:pPr>
          </w:p>
        </w:tc>
      </w:tr>
      <w:tr w:rsidR="000E6A3A" w:rsidRPr="002D429C" w:rsidTr="00890667">
        <w:tc>
          <w:tcPr>
            <w:tcW w:w="46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6"/>
              </w:rPr>
            </w:pPr>
            <w:r w:rsidRPr="002D429C">
              <w:rPr>
                <w:rFonts w:cs="Arial"/>
                <w:szCs w:val="16"/>
              </w:rPr>
              <w:t>(непосредственного руководителя муниципального служащего)</w:t>
            </w:r>
          </w:p>
        </w:tc>
        <w:tc>
          <w:tcPr>
            <w:tcW w:w="252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szCs w:val="16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6"/>
              </w:rPr>
            </w:pPr>
            <w:r w:rsidRPr="002D429C">
              <w:rPr>
                <w:rFonts w:cs="Arial"/>
                <w:szCs w:val="16"/>
              </w:rPr>
              <w:t>(подпись)</w:t>
            </w:r>
          </w:p>
        </w:tc>
        <w:tc>
          <w:tcPr>
            <w:tcW w:w="385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6"/>
              </w:rPr>
            </w:pPr>
            <w:r w:rsidRPr="002D429C">
              <w:rPr>
                <w:rFonts w:cs="Arial"/>
                <w:szCs w:val="16"/>
              </w:rPr>
              <w:t>(расшифровка подписи)</w:t>
            </w:r>
          </w:p>
        </w:tc>
      </w:tr>
    </w:tbl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rPr>
          <w:rFonts w:cs="Arial"/>
        </w:rPr>
      </w:pPr>
    </w:p>
    <w:p w:rsidR="000E6A3A" w:rsidRPr="00EB6B1C" w:rsidRDefault="000E6A3A" w:rsidP="000E6A3A">
      <w:pPr>
        <w:shd w:val="clear" w:color="auto" w:fill="FFFFFF"/>
        <w:autoSpaceDE w:val="0"/>
        <w:autoSpaceDN w:val="0"/>
        <w:adjustRightInd w:val="0"/>
        <w:rPr>
          <w:rFonts w:cs="Arial"/>
          <w:sz w:val="28"/>
          <w:szCs w:val="28"/>
        </w:rPr>
      </w:pPr>
      <w:r w:rsidRPr="00EB6B1C">
        <w:rPr>
          <w:rFonts w:cs="Arial"/>
          <w:sz w:val="28"/>
          <w:szCs w:val="28"/>
        </w:rPr>
        <w:t>Ознакомле</w:t>
      </w:r>
      <w:proofErr w:type="gramStart"/>
      <w:r w:rsidRPr="00EB6B1C">
        <w:rPr>
          <w:rFonts w:cs="Arial"/>
          <w:sz w:val="28"/>
          <w:szCs w:val="28"/>
        </w:rPr>
        <w:t>н(</w:t>
      </w:r>
      <w:proofErr w:type="gramEnd"/>
      <w:r w:rsidRPr="00EB6B1C">
        <w:rPr>
          <w:rFonts w:cs="Arial"/>
          <w:sz w:val="28"/>
          <w:szCs w:val="28"/>
        </w:rPr>
        <w:t xml:space="preserve">а) 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Look w:val="00A0"/>
      </w:tblPr>
      <w:tblGrid>
        <w:gridCol w:w="2988"/>
        <w:gridCol w:w="806"/>
        <w:gridCol w:w="2268"/>
        <w:gridCol w:w="992"/>
        <w:gridCol w:w="2516"/>
      </w:tblGrid>
      <w:tr w:rsidR="000E6A3A" w:rsidRPr="002D429C" w:rsidTr="00890667"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szCs w:val="16"/>
              </w:rPr>
            </w:pPr>
          </w:p>
        </w:tc>
        <w:tc>
          <w:tcPr>
            <w:tcW w:w="806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szCs w:val="16"/>
              </w:rPr>
            </w:pPr>
          </w:p>
        </w:tc>
        <w:tc>
          <w:tcPr>
            <w:tcW w:w="2268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szCs w:val="16"/>
              </w:rPr>
            </w:pPr>
          </w:p>
        </w:tc>
        <w:tc>
          <w:tcPr>
            <w:tcW w:w="992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szCs w:val="16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Cs w:val="16"/>
              </w:rPr>
            </w:pPr>
          </w:p>
        </w:tc>
      </w:tr>
      <w:tr w:rsidR="000E6A3A" w:rsidRPr="002D429C" w:rsidTr="00890667"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6"/>
              </w:rPr>
            </w:pPr>
            <w:r w:rsidRPr="002D429C">
              <w:rPr>
                <w:rFonts w:cs="Arial"/>
                <w:szCs w:val="16"/>
              </w:rPr>
              <w:t>(подпись муниципального служащего)</w:t>
            </w:r>
          </w:p>
        </w:tc>
        <w:tc>
          <w:tcPr>
            <w:tcW w:w="806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6"/>
              </w:rPr>
            </w:pPr>
          </w:p>
        </w:tc>
        <w:tc>
          <w:tcPr>
            <w:tcW w:w="2268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6"/>
              </w:rPr>
            </w:pPr>
          </w:p>
        </w:tc>
        <w:tc>
          <w:tcPr>
            <w:tcW w:w="992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6"/>
              </w:rPr>
            </w:pPr>
            <w:r w:rsidRPr="002D429C">
              <w:rPr>
                <w:rFonts w:cs="Arial"/>
                <w:szCs w:val="16"/>
              </w:rPr>
              <w:t xml:space="preserve">(расшифровка подписи) </w:t>
            </w:r>
          </w:p>
        </w:tc>
      </w:tr>
    </w:tbl>
    <w:p w:rsidR="000E6A3A" w:rsidRPr="002D429C" w:rsidRDefault="000E6A3A" w:rsidP="000E6A3A">
      <w:pPr>
        <w:spacing w:line="0" w:lineRule="atLeast"/>
        <w:rPr>
          <w:rFonts w:cs="Arial"/>
          <w:szCs w:val="28"/>
        </w:rPr>
      </w:pPr>
    </w:p>
    <w:p w:rsidR="000E6A3A" w:rsidRPr="002D429C" w:rsidRDefault="000E6A3A" w:rsidP="000E6A3A">
      <w:pPr>
        <w:rPr>
          <w:rFonts w:cs="Arial"/>
          <w:color w:val="000000"/>
          <w:szCs w:val="16"/>
        </w:rPr>
      </w:pPr>
    </w:p>
    <w:p w:rsidR="000E6A3A" w:rsidRDefault="000E6A3A" w:rsidP="000E6A3A">
      <w:pPr>
        <w:tabs>
          <w:tab w:val="left" w:pos="5835"/>
        </w:tabs>
      </w:pPr>
    </w:p>
    <w:p w:rsidR="000E6A3A" w:rsidRDefault="000E6A3A" w:rsidP="000E6A3A"/>
    <w:p w:rsidR="00BE3218" w:rsidRPr="000E6A3A" w:rsidRDefault="00BE3218" w:rsidP="000E6A3A">
      <w:pPr>
        <w:sectPr w:rsidR="00BE3218" w:rsidRPr="000E6A3A" w:rsidSect="00C050C6">
          <w:headerReference w:type="default" r:id="rId15"/>
          <w:pgSz w:w="11906" w:h="16838"/>
          <w:pgMar w:top="709" w:right="849" w:bottom="1560" w:left="1134" w:header="709" w:footer="709" w:gutter="0"/>
          <w:cols w:space="720"/>
          <w:titlePg/>
          <w:docGrid w:linePitch="326"/>
        </w:sectPr>
      </w:pPr>
    </w:p>
    <w:p w:rsidR="008E52B1" w:rsidRPr="008E241B" w:rsidRDefault="008E52B1" w:rsidP="008E52B1">
      <w:pPr>
        <w:rPr>
          <w:sz w:val="16"/>
          <w:szCs w:val="16"/>
        </w:rPr>
      </w:pPr>
    </w:p>
    <w:p w:rsidR="005B61B0" w:rsidRPr="008E241B" w:rsidRDefault="005B61B0" w:rsidP="008E52B1"/>
    <w:sectPr w:rsidR="005B61B0" w:rsidRPr="008E241B" w:rsidSect="003A6C32">
      <w:pgSz w:w="16838" w:h="11906" w:orient="landscape"/>
      <w:pgMar w:top="709" w:right="1418" w:bottom="709" w:left="1276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494" w:rsidRDefault="00C75494" w:rsidP="003275B4">
      <w:r>
        <w:separator/>
      </w:r>
    </w:p>
  </w:endnote>
  <w:endnote w:type="continuationSeparator" w:id="0">
    <w:p w:rsidR="00C75494" w:rsidRDefault="00C75494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494" w:rsidRDefault="00C75494" w:rsidP="003275B4">
      <w:r>
        <w:separator/>
      </w:r>
    </w:p>
  </w:footnote>
  <w:footnote w:type="continuationSeparator" w:id="0">
    <w:p w:rsidR="00C75494" w:rsidRDefault="00C75494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AA" w:rsidRDefault="00656CAA" w:rsidP="004B7CDE">
    <w:pPr>
      <w:pStyle w:val="a3"/>
    </w:pPr>
  </w:p>
  <w:p w:rsidR="00656CAA" w:rsidRDefault="00656C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A4D38"/>
    <w:multiLevelType w:val="hybridMultilevel"/>
    <w:tmpl w:val="63ECE148"/>
    <w:lvl w:ilvl="0" w:tplc="9CEC788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6">
    <w:nsid w:val="37157257"/>
    <w:multiLevelType w:val="hybridMultilevel"/>
    <w:tmpl w:val="CB54E54C"/>
    <w:lvl w:ilvl="0" w:tplc="4AE6BB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BE3874"/>
    <w:multiLevelType w:val="multilevel"/>
    <w:tmpl w:val="0F466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</w:lvl>
    <w:lvl w:ilvl="1">
      <w:start w:val="1"/>
      <w:numFmt w:val="decimal"/>
      <w:isLgl/>
      <w:lvlText w:val="%1.%2."/>
      <w:lvlJc w:val="left"/>
      <w:pPr>
        <w:ind w:left="2846" w:hanging="720"/>
      </w:pPr>
    </w:lvl>
    <w:lvl w:ilvl="2">
      <w:start w:val="1"/>
      <w:numFmt w:val="decimal"/>
      <w:isLgl/>
      <w:lvlText w:val="%1.%2.%3."/>
      <w:lvlJc w:val="left"/>
      <w:pPr>
        <w:ind w:left="4121" w:hanging="720"/>
      </w:pPr>
    </w:lvl>
    <w:lvl w:ilvl="3">
      <w:start w:val="1"/>
      <w:numFmt w:val="decimal"/>
      <w:isLgl/>
      <w:lvlText w:val="%1.%2.%3.%4."/>
      <w:lvlJc w:val="left"/>
      <w:pPr>
        <w:ind w:left="5756" w:hanging="1080"/>
      </w:pPr>
    </w:lvl>
    <w:lvl w:ilvl="4">
      <w:start w:val="1"/>
      <w:numFmt w:val="decimal"/>
      <w:isLgl/>
      <w:lvlText w:val="%1.%2.%3.%4.%5."/>
      <w:lvlJc w:val="left"/>
      <w:pPr>
        <w:ind w:left="7031" w:hanging="1080"/>
      </w:pPr>
    </w:lvl>
    <w:lvl w:ilvl="5">
      <w:start w:val="1"/>
      <w:numFmt w:val="decimal"/>
      <w:isLgl/>
      <w:lvlText w:val="%1.%2.%3.%4.%5.%6."/>
      <w:lvlJc w:val="left"/>
      <w:pPr>
        <w:ind w:left="8666" w:hanging="1440"/>
      </w:pPr>
    </w:lvl>
    <w:lvl w:ilvl="6">
      <w:start w:val="1"/>
      <w:numFmt w:val="decimal"/>
      <w:isLgl/>
      <w:lvlText w:val="%1.%2.%3.%4.%5.%6.%7."/>
      <w:lvlJc w:val="left"/>
      <w:pPr>
        <w:ind w:left="10301" w:hanging="1800"/>
      </w:p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</w:lvl>
  </w:abstractNum>
  <w:abstractNum w:abstractNumId="9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53C3182E"/>
    <w:multiLevelType w:val="hybridMultilevel"/>
    <w:tmpl w:val="9CBA14C2"/>
    <w:lvl w:ilvl="0" w:tplc="8E4445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94D7038"/>
    <w:multiLevelType w:val="hybridMultilevel"/>
    <w:tmpl w:val="10748892"/>
    <w:lvl w:ilvl="0" w:tplc="F90ABFF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CEC65D5"/>
    <w:multiLevelType w:val="hybridMultilevel"/>
    <w:tmpl w:val="10748892"/>
    <w:lvl w:ilvl="0" w:tplc="F90ABFF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78D39B3"/>
    <w:multiLevelType w:val="multilevel"/>
    <w:tmpl w:val="4E687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7907475A"/>
    <w:multiLevelType w:val="multilevel"/>
    <w:tmpl w:val="252ED76E"/>
    <w:lvl w:ilvl="0">
      <w:start w:val="1"/>
      <w:numFmt w:val="decimal"/>
      <w:lvlText w:val="%1."/>
      <w:lvlJc w:val="left"/>
      <w:pPr>
        <w:ind w:left="2021" w:hanging="117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14"/>
  </w:num>
  <w:num w:numId="8">
    <w:abstractNumId w:val="4"/>
  </w:num>
  <w:num w:numId="9">
    <w:abstractNumId w:val="0"/>
  </w:num>
  <w:num w:numId="10">
    <w:abstractNumId w:val="7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2696"/>
    <w:rsid w:val="000336AE"/>
    <w:rsid w:val="00041BBF"/>
    <w:rsid w:val="000502A4"/>
    <w:rsid w:val="000576DA"/>
    <w:rsid w:val="00075096"/>
    <w:rsid w:val="000832DB"/>
    <w:rsid w:val="00091F8D"/>
    <w:rsid w:val="000A59D5"/>
    <w:rsid w:val="000B5C85"/>
    <w:rsid w:val="000C23D2"/>
    <w:rsid w:val="000D5160"/>
    <w:rsid w:val="000E56DF"/>
    <w:rsid w:val="000E6A3A"/>
    <w:rsid w:val="001118EF"/>
    <w:rsid w:val="00111A0B"/>
    <w:rsid w:val="00112E8D"/>
    <w:rsid w:val="001134CC"/>
    <w:rsid w:val="00125A55"/>
    <w:rsid w:val="00136629"/>
    <w:rsid w:val="001432F0"/>
    <w:rsid w:val="00167499"/>
    <w:rsid w:val="001B74D8"/>
    <w:rsid w:val="001F5B6C"/>
    <w:rsid w:val="00210A11"/>
    <w:rsid w:val="002216B4"/>
    <w:rsid w:val="00231BD1"/>
    <w:rsid w:val="00241B57"/>
    <w:rsid w:val="00250975"/>
    <w:rsid w:val="00250BA1"/>
    <w:rsid w:val="00260A24"/>
    <w:rsid w:val="00293F70"/>
    <w:rsid w:val="0029712E"/>
    <w:rsid w:val="002A3698"/>
    <w:rsid w:val="002B0189"/>
    <w:rsid w:val="002D75F7"/>
    <w:rsid w:val="002E15C0"/>
    <w:rsid w:val="002F344A"/>
    <w:rsid w:val="00306FCA"/>
    <w:rsid w:val="003275B4"/>
    <w:rsid w:val="00340462"/>
    <w:rsid w:val="00342401"/>
    <w:rsid w:val="00350092"/>
    <w:rsid w:val="00364555"/>
    <w:rsid w:val="003A6C32"/>
    <w:rsid w:val="003C3861"/>
    <w:rsid w:val="003E24A3"/>
    <w:rsid w:val="003F5F0B"/>
    <w:rsid w:val="003F6EF6"/>
    <w:rsid w:val="004023DD"/>
    <w:rsid w:val="00410085"/>
    <w:rsid w:val="00422C61"/>
    <w:rsid w:val="0042515A"/>
    <w:rsid w:val="00425CFD"/>
    <w:rsid w:val="004277E5"/>
    <w:rsid w:val="0044130B"/>
    <w:rsid w:val="00452103"/>
    <w:rsid w:val="00453F92"/>
    <w:rsid w:val="004556A6"/>
    <w:rsid w:val="00486B23"/>
    <w:rsid w:val="004917FA"/>
    <w:rsid w:val="00493F31"/>
    <w:rsid w:val="004940B9"/>
    <w:rsid w:val="00496BB3"/>
    <w:rsid w:val="004A39B1"/>
    <w:rsid w:val="004A6AC0"/>
    <w:rsid w:val="004B0A97"/>
    <w:rsid w:val="004B1DB6"/>
    <w:rsid w:val="004B7CDE"/>
    <w:rsid w:val="004C5DD0"/>
    <w:rsid w:val="004E5ED2"/>
    <w:rsid w:val="004E6A69"/>
    <w:rsid w:val="0051067E"/>
    <w:rsid w:val="00521C1D"/>
    <w:rsid w:val="005443D0"/>
    <w:rsid w:val="00554128"/>
    <w:rsid w:val="00581E31"/>
    <w:rsid w:val="00590C90"/>
    <w:rsid w:val="005934C3"/>
    <w:rsid w:val="00593E37"/>
    <w:rsid w:val="005B61B0"/>
    <w:rsid w:val="005C0C5B"/>
    <w:rsid w:val="005D23EE"/>
    <w:rsid w:val="005D7E66"/>
    <w:rsid w:val="005E3C49"/>
    <w:rsid w:val="006113F0"/>
    <w:rsid w:val="00652952"/>
    <w:rsid w:val="00653E03"/>
    <w:rsid w:val="00656CAA"/>
    <w:rsid w:val="00660F2F"/>
    <w:rsid w:val="006663A7"/>
    <w:rsid w:val="00667DD5"/>
    <w:rsid w:val="006902F1"/>
    <w:rsid w:val="006B1120"/>
    <w:rsid w:val="006D2A3E"/>
    <w:rsid w:val="00710E7F"/>
    <w:rsid w:val="0071385F"/>
    <w:rsid w:val="00714FA6"/>
    <w:rsid w:val="00734D58"/>
    <w:rsid w:val="00760547"/>
    <w:rsid w:val="007848B4"/>
    <w:rsid w:val="00790D94"/>
    <w:rsid w:val="007C5DB3"/>
    <w:rsid w:val="007D1D15"/>
    <w:rsid w:val="007D4E28"/>
    <w:rsid w:val="007E552F"/>
    <w:rsid w:val="007F08BA"/>
    <w:rsid w:val="007F5948"/>
    <w:rsid w:val="007F5E9D"/>
    <w:rsid w:val="00801E6A"/>
    <w:rsid w:val="00803F9C"/>
    <w:rsid w:val="008205FF"/>
    <w:rsid w:val="008321BE"/>
    <w:rsid w:val="008339D5"/>
    <w:rsid w:val="00843CA4"/>
    <w:rsid w:val="00860F1F"/>
    <w:rsid w:val="00867C73"/>
    <w:rsid w:val="0088400E"/>
    <w:rsid w:val="00895629"/>
    <w:rsid w:val="008B278F"/>
    <w:rsid w:val="008E241B"/>
    <w:rsid w:val="008E52B1"/>
    <w:rsid w:val="008F0557"/>
    <w:rsid w:val="00924665"/>
    <w:rsid w:val="00924A63"/>
    <w:rsid w:val="00926FFE"/>
    <w:rsid w:val="00930E3F"/>
    <w:rsid w:val="009405E4"/>
    <w:rsid w:val="00947D6B"/>
    <w:rsid w:val="0095468D"/>
    <w:rsid w:val="00960DD6"/>
    <w:rsid w:val="00967068"/>
    <w:rsid w:val="00973B64"/>
    <w:rsid w:val="00976125"/>
    <w:rsid w:val="009967AD"/>
    <w:rsid w:val="009C30DF"/>
    <w:rsid w:val="009D3D01"/>
    <w:rsid w:val="009E21BA"/>
    <w:rsid w:val="00A37655"/>
    <w:rsid w:val="00A62209"/>
    <w:rsid w:val="00A70739"/>
    <w:rsid w:val="00A85D8B"/>
    <w:rsid w:val="00A91E7A"/>
    <w:rsid w:val="00A9377A"/>
    <w:rsid w:val="00A94690"/>
    <w:rsid w:val="00A9586D"/>
    <w:rsid w:val="00A95C22"/>
    <w:rsid w:val="00A96E17"/>
    <w:rsid w:val="00AA1456"/>
    <w:rsid w:val="00AB1B29"/>
    <w:rsid w:val="00AC146D"/>
    <w:rsid w:val="00AC2056"/>
    <w:rsid w:val="00B027A5"/>
    <w:rsid w:val="00B02C7F"/>
    <w:rsid w:val="00B22CD3"/>
    <w:rsid w:val="00B3284B"/>
    <w:rsid w:val="00B34694"/>
    <w:rsid w:val="00B34A80"/>
    <w:rsid w:val="00B464B4"/>
    <w:rsid w:val="00B63190"/>
    <w:rsid w:val="00B67708"/>
    <w:rsid w:val="00B81419"/>
    <w:rsid w:val="00B915C6"/>
    <w:rsid w:val="00B979F4"/>
    <w:rsid w:val="00BA12E9"/>
    <w:rsid w:val="00BA2807"/>
    <w:rsid w:val="00BB14D0"/>
    <w:rsid w:val="00BB3219"/>
    <w:rsid w:val="00BB4849"/>
    <w:rsid w:val="00BB57DB"/>
    <w:rsid w:val="00BC3502"/>
    <w:rsid w:val="00BD0A1C"/>
    <w:rsid w:val="00BD28C5"/>
    <w:rsid w:val="00BE3218"/>
    <w:rsid w:val="00C01193"/>
    <w:rsid w:val="00C050C6"/>
    <w:rsid w:val="00C07A5B"/>
    <w:rsid w:val="00C56637"/>
    <w:rsid w:val="00C6183C"/>
    <w:rsid w:val="00C74E91"/>
    <w:rsid w:val="00C75494"/>
    <w:rsid w:val="00C77417"/>
    <w:rsid w:val="00C77B5A"/>
    <w:rsid w:val="00C84399"/>
    <w:rsid w:val="00C878D5"/>
    <w:rsid w:val="00C913F7"/>
    <w:rsid w:val="00CB7BCD"/>
    <w:rsid w:val="00CC51BA"/>
    <w:rsid w:val="00CC7EEA"/>
    <w:rsid w:val="00CD3B37"/>
    <w:rsid w:val="00CE2ADD"/>
    <w:rsid w:val="00CE6E1C"/>
    <w:rsid w:val="00CF3FC5"/>
    <w:rsid w:val="00CF6C31"/>
    <w:rsid w:val="00D37154"/>
    <w:rsid w:val="00D463E2"/>
    <w:rsid w:val="00D7046F"/>
    <w:rsid w:val="00D835BD"/>
    <w:rsid w:val="00D9259B"/>
    <w:rsid w:val="00D93404"/>
    <w:rsid w:val="00D937C2"/>
    <w:rsid w:val="00DC463F"/>
    <w:rsid w:val="00DD1976"/>
    <w:rsid w:val="00DD2C26"/>
    <w:rsid w:val="00DE769C"/>
    <w:rsid w:val="00DF2709"/>
    <w:rsid w:val="00E04757"/>
    <w:rsid w:val="00E065AA"/>
    <w:rsid w:val="00E22E47"/>
    <w:rsid w:val="00E25EB2"/>
    <w:rsid w:val="00E2648E"/>
    <w:rsid w:val="00E31E5F"/>
    <w:rsid w:val="00E33F9E"/>
    <w:rsid w:val="00E451E4"/>
    <w:rsid w:val="00E54E18"/>
    <w:rsid w:val="00E6499A"/>
    <w:rsid w:val="00E84450"/>
    <w:rsid w:val="00E93A88"/>
    <w:rsid w:val="00E93DDC"/>
    <w:rsid w:val="00E95697"/>
    <w:rsid w:val="00EB6B1C"/>
    <w:rsid w:val="00EC5DA8"/>
    <w:rsid w:val="00ED3480"/>
    <w:rsid w:val="00ED7AF2"/>
    <w:rsid w:val="00EE12CE"/>
    <w:rsid w:val="00EF5C2F"/>
    <w:rsid w:val="00EF6FE6"/>
    <w:rsid w:val="00F1527C"/>
    <w:rsid w:val="00F57538"/>
    <w:rsid w:val="00F8279B"/>
    <w:rsid w:val="00F95F04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E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E52B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I.L.T.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I.L.T.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2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2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9"/>
    <w:rsid w:val="008E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E52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caption"/>
    <w:basedOn w:val="a"/>
    <w:next w:val="a"/>
    <w:qFormat/>
    <w:rsid w:val="008E52B1"/>
    <w:pPr>
      <w:jc w:val="both"/>
    </w:pPr>
    <w:rPr>
      <w:sz w:val="28"/>
    </w:rPr>
  </w:style>
  <w:style w:type="paragraph" w:styleId="af">
    <w:name w:val="Title"/>
    <w:basedOn w:val="a"/>
    <w:link w:val="af0"/>
    <w:qFormat/>
    <w:rsid w:val="008E52B1"/>
    <w:pPr>
      <w:suppressAutoHyphens/>
      <w:jc w:val="center"/>
    </w:pPr>
    <w:rPr>
      <w:rFonts w:ascii="TimesET" w:hAnsi="TimesET"/>
      <w:sz w:val="32"/>
    </w:rPr>
  </w:style>
  <w:style w:type="character" w:customStyle="1" w:styleId="af0">
    <w:name w:val="Название Знак"/>
    <w:basedOn w:val="a0"/>
    <w:link w:val="af"/>
    <w:rsid w:val="008E52B1"/>
    <w:rPr>
      <w:rFonts w:ascii="TimesET" w:eastAsia="Times New Roman" w:hAnsi="TimesET" w:cs="Times New Roman"/>
      <w:sz w:val="32"/>
      <w:szCs w:val="24"/>
      <w:lang w:eastAsia="ru-RU"/>
    </w:rPr>
  </w:style>
  <w:style w:type="character" w:styleId="af1">
    <w:name w:val="page number"/>
    <w:basedOn w:val="a0"/>
    <w:rsid w:val="008E52B1"/>
  </w:style>
  <w:style w:type="paragraph" w:customStyle="1" w:styleId="--">
    <w:name w:val="- СТРАНИЦА -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8E52B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8E52B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4">
    <w:name w:val="Автозамена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Цветовое выделение"/>
    <w:uiPriority w:val="99"/>
    <w:rsid w:val="008E52B1"/>
    <w:rPr>
      <w:b/>
      <w:bCs/>
      <w:color w:val="000080"/>
    </w:rPr>
  </w:style>
  <w:style w:type="character" w:customStyle="1" w:styleId="af7">
    <w:name w:val="Гипертекстовая ссылка"/>
    <w:basedOn w:val="af6"/>
    <w:uiPriority w:val="99"/>
    <w:rsid w:val="008E52B1"/>
    <w:rPr>
      <w:b/>
      <w:bCs/>
      <w:color w:val="000080"/>
    </w:rPr>
  </w:style>
  <w:style w:type="paragraph" w:customStyle="1" w:styleId="af8">
    <w:name w:val="Нормальный (таблица)"/>
    <w:basedOn w:val="a"/>
    <w:next w:val="a"/>
    <w:uiPriority w:val="99"/>
    <w:rsid w:val="008E52B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E52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Hyperlink"/>
    <w:basedOn w:val="a0"/>
    <w:rsid w:val="008E52B1"/>
    <w:rPr>
      <w:color w:val="0000FF"/>
      <w:u w:val="single"/>
    </w:rPr>
  </w:style>
  <w:style w:type="paragraph" w:customStyle="1" w:styleId="ConsNormal">
    <w:name w:val="ConsNormal"/>
    <w:rsid w:val="008E5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Plain Text"/>
    <w:basedOn w:val="a"/>
    <w:link w:val="afc"/>
    <w:uiPriority w:val="99"/>
    <w:rsid w:val="008E52B1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rsid w:val="008E52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8E52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аголовок статьи"/>
    <w:basedOn w:val="a"/>
    <w:next w:val="a"/>
    <w:uiPriority w:val="99"/>
    <w:rsid w:val="008E52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8E52B1"/>
  </w:style>
  <w:style w:type="paragraph" w:customStyle="1" w:styleId="23">
    <w:name w:val="Знак2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E52B1"/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8E52B1"/>
    <w:pPr>
      <w:spacing w:before="100" w:beforeAutospacing="1" w:after="100" w:afterAutospacing="1"/>
    </w:pPr>
    <w:rPr>
      <w:rFonts w:ascii="Arial" w:hAnsi="Arial" w:cs="Arial"/>
      <w:color w:val="106BBE"/>
    </w:rPr>
  </w:style>
  <w:style w:type="paragraph" w:customStyle="1" w:styleId="font6">
    <w:name w:val="font6"/>
    <w:basedOn w:val="a"/>
    <w:rsid w:val="008E52B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8E52B1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8">
    <w:name w:val="font8"/>
    <w:basedOn w:val="a"/>
    <w:rsid w:val="008E52B1"/>
    <w:pPr>
      <w:spacing w:before="100" w:beforeAutospacing="1" w:after="100" w:afterAutospacing="1"/>
    </w:pPr>
    <w:rPr>
      <w:color w:val="106BBE"/>
      <w:sz w:val="22"/>
      <w:szCs w:val="22"/>
    </w:rPr>
  </w:style>
  <w:style w:type="paragraph" w:customStyle="1" w:styleId="xl64">
    <w:name w:val="xl64"/>
    <w:basedOn w:val="a"/>
    <w:rsid w:val="008E52B1"/>
    <w:pPr>
      <w:spacing w:before="100" w:beforeAutospacing="1" w:after="100" w:afterAutospacing="1"/>
    </w:pPr>
  </w:style>
  <w:style w:type="paragraph" w:customStyle="1" w:styleId="xl65">
    <w:name w:val="xl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106BBE"/>
    </w:rPr>
  </w:style>
  <w:style w:type="paragraph" w:customStyle="1" w:styleId="xl69">
    <w:name w:val="xl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76">
    <w:name w:val="xl7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8E52B1"/>
    <w:pP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2">
    <w:name w:val="xl92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3">
    <w:name w:val="xl9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4">
    <w:name w:val="xl94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8E52B1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6">
    <w:name w:val="xl10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character" w:customStyle="1" w:styleId="afe">
    <w:name w:val="Текст выноски Знак"/>
    <w:basedOn w:val="a0"/>
    <w:link w:val="aff"/>
    <w:uiPriority w:val="99"/>
    <w:rsid w:val="008E52B1"/>
    <w:rPr>
      <w:rFonts w:ascii="Tahoma" w:hAnsi="Tahoma" w:cs="Tahoma"/>
      <w:sz w:val="16"/>
      <w:szCs w:val="16"/>
    </w:rPr>
  </w:style>
  <w:style w:type="paragraph" w:styleId="aff">
    <w:name w:val="Balloon Text"/>
    <w:basedOn w:val="a"/>
    <w:link w:val="afe"/>
    <w:uiPriority w:val="99"/>
    <w:unhideWhenUsed/>
    <w:rsid w:val="008E52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rsid w:val="008E52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0">
    <w:name w:val="Знак Знак Знак Знак"/>
    <w:basedOn w:val="a"/>
    <w:uiPriority w:val="99"/>
    <w:rsid w:val="008E52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uiPriority w:val="99"/>
    <w:rsid w:val="008E52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E52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style-span">
    <w:name w:val="apple-style-span"/>
    <w:uiPriority w:val="99"/>
    <w:rsid w:val="008E52B1"/>
  </w:style>
  <w:style w:type="paragraph" w:customStyle="1" w:styleId="CharChar1CharChar1CharChar">
    <w:name w:val="Char Char Знак Знак1 Char Char1 Знак Знак Char Char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8E52B1"/>
    <w:pPr>
      <w:spacing w:after="0" w:line="240" w:lineRule="auto"/>
    </w:pPr>
    <w:rPr>
      <w:rFonts w:ascii="Calibri" w:eastAsia="Times New Roman" w:hAnsi="Calibri" w:cs="Calibri"/>
    </w:rPr>
  </w:style>
  <w:style w:type="paragraph" w:styleId="aff1">
    <w:name w:val="Normal (Web)"/>
    <w:basedOn w:val="a"/>
    <w:rsid w:val="008E52B1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8E52B1"/>
    <w:rPr>
      <w:rFonts w:ascii="Times New Roman" w:hAnsi="Times New Roman" w:cs="Times New Roman"/>
      <w:sz w:val="26"/>
      <w:szCs w:val="26"/>
    </w:rPr>
  </w:style>
  <w:style w:type="paragraph" w:customStyle="1" w:styleId="14">
    <w:name w:val="Абзац списка1"/>
    <w:basedOn w:val="a"/>
    <w:uiPriority w:val="99"/>
    <w:rsid w:val="008E52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1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2">
    <w:name w:val="Таблицы (моноширинный)"/>
    <w:basedOn w:val="a"/>
    <w:next w:val="a"/>
    <w:rsid w:val="008E5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3">
    <w:name w:val="List Bullet"/>
    <w:basedOn w:val="a"/>
    <w:autoRedefine/>
    <w:rsid w:val="008E52B1"/>
    <w:pPr>
      <w:tabs>
        <w:tab w:val="num" w:pos="735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8E52B1"/>
    <w:rPr>
      <w:sz w:val="24"/>
      <w:szCs w:val="24"/>
    </w:rPr>
  </w:style>
  <w:style w:type="paragraph" w:customStyle="1" w:styleId="S0">
    <w:name w:val="S_Маркированный"/>
    <w:basedOn w:val="aff3"/>
    <w:link w:val="S"/>
    <w:rsid w:val="008E52B1"/>
    <w:rPr>
      <w:rFonts w:asciiTheme="minorHAnsi" w:eastAsiaTheme="minorHAnsi" w:hAnsiTheme="minorHAnsi" w:cstheme="minorBidi"/>
      <w:lang w:eastAsia="en-US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"/>
    <w:link w:val="220"/>
    <w:rsid w:val="008E52B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4"/>
    <w:rsid w:val="008E52B1"/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Знак Знак6"/>
    <w:locked/>
    <w:rsid w:val="008E52B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4">
    <w:name w:val="Текст сноски Знак"/>
    <w:aliases w:val="Знак3 Знак"/>
    <w:link w:val="aff5"/>
    <w:locked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footnote text"/>
    <w:aliases w:val="Знак3"/>
    <w:basedOn w:val="a"/>
    <w:link w:val="aff4"/>
    <w:rsid w:val="008E52B1"/>
    <w:rPr>
      <w:sz w:val="20"/>
      <w:szCs w:val="20"/>
    </w:rPr>
  </w:style>
  <w:style w:type="character" w:customStyle="1" w:styleId="16">
    <w:name w:val="Текст сноски Знак1"/>
    <w:basedOn w:val="a0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rsid w:val="008E52B1"/>
    <w:rPr>
      <w:vertAlign w:val="superscript"/>
    </w:rPr>
  </w:style>
  <w:style w:type="paragraph" w:customStyle="1" w:styleId="ConsCell">
    <w:name w:val="ConsCell"/>
    <w:rsid w:val="008E52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Document Map"/>
    <w:basedOn w:val="a"/>
    <w:link w:val="aff8"/>
    <w:rsid w:val="008E52B1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8">
    <w:name w:val="Схема документа Знак"/>
    <w:basedOn w:val="a0"/>
    <w:link w:val="aff7"/>
    <w:rsid w:val="008E52B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9">
    <w:name w:val="FollowedHyperlink"/>
    <w:uiPriority w:val="99"/>
    <w:unhideWhenUsed/>
    <w:rsid w:val="008E52B1"/>
    <w:rPr>
      <w:color w:val="800080"/>
      <w:u w:val="single"/>
    </w:rPr>
  </w:style>
  <w:style w:type="paragraph" w:customStyle="1" w:styleId="font9">
    <w:name w:val="font9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8E52B1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8E52B1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8E52B1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E52B1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E52B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E52B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E52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8E5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8E5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8E5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8E5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E52B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styleId="affa">
    <w:name w:val="Emphasis"/>
    <w:uiPriority w:val="99"/>
    <w:qFormat/>
    <w:rsid w:val="008E52B1"/>
    <w:rPr>
      <w:i/>
      <w:iCs/>
    </w:rPr>
  </w:style>
  <w:style w:type="paragraph" w:customStyle="1" w:styleId="font10">
    <w:name w:val="font10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8E5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7">
    <w:name w:val="Нет списка1"/>
    <w:next w:val="a2"/>
    <w:uiPriority w:val="99"/>
    <w:semiHidden/>
    <w:unhideWhenUsed/>
    <w:rsid w:val="008E52B1"/>
  </w:style>
  <w:style w:type="paragraph" w:customStyle="1" w:styleId="xl212">
    <w:name w:val="xl212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8E52B1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8E52B1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b">
    <w:name w:val="Subtitle"/>
    <w:basedOn w:val="a"/>
    <w:next w:val="a"/>
    <w:link w:val="affc"/>
    <w:qFormat/>
    <w:rsid w:val="008E52B1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0"/>
    <w:link w:val="affb"/>
    <w:rsid w:val="008E52B1"/>
    <w:rPr>
      <w:rFonts w:ascii="Cambria" w:eastAsia="Times New Roman" w:hAnsi="Cambria" w:cs="Times New Roman"/>
      <w:sz w:val="24"/>
      <w:szCs w:val="24"/>
      <w:lang w:eastAsia="ru-RU"/>
    </w:rPr>
  </w:style>
  <w:style w:type="character" w:styleId="affd">
    <w:name w:val="Subtle Reference"/>
    <w:uiPriority w:val="31"/>
    <w:qFormat/>
    <w:rsid w:val="008E52B1"/>
    <w:rPr>
      <w:smallCaps/>
      <w:color w:val="C0504D"/>
      <w:u w:val="single"/>
    </w:rPr>
  </w:style>
  <w:style w:type="character" w:styleId="affe">
    <w:name w:val="annotation reference"/>
    <w:rsid w:val="008E52B1"/>
    <w:rPr>
      <w:sz w:val="16"/>
      <w:szCs w:val="16"/>
    </w:rPr>
  </w:style>
  <w:style w:type="paragraph" w:styleId="afff">
    <w:name w:val="annotation text"/>
    <w:basedOn w:val="a"/>
    <w:link w:val="afff0"/>
    <w:rsid w:val="008E52B1"/>
    <w:rPr>
      <w:sz w:val="20"/>
      <w:szCs w:val="20"/>
    </w:rPr>
  </w:style>
  <w:style w:type="character" w:customStyle="1" w:styleId="afff0">
    <w:name w:val="Текст примечания Знак"/>
    <w:basedOn w:val="a0"/>
    <w:link w:val="afff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rsid w:val="008E52B1"/>
    <w:rPr>
      <w:b/>
      <w:bCs/>
    </w:rPr>
  </w:style>
  <w:style w:type="character" w:customStyle="1" w:styleId="afff2">
    <w:name w:val="Тема примечания Знак"/>
    <w:basedOn w:val="afff0"/>
    <w:link w:val="afff1"/>
    <w:rsid w:val="008E5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Абзац списка Знак"/>
    <w:basedOn w:val="a0"/>
    <w:link w:val="a9"/>
    <w:rsid w:val="00BA28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A95C22"/>
    <w:rPr>
      <w:rFonts w:ascii="Times New Roman" w:hAnsi="Times New Roman" w:cs="Times New Roman" w:hint="default"/>
      <w:sz w:val="24"/>
      <w:szCs w:val="24"/>
    </w:rPr>
  </w:style>
  <w:style w:type="paragraph" w:customStyle="1" w:styleId="headertext">
    <w:name w:val="headertext"/>
    <w:basedOn w:val="a"/>
    <w:rsid w:val="00CB7B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B7BCD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860F1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E6A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E6A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bbf89570-6239-4cfb-bdba-5b454c14e321.html" TargetMode="External"/><Relationship Id="rId13" Type="http://schemas.openxmlformats.org/officeDocument/2006/relationships/hyperlink" Target="https://internet.garant.ru/document/redirect/12134807/3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/content/act/ed05bcac-dad3-4fb1-a650-193cad016cf0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/content/act/bbf89570-6239-4cfb-bdba-5b454c14e321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../../../../../../../../content/edition/82c5733a-6765-4d14-bdc9-69e5bbb3767d.doc" TargetMode="External"/><Relationship Id="rId4" Type="http://schemas.openxmlformats.org/officeDocument/2006/relationships/settings" Target="settings.xml"/><Relationship Id="rId9" Type="http://schemas.openxmlformats.org/officeDocument/2006/relationships/hyperlink" Target="/content/act/ed05bcac-dad3-4fb1-a650-193cad016cf0.html" TargetMode="External"/><Relationship Id="rId14" Type="http://schemas.openxmlformats.org/officeDocument/2006/relationships/hyperlink" Target="/content/act/ed05bcac-dad3-4fb1-a650-193cad016cf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191C5-7229-41A3-AAA9-76A11C35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2287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2023-04-10T05:18:00Z</cp:lastPrinted>
  <dcterms:created xsi:type="dcterms:W3CDTF">2025-03-04T11:03:00Z</dcterms:created>
  <dcterms:modified xsi:type="dcterms:W3CDTF">2025-03-04T11:03:00Z</dcterms:modified>
</cp:coreProperties>
</file>