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6" w:rsidRDefault="00C050C6" w:rsidP="00C050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050C6" w:rsidRDefault="00C050C6" w:rsidP="00C050C6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________ 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CB7BCD" w:rsidRPr="00860F1F" w:rsidRDefault="007E3FCD" w:rsidP="007E3FCD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сельского поселения Болчары             </w:t>
      </w:r>
      <w:r w:rsidR="00405564" w:rsidRPr="00384EB1">
        <w:rPr>
          <w:sz w:val="28"/>
          <w:szCs w:val="28"/>
        </w:rPr>
        <w:t xml:space="preserve">от </w:t>
      </w:r>
      <w:r w:rsidR="00405564">
        <w:rPr>
          <w:sz w:val="28"/>
          <w:szCs w:val="28"/>
        </w:rPr>
        <w:t>19 октября 2009 года № 45</w:t>
      </w:r>
      <w:r w:rsidR="00405564" w:rsidRPr="00384EB1">
        <w:rPr>
          <w:sz w:val="28"/>
          <w:szCs w:val="28"/>
        </w:rPr>
        <w:t xml:space="preserve"> «</w:t>
      </w:r>
      <w:r w:rsidR="00405564">
        <w:rPr>
          <w:sz w:val="28"/>
          <w:szCs w:val="28"/>
        </w:rPr>
        <w:t>Об утверждении порядка инвентарного и аналитического учета объектов имущества муниципальной казны сельского поселения Болчары</w:t>
      </w:r>
      <w:r>
        <w:rPr>
          <w:sz w:val="28"/>
          <w:szCs w:val="28"/>
        </w:rPr>
        <w:t>»</w:t>
      </w:r>
    </w:p>
    <w:p w:rsidR="00CB7BCD" w:rsidRDefault="00CB7BCD" w:rsidP="00860F1F">
      <w:pPr>
        <w:ind w:firstLine="851"/>
        <w:jc w:val="both"/>
        <w:rPr>
          <w:sz w:val="28"/>
          <w:szCs w:val="28"/>
        </w:rPr>
      </w:pPr>
    </w:p>
    <w:p w:rsidR="007E3FCD" w:rsidRPr="00860F1F" w:rsidRDefault="007E3FCD" w:rsidP="00860F1F">
      <w:pPr>
        <w:ind w:firstLine="851"/>
        <w:jc w:val="both"/>
        <w:rPr>
          <w:sz w:val="28"/>
          <w:szCs w:val="28"/>
        </w:rPr>
      </w:pPr>
    </w:p>
    <w:p w:rsidR="007E3FCD" w:rsidRDefault="007E3FCD" w:rsidP="007E3FCD">
      <w:pPr>
        <w:ind w:firstLine="851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bookmarkEnd w:id="0"/>
    <w:p w:rsidR="00167499" w:rsidRPr="00167499" w:rsidRDefault="007E3FCD" w:rsidP="00167499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Признать утратившим силу постановление </w:t>
      </w:r>
      <w:r>
        <w:rPr>
          <w:sz w:val="28"/>
          <w:szCs w:val="28"/>
        </w:rPr>
        <w:t xml:space="preserve">администрации сельского поселения Болчары </w:t>
      </w:r>
      <w:r w:rsidR="00405564" w:rsidRPr="00384EB1">
        <w:rPr>
          <w:sz w:val="28"/>
          <w:szCs w:val="28"/>
        </w:rPr>
        <w:t xml:space="preserve">от </w:t>
      </w:r>
      <w:r w:rsidR="00405564">
        <w:rPr>
          <w:sz w:val="28"/>
          <w:szCs w:val="28"/>
        </w:rPr>
        <w:t>19 октября 2009 года № 45</w:t>
      </w:r>
      <w:r w:rsidR="00405564" w:rsidRPr="00384EB1">
        <w:rPr>
          <w:sz w:val="28"/>
          <w:szCs w:val="28"/>
        </w:rPr>
        <w:t xml:space="preserve"> «</w:t>
      </w:r>
      <w:r w:rsidR="00405564">
        <w:rPr>
          <w:sz w:val="28"/>
          <w:szCs w:val="28"/>
        </w:rPr>
        <w:t>Об утверждении порядка инвентарного и аналитического учета объектов имущества муниципальной казны сельского поселения Болчары</w:t>
      </w:r>
      <w:r>
        <w:rPr>
          <w:sz w:val="28"/>
          <w:szCs w:val="28"/>
        </w:rPr>
        <w:t>».</w:t>
      </w:r>
      <w:r>
        <w:rPr>
          <w:bCs/>
          <w:sz w:val="28"/>
          <w:szCs w:val="28"/>
        </w:rPr>
        <w:t xml:space="preserve">  </w:t>
      </w:r>
    </w:p>
    <w:p w:rsidR="00167499" w:rsidRDefault="007E3FCD" w:rsidP="00167499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2</w:t>
      </w:r>
      <w:r w:rsidR="00167499" w:rsidRPr="00167499">
        <w:rPr>
          <w:sz w:val="28"/>
          <w:szCs w:val="28"/>
        </w:rPr>
        <w:t xml:space="preserve">. </w:t>
      </w:r>
      <w:r w:rsidR="00167499">
        <w:rPr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67499" w:rsidRPr="00167499" w:rsidRDefault="007E3FCD" w:rsidP="0016749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7499" w:rsidRPr="00167499">
        <w:rPr>
          <w:rFonts w:ascii="Times New Roman" w:hAnsi="Times New Roman"/>
          <w:sz w:val="28"/>
          <w:szCs w:val="28"/>
        </w:rPr>
        <w:t>. Постановление вступает в силу после его обнародования.</w:t>
      </w:r>
    </w:p>
    <w:p w:rsidR="00167499" w:rsidRPr="00167499" w:rsidRDefault="007E3FCD" w:rsidP="00167499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499" w:rsidRPr="00167499">
        <w:rPr>
          <w:sz w:val="28"/>
          <w:szCs w:val="28"/>
        </w:rPr>
        <w:t xml:space="preserve">. </w:t>
      </w:r>
      <w:proofErr w:type="gramStart"/>
      <w:r w:rsidR="00167499" w:rsidRPr="00167499">
        <w:rPr>
          <w:sz w:val="28"/>
          <w:szCs w:val="28"/>
        </w:rPr>
        <w:t>Контроль за</w:t>
      </w:r>
      <w:proofErr w:type="gramEnd"/>
      <w:r w:rsidR="00167499" w:rsidRPr="00167499">
        <w:rPr>
          <w:sz w:val="28"/>
          <w:szCs w:val="28"/>
        </w:rPr>
        <w:t xml:space="preserve"> выполнением постановления возложить на </w:t>
      </w:r>
      <w:r w:rsidR="00167499">
        <w:rPr>
          <w:sz w:val="28"/>
          <w:szCs w:val="28"/>
        </w:rPr>
        <w:t>заместителя главы сельского поселения Болчары.</w:t>
      </w:r>
    </w:p>
    <w:p w:rsidR="00CB7BCD" w:rsidRDefault="00CB7BCD" w:rsidP="00CB7BCD">
      <w:pPr>
        <w:rPr>
          <w:sz w:val="28"/>
          <w:szCs w:val="28"/>
        </w:rPr>
      </w:pPr>
    </w:p>
    <w:p w:rsidR="009C30DF" w:rsidRPr="00CB7BCD" w:rsidRDefault="009C30DF" w:rsidP="00CB7BC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67499" w:rsidRPr="00405564" w:rsidRDefault="009C30DF" w:rsidP="004055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</w:t>
      </w:r>
      <w:r w:rsidR="00895629">
        <w:rPr>
          <w:color w:val="000000"/>
          <w:sz w:val="28"/>
          <w:szCs w:val="28"/>
        </w:rPr>
        <w:t xml:space="preserve">  </w:t>
      </w:r>
      <w:r w:rsidR="00C050C6">
        <w:rPr>
          <w:color w:val="000000"/>
          <w:sz w:val="28"/>
          <w:szCs w:val="28"/>
        </w:rPr>
        <w:t xml:space="preserve">     </w:t>
      </w:r>
      <w:r w:rsidR="00895629">
        <w:rPr>
          <w:color w:val="000000"/>
          <w:sz w:val="28"/>
          <w:szCs w:val="28"/>
        </w:rPr>
        <w:t xml:space="preserve"> </w:t>
      </w:r>
      <w:r w:rsidR="007E3FCD">
        <w:rPr>
          <w:color w:val="000000"/>
          <w:sz w:val="28"/>
          <w:szCs w:val="28"/>
        </w:rPr>
        <w:t xml:space="preserve">    </w:t>
      </w:r>
      <w:r w:rsidR="00C050C6">
        <w:rPr>
          <w:color w:val="000000"/>
          <w:sz w:val="28"/>
          <w:szCs w:val="28"/>
        </w:rPr>
        <w:t>М. В. Шишкин</w:t>
      </w: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Приложение</w:t>
      </w:r>
      <w:r w:rsidR="00167499">
        <w:rPr>
          <w:rFonts w:cs="Arial"/>
          <w:color w:val="000000"/>
          <w:sz w:val="30"/>
          <w:szCs w:val="30"/>
        </w:rPr>
        <w:t xml:space="preserve"> 1</w:t>
      </w:r>
      <w:r w:rsidRPr="00B81419">
        <w:rPr>
          <w:rFonts w:cs="Arial"/>
          <w:color w:val="000000"/>
          <w:sz w:val="30"/>
          <w:szCs w:val="30"/>
        </w:rPr>
        <w:t xml:space="preserve"> </w:t>
      </w:r>
    </w:p>
    <w:p w:rsid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 xml:space="preserve">к постановлению администрации сельского поселения Болчары </w:t>
      </w:r>
    </w:p>
    <w:p w:rsidR="00B81419" w:rsidRP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от ____ 2025 № _____</w:t>
      </w:r>
    </w:p>
    <w:p w:rsidR="00B81419" w:rsidRDefault="00B81419" w:rsidP="00B81419">
      <w:pPr>
        <w:jc w:val="center"/>
        <w:rPr>
          <w:rFonts w:cs="Arial"/>
          <w:b/>
          <w:color w:val="000000"/>
          <w:sz w:val="30"/>
          <w:szCs w:val="30"/>
        </w:rPr>
      </w:pP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color w:val="000000"/>
          <w:sz w:val="28"/>
          <w:szCs w:val="28"/>
        </w:rPr>
      </w:pPr>
      <w:r w:rsidRPr="00167499">
        <w:rPr>
          <w:rFonts w:cs="Arial"/>
          <w:bCs/>
          <w:color w:val="000000"/>
          <w:sz w:val="28"/>
          <w:szCs w:val="28"/>
        </w:rPr>
        <w:t>Порядок</w:t>
      </w: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kern w:val="28"/>
          <w:sz w:val="28"/>
          <w:szCs w:val="28"/>
        </w:rPr>
      </w:pPr>
      <w:r w:rsidRPr="00167499">
        <w:rPr>
          <w:rFonts w:cs="Arial"/>
          <w:bCs/>
          <w:kern w:val="28"/>
          <w:sz w:val="28"/>
          <w:szCs w:val="28"/>
        </w:rPr>
        <w:t xml:space="preserve">предоставления Представления о присвоении классного чина </w:t>
      </w: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kern w:val="28"/>
          <w:sz w:val="28"/>
          <w:szCs w:val="28"/>
        </w:rPr>
      </w:pPr>
      <w:r w:rsidRPr="00167499">
        <w:rPr>
          <w:rFonts w:cs="Arial"/>
          <w:bCs/>
          <w:kern w:val="28"/>
          <w:sz w:val="28"/>
          <w:szCs w:val="28"/>
        </w:rPr>
        <w:t>муниципальному служащему</w:t>
      </w: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kern w:val="32"/>
          <w:sz w:val="28"/>
          <w:szCs w:val="28"/>
        </w:rPr>
      </w:pPr>
      <w:r w:rsidRPr="00167499">
        <w:rPr>
          <w:rFonts w:cs="Arial"/>
          <w:bCs/>
          <w:kern w:val="32"/>
          <w:sz w:val="28"/>
          <w:szCs w:val="28"/>
        </w:rPr>
        <w:t xml:space="preserve">(далее </w:t>
      </w:r>
      <w:r>
        <w:rPr>
          <w:rFonts w:cs="Arial"/>
          <w:bCs/>
          <w:kern w:val="32"/>
          <w:sz w:val="28"/>
          <w:szCs w:val="28"/>
        </w:rPr>
        <w:t>–</w:t>
      </w:r>
      <w:r w:rsidRPr="00167499">
        <w:rPr>
          <w:rFonts w:cs="Arial"/>
          <w:bCs/>
          <w:kern w:val="32"/>
          <w:sz w:val="28"/>
          <w:szCs w:val="28"/>
        </w:rPr>
        <w:t xml:space="preserve"> Порядок)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8"/>
        </w:rPr>
      </w:pPr>
    </w:p>
    <w:p w:rsidR="00167499" w:rsidRPr="002D429C" w:rsidRDefault="00167499" w:rsidP="00167499">
      <w:pPr>
        <w:pStyle w:val="2"/>
        <w:jc w:val="center"/>
      </w:pPr>
      <w:r w:rsidRPr="002D429C">
        <w:t>1. Общие положения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iCs/>
          <w:szCs w:val="28"/>
        </w:rPr>
      </w:pPr>
    </w:p>
    <w:p w:rsidR="00167499" w:rsidRPr="000E6A3A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1.1. </w:t>
      </w:r>
      <w:proofErr w:type="gramStart"/>
      <w:r w:rsidRPr="000E6A3A">
        <w:rPr>
          <w:rFonts w:cs="Arial"/>
          <w:sz w:val="28"/>
          <w:szCs w:val="28"/>
        </w:rPr>
        <w:t xml:space="preserve">Настоящий Порядок разработан в соответствии с Федеральным законом от 02 марта 2007 года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0E6A3A">
          <w:rPr>
            <w:rStyle w:val="afa"/>
            <w:rFonts w:cs="Arial"/>
            <w:color w:val="auto"/>
            <w:sz w:val="28"/>
            <w:szCs w:val="28"/>
            <w:u w:val="none"/>
          </w:rPr>
          <w:t>№ 25</w:t>
        </w:r>
        <w:r w:rsidR="000E6A3A">
          <w:rPr>
            <w:rStyle w:val="afa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0E6A3A">
          <w:rPr>
            <w:rStyle w:val="afa"/>
            <w:rFonts w:cs="Arial"/>
            <w:color w:val="auto"/>
            <w:sz w:val="28"/>
            <w:szCs w:val="28"/>
            <w:u w:val="none"/>
          </w:rPr>
          <w:t>ФЗ</w:t>
        </w:r>
      </w:hyperlink>
      <w:r w:rsidRPr="000E6A3A">
        <w:rPr>
          <w:rFonts w:cs="Arial"/>
          <w:sz w:val="28"/>
          <w:szCs w:val="28"/>
        </w:rPr>
        <w:t xml:space="preserve"> «О муниципальной службе в Российской Федерации» и Законом Ханты</w:t>
      </w:r>
      <w:r w:rsidR="000E6A3A">
        <w:rPr>
          <w:rFonts w:cs="Arial"/>
          <w:sz w:val="28"/>
          <w:szCs w:val="28"/>
        </w:rPr>
        <w:t xml:space="preserve"> – </w:t>
      </w:r>
      <w:r w:rsidRPr="000E6A3A">
        <w:rPr>
          <w:rFonts w:cs="Arial"/>
          <w:sz w:val="28"/>
          <w:szCs w:val="28"/>
        </w:rPr>
        <w:t xml:space="preserve">Мансийского автономного округа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Югры от 20 июля 2007 года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0E6A3A">
          <w:rPr>
            <w:rStyle w:val="afa"/>
            <w:rFonts w:cs="Arial"/>
            <w:color w:val="auto"/>
            <w:sz w:val="28"/>
            <w:szCs w:val="28"/>
            <w:u w:val="none"/>
          </w:rPr>
          <w:t>№ 113-оз</w:t>
        </w:r>
      </w:hyperlink>
      <w:r w:rsidRPr="000E6A3A">
        <w:rPr>
          <w:rFonts w:cs="Arial"/>
          <w:sz w:val="28"/>
          <w:szCs w:val="28"/>
        </w:rPr>
        <w:t xml:space="preserve"> «Об отдельных вопросах муниципальной службы в Ханты</w:t>
      </w:r>
      <w:r w:rsidR="000E6A3A">
        <w:rPr>
          <w:rFonts w:cs="Arial"/>
          <w:sz w:val="28"/>
          <w:szCs w:val="28"/>
        </w:rPr>
        <w:t xml:space="preserve"> – </w:t>
      </w:r>
      <w:r w:rsidRPr="000E6A3A">
        <w:rPr>
          <w:rFonts w:cs="Arial"/>
          <w:sz w:val="28"/>
          <w:szCs w:val="28"/>
        </w:rPr>
        <w:t xml:space="preserve">Мансийском автономном округе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Югре» и определяет порядок предоставления Представления о присвоении классного чина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Представление) муниципальному служащему администрации </w:t>
      </w:r>
      <w:r w:rsidR="000E6A3A">
        <w:rPr>
          <w:rFonts w:cs="Arial"/>
          <w:sz w:val="28"/>
          <w:szCs w:val="28"/>
        </w:rPr>
        <w:t>сельского</w:t>
      </w:r>
      <w:proofErr w:type="gramEnd"/>
      <w:r w:rsidR="000E6A3A">
        <w:rPr>
          <w:rFonts w:cs="Arial"/>
          <w:sz w:val="28"/>
          <w:szCs w:val="28"/>
        </w:rPr>
        <w:t xml:space="preserve"> поселения Болчары</w:t>
      </w:r>
      <w:r w:rsidRPr="000E6A3A">
        <w:rPr>
          <w:rFonts w:cs="Arial"/>
          <w:sz w:val="28"/>
          <w:szCs w:val="28"/>
        </w:rPr>
        <w:t xml:space="preserve">, </w:t>
      </w:r>
      <w:proofErr w:type="gramStart"/>
      <w:r w:rsidRPr="000E6A3A">
        <w:rPr>
          <w:rFonts w:cs="Arial"/>
          <w:sz w:val="28"/>
          <w:szCs w:val="28"/>
        </w:rPr>
        <w:t>замещающему</w:t>
      </w:r>
      <w:proofErr w:type="gramEnd"/>
      <w:r w:rsidRPr="000E6A3A">
        <w:rPr>
          <w:rFonts w:cs="Arial"/>
          <w:sz w:val="28"/>
          <w:szCs w:val="28"/>
        </w:rPr>
        <w:t xml:space="preserve"> должность муниципальной службы на неопределенный срок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муниципальный служащий).</w:t>
      </w:r>
    </w:p>
    <w:p w:rsidR="00167499" w:rsidRPr="000E6A3A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lastRenderedPageBreak/>
        <w:t>1.2. Представление не оформляется на муниципального служащего, имеющего дисциплинарное взыскание либо в отношении которого проводится служебная проверка или возбуждено уголовное дело.</w:t>
      </w:r>
    </w:p>
    <w:p w:rsidR="00167499" w:rsidRPr="000E6A3A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1.3. Представление оформляется персонально </w:t>
      </w:r>
      <w:proofErr w:type="gramStart"/>
      <w:r w:rsidRPr="000E6A3A">
        <w:rPr>
          <w:rFonts w:cs="Arial"/>
          <w:sz w:val="28"/>
          <w:szCs w:val="28"/>
        </w:rPr>
        <w:t>на каждого муниципального служащего с соблюдением последовательности присвоения классного чина в соответствии с замещаемой должностью муниципальной службы в пределах</w:t>
      </w:r>
      <w:proofErr w:type="gramEnd"/>
      <w:r w:rsidRPr="000E6A3A">
        <w:rPr>
          <w:rFonts w:cs="Arial"/>
          <w:sz w:val="28"/>
          <w:szCs w:val="28"/>
        </w:rPr>
        <w:t xml:space="preserve"> группы должностей муниципальной службы. При этом учитывается уровень профессиональной подготовки муниципального служащего, продолжительность муниципальной службы в предыдущем классном чине и в замещаемой должности муниципальной службы.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bCs/>
          <w:szCs w:val="28"/>
        </w:rPr>
      </w:pPr>
    </w:p>
    <w:p w:rsidR="00167499" w:rsidRPr="002D429C" w:rsidRDefault="00167499" w:rsidP="000E6A3A">
      <w:pPr>
        <w:pStyle w:val="2"/>
        <w:jc w:val="center"/>
      </w:pPr>
      <w:r w:rsidRPr="002D429C">
        <w:t>2. Порядок подготовки Представления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iCs/>
          <w:szCs w:val="28"/>
        </w:rPr>
      </w:pP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2.1. Представление оформляется представителем нанимателя (работодателем)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работодатель) в соответствии с утвержденной формой при решении вопроса: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2.1.1. О присвоении муниципальному служащему, не имеющего классного чина, первого классного чина по замещаемой должности муниципальной службы.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2.1.2. О присвоении муниципальному служащему очередного классного чина по замещаемой должности муниципальной службы по истечении срока, установленного для прохождения муниципальной службы в предыдущем классном чине при условии, что он замещает должность муниципальной службы, для которой предусмотрен классный чин равный или более высокий, чем классный чин, присваиваемый муниципальному служащему.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2.1.3. О присвоении муниципальному служащему классного чина после его назначения на более </w:t>
      </w:r>
      <w:proofErr w:type="gramStart"/>
      <w:r w:rsidRPr="000E6A3A">
        <w:rPr>
          <w:rFonts w:cs="Arial"/>
          <w:sz w:val="28"/>
          <w:szCs w:val="28"/>
        </w:rPr>
        <w:t>высокую</w:t>
      </w:r>
      <w:proofErr w:type="gramEnd"/>
      <w:r w:rsidRPr="000E6A3A">
        <w:rPr>
          <w:rFonts w:cs="Arial"/>
          <w:sz w:val="28"/>
          <w:szCs w:val="28"/>
        </w:rPr>
        <w:t xml:space="preserve">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2.1.4. В случаях, предусмотренных подпунктами 2.1.1 и 2.1.3 пункта 2.1 настоящего раздела, Представление готовится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2.2. При подготовке Представления по решению работодателя учитывается срок пребывания в ранее присвоенном классном чине.</w:t>
      </w:r>
    </w:p>
    <w:p w:rsidR="00167499" w:rsidRPr="000E6A3A" w:rsidRDefault="00167499" w:rsidP="000E6A3A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2.3.</w:t>
      </w:r>
      <w:r w:rsidR="000E6A3A">
        <w:rPr>
          <w:rFonts w:cs="Arial"/>
          <w:sz w:val="28"/>
          <w:szCs w:val="28"/>
        </w:rPr>
        <w:tab/>
      </w:r>
      <w:r w:rsidRPr="000E6A3A">
        <w:rPr>
          <w:rFonts w:cs="Arial"/>
          <w:sz w:val="28"/>
          <w:szCs w:val="28"/>
        </w:rPr>
        <w:t xml:space="preserve">Работодатель направляет Представление на рассмотрение аттестационной комиссией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Комиссия), созданной в администрации </w:t>
      </w:r>
      <w:r w:rsidR="000E6A3A">
        <w:rPr>
          <w:rFonts w:cs="Arial"/>
          <w:sz w:val="28"/>
          <w:szCs w:val="28"/>
        </w:rPr>
        <w:t>сельского поселения Болчары</w:t>
      </w:r>
      <w:r w:rsidRPr="000E6A3A">
        <w:rPr>
          <w:rFonts w:cs="Arial"/>
          <w:sz w:val="28"/>
          <w:szCs w:val="28"/>
        </w:rPr>
        <w:t>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2.4.</w:t>
      </w:r>
      <w:r w:rsidR="000E6A3A">
        <w:rPr>
          <w:rFonts w:cs="Arial"/>
          <w:sz w:val="28"/>
          <w:szCs w:val="28"/>
        </w:rPr>
        <w:tab/>
      </w:r>
      <w:r w:rsidRPr="000E6A3A">
        <w:rPr>
          <w:rFonts w:cs="Arial"/>
          <w:sz w:val="28"/>
          <w:szCs w:val="28"/>
        </w:rPr>
        <w:t xml:space="preserve">Комиссия рассматривает Представление на соответствие установленной форме, на срок пребывания в ранее присвоенном классном чине, на результат выполнения муниципальным служащим должностных обязанностей. По принятому Комиссией решению издается муниципальный правовой акт о присвоении либо отказе в присвоении классного чина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распоряжение).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2.5. Распоряжение доводится до сведения муниципального служащего.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2.6. В случае, когда в отношении муниципального служащего Комиссией принято отрицательное решение работодатель вправе представить новое </w:t>
      </w:r>
      <w:r w:rsidRPr="000E6A3A">
        <w:rPr>
          <w:rFonts w:cs="Arial"/>
          <w:sz w:val="28"/>
          <w:szCs w:val="28"/>
        </w:rPr>
        <w:lastRenderedPageBreak/>
        <w:t>Представление, но не ранее чем через шесть месяцев после рассмотрения первого Представления.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При этом с инициативой о рассмотрении повторного Представления выступает работодатель.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bCs/>
          <w:szCs w:val="28"/>
        </w:rPr>
      </w:pPr>
    </w:p>
    <w:p w:rsidR="00167499" w:rsidRPr="002D429C" w:rsidRDefault="00167499" w:rsidP="000E6A3A">
      <w:pPr>
        <w:pStyle w:val="2"/>
        <w:jc w:val="center"/>
      </w:pPr>
      <w:r w:rsidRPr="002D429C">
        <w:t>3. Результаты присвоения муниципальному служащему</w:t>
      </w:r>
    </w:p>
    <w:p w:rsidR="00167499" w:rsidRPr="002D429C" w:rsidRDefault="00167499" w:rsidP="000E6A3A">
      <w:pPr>
        <w:pStyle w:val="2"/>
        <w:jc w:val="center"/>
      </w:pPr>
      <w:r w:rsidRPr="002D429C">
        <w:t>классного чина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iCs/>
          <w:szCs w:val="28"/>
        </w:rPr>
      </w:pP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3.1. По результатам рассмотрения Представления Комиссией выносится одно из следующих решений: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3.1.1. Признать, что результат деятельности муниципального служащего соответствует требованиям, установленным для присвоения классного чина.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3.1.2. Признать, что результат деятельности муниципального служащего не соответствует требованиям, установленным для присвоения классного чина.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3.2. Результаты Комиссии в пятидневный срок направляются работодателю для принятия решения о присвоении классного чина муниципальному служащему. 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3.3. Решение о присвоении муниципальному служащему классного чина оформляется распоряжением не позднее десяти дней после принятого Комиссией решения.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3.4. Выписка из распоряжения о присвоении классного чина заносится в личное дело муниципального служащего.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3.5. Запись о присвоении муниципальному служащему классного чина вносится в его трудовую книжку и личную карточку (Ф. </w:t>
      </w:r>
      <w:hyperlink r:id="rId10" w:history="1">
        <w:r w:rsidRPr="000E6A3A">
          <w:rPr>
            <w:rStyle w:val="af7"/>
            <w:rFonts w:cs="Arial"/>
            <w:b w:val="0"/>
            <w:sz w:val="28"/>
            <w:szCs w:val="28"/>
          </w:rPr>
          <w:t>Т-2</w:t>
        </w:r>
      </w:hyperlink>
      <w:r w:rsidRPr="000E6A3A">
        <w:rPr>
          <w:rFonts w:cs="Arial"/>
          <w:sz w:val="28"/>
          <w:szCs w:val="28"/>
        </w:rPr>
        <w:t xml:space="preserve">). </w:t>
      </w:r>
      <w:r w:rsidRPr="000E6A3A">
        <w:rPr>
          <w:rFonts w:cs="Arial"/>
          <w:color w:val="000000"/>
          <w:sz w:val="28"/>
          <w:szCs w:val="28"/>
          <w:shd w:val="clear" w:color="auto" w:fill="FFFFFF"/>
        </w:rPr>
        <w:t>Информация о присвоении классного чина муниципальному служащему также вносится в сведения о его трудовой деятельности.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3.6. Со дня присвоения классного чина муниципальному служащему устанавливается ежемесячная надбавка к должностному окладу за классный чин в размере, определяемом в соответствии с муниципальными правовыми актами </w:t>
      </w:r>
      <w:r w:rsidR="000E6A3A">
        <w:rPr>
          <w:rFonts w:cs="Arial"/>
          <w:sz w:val="28"/>
          <w:szCs w:val="28"/>
        </w:rPr>
        <w:t>сельского поселения Болчары</w:t>
      </w:r>
      <w:r w:rsidRPr="000E6A3A">
        <w:rPr>
          <w:rFonts w:cs="Arial"/>
          <w:sz w:val="28"/>
          <w:szCs w:val="28"/>
        </w:rPr>
        <w:t>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3.7. Муниципальный служащий вправе обжаловать решение Комиссии в соответствии с законодательством Российской Федерации. </w:t>
      </w:r>
    </w:p>
    <w:p w:rsidR="000E6A3A" w:rsidRDefault="000E6A3A" w:rsidP="00BE3218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Default="000E6A3A" w:rsidP="000E6A3A">
      <w:pPr>
        <w:tabs>
          <w:tab w:val="left" w:pos="5835"/>
        </w:tabs>
      </w:pPr>
      <w:r>
        <w:tab/>
      </w: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Приложение</w:t>
      </w:r>
      <w:r>
        <w:rPr>
          <w:rFonts w:cs="Arial"/>
          <w:color w:val="000000"/>
          <w:sz w:val="30"/>
          <w:szCs w:val="30"/>
        </w:rPr>
        <w:t xml:space="preserve"> 2</w:t>
      </w:r>
      <w:r w:rsidRPr="00B81419">
        <w:rPr>
          <w:rFonts w:cs="Arial"/>
          <w:color w:val="000000"/>
          <w:sz w:val="30"/>
          <w:szCs w:val="30"/>
        </w:rPr>
        <w:t xml:space="preserve"> </w:t>
      </w:r>
    </w:p>
    <w:p w:rsidR="000E6A3A" w:rsidRDefault="000E6A3A" w:rsidP="000E6A3A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 xml:space="preserve">к постановлению администрации сельского поселения Болчары </w:t>
      </w:r>
    </w:p>
    <w:p w:rsidR="000E6A3A" w:rsidRDefault="000E6A3A" w:rsidP="000E6A3A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от ____ 2025 № _____</w:t>
      </w:r>
    </w:p>
    <w:p w:rsidR="000E6A3A" w:rsidRPr="00B81419" w:rsidRDefault="000E6A3A" w:rsidP="000E6A3A">
      <w:pPr>
        <w:ind w:left="5387"/>
        <w:rPr>
          <w:rFonts w:cs="Arial"/>
          <w:color w:val="000000"/>
          <w:sz w:val="30"/>
          <w:szCs w:val="30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right"/>
        <w:rPr>
          <w:rFonts w:cs="Arial"/>
          <w:bCs/>
          <w:kern w:val="32"/>
        </w:rPr>
      </w:pP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kern w:val="32"/>
          <w:sz w:val="28"/>
          <w:szCs w:val="28"/>
        </w:rPr>
      </w:pPr>
      <w:r w:rsidRPr="000E6A3A">
        <w:rPr>
          <w:rFonts w:cs="Arial"/>
          <w:bCs/>
          <w:kern w:val="32"/>
          <w:sz w:val="28"/>
          <w:szCs w:val="28"/>
        </w:rPr>
        <w:t>ПРЕДСТАВЛЕНИЕ</w:t>
      </w: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kern w:val="32"/>
          <w:sz w:val="28"/>
          <w:szCs w:val="28"/>
        </w:rPr>
      </w:pPr>
      <w:r w:rsidRPr="000E6A3A">
        <w:rPr>
          <w:rFonts w:cs="Arial"/>
          <w:bCs/>
          <w:kern w:val="32"/>
          <w:sz w:val="28"/>
          <w:szCs w:val="28"/>
        </w:rPr>
        <w:t xml:space="preserve">о присвоении классного чина муниципальному служащему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/>
          <w:bCs/>
          <w:kern w:val="32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/>
          <w:bCs/>
          <w:kern w:val="32"/>
        </w:rPr>
      </w:pPr>
      <w:r w:rsidRPr="002D429C">
        <w:rPr>
          <w:rFonts w:cs="Arial"/>
          <w:b/>
          <w:bCs/>
          <w:kern w:val="32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(Ф.И.О.)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Представляется к присвоению (первого, очередного для замещаемой группы должностей, очередного, внеочередного) классного чина муниципальной службы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</w:t>
      </w:r>
      <w:r>
        <w:rPr>
          <w:rFonts w:cs="Arial"/>
        </w:rPr>
        <w:t>______</w:t>
      </w:r>
      <w:r w:rsidRPr="002D429C">
        <w:rPr>
          <w:rFonts w:cs="Arial"/>
        </w:rPr>
        <w:t>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(наименование классного чина)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Замещаемая должность и дата назначения (месяц, год), наименование структурного подразделения и (или) муниципального органа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</w:rPr>
        <w:t>______</w:t>
      </w:r>
      <w:r w:rsidRPr="002D429C">
        <w:rPr>
          <w:rFonts w:cs="Arial"/>
        </w:rPr>
        <w:t>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Наименование категории и группы должностей муниципальной службы, к которым относится </w:t>
      </w:r>
      <w:proofErr w:type="gramStart"/>
      <w:r w:rsidRPr="00EB6B1C">
        <w:rPr>
          <w:rFonts w:cs="Arial"/>
          <w:sz w:val="28"/>
          <w:szCs w:val="28"/>
        </w:rPr>
        <w:t>замещаемая</w:t>
      </w:r>
      <w:proofErr w:type="gramEnd"/>
      <w:r w:rsidRPr="00EB6B1C">
        <w:rPr>
          <w:rFonts w:cs="Arial"/>
          <w:sz w:val="28"/>
          <w:szCs w:val="28"/>
        </w:rPr>
        <w:t xml:space="preserve"> должность (в соответствии с Реестром должностей муниципальной службы </w:t>
      </w:r>
      <w:r w:rsidR="00EB6B1C">
        <w:rPr>
          <w:rFonts w:cs="Arial"/>
          <w:sz w:val="28"/>
          <w:szCs w:val="28"/>
        </w:rPr>
        <w:t>администрации сельского поселения Болчары</w:t>
      </w:r>
      <w:r w:rsidRPr="00EB6B1C">
        <w:rPr>
          <w:rFonts w:cs="Arial"/>
          <w:sz w:val="28"/>
          <w:szCs w:val="28"/>
        </w:rPr>
        <w:t xml:space="preserve">)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_______________________________________________________________________________________________________________________________________________________________</w:t>
      </w:r>
      <w:r w:rsidR="00EB6B1C">
        <w:rPr>
          <w:rFonts w:cs="Arial"/>
        </w:rPr>
        <w:t>____</w:t>
      </w:r>
      <w:r w:rsidRPr="002D429C">
        <w:rPr>
          <w:rFonts w:cs="Arial"/>
        </w:rPr>
        <w:t>_</w:t>
      </w: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Имеющийся классный чин, дата его присвоения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________________________________________________________________________________________________________________________________________________________________</w:t>
      </w: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lastRenderedPageBreak/>
        <w:t>Квалификационные требования, предъявляемые к должности муниципальной службы, которую замещает представляемый муниципальный служащий: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961"/>
        <w:gridCol w:w="2551"/>
      </w:tblGrid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</w:p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</w:p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  <w:r w:rsidRPr="00EB6B1C">
              <w:rPr>
                <w:rFonts w:ascii="Times New Roman" w:hAnsi="Times New Roman" w:cs="Times New Roman"/>
                <w:b w:val="0"/>
                <w:szCs w:val="20"/>
              </w:rPr>
              <w:t>Наименование</w:t>
            </w:r>
          </w:p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  <w:r w:rsidRPr="00EB6B1C">
              <w:rPr>
                <w:rFonts w:ascii="Times New Roman" w:hAnsi="Times New Roman" w:cs="Times New Roman"/>
                <w:b w:val="0"/>
                <w:szCs w:val="20"/>
              </w:rPr>
              <w:t>Квалификационные требования,</w:t>
            </w:r>
          </w:p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установленные Законом Ханты</w:t>
            </w:r>
            <w:r w:rsidR="00EB6B1C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Мансийского автономного округа </w:t>
            </w:r>
            <w:r w:rsidR="00EB6B1C">
              <w:rPr>
                <w:rFonts w:ascii="Times New Roman" w:hAnsi="Times New Roman" w:cs="Times New Roman"/>
                <w:szCs w:val="20"/>
              </w:rPr>
              <w:t>–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 Югры</w:t>
            </w:r>
            <w:r w:rsidR="00EB6B1C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 от 20 июля 2007 года </w:t>
            </w:r>
            <w:hyperlink r:id="rId11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      <w:r w:rsidRPr="00EB6B1C">
                <w:rPr>
                  <w:rStyle w:val="afa"/>
                  <w:rFonts w:ascii="Times New Roman" w:hAnsi="Times New Roman" w:cs="Times New Roman"/>
                  <w:color w:val="auto"/>
                  <w:szCs w:val="20"/>
                  <w:u w:val="none"/>
                </w:rPr>
                <w:t>№ 113-оз</w:t>
              </w:r>
            </w:hyperlink>
            <w:r w:rsidRPr="00EB6B1C">
              <w:rPr>
                <w:rFonts w:ascii="Times New Roman" w:hAnsi="Times New Roman" w:cs="Times New Roman"/>
                <w:szCs w:val="20"/>
              </w:rPr>
              <w:t xml:space="preserve"> «Об отдельных вопросах муниципальной службы в Ханты</w:t>
            </w:r>
            <w:r w:rsidR="00EB6B1C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Мансийском автономном округе </w:t>
            </w:r>
            <w:r w:rsidR="00EB6B1C">
              <w:rPr>
                <w:rFonts w:ascii="Times New Roman" w:hAnsi="Times New Roman" w:cs="Times New Roman"/>
                <w:szCs w:val="20"/>
              </w:rPr>
              <w:t>–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 Югре», а также нормативным правовым актом органа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Профессиональные качества муниципального служащего (на день представления материалов)</w:t>
            </w: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По уровню образования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B6B1C">
              <w:rPr>
                <w:rFonts w:ascii="Times New Roman" w:hAnsi="Times New Roman" w:cs="Times New Roman"/>
                <w:szCs w:val="20"/>
              </w:rPr>
              <w:t>(учебное заведение,</w:t>
            </w:r>
            <w:proofErr w:type="gramEnd"/>
          </w:p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дата окончания)</w:t>
            </w: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Специальность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(по диплому или иному документу об образовании)</w:t>
            </w: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Стаж работы по специальности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B6B1C">
              <w:rPr>
                <w:rFonts w:ascii="Times New Roman" w:hAnsi="Times New Roman" w:cs="Times New Roman"/>
                <w:szCs w:val="20"/>
              </w:rPr>
              <w:t xml:space="preserve">Стаж муниципальной службы (полных лет </w:t>
            </w:r>
            <w:proofErr w:type="gramEnd"/>
          </w:p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и месяцев)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Прохождение курсов повышения квалификации (профессиональной переподготовки), стажировки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proofErr w:type="gramStart"/>
      <w:r w:rsidRPr="002D429C">
        <w:rPr>
          <w:rFonts w:cs="Arial"/>
          <w:szCs w:val="16"/>
        </w:rPr>
        <w:t>(наименование учебного заведения (органа, организации, где проходили</w:t>
      </w:r>
      <w:proofErr w:type="gramEnd"/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курсы повышения квалификации, профессиональной переподготовки,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proofErr w:type="gramStart"/>
      <w:r w:rsidRPr="002D429C">
        <w:rPr>
          <w:rFonts w:cs="Arial"/>
          <w:szCs w:val="16"/>
        </w:rPr>
        <w:t>стажировка), дата прохождения, тема, объем часов)</w:t>
      </w:r>
      <w:proofErr w:type="gramEnd"/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</w:t>
      </w: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Ученая степень, звание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Государственные награды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(наименование награды, дата награждения)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Ведомственные награды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(наименование награды, дата награждения)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Поощрения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lastRenderedPageBreak/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Мотивировочная оценка уровня знаний, навыков и умений (профессионального уровня) </w:t>
      </w:r>
      <w:proofErr w:type="gramStart"/>
      <w:r w:rsidRPr="00EB6B1C">
        <w:rPr>
          <w:rFonts w:cs="Arial"/>
          <w:sz w:val="28"/>
          <w:szCs w:val="28"/>
        </w:rPr>
        <w:t>на</w:t>
      </w:r>
      <w:proofErr w:type="gramEnd"/>
      <w:r w:rsidRPr="00EB6B1C">
        <w:rPr>
          <w:rFonts w:cs="Arial"/>
          <w:sz w:val="28"/>
          <w:szCs w:val="28"/>
        </w:rPr>
        <w:t xml:space="preserve"> представляемого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Дата и результат прохождения последней аттестации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Дата и результаты проведения последнего квалификационного экзамена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Сведения о результатах служебной деятельности за предшествующий период со дня присвоения имеющегося классного чина (за период нахождения в должности, в случае присвоения первого классного чина или первого для замещаемой группы должностей классного чина)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tbl>
      <w:tblPr>
        <w:tblW w:w="10283" w:type="dxa"/>
        <w:tblLook w:val="04A0"/>
      </w:tblPr>
      <w:tblGrid>
        <w:gridCol w:w="2802"/>
        <w:gridCol w:w="337"/>
        <w:gridCol w:w="658"/>
        <w:gridCol w:w="336"/>
        <w:gridCol w:w="2357"/>
        <w:gridCol w:w="456"/>
        <w:gridCol w:w="537"/>
        <w:gridCol w:w="2800"/>
      </w:tblGrid>
      <w:tr w:rsidR="000E6A3A" w:rsidRPr="002D429C" w:rsidTr="00EB6B1C">
        <w:tc>
          <w:tcPr>
            <w:tcW w:w="2802" w:type="dxa"/>
          </w:tcPr>
          <w:p w:rsidR="000E6A3A" w:rsidRPr="00EB6B1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28"/>
                <w:szCs w:val="28"/>
              </w:rPr>
            </w:pPr>
            <w:r w:rsidRPr="00EB6B1C">
              <w:rPr>
                <w:rFonts w:cs="Arial"/>
                <w:sz w:val="28"/>
                <w:szCs w:val="28"/>
              </w:rPr>
              <w:t xml:space="preserve">Дата заполнения </w:t>
            </w:r>
          </w:p>
        </w:tc>
        <w:tc>
          <w:tcPr>
            <w:tcW w:w="337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</w:p>
        </w:tc>
        <w:tc>
          <w:tcPr>
            <w:tcW w:w="33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»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</w:p>
        </w:tc>
        <w:tc>
          <w:tcPr>
            <w:tcW w:w="45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</w:p>
        </w:tc>
        <w:tc>
          <w:tcPr>
            <w:tcW w:w="2800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года</w:t>
            </w:r>
          </w:p>
        </w:tc>
      </w:tr>
    </w:tbl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tbl>
      <w:tblPr>
        <w:tblW w:w="0" w:type="auto"/>
        <w:tblLook w:val="01E0"/>
      </w:tblPr>
      <w:tblGrid>
        <w:gridCol w:w="4668"/>
        <w:gridCol w:w="252"/>
        <w:gridCol w:w="2307"/>
        <w:gridCol w:w="385"/>
        <w:gridCol w:w="1958"/>
      </w:tblGrid>
      <w:tr w:rsidR="000E6A3A" w:rsidRPr="002D429C" w:rsidTr="00890667"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i/>
                <w:szCs w:val="16"/>
              </w:rPr>
            </w:pP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16"/>
              </w:rPr>
            </w:pPr>
          </w:p>
        </w:tc>
      </w:tr>
      <w:tr w:rsidR="000E6A3A" w:rsidRPr="002D429C" w:rsidTr="00890667"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(работодатель)</w:t>
            </w: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(подпись)</w:t>
            </w: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(расшифровка подписи)</w:t>
            </w:r>
          </w:p>
        </w:tc>
      </w:tr>
      <w:tr w:rsidR="000E6A3A" w:rsidRPr="002D429C" w:rsidTr="00890667"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</w:tr>
      <w:tr w:rsidR="000E6A3A" w:rsidRPr="002D429C" w:rsidTr="00890667"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i/>
                <w:szCs w:val="16"/>
              </w:rPr>
            </w:pP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16"/>
              </w:rPr>
            </w:pPr>
          </w:p>
        </w:tc>
      </w:tr>
      <w:tr w:rsidR="000E6A3A" w:rsidRPr="002D429C" w:rsidTr="00890667"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(непосредственного руководителя муниципального служащего)</w:t>
            </w: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(подпись)</w:t>
            </w: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(расшифровка подписи)</w:t>
            </w:r>
          </w:p>
        </w:tc>
      </w:tr>
    </w:tbl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0E6A3A" w:rsidRPr="00EB6B1C" w:rsidRDefault="000E6A3A" w:rsidP="000E6A3A">
      <w:pPr>
        <w:shd w:val="clear" w:color="auto" w:fill="FFFFFF"/>
        <w:autoSpaceDE w:val="0"/>
        <w:autoSpaceDN w:val="0"/>
        <w:adjustRightInd w:val="0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Ознакомле</w:t>
      </w:r>
      <w:proofErr w:type="gramStart"/>
      <w:r w:rsidRPr="00EB6B1C">
        <w:rPr>
          <w:rFonts w:cs="Arial"/>
          <w:sz w:val="28"/>
          <w:szCs w:val="28"/>
        </w:rPr>
        <w:t>н(</w:t>
      </w:r>
      <w:proofErr w:type="gramEnd"/>
      <w:r w:rsidRPr="00EB6B1C">
        <w:rPr>
          <w:rFonts w:cs="Arial"/>
          <w:sz w:val="28"/>
          <w:szCs w:val="28"/>
        </w:rPr>
        <w:t xml:space="preserve">а)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ook w:val="00A0"/>
      </w:tblPr>
      <w:tblGrid>
        <w:gridCol w:w="2988"/>
        <w:gridCol w:w="806"/>
        <w:gridCol w:w="2268"/>
        <w:gridCol w:w="992"/>
        <w:gridCol w:w="2516"/>
      </w:tblGrid>
      <w:tr w:rsidR="000E6A3A" w:rsidRPr="002D429C" w:rsidTr="00890667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80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268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99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16"/>
              </w:rPr>
            </w:pPr>
          </w:p>
        </w:tc>
      </w:tr>
      <w:tr w:rsidR="000E6A3A" w:rsidRPr="002D429C" w:rsidTr="00890667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(подпись муниципального служащего)</w:t>
            </w:r>
          </w:p>
        </w:tc>
        <w:tc>
          <w:tcPr>
            <w:tcW w:w="80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 xml:space="preserve">(расшифровка подписи) </w:t>
            </w:r>
          </w:p>
        </w:tc>
      </w:tr>
    </w:tbl>
    <w:p w:rsidR="000E6A3A" w:rsidRPr="002D429C" w:rsidRDefault="000E6A3A" w:rsidP="000E6A3A">
      <w:pPr>
        <w:spacing w:line="0" w:lineRule="atLeast"/>
        <w:rPr>
          <w:rFonts w:cs="Arial"/>
          <w:szCs w:val="28"/>
        </w:rPr>
      </w:pPr>
    </w:p>
    <w:p w:rsidR="000E6A3A" w:rsidRPr="002D429C" w:rsidRDefault="000E6A3A" w:rsidP="000E6A3A">
      <w:pPr>
        <w:rPr>
          <w:rFonts w:cs="Arial"/>
          <w:color w:val="000000"/>
          <w:szCs w:val="16"/>
        </w:rPr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/>
    <w:p w:rsidR="00BE3218" w:rsidRPr="000E6A3A" w:rsidRDefault="00BE3218" w:rsidP="000E6A3A">
      <w:pPr>
        <w:sectPr w:rsidR="00BE3218" w:rsidRPr="000E6A3A" w:rsidSect="00405564">
          <w:headerReference w:type="default" r:id="rId12"/>
          <w:pgSz w:w="11906" w:h="16838"/>
          <w:pgMar w:top="426" w:right="849" w:bottom="426" w:left="1134" w:header="709" w:footer="709" w:gutter="0"/>
          <w:cols w:space="720"/>
          <w:titlePg/>
          <w:docGrid w:linePitch="326"/>
        </w:sectPr>
      </w:pPr>
    </w:p>
    <w:p w:rsidR="008E52B1" w:rsidRPr="008E241B" w:rsidRDefault="008E52B1" w:rsidP="008E52B1">
      <w:pPr>
        <w:rPr>
          <w:sz w:val="16"/>
          <w:szCs w:val="16"/>
        </w:rPr>
      </w:pPr>
    </w:p>
    <w:p w:rsidR="005B61B0" w:rsidRPr="008E241B" w:rsidRDefault="005B61B0" w:rsidP="008E52B1"/>
    <w:sectPr w:rsidR="005B61B0" w:rsidRPr="008E241B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36" w:rsidRDefault="00EC3436" w:rsidP="003275B4">
      <w:r>
        <w:separator/>
      </w:r>
    </w:p>
  </w:endnote>
  <w:endnote w:type="continuationSeparator" w:id="0">
    <w:p w:rsidR="00EC3436" w:rsidRDefault="00EC343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36" w:rsidRDefault="00EC3436" w:rsidP="003275B4">
      <w:r>
        <w:separator/>
      </w:r>
    </w:p>
  </w:footnote>
  <w:footnote w:type="continuationSeparator" w:id="0">
    <w:p w:rsidR="00EC3436" w:rsidRDefault="00EC343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5096"/>
    <w:rsid w:val="000832DB"/>
    <w:rsid w:val="00091F8D"/>
    <w:rsid w:val="000A59D5"/>
    <w:rsid w:val="000B5C85"/>
    <w:rsid w:val="000C23D2"/>
    <w:rsid w:val="000D5160"/>
    <w:rsid w:val="000E56DF"/>
    <w:rsid w:val="000E6A3A"/>
    <w:rsid w:val="001118EF"/>
    <w:rsid w:val="00111A0B"/>
    <w:rsid w:val="00112E8D"/>
    <w:rsid w:val="001134CC"/>
    <w:rsid w:val="00125A55"/>
    <w:rsid w:val="00136629"/>
    <w:rsid w:val="001432F0"/>
    <w:rsid w:val="00167499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05564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65FA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85061"/>
    <w:rsid w:val="00790D94"/>
    <w:rsid w:val="007C5DB3"/>
    <w:rsid w:val="007D1D15"/>
    <w:rsid w:val="007D4E28"/>
    <w:rsid w:val="007E3FCD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60F1F"/>
    <w:rsid w:val="00867C73"/>
    <w:rsid w:val="0088400E"/>
    <w:rsid w:val="00895629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1FD9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56637"/>
    <w:rsid w:val="00C6183C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3436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f89570-6239-4cfb-bdba-5b454c14e32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ed05bcac-dad3-4fb1-a650-193cad016cf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34807/300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ed05bcac-dad3-4fb1-a650-193cad016cf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DFF98-FE7A-4D71-8B91-57523D3C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2023-04-10T05:18:00Z</cp:lastPrinted>
  <dcterms:created xsi:type="dcterms:W3CDTF">2025-06-02T07:34:00Z</dcterms:created>
  <dcterms:modified xsi:type="dcterms:W3CDTF">2025-06-02T07:34:00Z</dcterms:modified>
</cp:coreProperties>
</file>