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E243B2" w:rsidRDefault="00082697" w:rsidP="00374558">
      <w:pPr>
        <w:pStyle w:val="2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А</w:t>
      </w:r>
      <w:r w:rsidR="00374558" w:rsidRPr="00E243B2">
        <w:rPr>
          <w:b/>
          <w:sz w:val="28"/>
          <w:szCs w:val="28"/>
        </w:rPr>
        <w:t xml:space="preserve">ДМИНИСТРАЦИЯ </w:t>
      </w:r>
    </w:p>
    <w:p w:rsidR="00374558" w:rsidRPr="00E243B2" w:rsidRDefault="00374558" w:rsidP="00374558">
      <w:pPr>
        <w:jc w:val="center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ГОРОДСКОГО ПОСЕЛЕНИЯ КОНДИНСКОЕ</w:t>
      </w:r>
    </w:p>
    <w:p w:rsidR="00374558" w:rsidRPr="00E243B2" w:rsidRDefault="00374558" w:rsidP="00374558">
      <w:pPr>
        <w:jc w:val="center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Кондинского района</w:t>
      </w:r>
    </w:p>
    <w:p w:rsidR="00374558" w:rsidRPr="00E243B2" w:rsidRDefault="00374558" w:rsidP="00374558">
      <w:pPr>
        <w:jc w:val="center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C4729B">
        <w:rPr>
          <w:rFonts w:ascii="Times New Roman" w:hAnsi="Times New Roman" w:cs="Times New Roman"/>
          <w:b w:val="0"/>
          <w:sz w:val="25"/>
          <w:szCs w:val="25"/>
        </w:rPr>
        <w:t>22 ноября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</w:t>
      </w:r>
      <w:r w:rsidR="00592F99">
        <w:rPr>
          <w:rFonts w:ascii="Times New Roman" w:hAnsi="Times New Roman" w:cs="Times New Roman"/>
          <w:b w:val="0"/>
          <w:sz w:val="25"/>
          <w:szCs w:val="25"/>
        </w:rPr>
        <w:t>2</w:t>
      </w:r>
      <w:r w:rsidR="004B0E63">
        <w:rPr>
          <w:rFonts w:ascii="Times New Roman" w:hAnsi="Times New Roman" w:cs="Times New Roman"/>
          <w:b w:val="0"/>
          <w:sz w:val="25"/>
          <w:szCs w:val="25"/>
        </w:rPr>
        <w:t>4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C4729B">
        <w:rPr>
          <w:rFonts w:ascii="Times New Roman" w:hAnsi="Times New Roman" w:cs="Times New Roman"/>
          <w:b w:val="0"/>
          <w:sz w:val="25"/>
          <w:szCs w:val="25"/>
        </w:rPr>
        <w:t>169</w:t>
      </w:r>
    </w:p>
    <w:p w:rsidR="006431A1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592F99" w:rsidRPr="00B46419" w:rsidRDefault="00592F99" w:rsidP="006431A1">
      <w:pPr>
        <w:rPr>
          <w:sz w:val="25"/>
          <w:szCs w:val="25"/>
        </w:rPr>
      </w:pPr>
    </w:p>
    <w:p w:rsidR="006431A1" w:rsidRPr="00B46419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086E9B" w:rsidTr="00086E9B">
        <w:tc>
          <w:tcPr>
            <w:tcW w:w="5353" w:type="dxa"/>
          </w:tcPr>
          <w:p w:rsidR="00536545" w:rsidRPr="004B0E63" w:rsidRDefault="00086E9B" w:rsidP="00536545">
            <w:pPr>
              <w:pStyle w:val="10"/>
              <w:keepNext w:val="0"/>
              <w:widowControl w:val="0"/>
              <w:autoSpaceDE w:val="0"/>
              <w:autoSpaceDN w:val="0"/>
              <w:adjustRightInd w:val="0"/>
              <w:spacing w:before="0" w:after="0"/>
              <w:rPr>
                <w:rStyle w:val="a7"/>
                <w:rFonts w:eastAsiaTheme="minorEastAsia"/>
                <w:bCs w:val="0"/>
                <w:color w:val="auto"/>
                <w:sz w:val="26"/>
                <w:szCs w:val="26"/>
              </w:rPr>
            </w:pP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О признании </w:t>
            </w:r>
            <w:proofErr w:type="gramStart"/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утратившим</w:t>
            </w:r>
            <w:r w:rsidR="00536545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и</w:t>
            </w:r>
            <w:proofErr w:type="gramEnd"/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силу </w:t>
            </w:r>
            <w:r w:rsidR="00536545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некоторых 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постановлени</w:t>
            </w:r>
            <w:r w:rsidR="00536545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й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администрации городского поселения Кондинское </w:t>
            </w:r>
          </w:p>
          <w:p w:rsidR="00086E9B" w:rsidRPr="004B0E63" w:rsidRDefault="00086E9B" w:rsidP="004B0E63">
            <w:pPr>
              <w:rPr>
                <w:rStyle w:val="a7"/>
                <w:rFonts w:eastAsiaTheme="minorEastAsia"/>
                <w:bCs/>
                <w:color w:val="auto"/>
                <w:sz w:val="26"/>
                <w:szCs w:val="26"/>
              </w:rPr>
            </w:pPr>
          </w:p>
        </w:tc>
        <w:tc>
          <w:tcPr>
            <w:tcW w:w="4253" w:type="dxa"/>
          </w:tcPr>
          <w:p w:rsidR="00086E9B" w:rsidRDefault="00086E9B" w:rsidP="00082697">
            <w:pPr>
              <w:rPr>
                <w:sz w:val="25"/>
                <w:szCs w:val="25"/>
              </w:rPr>
            </w:pPr>
          </w:p>
        </w:tc>
      </w:tr>
    </w:tbl>
    <w:p w:rsidR="00086E9B" w:rsidRDefault="00086E9B" w:rsidP="00082697">
      <w:pPr>
        <w:rPr>
          <w:sz w:val="25"/>
          <w:szCs w:val="25"/>
        </w:rPr>
      </w:pPr>
    </w:p>
    <w:p w:rsidR="00086E9B" w:rsidRDefault="00086E9B" w:rsidP="00082697">
      <w:pPr>
        <w:rPr>
          <w:sz w:val="25"/>
          <w:szCs w:val="25"/>
        </w:rPr>
      </w:pPr>
    </w:p>
    <w:p w:rsidR="00B021E4" w:rsidRPr="00337B69" w:rsidRDefault="00592F99" w:rsidP="00592F99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92F99">
        <w:rPr>
          <w:sz w:val="26"/>
          <w:szCs w:val="26"/>
        </w:rPr>
        <w:t xml:space="preserve">В </w:t>
      </w:r>
      <w:r w:rsidR="00536545" w:rsidRPr="00D51913">
        <w:rPr>
          <w:sz w:val="26"/>
          <w:szCs w:val="26"/>
        </w:rPr>
        <w:t>целях приведения муниципальных правовых актов администрации городского поселения Кондинское в соответствии с действующим законодательством</w:t>
      </w:r>
      <w:r w:rsidR="00D51913">
        <w:rPr>
          <w:sz w:val="26"/>
          <w:szCs w:val="26"/>
        </w:rPr>
        <w:t xml:space="preserve">: </w:t>
      </w:r>
    </w:p>
    <w:p w:rsidR="004B0E63" w:rsidRDefault="0024768A" w:rsidP="004B0E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1. </w:t>
      </w:r>
      <w:r w:rsidR="00B021E4" w:rsidRPr="00337B69">
        <w:rPr>
          <w:sz w:val="26"/>
          <w:szCs w:val="26"/>
        </w:rPr>
        <w:t>Признать утратившим</w:t>
      </w:r>
      <w:r w:rsidR="00A300F8">
        <w:rPr>
          <w:sz w:val="26"/>
          <w:szCs w:val="26"/>
        </w:rPr>
        <w:t>и</w:t>
      </w:r>
      <w:r w:rsidR="00B021E4" w:rsidRPr="00337B69">
        <w:rPr>
          <w:sz w:val="26"/>
          <w:szCs w:val="26"/>
        </w:rPr>
        <w:t xml:space="preserve"> силу</w:t>
      </w:r>
      <w:r w:rsidR="00A300F8">
        <w:rPr>
          <w:sz w:val="26"/>
          <w:szCs w:val="26"/>
        </w:rPr>
        <w:t xml:space="preserve"> п</w:t>
      </w:r>
      <w:r w:rsidR="00A300F8" w:rsidRPr="004B0E63">
        <w:rPr>
          <w:sz w:val="26"/>
          <w:szCs w:val="26"/>
        </w:rPr>
        <w:t>остановлени</w:t>
      </w:r>
      <w:r w:rsidR="00A300F8">
        <w:rPr>
          <w:sz w:val="26"/>
          <w:szCs w:val="26"/>
        </w:rPr>
        <w:t>я</w:t>
      </w:r>
      <w:r w:rsidR="00A300F8" w:rsidRPr="004B0E63">
        <w:rPr>
          <w:sz w:val="26"/>
          <w:szCs w:val="26"/>
        </w:rPr>
        <w:t xml:space="preserve">   администрации  городского  поселения  Кондинское</w:t>
      </w:r>
      <w:r w:rsidR="00A300F8">
        <w:rPr>
          <w:sz w:val="26"/>
          <w:szCs w:val="26"/>
        </w:rPr>
        <w:t>:</w:t>
      </w:r>
      <w:r w:rsidR="00A300F8" w:rsidRPr="004B0E63">
        <w:rPr>
          <w:sz w:val="26"/>
          <w:szCs w:val="26"/>
        </w:rPr>
        <w:t xml:space="preserve">  </w:t>
      </w:r>
    </w:p>
    <w:p w:rsidR="004B0E63" w:rsidRDefault="00592F99" w:rsidP="004B0E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B0E63">
        <w:rPr>
          <w:sz w:val="26"/>
          <w:szCs w:val="26"/>
        </w:rPr>
        <w:t>от 1</w:t>
      </w:r>
      <w:r w:rsidR="004B0E63" w:rsidRPr="004B0E63">
        <w:rPr>
          <w:sz w:val="26"/>
          <w:szCs w:val="26"/>
        </w:rPr>
        <w:t>8</w:t>
      </w:r>
      <w:r w:rsidRPr="004B0E63">
        <w:rPr>
          <w:sz w:val="26"/>
          <w:szCs w:val="26"/>
        </w:rPr>
        <w:t xml:space="preserve"> </w:t>
      </w:r>
      <w:r w:rsidR="004B0E63" w:rsidRPr="004B0E63">
        <w:rPr>
          <w:sz w:val="26"/>
          <w:szCs w:val="26"/>
        </w:rPr>
        <w:t>июня</w:t>
      </w:r>
      <w:r w:rsidRPr="004B0E63">
        <w:rPr>
          <w:sz w:val="26"/>
          <w:szCs w:val="26"/>
        </w:rPr>
        <w:t xml:space="preserve"> 201</w:t>
      </w:r>
      <w:r w:rsidR="004B0E63" w:rsidRPr="004B0E63">
        <w:rPr>
          <w:sz w:val="26"/>
          <w:szCs w:val="26"/>
        </w:rPr>
        <w:t>4</w:t>
      </w:r>
      <w:r w:rsidRPr="004B0E63">
        <w:rPr>
          <w:sz w:val="26"/>
          <w:szCs w:val="26"/>
        </w:rPr>
        <w:t xml:space="preserve"> года № </w:t>
      </w:r>
      <w:r w:rsidR="004B0E63" w:rsidRPr="004B0E63">
        <w:rPr>
          <w:sz w:val="26"/>
          <w:szCs w:val="26"/>
        </w:rPr>
        <w:t>63</w:t>
      </w:r>
      <w:r w:rsidRPr="004B0E63">
        <w:rPr>
          <w:sz w:val="26"/>
          <w:szCs w:val="26"/>
        </w:rPr>
        <w:t xml:space="preserve"> «</w:t>
      </w:r>
      <w:r w:rsidR="004B0E63" w:rsidRPr="004B0E63">
        <w:rPr>
          <w:sz w:val="26"/>
          <w:szCs w:val="26"/>
        </w:rPr>
        <w:t>Об утверждении Правил исчисления денежного</w:t>
      </w:r>
      <w:r w:rsidR="004B0E63">
        <w:rPr>
          <w:sz w:val="26"/>
          <w:szCs w:val="26"/>
        </w:rPr>
        <w:t xml:space="preserve"> </w:t>
      </w:r>
      <w:r w:rsidR="004B0E63" w:rsidRPr="004B0E63">
        <w:rPr>
          <w:sz w:val="26"/>
          <w:szCs w:val="26"/>
        </w:rPr>
        <w:t>содержания лиц, замещающих муниципальные должности и лиц, замещающих должности муниципальной службы администрации городского поселения Кондинское</w:t>
      </w:r>
      <w:r w:rsidR="004B0E63">
        <w:rPr>
          <w:sz w:val="26"/>
          <w:szCs w:val="26"/>
        </w:rPr>
        <w:t>»;</w:t>
      </w:r>
    </w:p>
    <w:p w:rsidR="004B0E63" w:rsidRPr="004B0E63" w:rsidRDefault="004B0E63" w:rsidP="004B0E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B0E63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4B0E63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4B0E63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4B0E6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15</w:t>
      </w:r>
      <w:r w:rsidRPr="004B0E6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B0E63">
        <w:rPr>
          <w:sz w:val="26"/>
          <w:szCs w:val="26"/>
        </w:rPr>
        <w:t>О внесении изменений в постановление администрации городского поселения Кондинское от 18.06.2014 №63 «Об утверждении Правил исчисления денежного содержания лиц, замещающих муниципальные должности и лиц, замещающих должности муниципальной службы администрации городского поселения Кондинское»</w:t>
      </w:r>
      <w:r>
        <w:rPr>
          <w:sz w:val="26"/>
          <w:szCs w:val="26"/>
        </w:rPr>
        <w:t>.</w:t>
      </w:r>
    </w:p>
    <w:p w:rsidR="00AA5E5A" w:rsidRPr="00337B69" w:rsidRDefault="00BB3021" w:rsidP="00592F99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2. </w:t>
      </w:r>
      <w:r w:rsidR="00AA5E5A" w:rsidRPr="00337B69">
        <w:rPr>
          <w:sz w:val="26"/>
          <w:szCs w:val="26"/>
        </w:rPr>
        <w:t>Настоящее п</w:t>
      </w:r>
      <w:r w:rsidR="00671B7D" w:rsidRPr="00337B69">
        <w:rPr>
          <w:sz w:val="26"/>
          <w:szCs w:val="26"/>
        </w:rPr>
        <w:t xml:space="preserve">остановление </w:t>
      </w:r>
      <w:r w:rsidR="00656FAE" w:rsidRPr="00337B69">
        <w:rPr>
          <w:sz w:val="26"/>
          <w:szCs w:val="26"/>
        </w:rPr>
        <w:t>опубликовать в сборнике «Вестник городского поселения Кондинское»</w:t>
      </w:r>
      <w:r w:rsidRPr="00337B69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6431A1" w:rsidRPr="00337B69" w:rsidRDefault="00BB3021" w:rsidP="00592F99">
      <w:pPr>
        <w:spacing w:line="276" w:lineRule="auto"/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3. </w:t>
      </w:r>
      <w:proofErr w:type="gramStart"/>
      <w:r w:rsidR="006431A1" w:rsidRPr="00337B69">
        <w:rPr>
          <w:sz w:val="26"/>
          <w:szCs w:val="26"/>
        </w:rPr>
        <w:t>Контроль за</w:t>
      </w:r>
      <w:proofErr w:type="gramEnd"/>
      <w:r w:rsidR="006431A1" w:rsidRPr="00337B69">
        <w:rPr>
          <w:sz w:val="26"/>
          <w:szCs w:val="26"/>
        </w:rPr>
        <w:t xml:space="preserve"> выполнением постановления возложить на заместителя главы городского поселения Кондинское.</w:t>
      </w:r>
    </w:p>
    <w:p w:rsidR="00B46419" w:rsidRPr="00337B69" w:rsidRDefault="00B46419" w:rsidP="00337B69">
      <w:pPr>
        <w:spacing w:line="276" w:lineRule="auto"/>
        <w:jc w:val="both"/>
        <w:rPr>
          <w:sz w:val="26"/>
          <w:szCs w:val="26"/>
        </w:rPr>
      </w:pPr>
    </w:p>
    <w:p w:rsidR="006431A1" w:rsidRPr="00337B69" w:rsidRDefault="006431A1" w:rsidP="00337B69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 w:rsidRPr="00337B69">
        <w:rPr>
          <w:sz w:val="26"/>
          <w:szCs w:val="26"/>
        </w:rPr>
        <w:t xml:space="preserve">Глава  городского </w:t>
      </w:r>
    </w:p>
    <w:p w:rsidR="002E56CF" w:rsidRPr="00337B69" w:rsidRDefault="006431A1" w:rsidP="00337B69">
      <w:pPr>
        <w:spacing w:line="276" w:lineRule="auto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поселения Кондинское                              </w:t>
      </w:r>
      <w:r w:rsidR="00F24442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</w:t>
      </w:r>
      <w:r w:rsidRPr="00337B69">
        <w:rPr>
          <w:sz w:val="26"/>
          <w:szCs w:val="26"/>
        </w:rPr>
        <w:tab/>
      </w:r>
      <w:r w:rsidRPr="00337B69">
        <w:rPr>
          <w:sz w:val="26"/>
          <w:szCs w:val="26"/>
        </w:rPr>
        <w:tab/>
        <w:t xml:space="preserve">  </w:t>
      </w:r>
      <w:r w:rsidR="00B46419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   </w:t>
      </w:r>
      <w:r w:rsidRPr="00337B69">
        <w:rPr>
          <w:sz w:val="26"/>
          <w:szCs w:val="26"/>
        </w:rPr>
        <w:tab/>
      </w:r>
      <w:r w:rsidR="00B46419" w:rsidRPr="00337B69">
        <w:rPr>
          <w:sz w:val="26"/>
          <w:szCs w:val="26"/>
        </w:rPr>
        <w:t xml:space="preserve">    </w:t>
      </w:r>
      <w:r w:rsidR="004B0E63">
        <w:rPr>
          <w:sz w:val="26"/>
          <w:szCs w:val="26"/>
        </w:rPr>
        <w:t xml:space="preserve">     В</w:t>
      </w:r>
      <w:r w:rsidR="00F24442" w:rsidRPr="00337B69">
        <w:rPr>
          <w:sz w:val="26"/>
          <w:szCs w:val="26"/>
        </w:rPr>
        <w:t xml:space="preserve">.А. </w:t>
      </w:r>
      <w:r w:rsidR="004B0E63">
        <w:rPr>
          <w:sz w:val="26"/>
          <w:szCs w:val="26"/>
        </w:rPr>
        <w:t>Лукашеня</w:t>
      </w:r>
    </w:p>
    <w:sectPr w:rsidR="002E56CF" w:rsidRPr="00337B6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86E9B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7419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5A57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0E63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36545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92F99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575A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00F8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0A87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070E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29B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1913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43B2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  <w:style w:type="paragraph" w:customStyle="1" w:styleId="headertext">
    <w:name w:val="headertext"/>
    <w:basedOn w:val="a"/>
    <w:rsid w:val="00592F9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92F99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9"/>
    <w:locked/>
    <w:rsid w:val="004B0E63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4</cp:revision>
  <cp:lastPrinted>2014-08-01T10:48:00Z</cp:lastPrinted>
  <dcterms:created xsi:type="dcterms:W3CDTF">2024-11-22T06:09:00Z</dcterms:created>
  <dcterms:modified xsi:type="dcterms:W3CDTF">2024-11-22T06:17:00Z</dcterms:modified>
</cp:coreProperties>
</file>