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BF" w:rsidRPr="00076BFA" w:rsidRDefault="00564351" w:rsidP="00581EBF">
      <w:pPr>
        <w:pStyle w:val="2"/>
        <w:ind w:left="0" w:right="-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581EBF" w:rsidRPr="00076BFA">
        <w:rPr>
          <w:b/>
          <w:sz w:val="32"/>
          <w:szCs w:val="32"/>
        </w:rPr>
        <w:t>АДМИНИСТРАЦИЯ</w:t>
      </w:r>
    </w:p>
    <w:p w:rsidR="00581EBF" w:rsidRDefault="00581EBF" w:rsidP="00581E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КОНДИНСКОЕ</w:t>
      </w:r>
    </w:p>
    <w:p w:rsidR="00581EBF" w:rsidRDefault="00581EBF" w:rsidP="00581EBF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581EBF" w:rsidRDefault="00581EBF" w:rsidP="00581EBF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округа-Югры</w:t>
      </w:r>
    </w:p>
    <w:p w:rsidR="00581EBF" w:rsidRPr="006E467C" w:rsidRDefault="00581EBF" w:rsidP="00581EBF">
      <w:pPr>
        <w:jc w:val="center"/>
        <w:rPr>
          <w:sz w:val="24"/>
          <w:szCs w:val="24"/>
        </w:rPr>
      </w:pPr>
    </w:p>
    <w:p w:rsidR="00581EBF" w:rsidRDefault="00F06A79" w:rsidP="00581EBF">
      <w:pPr>
        <w:pStyle w:val="4"/>
      </w:pPr>
      <w:r>
        <w:t>П</w:t>
      </w:r>
      <w:r w:rsidR="007D6237">
        <w:t>ОСТАНОВЛЕНИЕ</w:t>
      </w:r>
      <w:r w:rsidR="00581EBF">
        <w:t xml:space="preserve"> </w:t>
      </w:r>
    </w:p>
    <w:p w:rsidR="00581EBF" w:rsidRDefault="00581EBF" w:rsidP="00581EBF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81EBF" w:rsidRPr="00CC55C4" w:rsidRDefault="00581EBF" w:rsidP="00581EBF">
      <w:pPr>
        <w:ind w:right="-2"/>
        <w:jc w:val="both"/>
        <w:rPr>
          <w:sz w:val="26"/>
          <w:szCs w:val="26"/>
        </w:rPr>
      </w:pPr>
      <w:r w:rsidRPr="00CC55C4">
        <w:rPr>
          <w:sz w:val="26"/>
          <w:szCs w:val="26"/>
        </w:rPr>
        <w:t xml:space="preserve">от </w:t>
      </w:r>
      <w:r w:rsidR="00F62DB8">
        <w:rPr>
          <w:sz w:val="26"/>
          <w:szCs w:val="26"/>
        </w:rPr>
        <w:t>21 июля</w:t>
      </w:r>
      <w:r w:rsidR="007B1D21">
        <w:rPr>
          <w:sz w:val="26"/>
          <w:szCs w:val="26"/>
        </w:rPr>
        <w:t xml:space="preserve"> 20</w:t>
      </w:r>
      <w:r w:rsidR="008F6D4A">
        <w:rPr>
          <w:sz w:val="26"/>
          <w:szCs w:val="26"/>
        </w:rPr>
        <w:t>2</w:t>
      </w:r>
      <w:r w:rsidR="00A706C7">
        <w:rPr>
          <w:sz w:val="26"/>
          <w:szCs w:val="26"/>
        </w:rPr>
        <w:t>5</w:t>
      </w:r>
      <w:r w:rsidR="007B1D21">
        <w:rPr>
          <w:sz w:val="26"/>
          <w:szCs w:val="26"/>
        </w:rPr>
        <w:t xml:space="preserve"> года</w:t>
      </w:r>
      <w:r w:rsidRPr="00CC55C4">
        <w:rPr>
          <w:sz w:val="26"/>
          <w:szCs w:val="26"/>
        </w:rPr>
        <w:t xml:space="preserve">        </w:t>
      </w:r>
      <w:r w:rsidR="00F92DD3">
        <w:rPr>
          <w:sz w:val="26"/>
          <w:szCs w:val="26"/>
        </w:rPr>
        <w:t xml:space="preserve">                    </w:t>
      </w:r>
      <w:r w:rsidRPr="00CC55C4">
        <w:rPr>
          <w:sz w:val="26"/>
          <w:szCs w:val="26"/>
        </w:rPr>
        <w:t xml:space="preserve">           </w:t>
      </w:r>
      <w:r w:rsidR="009D2B6C">
        <w:rPr>
          <w:sz w:val="26"/>
          <w:szCs w:val="26"/>
        </w:rPr>
        <w:tab/>
      </w:r>
      <w:r w:rsidR="009D2B6C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BE283E">
        <w:rPr>
          <w:sz w:val="26"/>
          <w:szCs w:val="26"/>
        </w:rPr>
        <w:t xml:space="preserve">                      </w:t>
      </w:r>
      <w:r w:rsidR="00F62DB8">
        <w:rPr>
          <w:sz w:val="26"/>
          <w:szCs w:val="26"/>
        </w:rPr>
        <w:t xml:space="preserve">        </w:t>
      </w:r>
      <w:r w:rsidR="00BE283E">
        <w:rPr>
          <w:sz w:val="26"/>
          <w:szCs w:val="26"/>
        </w:rPr>
        <w:t xml:space="preserve">   </w:t>
      </w:r>
      <w:r w:rsidRPr="00CC55C4">
        <w:rPr>
          <w:sz w:val="26"/>
          <w:szCs w:val="26"/>
        </w:rPr>
        <w:t xml:space="preserve">№ </w:t>
      </w:r>
      <w:r w:rsidR="00F62DB8">
        <w:rPr>
          <w:sz w:val="26"/>
          <w:szCs w:val="26"/>
        </w:rPr>
        <w:t>88</w:t>
      </w:r>
    </w:p>
    <w:p w:rsidR="00581EBF" w:rsidRDefault="00581EBF" w:rsidP="00581EBF">
      <w:pPr>
        <w:rPr>
          <w:sz w:val="24"/>
        </w:rPr>
      </w:pPr>
      <w:r>
        <w:rPr>
          <w:sz w:val="24"/>
        </w:rPr>
        <w:t>пгт.</w:t>
      </w:r>
      <w:r w:rsidR="00DC3D99">
        <w:rPr>
          <w:sz w:val="24"/>
        </w:rPr>
        <w:t xml:space="preserve"> </w:t>
      </w:r>
      <w:r>
        <w:rPr>
          <w:sz w:val="24"/>
        </w:rPr>
        <w:t>Кондинское</w:t>
      </w:r>
    </w:p>
    <w:p w:rsidR="00581EBF" w:rsidRPr="00F06A79" w:rsidRDefault="00581EBF" w:rsidP="00581EBF">
      <w:pPr>
        <w:rPr>
          <w:sz w:val="16"/>
          <w:szCs w:val="16"/>
        </w:rPr>
      </w:pPr>
    </w:p>
    <w:p w:rsidR="0084312C" w:rsidRDefault="00581EBF" w:rsidP="00581EBF">
      <w:pPr>
        <w:jc w:val="both"/>
        <w:rPr>
          <w:sz w:val="26"/>
          <w:szCs w:val="26"/>
        </w:rPr>
      </w:pPr>
      <w:r w:rsidRPr="0059564F">
        <w:rPr>
          <w:sz w:val="26"/>
          <w:szCs w:val="26"/>
        </w:rPr>
        <w:t xml:space="preserve">О проведении </w:t>
      </w:r>
      <w:r w:rsidR="00A706C7">
        <w:rPr>
          <w:sz w:val="26"/>
          <w:szCs w:val="26"/>
        </w:rPr>
        <w:t>субботник</w:t>
      </w:r>
      <w:r w:rsidR="00B82825">
        <w:rPr>
          <w:sz w:val="26"/>
          <w:szCs w:val="26"/>
        </w:rPr>
        <w:t>а</w:t>
      </w:r>
      <w:r w:rsidR="0084312C">
        <w:rPr>
          <w:sz w:val="26"/>
          <w:szCs w:val="26"/>
        </w:rPr>
        <w:t xml:space="preserve"> </w:t>
      </w:r>
      <w:proofErr w:type="gramStart"/>
      <w:r w:rsidRPr="0059564F">
        <w:rPr>
          <w:sz w:val="26"/>
          <w:szCs w:val="26"/>
        </w:rPr>
        <w:t>по</w:t>
      </w:r>
      <w:proofErr w:type="gramEnd"/>
      <w:r w:rsidRPr="0059564F">
        <w:rPr>
          <w:sz w:val="26"/>
          <w:szCs w:val="26"/>
        </w:rPr>
        <w:t xml:space="preserve"> </w:t>
      </w:r>
    </w:p>
    <w:p w:rsidR="0084312C" w:rsidRDefault="00581EBF" w:rsidP="00581EBF">
      <w:pPr>
        <w:jc w:val="both"/>
        <w:rPr>
          <w:sz w:val="26"/>
          <w:szCs w:val="26"/>
        </w:rPr>
      </w:pPr>
      <w:r w:rsidRPr="0059564F">
        <w:rPr>
          <w:sz w:val="26"/>
          <w:szCs w:val="26"/>
        </w:rPr>
        <w:t xml:space="preserve">санитарной очистке территорий </w:t>
      </w:r>
    </w:p>
    <w:p w:rsidR="00581EBF" w:rsidRPr="0059564F" w:rsidRDefault="00581EBF" w:rsidP="00581EBF">
      <w:pPr>
        <w:jc w:val="both"/>
        <w:rPr>
          <w:sz w:val="26"/>
          <w:szCs w:val="26"/>
        </w:rPr>
      </w:pPr>
      <w:r w:rsidRPr="0059564F">
        <w:rPr>
          <w:sz w:val="26"/>
          <w:szCs w:val="26"/>
        </w:rPr>
        <w:t xml:space="preserve">в </w:t>
      </w:r>
      <w:r w:rsidR="00833B87">
        <w:rPr>
          <w:sz w:val="26"/>
          <w:szCs w:val="26"/>
        </w:rPr>
        <w:t xml:space="preserve">городском </w:t>
      </w:r>
      <w:r w:rsidRPr="0059564F">
        <w:rPr>
          <w:sz w:val="26"/>
          <w:szCs w:val="26"/>
        </w:rPr>
        <w:t>поселении</w:t>
      </w:r>
      <w:r w:rsidR="0084312C">
        <w:rPr>
          <w:sz w:val="26"/>
          <w:szCs w:val="26"/>
        </w:rPr>
        <w:t xml:space="preserve"> </w:t>
      </w:r>
      <w:r w:rsidR="00833B87">
        <w:rPr>
          <w:sz w:val="26"/>
          <w:szCs w:val="26"/>
        </w:rPr>
        <w:t>Кондинское</w:t>
      </w:r>
      <w:r w:rsidRPr="0059564F">
        <w:rPr>
          <w:sz w:val="26"/>
          <w:szCs w:val="26"/>
        </w:rPr>
        <w:t xml:space="preserve"> </w:t>
      </w:r>
    </w:p>
    <w:p w:rsidR="00581EBF" w:rsidRPr="00F06A79" w:rsidRDefault="00581EBF" w:rsidP="00581EBF">
      <w:pPr>
        <w:jc w:val="both"/>
        <w:rPr>
          <w:sz w:val="24"/>
          <w:szCs w:val="24"/>
        </w:rPr>
      </w:pPr>
    </w:p>
    <w:p w:rsidR="0059564F" w:rsidRPr="00D15CA4" w:rsidRDefault="00581EBF" w:rsidP="0059564F">
      <w:pPr>
        <w:pStyle w:val="ConsPlusTitle"/>
        <w:widowControl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6E467C">
        <w:rPr>
          <w:sz w:val="25"/>
          <w:szCs w:val="25"/>
        </w:rPr>
        <w:t xml:space="preserve">  </w:t>
      </w:r>
      <w:r w:rsidRPr="006E467C">
        <w:rPr>
          <w:sz w:val="25"/>
          <w:szCs w:val="25"/>
        </w:rPr>
        <w:tab/>
      </w:r>
      <w:r w:rsidR="0059564F" w:rsidRPr="00D15CA4">
        <w:rPr>
          <w:sz w:val="26"/>
          <w:szCs w:val="26"/>
        </w:rPr>
        <w:t xml:space="preserve"> </w:t>
      </w:r>
      <w:r w:rsidR="0059564F" w:rsidRPr="00D15CA4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</w:t>
      </w:r>
      <w:proofErr w:type="gramStart"/>
      <w:r w:rsidR="0059564F" w:rsidRPr="00D15CA4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На основании Федерального закона от 06</w:t>
      </w:r>
      <w:r w:rsidR="00F62DB8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октября </w:t>
      </w:r>
      <w:r w:rsidR="0059564F" w:rsidRPr="00D15CA4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2003</w:t>
      </w:r>
      <w:r w:rsidR="00F62DB8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года</w:t>
      </w:r>
      <w:r w:rsidR="0059564F" w:rsidRPr="00D15CA4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в соответствии с уставом городского поселения Кондинское, решением Совета депутатов муниципального образования городское поселение Кондинское от </w:t>
      </w:r>
      <w:r w:rsidR="00246B21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29</w:t>
      </w:r>
      <w:r w:rsidR="00F62DB8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ноября </w:t>
      </w:r>
      <w:r w:rsidR="00246B21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2017</w:t>
      </w:r>
      <w:r w:rsidR="00F62DB8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года</w:t>
      </w:r>
      <w:r w:rsidR="0059564F" w:rsidRPr="00D15CA4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№ </w:t>
      </w:r>
      <w:r w:rsidR="0041235D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2</w:t>
      </w:r>
      <w:r w:rsidR="00246B21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28 «Об утверждении Правил благоустройства территории муниципального образования городское поселение Кондинское</w:t>
      </w:r>
      <w:r w:rsidR="00E90634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»</w:t>
      </w:r>
      <w:r w:rsidR="0032497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,</w:t>
      </w:r>
      <w:r w:rsidR="0059564F" w:rsidRPr="00D15CA4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в целях улучшения благоустройства и санитарного состояния территории городского  поселения</w:t>
      </w:r>
      <w:proofErr w:type="gramEnd"/>
      <w:r w:rsidR="0059564F" w:rsidRPr="00D15CA4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Кондинское </w:t>
      </w:r>
      <w:r w:rsidR="0032497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и в связи с празднованием 310-летия со Дня </w:t>
      </w:r>
      <w:r w:rsidR="00324F9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об</w:t>
      </w:r>
      <w:r w:rsidR="0032497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разования </w:t>
      </w:r>
      <w:r w:rsidR="00324F9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пгт</w:t>
      </w:r>
      <w:r w:rsidR="0032497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. Кон</w:t>
      </w:r>
      <w:r w:rsidR="00324F9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динское</w:t>
      </w:r>
      <w:r w:rsidR="0059564F" w:rsidRPr="00D15CA4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:</w:t>
      </w:r>
    </w:p>
    <w:p w:rsidR="0059564F" w:rsidRPr="00D15CA4" w:rsidRDefault="0059564F" w:rsidP="0059564F">
      <w:pPr>
        <w:ind w:right="-2" w:firstLine="567"/>
        <w:jc w:val="both"/>
        <w:rPr>
          <w:sz w:val="26"/>
          <w:szCs w:val="26"/>
        </w:rPr>
      </w:pPr>
      <w:r w:rsidRPr="00D15CA4">
        <w:rPr>
          <w:sz w:val="26"/>
          <w:szCs w:val="26"/>
        </w:rPr>
        <w:t xml:space="preserve">1. Объявить </w:t>
      </w:r>
      <w:r w:rsidR="00324F9B">
        <w:rPr>
          <w:sz w:val="26"/>
          <w:szCs w:val="26"/>
        </w:rPr>
        <w:t>субботник</w:t>
      </w:r>
      <w:r w:rsidRPr="00D15CA4">
        <w:rPr>
          <w:sz w:val="26"/>
          <w:szCs w:val="26"/>
        </w:rPr>
        <w:t xml:space="preserve"> по санитарной очистке территории поселения </w:t>
      </w:r>
      <w:r w:rsidR="00E72EA9">
        <w:rPr>
          <w:sz w:val="26"/>
          <w:szCs w:val="26"/>
        </w:rPr>
        <w:t>2</w:t>
      </w:r>
      <w:r w:rsidR="00324F9B">
        <w:rPr>
          <w:sz w:val="26"/>
          <w:szCs w:val="26"/>
        </w:rPr>
        <w:t>5 июля 2025 года</w:t>
      </w:r>
      <w:r w:rsidRPr="00D15CA4">
        <w:rPr>
          <w:sz w:val="26"/>
          <w:szCs w:val="26"/>
        </w:rPr>
        <w:t>.</w:t>
      </w:r>
    </w:p>
    <w:p w:rsidR="0059564F" w:rsidRPr="00D15CA4" w:rsidRDefault="0059564F" w:rsidP="0059564F">
      <w:pPr>
        <w:ind w:right="-2" w:firstLine="567"/>
        <w:jc w:val="both"/>
        <w:rPr>
          <w:sz w:val="26"/>
          <w:szCs w:val="26"/>
        </w:rPr>
      </w:pPr>
      <w:r w:rsidRPr="00D15CA4">
        <w:rPr>
          <w:sz w:val="26"/>
          <w:szCs w:val="26"/>
        </w:rPr>
        <w:t xml:space="preserve">2. Утвердить план мероприятий по санитарной очистке  территории городского поселения Кондинское </w:t>
      </w:r>
      <w:r w:rsidRPr="00452E9A">
        <w:rPr>
          <w:sz w:val="26"/>
          <w:szCs w:val="26"/>
        </w:rPr>
        <w:t xml:space="preserve">на </w:t>
      </w:r>
      <w:r w:rsidR="00452E9A">
        <w:rPr>
          <w:sz w:val="26"/>
          <w:szCs w:val="26"/>
        </w:rPr>
        <w:t xml:space="preserve">25 июля 2025 года </w:t>
      </w:r>
      <w:r w:rsidRPr="00D15CA4">
        <w:rPr>
          <w:sz w:val="26"/>
          <w:szCs w:val="26"/>
        </w:rPr>
        <w:t>(приложение 1).</w:t>
      </w:r>
    </w:p>
    <w:p w:rsidR="0059564F" w:rsidRPr="00D15CA4" w:rsidRDefault="0059564F" w:rsidP="0059564F">
      <w:pPr>
        <w:ind w:right="-2" w:firstLine="567"/>
        <w:jc w:val="both"/>
        <w:rPr>
          <w:sz w:val="26"/>
          <w:szCs w:val="26"/>
        </w:rPr>
      </w:pPr>
      <w:r w:rsidRPr="00D15CA4">
        <w:rPr>
          <w:sz w:val="26"/>
          <w:szCs w:val="26"/>
        </w:rPr>
        <w:t xml:space="preserve">3. </w:t>
      </w:r>
      <w:r w:rsidR="00B83482">
        <w:rPr>
          <w:sz w:val="26"/>
          <w:szCs w:val="26"/>
        </w:rPr>
        <w:t>Рекомендовать р</w:t>
      </w:r>
      <w:r w:rsidRPr="00D15CA4">
        <w:rPr>
          <w:sz w:val="26"/>
          <w:szCs w:val="26"/>
        </w:rPr>
        <w:t>уководителям предприятий, организаций, учреждений независимо от их формы собственности, частным предпринимателям:</w:t>
      </w:r>
    </w:p>
    <w:p w:rsidR="007B7EA6" w:rsidRDefault="0059564F" w:rsidP="0059564F">
      <w:pPr>
        <w:ind w:right="-2" w:firstLine="567"/>
        <w:jc w:val="both"/>
        <w:rPr>
          <w:sz w:val="26"/>
          <w:szCs w:val="26"/>
        </w:rPr>
      </w:pPr>
      <w:r w:rsidRPr="00D15CA4">
        <w:rPr>
          <w:sz w:val="26"/>
          <w:szCs w:val="26"/>
        </w:rPr>
        <w:t>3.1.</w:t>
      </w:r>
      <w:r w:rsidR="007B7EA6">
        <w:rPr>
          <w:sz w:val="26"/>
          <w:szCs w:val="26"/>
        </w:rPr>
        <w:t xml:space="preserve"> Провести </w:t>
      </w:r>
      <w:r w:rsidR="005B67FD">
        <w:rPr>
          <w:sz w:val="26"/>
          <w:szCs w:val="26"/>
        </w:rPr>
        <w:t>субботники</w:t>
      </w:r>
      <w:r w:rsidR="007B7EA6">
        <w:rPr>
          <w:sz w:val="26"/>
          <w:szCs w:val="26"/>
        </w:rPr>
        <w:t xml:space="preserve"> по наведению санитарного порядка и благоустройства </w:t>
      </w:r>
      <w:r w:rsidR="007B7EA6" w:rsidRPr="00D15CA4">
        <w:rPr>
          <w:sz w:val="26"/>
          <w:szCs w:val="26"/>
        </w:rPr>
        <w:t>прилегающих к предприятиям территорий</w:t>
      </w:r>
      <w:r w:rsidR="007B7EA6">
        <w:rPr>
          <w:sz w:val="26"/>
          <w:szCs w:val="26"/>
        </w:rPr>
        <w:t>, а также территорий, прилегающих к поселковым дорогам.</w:t>
      </w:r>
      <w:r w:rsidRPr="00D15CA4">
        <w:rPr>
          <w:sz w:val="26"/>
          <w:szCs w:val="26"/>
        </w:rPr>
        <w:t xml:space="preserve"> </w:t>
      </w:r>
    </w:p>
    <w:p w:rsidR="0059564F" w:rsidRPr="00D15CA4" w:rsidRDefault="007B7EA6" w:rsidP="0059564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59564F" w:rsidRPr="00D15CA4">
        <w:rPr>
          <w:sz w:val="26"/>
          <w:szCs w:val="26"/>
        </w:rPr>
        <w:t>Организовать</w:t>
      </w:r>
      <w:r w:rsidR="00365DCA">
        <w:rPr>
          <w:sz w:val="26"/>
          <w:szCs w:val="26"/>
        </w:rPr>
        <w:t xml:space="preserve"> </w:t>
      </w:r>
      <w:r w:rsidR="00D00A90">
        <w:rPr>
          <w:sz w:val="26"/>
          <w:szCs w:val="26"/>
        </w:rPr>
        <w:t xml:space="preserve">25 июля 2025 года </w:t>
      </w:r>
      <w:r w:rsidR="0059564F" w:rsidRPr="00D15CA4">
        <w:rPr>
          <w:sz w:val="26"/>
          <w:szCs w:val="26"/>
        </w:rPr>
        <w:t xml:space="preserve">субботник по приведению в порядок </w:t>
      </w:r>
      <w:r w:rsidRPr="00D15CA4">
        <w:rPr>
          <w:sz w:val="26"/>
          <w:szCs w:val="26"/>
        </w:rPr>
        <w:t>прилегающих к предприятиям территорий</w:t>
      </w:r>
      <w:r>
        <w:rPr>
          <w:sz w:val="26"/>
          <w:szCs w:val="26"/>
        </w:rPr>
        <w:t>,</w:t>
      </w:r>
      <w:r w:rsidRPr="00D15CA4">
        <w:rPr>
          <w:sz w:val="26"/>
          <w:szCs w:val="26"/>
        </w:rPr>
        <w:t xml:space="preserve"> </w:t>
      </w:r>
      <w:r w:rsidR="0059564F" w:rsidRPr="00D15CA4">
        <w:rPr>
          <w:sz w:val="26"/>
          <w:szCs w:val="26"/>
        </w:rPr>
        <w:t>с вывозом мусора на площадку временного хранения отходов, за счет предприятий (приложение 2).</w:t>
      </w:r>
    </w:p>
    <w:p w:rsidR="0059564F" w:rsidRPr="00D15CA4" w:rsidRDefault="0059564F" w:rsidP="0059564F">
      <w:pPr>
        <w:ind w:right="-2" w:firstLine="567"/>
        <w:jc w:val="both"/>
        <w:rPr>
          <w:sz w:val="26"/>
          <w:szCs w:val="26"/>
        </w:rPr>
      </w:pPr>
      <w:r w:rsidRPr="00D15CA4">
        <w:rPr>
          <w:sz w:val="26"/>
          <w:szCs w:val="26"/>
        </w:rPr>
        <w:t xml:space="preserve">4. </w:t>
      </w:r>
      <w:r w:rsidR="00B83482">
        <w:rPr>
          <w:sz w:val="26"/>
          <w:szCs w:val="26"/>
        </w:rPr>
        <w:t>Главному</w:t>
      </w:r>
      <w:r w:rsidRPr="00D15CA4">
        <w:rPr>
          <w:sz w:val="26"/>
          <w:szCs w:val="26"/>
        </w:rPr>
        <w:t xml:space="preserve"> специалисту </w:t>
      </w:r>
      <w:r w:rsidR="00FA446B">
        <w:rPr>
          <w:sz w:val="26"/>
          <w:szCs w:val="26"/>
        </w:rPr>
        <w:t xml:space="preserve">отдела жизнеобеспечения </w:t>
      </w:r>
      <w:r w:rsidRPr="00D15CA4">
        <w:rPr>
          <w:sz w:val="26"/>
          <w:szCs w:val="26"/>
        </w:rPr>
        <w:t>администрации городского поселения Кондинское Полукеев</w:t>
      </w:r>
      <w:r w:rsidR="00432FB4">
        <w:rPr>
          <w:sz w:val="26"/>
          <w:szCs w:val="26"/>
        </w:rPr>
        <w:t>ой</w:t>
      </w:r>
      <w:r w:rsidRPr="00D15CA4">
        <w:rPr>
          <w:sz w:val="26"/>
          <w:szCs w:val="26"/>
        </w:rPr>
        <w:t xml:space="preserve"> Н.М. оповестить всех индивидуальных предпринимателей, оказывающих услуги торговли на территории городского поселения Кондинское, о необходимости проведения мероприятий по санитарной очистке и благоустройству</w:t>
      </w:r>
      <w:r w:rsidR="008354E7">
        <w:rPr>
          <w:sz w:val="26"/>
          <w:szCs w:val="26"/>
        </w:rPr>
        <w:t>.</w:t>
      </w:r>
    </w:p>
    <w:p w:rsidR="0059564F" w:rsidRPr="00D15CA4" w:rsidRDefault="0059564F" w:rsidP="0059564F">
      <w:pPr>
        <w:ind w:right="-2" w:firstLine="567"/>
        <w:jc w:val="both"/>
        <w:rPr>
          <w:sz w:val="26"/>
          <w:szCs w:val="26"/>
        </w:rPr>
      </w:pPr>
      <w:r w:rsidRPr="00D15CA4">
        <w:rPr>
          <w:sz w:val="26"/>
          <w:szCs w:val="26"/>
        </w:rPr>
        <w:t xml:space="preserve">5. </w:t>
      </w:r>
      <w:r w:rsidR="009457F9">
        <w:rPr>
          <w:sz w:val="26"/>
          <w:szCs w:val="26"/>
        </w:rPr>
        <w:t>Д</w:t>
      </w:r>
      <w:r w:rsidRPr="00D15CA4">
        <w:rPr>
          <w:sz w:val="26"/>
          <w:szCs w:val="26"/>
        </w:rPr>
        <w:t>иректор</w:t>
      </w:r>
      <w:r w:rsidR="00836A55">
        <w:rPr>
          <w:sz w:val="26"/>
          <w:szCs w:val="26"/>
        </w:rPr>
        <w:t>у</w:t>
      </w:r>
      <w:r w:rsidRPr="00D15CA4">
        <w:rPr>
          <w:sz w:val="26"/>
          <w:szCs w:val="26"/>
        </w:rPr>
        <w:t xml:space="preserve"> </w:t>
      </w:r>
      <w:r w:rsidR="009457F9">
        <w:rPr>
          <w:sz w:val="26"/>
          <w:szCs w:val="26"/>
        </w:rPr>
        <w:t>муниципального казенного учреждения</w:t>
      </w:r>
      <w:r w:rsidRPr="00D15CA4">
        <w:rPr>
          <w:sz w:val="26"/>
          <w:szCs w:val="26"/>
        </w:rPr>
        <w:t xml:space="preserve"> «</w:t>
      </w:r>
      <w:r w:rsidR="009457F9">
        <w:rPr>
          <w:sz w:val="26"/>
          <w:szCs w:val="26"/>
        </w:rPr>
        <w:t>Кондасервис</w:t>
      </w:r>
      <w:r w:rsidRPr="00D15CA4">
        <w:rPr>
          <w:sz w:val="26"/>
          <w:szCs w:val="26"/>
        </w:rPr>
        <w:t xml:space="preserve">» </w:t>
      </w:r>
      <w:r w:rsidR="000E08A9">
        <w:rPr>
          <w:sz w:val="26"/>
          <w:szCs w:val="26"/>
        </w:rPr>
        <w:t xml:space="preserve">  </w:t>
      </w:r>
      <w:r w:rsidR="00320211">
        <w:rPr>
          <w:sz w:val="26"/>
          <w:szCs w:val="26"/>
        </w:rPr>
        <w:t>Мазеину К.А.</w:t>
      </w:r>
      <w:r w:rsidR="00B83482">
        <w:rPr>
          <w:sz w:val="26"/>
          <w:szCs w:val="26"/>
        </w:rPr>
        <w:t xml:space="preserve"> </w:t>
      </w:r>
      <w:r w:rsidR="00836A55">
        <w:rPr>
          <w:sz w:val="26"/>
          <w:szCs w:val="26"/>
        </w:rPr>
        <w:t>в</w:t>
      </w:r>
      <w:r w:rsidRPr="00D15CA4">
        <w:rPr>
          <w:sz w:val="26"/>
          <w:szCs w:val="26"/>
        </w:rPr>
        <w:t xml:space="preserve"> период проведения </w:t>
      </w:r>
      <w:r w:rsidR="008354E7">
        <w:rPr>
          <w:sz w:val="26"/>
          <w:szCs w:val="26"/>
        </w:rPr>
        <w:t>субботников</w:t>
      </w:r>
      <w:r w:rsidRPr="00D15CA4">
        <w:rPr>
          <w:sz w:val="26"/>
          <w:szCs w:val="26"/>
        </w:rPr>
        <w:t xml:space="preserve"> обеспечить уборку несанкционированных свалок на территории городского поселения Кондинское. </w:t>
      </w:r>
    </w:p>
    <w:p w:rsidR="007B7EA6" w:rsidRDefault="0059564F" w:rsidP="0059564F">
      <w:pPr>
        <w:ind w:right="-2" w:firstLine="567"/>
        <w:jc w:val="both"/>
        <w:rPr>
          <w:sz w:val="26"/>
          <w:szCs w:val="26"/>
        </w:rPr>
      </w:pPr>
      <w:r w:rsidRPr="00D15CA4">
        <w:rPr>
          <w:sz w:val="26"/>
          <w:szCs w:val="26"/>
        </w:rPr>
        <w:t xml:space="preserve">6. </w:t>
      </w:r>
      <w:r w:rsidR="00F73A2D">
        <w:rPr>
          <w:sz w:val="26"/>
          <w:szCs w:val="26"/>
        </w:rPr>
        <w:t>Рекомендовать с</w:t>
      </w:r>
      <w:r w:rsidRPr="00D15CA4">
        <w:rPr>
          <w:sz w:val="26"/>
          <w:szCs w:val="26"/>
        </w:rPr>
        <w:t>обственникам и нанимателям жилых помещений</w:t>
      </w:r>
      <w:r w:rsidR="00F7040E">
        <w:rPr>
          <w:sz w:val="26"/>
          <w:szCs w:val="26"/>
        </w:rPr>
        <w:t xml:space="preserve"> п</w:t>
      </w:r>
      <w:r w:rsidRPr="00D15CA4">
        <w:rPr>
          <w:sz w:val="26"/>
          <w:szCs w:val="26"/>
        </w:rPr>
        <w:t>ривести уборку от мусора</w:t>
      </w:r>
      <w:r w:rsidR="00F7040E">
        <w:rPr>
          <w:sz w:val="26"/>
          <w:szCs w:val="26"/>
        </w:rPr>
        <w:t xml:space="preserve"> и сорняков</w:t>
      </w:r>
      <w:r w:rsidRPr="00D15CA4">
        <w:rPr>
          <w:sz w:val="26"/>
          <w:szCs w:val="26"/>
        </w:rPr>
        <w:t xml:space="preserve"> придомовы</w:t>
      </w:r>
      <w:r w:rsidR="00F73A2D">
        <w:rPr>
          <w:sz w:val="26"/>
          <w:szCs w:val="26"/>
        </w:rPr>
        <w:t>е</w:t>
      </w:r>
      <w:r w:rsidRPr="00D15CA4">
        <w:rPr>
          <w:sz w:val="26"/>
          <w:szCs w:val="26"/>
        </w:rPr>
        <w:t xml:space="preserve"> территории. </w:t>
      </w:r>
    </w:p>
    <w:p w:rsidR="0059564F" w:rsidRPr="00D15CA4" w:rsidRDefault="0059564F" w:rsidP="0059564F">
      <w:pPr>
        <w:ind w:right="-2" w:firstLine="567"/>
        <w:jc w:val="both"/>
        <w:rPr>
          <w:sz w:val="26"/>
          <w:szCs w:val="26"/>
        </w:rPr>
      </w:pPr>
      <w:r w:rsidRPr="00D15CA4">
        <w:rPr>
          <w:sz w:val="26"/>
          <w:szCs w:val="26"/>
        </w:rPr>
        <w:t xml:space="preserve">7. </w:t>
      </w:r>
      <w:r w:rsidR="00B83482">
        <w:rPr>
          <w:sz w:val="26"/>
          <w:szCs w:val="26"/>
        </w:rPr>
        <w:t>Рекомендовать</w:t>
      </w:r>
      <w:r w:rsidR="00E72EA9" w:rsidRPr="00E72EA9">
        <w:rPr>
          <w:sz w:val="26"/>
          <w:szCs w:val="26"/>
        </w:rPr>
        <w:t xml:space="preserve"> </w:t>
      </w:r>
      <w:r w:rsidR="00E72EA9" w:rsidRPr="00D15CA4">
        <w:rPr>
          <w:sz w:val="26"/>
          <w:szCs w:val="26"/>
        </w:rPr>
        <w:t>индивидуальн</w:t>
      </w:r>
      <w:r w:rsidR="00E72EA9">
        <w:rPr>
          <w:sz w:val="26"/>
          <w:szCs w:val="26"/>
        </w:rPr>
        <w:t>ому</w:t>
      </w:r>
      <w:r w:rsidR="00E72EA9" w:rsidRPr="00D15CA4">
        <w:rPr>
          <w:sz w:val="26"/>
          <w:szCs w:val="26"/>
        </w:rPr>
        <w:t xml:space="preserve"> предпринимател</w:t>
      </w:r>
      <w:r w:rsidR="00E72EA9">
        <w:rPr>
          <w:sz w:val="26"/>
          <w:szCs w:val="26"/>
        </w:rPr>
        <w:t>ю</w:t>
      </w:r>
      <w:r w:rsidR="00E72EA9" w:rsidRPr="00D15CA4">
        <w:rPr>
          <w:sz w:val="26"/>
          <w:szCs w:val="26"/>
        </w:rPr>
        <w:t xml:space="preserve"> Кривоноговой Л.А.</w:t>
      </w:r>
      <w:r w:rsidR="00B83482">
        <w:rPr>
          <w:sz w:val="26"/>
          <w:szCs w:val="26"/>
        </w:rPr>
        <w:t xml:space="preserve"> </w:t>
      </w:r>
      <w:r w:rsidRPr="00D15CA4">
        <w:rPr>
          <w:sz w:val="26"/>
          <w:szCs w:val="26"/>
        </w:rPr>
        <w:t xml:space="preserve"> </w:t>
      </w:r>
      <w:r w:rsidR="00416035">
        <w:rPr>
          <w:sz w:val="26"/>
          <w:szCs w:val="26"/>
        </w:rPr>
        <w:t>п</w:t>
      </w:r>
      <w:r w:rsidRPr="00D15CA4">
        <w:rPr>
          <w:sz w:val="26"/>
          <w:szCs w:val="26"/>
        </w:rPr>
        <w:t>роизводить</w:t>
      </w:r>
      <w:r w:rsidR="00F73A2D">
        <w:rPr>
          <w:sz w:val="26"/>
          <w:szCs w:val="26"/>
        </w:rPr>
        <w:t xml:space="preserve"> ежедневно, в зависимости от наполняемости контейнеров,</w:t>
      </w:r>
      <w:r w:rsidRPr="00D15CA4">
        <w:rPr>
          <w:sz w:val="26"/>
          <w:szCs w:val="26"/>
        </w:rPr>
        <w:t xml:space="preserve"> сбор </w:t>
      </w:r>
      <w:r w:rsidR="00F73A2D">
        <w:rPr>
          <w:sz w:val="26"/>
          <w:szCs w:val="26"/>
        </w:rPr>
        <w:lastRenderedPageBreak/>
        <w:t xml:space="preserve">твердых бытовых отходов </w:t>
      </w:r>
      <w:r w:rsidRPr="00D15CA4">
        <w:rPr>
          <w:sz w:val="26"/>
          <w:szCs w:val="26"/>
        </w:rPr>
        <w:t>от населения и его вывоз на площадку временного хранения отходов.</w:t>
      </w:r>
    </w:p>
    <w:p w:rsidR="0059564F" w:rsidRPr="00D15CA4" w:rsidRDefault="00695F74" w:rsidP="0059564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9564F" w:rsidRPr="00D15CA4">
        <w:rPr>
          <w:sz w:val="26"/>
          <w:szCs w:val="26"/>
        </w:rPr>
        <w:t xml:space="preserve">. </w:t>
      </w:r>
      <w:r w:rsidR="0059564F" w:rsidRPr="00D15CA4">
        <w:rPr>
          <w:color w:val="000000"/>
          <w:sz w:val="26"/>
          <w:szCs w:val="26"/>
        </w:rPr>
        <w:t>Настоящее постановление  опубликовать в сборнике «Вестник городского поселения Кондинское».</w:t>
      </w:r>
    </w:p>
    <w:p w:rsidR="0059564F" w:rsidRPr="00D15CA4" w:rsidRDefault="00695F74" w:rsidP="000D0FB4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9564F" w:rsidRPr="00D15CA4">
        <w:rPr>
          <w:sz w:val="26"/>
          <w:szCs w:val="26"/>
        </w:rPr>
        <w:t xml:space="preserve">. </w:t>
      </w:r>
      <w:proofErr w:type="gramStart"/>
      <w:r w:rsidR="0059564F" w:rsidRPr="00D15CA4">
        <w:rPr>
          <w:sz w:val="26"/>
          <w:szCs w:val="26"/>
        </w:rPr>
        <w:t>Контроль за</w:t>
      </w:r>
      <w:proofErr w:type="gramEnd"/>
      <w:r w:rsidR="0059564F" w:rsidRPr="00D15CA4">
        <w:rPr>
          <w:sz w:val="26"/>
          <w:szCs w:val="26"/>
        </w:rPr>
        <w:t xml:space="preserve"> выполнением постановления возложить на заместителя </w:t>
      </w:r>
      <w:r w:rsidR="00437344">
        <w:rPr>
          <w:sz w:val="26"/>
          <w:szCs w:val="26"/>
        </w:rPr>
        <w:t>г</w:t>
      </w:r>
      <w:r w:rsidR="0059564F" w:rsidRPr="00D15CA4">
        <w:rPr>
          <w:sz w:val="26"/>
          <w:szCs w:val="26"/>
        </w:rPr>
        <w:t>лавы городского поселения Кондинское</w:t>
      </w:r>
      <w:r w:rsidR="007B7EA6">
        <w:rPr>
          <w:sz w:val="26"/>
          <w:szCs w:val="26"/>
        </w:rPr>
        <w:t>.</w:t>
      </w:r>
      <w:r w:rsidR="0059564F" w:rsidRPr="00D15CA4">
        <w:rPr>
          <w:sz w:val="26"/>
          <w:szCs w:val="26"/>
        </w:rPr>
        <w:t xml:space="preserve"> </w:t>
      </w:r>
    </w:p>
    <w:p w:rsidR="0059564F" w:rsidRPr="00D15CA4" w:rsidRDefault="0059564F" w:rsidP="0059564F">
      <w:pPr>
        <w:ind w:right="282" w:firstLine="284"/>
        <w:jc w:val="both"/>
        <w:rPr>
          <w:sz w:val="26"/>
          <w:szCs w:val="26"/>
        </w:rPr>
      </w:pPr>
    </w:p>
    <w:p w:rsidR="001D7107" w:rsidRPr="00AE3776" w:rsidRDefault="001D7107" w:rsidP="001D7107">
      <w:pPr>
        <w:ind w:right="282" w:firstLine="294"/>
        <w:jc w:val="both"/>
        <w:rPr>
          <w:sz w:val="24"/>
          <w:szCs w:val="24"/>
        </w:rPr>
      </w:pPr>
    </w:p>
    <w:p w:rsidR="001D7107" w:rsidRPr="00AE3776" w:rsidRDefault="001D7107" w:rsidP="001D7107">
      <w:pPr>
        <w:ind w:right="282" w:firstLine="284"/>
        <w:jc w:val="both"/>
        <w:rPr>
          <w:sz w:val="24"/>
          <w:szCs w:val="24"/>
        </w:rPr>
      </w:pPr>
    </w:p>
    <w:p w:rsidR="000D0FB4" w:rsidRDefault="000D0FB4" w:rsidP="001D7107">
      <w:pPr>
        <w:ind w:right="28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</w:t>
      </w:r>
      <w:r w:rsidR="001D7107" w:rsidRPr="0059564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D7107" w:rsidRPr="0059564F">
        <w:rPr>
          <w:sz w:val="26"/>
          <w:szCs w:val="26"/>
        </w:rPr>
        <w:t xml:space="preserve"> </w:t>
      </w:r>
    </w:p>
    <w:p w:rsidR="001D7107" w:rsidRPr="0059564F" w:rsidRDefault="001D7107" w:rsidP="000D0FB4">
      <w:pPr>
        <w:ind w:right="-1"/>
        <w:jc w:val="both"/>
        <w:rPr>
          <w:sz w:val="26"/>
          <w:szCs w:val="26"/>
        </w:rPr>
      </w:pPr>
      <w:r w:rsidRPr="0059564F">
        <w:rPr>
          <w:sz w:val="26"/>
          <w:szCs w:val="26"/>
        </w:rPr>
        <w:t xml:space="preserve">городского поселения Кондинское   </w:t>
      </w:r>
      <w:r w:rsidR="00F73A2D">
        <w:rPr>
          <w:sz w:val="26"/>
          <w:szCs w:val="26"/>
        </w:rPr>
        <w:t xml:space="preserve">    </w:t>
      </w:r>
      <w:r w:rsidR="00F06A79" w:rsidRPr="0059564F">
        <w:rPr>
          <w:sz w:val="26"/>
          <w:szCs w:val="26"/>
        </w:rPr>
        <w:tab/>
      </w:r>
      <w:r w:rsidR="00F06A79" w:rsidRPr="0059564F">
        <w:rPr>
          <w:sz w:val="26"/>
          <w:szCs w:val="26"/>
        </w:rPr>
        <w:tab/>
      </w:r>
      <w:r w:rsidR="00F06A79" w:rsidRPr="0059564F">
        <w:rPr>
          <w:sz w:val="26"/>
          <w:szCs w:val="26"/>
        </w:rPr>
        <w:tab/>
      </w:r>
      <w:r w:rsidRPr="0059564F">
        <w:rPr>
          <w:sz w:val="26"/>
          <w:szCs w:val="26"/>
        </w:rPr>
        <w:t xml:space="preserve">              </w:t>
      </w:r>
      <w:r w:rsidR="000D0FB4">
        <w:rPr>
          <w:sz w:val="26"/>
          <w:szCs w:val="26"/>
        </w:rPr>
        <w:t xml:space="preserve">   </w:t>
      </w:r>
      <w:r w:rsidR="003808A9">
        <w:rPr>
          <w:sz w:val="26"/>
          <w:szCs w:val="26"/>
        </w:rPr>
        <w:t>С</w:t>
      </w:r>
      <w:r w:rsidRPr="0059564F">
        <w:rPr>
          <w:sz w:val="26"/>
          <w:szCs w:val="26"/>
        </w:rPr>
        <w:t>.</w:t>
      </w:r>
      <w:r w:rsidR="000D0FB4">
        <w:rPr>
          <w:sz w:val="26"/>
          <w:szCs w:val="26"/>
        </w:rPr>
        <w:t>Ю</w:t>
      </w:r>
      <w:r w:rsidRPr="0059564F">
        <w:rPr>
          <w:sz w:val="26"/>
          <w:szCs w:val="26"/>
        </w:rPr>
        <w:t>.</w:t>
      </w:r>
      <w:r w:rsidR="00984F42">
        <w:rPr>
          <w:sz w:val="26"/>
          <w:szCs w:val="26"/>
        </w:rPr>
        <w:t xml:space="preserve"> </w:t>
      </w:r>
      <w:r w:rsidR="000D0FB4">
        <w:rPr>
          <w:sz w:val="26"/>
          <w:szCs w:val="26"/>
        </w:rPr>
        <w:t>Копыльцов</w:t>
      </w:r>
      <w:r w:rsidR="00F06A79" w:rsidRPr="0059564F">
        <w:rPr>
          <w:sz w:val="26"/>
          <w:szCs w:val="26"/>
        </w:rPr>
        <w:t xml:space="preserve">    </w:t>
      </w:r>
    </w:p>
    <w:p w:rsidR="004F3DB6" w:rsidRDefault="001D7107" w:rsidP="00F06A79">
      <w:pPr>
        <w:ind w:right="282" w:firstLine="720"/>
        <w:jc w:val="both"/>
        <w:rPr>
          <w:b/>
          <w:sz w:val="32"/>
          <w:szCs w:val="32"/>
        </w:rPr>
      </w:pPr>
      <w:r w:rsidRPr="006E467C">
        <w:rPr>
          <w:sz w:val="25"/>
          <w:szCs w:val="25"/>
        </w:rPr>
        <w:tab/>
      </w:r>
      <w:r w:rsidRPr="006E467C">
        <w:rPr>
          <w:sz w:val="25"/>
          <w:szCs w:val="25"/>
        </w:rPr>
        <w:tab/>
        <w:t xml:space="preserve">               </w:t>
      </w:r>
      <w:r w:rsidR="00581EBF" w:rsidRPr="006E467C">
        <w:t xml:space="preserve">     </w:t>
      </w:r>
    </w:p>
    <w:p w:rsidR="00F06A79" w:rsidRDefault="00F06A79" w:rsidP="00076BFA">
      <w:pPr>
        <w:pStyle w:val="2"/>
        <w:ind w:left="0" w:right="-2"/>
        <w:jc w:val="center"/>
        <w:rPr>
          <w:b/>
          <w:sz w:val="32"/>
          <w:szCs w:val="32"/>
        </w:rPr>
        <w:sectPr w:rsidR="00F06A79" w:rsidSect="00BE283E">
          <w:headerReference w:type="even" r:id="rId7"/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3A0C91" w:rsidRPr="00C005CD" w:rsidRDefault="00F06A79" w:rsidP="00AD10A6">
      <w:pPr>
        <w:ind w:firstLine="5580"/>
        <w:jc w:val="right"/>
        <w:rPr>
          <w:sz w:val="24"/>
          <w:szCs w:val="24"/>
        </w:rPr>
      </w:pPr>
      <w:r w:rsidRPr="00C005CD">
        <w:rPr>
          <w:sz w:val="24"/>
          <w:szCs w:val="24"/>
        </w:rPr>
        <w:lastRenderedPageBreak/>
        <w:t>Прил</w:t>
      </w:r>
      <w:r w:rsidR="00203639" w:rsidRPr="00C005CD">
        <w:rPr>
          <w:sz w:val="24"/>
          <w:szCs w:val="24"/>
        </w:rPr>
        <w:t>ожен</w:t>
      </w:r>
      <w:r w:rsidR="003A0C91" w:rsidRPr="00C005CD">
        <w:rPr>
          <w:sz w:val="24"/>
          <w:szCs w:val="24"/>
        </w:rPr>
        <w:t>ие</w:t>
      </w:r>
      <w:r w:rsidR="0059564F" w:rsidRPr="00C005CD">
        <w:rPr>
          <w:sz w:val="24"/>
          <w:szCs w:val="24"/>
        </w:rPr>
        <w:t xml:space="preserve"> 1</w:t>
      </w:r>
    </w:p>
    <w:p w:rsidR="00203639" w:rsidRPr="00C005CD" w:rsidRDefault="003A0C91" w:rsidP="00AD10A6">
      <w:pPr>
        <w:ind w:firstLine="5580"/>
        <w:jc w:val="right"/>
        <w:rPr>
          <w:sz w:val="24"/>
          <w:szCs w:val="24"/>
        </w:rPr>
      </w:pPr>
      <w:r w:rsidRPr="00C005CD">
        <w:rPr>
          <w:sz w:val="24"/>
          <w:szCs w:val="24"/>
        </w:rPr>
        <w:t xml:space="preserve">к </w:t>
      </w:r>
      <w:r w:rsidR="00F06A79" w:rsidRPr="00C005CD">
        <w:rPr>
          <w:sz w:val="24"/>
          <w:szCs w:val="24"/>
        </w:rPr>
        <w:t>постановлению</w:t>
      </w:r>
      <w:r w:rsidRPr="00C005CD">
        <w:rPr>
          <w:sz w:val="24"/>
          <w:szCs w:val="24"/>
        </w:rPr>
        <w:t xml:space="preserve"> </w:t>
      </w:r>
      <w:r w:rsidR="00203639" w:rsidRPr="00C005CD">
        <w:rPr>
          <w:sz w:val="24"/>
          <w:szCs w:val="24"/>
        </w:rPr>
        <w:t xml:space="preserve">администрации </w:t>
      </w:r>
    </w:p>
    <w:p w:rsidR="003A0C91" w:rsidRPr="00C005CD" w:rsidRDefault="00203639" w:rsidP="00AD10A6">
      <w:pPr>
        <w:ind w:firstLine="5580"/>
        <w:jc w:val="right"/>
        <w:rPr>
          <w:sz w:val="24"/>
          <w:szCs w:val="24"/>
        </w:rPr>
      </w:pPr>
      <w:r w:rsidRPr="00C005CD">
        <w:rPr>
          <w:sz w:val="24"/>
          <w:szCs w:val="24"/>
        </w:rPr>
        <w:t>городского</w:t>
      </w:r>
      <w:r w:rsidR="003A0C91" w:rsidRPr="00C005CD">
        <w:rPr>
          <w:sz w:val="24"/>
          <w:szCs w:val="24"/>
        </w:rPr>
        <w:t xml:space="preserve"> поселения</w:t>
      </w:r>
      <w:r w:rsidRPr="00C005CD">
        <w:rPr>
          <w:sz w:val="24"/>
          <w:szCs w:val="24"/>
        </w:rPr>
        <w:t xml:space="preserve"> Кондинское</w:t>
      </w:r>
    </w:p>
    <w:p w:rsidR="00CF0E00" w:rsidRPr="00452E9A" w:rsidRDefault="00CF0E00" w:rsidP="00CF0E00">
      <w:pPr>
        <w:ind w:firstLine="5580"/>
        <w:jc w:val="right"/>
        <w:rPr>
          <w:sz w:val="24"/>
          <w:szCs w:val="24"/>
        </w:rPr>
      </w:pPr>
      <w:r w:rsidRPr="00C005CD">
        <w:rPr>
          <w:sz w:val="24"/>
          <w:szCs w:val="24"/>
        </w:rPr>
        <w:t xml:space="preserve">от </w:t>
      </w:r>
      <w:r w:rsidR="00F62DB8">
        <w:rPr>
          <w:sz w:val="24"/>
          <w:szCs w:val="24"/>
        </w:rPr>
        <w:t>21 июля</w:t>
      </w:r>
      <w:r w:rsidRPr="00C005CD">
        <w:rPr>
          <w:sz w:val="24"/>
          <w:szCs w:val="24"/>
        </w:rPr>
        <w:t xml:space="preserve"> 2025 года № </w:t>
      </w:r>
      <w:r w:rsidR="00F62DB8">
        <w:rPr>
          <w:sz w:val="24"/>
          <w:szCs w:val="24"/>
        </w:rPr>
        <w:t>88</w:t>
      </w:r>
      <w:r w:rsidRPr="00452E9A">
        <w:rPr>
          <w:sz w:val="24"/>
          <w:szCs w:val="24"/>
        </w:rPr>
        <w:t xml:space="preserve">    </w:t>
      </w:r>
    </w:p>
    <w:p w:rsidR="003A0C91" w:rsidRPr="0059564F" w:rsidRDefault="003A0C91" w:rsidP="00AD10A6">
      <w:pPr>
        <w:ind w:firstLine="5580"/>
        <w:jc w:val="right"/>
        <w:rPr>
          <w:sz w:val="24"/>
          <w:szCs w:val="24"/>
        </w:rPr>
      </w:pPr>
    </w:p>
    <w:p w:rsidR="0059564F" w:rsidRPr="002B18C8" w:rsidRDefault="0059564F" w:rsidP="0059564F">
      <w:pPr>
        <w:pStyle w:val="a3"/>
        <w:ind w:left="-567"/>
        <w:rPr>
          <w:b/>
          <w:sz w:val="24"/>
          <w:szCs w:val="24"/>
        </w:rPr>
      </w:pPr>
      <w:r w:rsidRPr="002B18C8">
        <w:rPr>
          <w:b/>
          <w:sz w:val="24"/>
          <w:szCs w:val="24"/>
        </w:rPr>
        <w:t>План  мероприятий</w:t>
      </w:r>
    </w:p>
    <w:p w:rsidR="005E73B7" w:rsidRDefault="0059564F" w:rsidP="002B18C8">
      <w:pPr>
        <w:ind w:right="423"/>
        <w:jc w:val="center"/>
        <w:rPr>
          <w:b/>
          <w:sz w:val="24"/>
          <w:szCs w:val="24"/>
        </w:rPr>
      </w:pPr>
      <w:r w:rsidRPr="002B18C8">
        <w:rPr>
          <w:b/>
          <w:sz w:val="24"/>
          <w:szCs w:val="24"/>
        </w:rPr>
        <w:t xml:space="preserve">по  проведению </w:t>
      </w:r>
      <w:r w:rsidR="00453624">
        <w:rPr>
          <w:b/>
          <w:sz w:val="24"/>
          <w:szCs w:val="24"/>
        </w:rPr>
        <w:t>субботник</w:t>
      </w:r>
      <w:r w:rsidR="00B82825">
        <w:rPr>
          <w:b/>
          <w:sz w:val="24"/>
          <w:szCs w:val="24"/>
        </w:rPr>
        <w:t>а</w:t>
      </w:r>
      <w:r w:rsidRPr="002B18C8">
        <w:rPr>
          <w:b/>
          <w:sz w:val="24"/>
          <w:szCs w:val="24"/>
        </w:rPr>
        <w:t xml:space="preserve"> по санитарной  очистке городского  посе</w:t>
      </w:r>
      <w:r w:rsidR="009457F9">
        <w:rPr>
          <w:b/>
          <w:sz w:val="24"/>
          <w:szCs w:val="24"/>
        </w:rPr>
        <w:t xml:space="preserve">ления  Кондинское  </w:t>
      </w:r>
      <w:r w:rsidR="00453624" w:rsidRPr="00452E9A">
        <w:rPr>
          <w:b/>
          <w:sz w:val="24"/>
          <w:szCs w:val="24"/>
        </w:rPr>
        <w:t>25 июля 2025 года</w:t>
      </w:r>
      <w:r w:rsidR="00453624">
        <w:rPr>
          <w:sz w:val="26"/>
          <w:szCs w:val="26"/>
        </w:rPr>
        <w:t xml:space="preserve"> </w:t>
      </w:r>
    </w:p>
    <w:p w:rsidR="0059564F" w:rsidRPr="002B18C8" w:rsidRDefault="0059564F" w:rsidP="002B18C8">
      <w:pPr>
        <w:ind w:right="423"/>
        <w:jc w:val="center"/>
        <w:rPr>
          <w:b/>
          <w:sz w:val="24"/>
          <w:szCs w:val="24"/>
        </w:rPr>
      </w:pPr>
      <w:r w:rsidRPr="002B18C8">
        <w:rPr>
          <w:b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985"/>
        <w:gridCol w:w="1701"/>
        <w:gridCol w:w="1842"/>
      </w:tblGrid>
      <w:tr w:rsidR="0059564F" w:rsidRPr="002B18C8" w:rsidTr="0041235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67" w:type="dxa"/>
            <w:vAlign w:val="center"/>
          </w:tcPr>
          <w:p w:rsidR="0059564F" w:rsidRPr="002B18C8" w:rsidRDefault="0059564F" w:rsidP="000E08A9">
            <w:pPr>
              <w:ind w:left="-108" w:right="-392"/>
              <w:rPr>
                <w:b/>
                <w:sz w:val="24"/>
                <w:szCs w:val="24"/>
              </w:rPr>
            </w:pPr>
            <w:r w:rsidRPr="002B18C8">
              <w:rPr>
                <w:b/>
                <w:sz w:val="24"/>
                <w:szCs w:val="24"/>
              </w:rPr>
              <w:t>№№</w:t>
            </w:r>
          </w:p>
          <w:p w:rsidR="0059564F" w:rsidRPr="002B18C8" w:rsidRDefault="0059564F" w:rsidP="000E08A9">
            <w:pPr>
              <w:ind w:left="-108" w:right="-392"/>
              <w:rPr>
                <w:b/>
                <w:sz w:val="24"/>
                <w:szCs w:val="24"/>
              </w:rPr>
            </w:pPr>
            <w:r w:rsidRPr="002B18C8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3544" w:type="dxa"/>
            <w:vAlign w:val="center"/>
          </w:tcPr>
          <w:p w:rsidR="0059564F" w:rsidRPr="002B18C8" w:rsidRDefault="0059564F" w:rsidP="0041235D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2B18C8">
              <w:rPr>
                <w:b/>
                <w:sz w:val="24"/>
                <w:szCs w:val="24"/>
              </w:rPr>
              <w:t>Наименование  предприятия ответственного за уборку территории</w:t>
            </w:r>
          </w:p>
          <w:p w:rsidR="0059564F" w:rsidRPr="002B18C8" w:rsidRDefault="0059564F" w:rsidP="0041235D">
            <w:pPr>
              <w:ind w:left="284" w:right="-10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564F" w:rsidRPr="002B18C8" w:rsidRDefault="0059564F" w:rsidP="0041235D">
            <w:pPr>
              <w:pStyle w:val="1"/>
              <w:rPr>
                <w:sz w:val="24"/>
                <w:szCs w:val="24"/>
              </w:rPr>
            </w:pPr>
            <w:r w:rsidRPr="002B18C8">
              <w:rPr>
                <w:sz w:val="24"/>
                <w:szCs w:val="24"/>
              </w:rPr>
              <w:t>Наименование  работ</w:t>
            </w:r>
          </w:p>
        </w:tc>
        <w:tc>
          <w:tcPr>
            <w:tcW w:w="1701" w:type="dxa"/>
            <w:vAlign w:val="center"/>
          </w:tcPr>
          <w:p w:rsidR="0059564F" w:rsidRPr="002B18C8" w:rsidRDefault="0059564F" w:rsidP="0041235D">
            <w:pPr>
              <w:pStyle w:val="1"/>
              <w:rPr>
                <w:sz w:val="24"/>
                <w:szCs w:val="24"/>
              </w:rPr>
            </w:pPr>
            <w:r w:rsidRPr="002B18C8">
              <w:rPr>
                <w:sz w:val="24"/>
                <w:szCs w:val="24"/>
              </w:rPr>
              <w:t>Сроки</w:t>
            </w:r>
          </w:p>
          <w:p w:rsidR="0059564F" w:rsidRPr="002B18C8" w:rsidRDefault="0059564F" w:rsidP="0041235D">
            <w:pPr>
              <w:jc w:val="center"/>
              <w:rPr>
                <w:sz w:val="24"/>
                <w:szCs w:val="24"/>
              </w:rPr>
            </w:pPr>
            <w:r w:rsidRPr="002B18C8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1842" w:type="dxa"/>
            <w:vAlign w:val="center"/>
          </w:tcPr>
          <w:p w:rsidR="0059564F" w:rsidRPr="002B18C8" w:rsidRDefault="0059564F" w:rsidP="0041235D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2B18C8">
              <w:rPr>
                <w:b/>
                <w:sz w:val="24"/>
                <w:szCs w:val="24"/>
              </w:rPr>
              <w:t>Согласовано</w:t>
            </w: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 - </w:t>
            </w:r>
            <w:r w:rsidRPr="0041235D">
              <w:rPr>
                <w:sz w:val="22"/>
                <w:szCs w:val="22"/>
              </w:rPr>
              <w:t>Кондинское участковое лесничество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E72EA9" w:rsidRPr="00E06937" w:rsidRDefault="00E72EA9" w:rsidP="00D06D18">
            <w:pPr>
              <w:pStyle w:val="2"/>
              <w:ind w:left="34"/>
              <w:jc w:val="center"/>
              <w:rPr>
                <w:szCs w:val="24"/>
              </w:rPr>
            </w:pPr>
            <w:r w:rsidRPr="00E06937">
              <w:rPr>
                <w:szCs w:val="24"/>
              </w:rPr>
              <w:t xml:space="preserve">Очистка  </w:t>
            </w:r>
            <w:r w:rsidR="003D4523" w:rsidRPr="00E06937">
              <w:rPr>
                <w:szCs w:val="24"/>
              </w:rPr>
              <w:t>от мусора и сорняков</w:t>
            </w:r>
            <w:r w:rsidRPr="00E06937">
              <w:rPr>
                <w:szCs w:val="24"/>
              </w:rPr>
              <w:t xml:space="preserve"> территории в границах землеотвода</w:t>
            </w:r>
          </w:p>
          <w:p w:rsidR="00E72EA9" w:rsidRPr="00E06937" w:rsidRDefault="00E72EA9" w:rsidP="00D06D18">
            <w:pPr>
              <w:pStyle w:val="2"/>
              <w:ind w:left="34"/>
              <w:jc w:val="center"/>
              <w:rPr>
                <w:szCs w:val="24"/>
              </w:rPr>
            </w:pPr>
            <w:r w:rsidRPr="00E06937">
              <w:rPr>
                <w:szCs w:val="24"/>
              </w:rPr>
              <w:t xml:space="preserve">и прилегающей территории шириной  до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E06937">
                <w:rPr>
                  <w:szCs w:val="24"/>
                </w:rPr>
                <w:t>25 метров</w:t>
              </w:r>
            </w:smartTag>
            <w:r w:rsidRPr="00E06937">
              <w:rPr>
                <w:szCs w:val="24"/>
              </w:rPr>
              <w:t xml:space="preserve"> </w:t>
            </w:r>
            <w:proofErr w:type="gramStart"/>
            <w:r w:rsidRPr="00E06937">
              <w:rPr>
                <w:szCs w:val="24"/>
              </w:rPr>
              <w:t>по</w:t>
            </w:r>
            <w:proofErr w:type="gramEnd"/>
          </w:p>
          <w:p w:rsidR="00E72EA9" w:rsidRPr="00E06937" w:rsidRDefault="00E72EA9" w:rsidP="00D06D18">
            <w:pPr>
              <w:pStyle w:val="2"/>
              <w:ind w:left="34"/>
              <w:jc w:val="center"/>
              <w:rPr>
                <w:szCs w:val="24"/>
              </w:rPr>
            </w:pPr>
            <w:r w:rsidRPr="00E06937">
              <w:rPr>
                <w:szCs w:val="24"/>
              </w:rPr>
              <w:t>периметру при отсутствии соседних землепользователей,</w:t>
            </w:r>
          </w:p>
          <w:p w:rsidR="00E72EA9" w:rsidRPr="002B18C8" w:rsidRDefault="00E72EA9" w:rsidP="00D06D18">
            <w:pPr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E72EA9" w:rsidRPr="002B18C8" w:rsidRDefault="00520E8D" w:rsidP="0014567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3D4523">
              <w:rPr>
                <w:sz w:val="24"/>
                <w:szCs w:val="24"/>
              </w:rPr>
              <w:t>5 июл</w:t>
            </w:r>
            <w:r>
              <w:rPr>
                <w:sz w:val="24"/>
                <w:szCs w:val="24"/>
              </w:rPr>
              <w:t>я 202</w:t>
            </w:r>
            <w:r w:rsidR="003E1F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КУ «Кондинский лесхоз»</w:t>
            </w:r>
          </w:p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Кондинский отдел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ПХС Кондинский отдел Луговского авиаотделения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453624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ДО «Кондинский </w:t>
            </w:r>
            <w:r w:rsidR="00453624">
              <w:rPr>
                <w:sz w:val="22"/>
                <w:szCs w:val="22"/>
              </w:rPr>
              <w:t>учебный центр</w:t>
            </w:r>
            <w:r>
              <w:rPr>
                <w:sz w:val="22"/>
                <w:szCs w:val="22"/>
              </w:rPr>
              <w:t>»</w:t>
            </w:r>
            <w:r w:rsidRPr="0041235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 w:rsidRPr="00416035">
              <w:rPr>
                <w:sz w:val="22"/>
                <w:szCs w:val="22"/>
              </w:rPr>
              <w:t>ООО</w:t>
            </w:r>
            <w:r w:rsidRPr="0041235D">
              <w:rPr>
                <w:sz w:val="22"/>
                <w:szCs w:val="22"/>
              </w:rPr>
              <w:t xml:space="preserve"> «Контур»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67064F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 xml:space="preserve">Кондинский участок ООО </w:t>
            </w:r>
          </w:p>
          <w:p w:rsidR="00E72EA9" w:rsidRPr="0041235D" w:rsidRDefault="00E72EA9" w:rsidP="00267DFE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«Юкон – Газ Плюс»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АО  « Кондаавиа»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ООО «Акцепт»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E72EA9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Pr="0041235D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Автоконд</w:t>
            </w:r>
            <w:r w:rsidRPr="0041235D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267DFE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</w:t>
            </w:r>
            <w:r w:rsidR="00267DFE">
              <w:rPr>
                <w:sz w:val="22"/>
                <w:szCs w:val="22"/>
              </w:rPr>
              <w:t xml:space="preserve"> ХМАО-Югры «</w:t>
            </w:r>
            <w:r>
              <w:rPr>
                <w:sz w:val="22"/>
                <w:szCs w:val="22"/>
              </w:rPr>
              <w:t>Кондинская районная больница</w:t>
            </w:r>
            <w:r w:rsidR="00267DFE">
              <w:rPr>
                <w:sz w:val="22"/>
                <w:szCs w:val="22"/>
              </w:rPr>
              <w:t xml:space="preserve">» Участковая больница в </w:t>
            </w:r>
            <w:r>
              <w:rPr>
                <w:sz w:val="22"/>
                <w:szCs w:val="22"/>
              </w:rPr>
              <w:t xml:space="preserve"> 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ондинское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 xml:space="preserve">МКОУ Кондинская средняя  общеобразовательная школа    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9179E7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 xml:space="preserve">МКДОУ детский сад «Русская березка» 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7E134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ФКУ ХМАО–Югры  «Центроспас</w:t>
            </w:r>
            <w:r>
              <w:rPr>
                <w:sz w:val="22"/>
                <w:szCs w:val="22"/>
              </w:rPr>
              <w:t>-</w:t>
            </w:r>
            <w:r w:rsidRPr="0041235D">
              <w:rPr>
                <w:sz w:val="22"/>
                <w:szCs w:val="22"/>
              </w:rPr>
              <w:t xml:space="preserve">Югория» по Кондинскому району </w:t>
            </w:r>
          </w:p>
          <w:p w:rsidR="00E72EA9" w:rsidRPr="0041235D" w:rsidRDefault="00E72EA9" w:rsidP="00050FD8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1235D">
              <w:rPr>
                <w:sz w:val="22"/>
                <w:szCs w:val="22"/>
              </w:rPr>
              <w:t xml:space="preserve">ожарная часть п. Кондинское 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 xml:space="preserve">Кондинский  </w:t>
            </w:r>
            <w:r>
              <w:rPr>
                <w:sz w:val="22"/>
                <w:szCs w:val="22"/>
              </w:rPr>
              <w:t>УЭС ОАО «ЮРЭСК»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E72E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72EA9" w:rsidRPr="0041235D" w:rsidRDefault="00E72E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A9" w:rsidRPr="0041235D" w:rsidRDefault="00E72EA9" w:rsidP="00D06D18">
            <w:pPr>
              <w:ind w:right="34"/>
              <w:rPr>
                <w:sz w:val="22"/>
                <w:szCs w:val="22"/>
              </w:rPr>
            </w:pPr>
            <w:r w:rsidRPr="00E06937">
              <w:rPr>
                <w:sz w:val="22"/>
                <w:szCs w:val="22"/>
              </w:rPr>
              <w:t>ПО  «Нахрачи»</w:t>
            </w:r>
          </w:p>
        </w:tc>
        <w:tc>
          <w:tcPr>
            <w:tcW w:w="1985" w:type="dxa"/>
            <w:vMerge/>
          </w:tcPr>
          <w:p w:rsidR="00E72EA9" w:rsidRPr="002B18C8" w:rsidRDefault="00E72E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EA9" w:rsidRPr="002B18C8" w:rsidRDefault="00E72E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72EA9" w:rsidRPr="002B18C8" w:rsidRDefault="00E72E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Ветстанция</w:t>
            </w:r>
          </w:p>
        </w:tc>
        <w:tc>
          <w:tcPr>
            <w:tcW w:w="1985" w:type="dxa"/>
            <w:vMerge/>
          </w:tcPr>
          <w:p w:rsidR="003E1FA9" w:rsidRPr="002B18C8" w:rsidRDefault="003E1F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-108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МКУ «КДО «Созвездие Конды»</w:t>
            </w:r>
          </w:p>
        </w:tc>
        <w:tc>
          <w:tcPr>
            <w:tcW w:w="1985" w:type="dxa"/>
            <w:vMerge/>
          </w:tcPr>
          <w:p w:rsidR="003E1FA9" w:rsidRPr="002B18C8" w:rsidRDefault="003E1F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8807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88077A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-108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МКУ «</w:t>
            </w:r>
            <w:r>
              <w:rPr>
                <w:sz w:val="22"/>
                <w:szCs w:val="22"/>
              </w:rPr>
              <w:t>Кондасервис</w:t>
            </w:r>
            <w:r w:rsidRPr="0041235D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</w:tcPr>
          <w:p w:rsidR="003E1FA9" w:rsidRPr="002B18C8" w:rsidRDefault="003E1FA9" w:rsidP="0088077A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88077A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</w:t>
            </w:r>
            <w:r w:rsidRPr="0041235D">
              <w:rPr>
                <w:sz w:val="22"/>
                <w:szCs w:val="22"/>
              </w:rPr>
              <w:t xml:space="preserve">Районный краеведческий музей имени Н.С. Цехновой» </w:t>
            </w:r>
          </w:p>
        </w:tc>
        <w:tc>
          <w:tcPr>
            <w:tcW w:w="1985" w:type="dxa"/>
            <w:vMerge/>
          </w:tcPr>
          <w:p w:rsidR="003E1FA9" w:rsidRPr="002B18C8" w:rsidRDefault="003E1F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 xml:space="preserve">Филиал №1 ОАО «Кондинская аптека»  </w:t>
            </w:r>
          </w:p>
        </w:tc>
        <w:tc>
          <w:tcPr>
            <w:tcW w:w="1985" w:type="dxa"/>
            <w:vMerge/>
          </w:tcPr>
          <w:p w:rsidR="003E1FA9" w:rsidRPr="002B18C8" w:rsidRDefault="003E1F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 xml:space="preserve">МОУ ДОД «Детская музыкальная школа» п. Кондинское им. А.В. Красова </w:t>
            </w:r>
          </w:p>
        </w:tc>
        <w:tc>
          <w:tcPr>
            <w:tcW w:w="1985" w:type="dxa"/>
            <w:vMerge/>
          </w:tcPr>
          <w:p w:rsidR="003E1FA9" w:rsidRPr="002B18C8" w:rsidRDefault="003E1F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1235D">
              <w:rPr>
                <w:sz w:val="22"/>
                <w:szCs w:val="22"/>
              </w:rPr>
              <w:t>МУК Кондинская МЦБС Кондинская библиотека филиал №20, Кондинск</w:t>
            </w:r>
            <w:r>
              <w:rPr>
                <w:sz w:val="22"/>
                <w:szCs w:val="22"/>
              </w:rPr>
              <w:t>ая детская библиотека филиал №20</w:t>
            </w:r>
          </w:p>
        </w:tc>
        <w:tc>
          <w:tcPr>
            <w:tcW w:w="1985" w:type="dxa"/>
            <w:vMerge/>
          </w:tcPr>
          <w:p w:rsidR="003E1FA9" w:rsidRPr="002B18C8" w:rsidRDefault="003E1F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Филиал  БУСО  ХМАО-Югры «КЦСОН  Фортуна»</w:t>
            </w:r>
          </w:p>
        </w:tc>
        <w:tc>
          <w:tcPr>
            <w:tcW w:w="1985" w:type="dxa"/>
            <w:vMerge/>
          </w:tcPr>
          <w:p w:rsidR="003E1FA9" w:rsidRPr="002B18C8" w:rsidRDefault="003E1F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Отделение электрической связи п</w:t>
            </w:r>
            <w:proofErr w:type="gramStart"/>
            <w:r w:rsidRPr="0041235D">
              <w:rPr>
                <w:sz w:val="22"/>
                <w:szCs w:val="22"/>
              </w:rPr>
              <w:t>.К</w:t>
            </w:r>
            <w:proofErr w:type="gramEnd"/>
            <w:r w:rsidRPr="0041235D">
              <w:rPr>
                <w:sz w:val="22"/>
                <w:szCs w:val="22"/>
              </w:rPr>
              <w:t>ондинское Урайского ЦКТОЭС</w:t>
            </w:r>
          </w:p>
        </w:tc>
        <w:tc>
          <w:tcPr>
            <w:tcW w:w="1985" w:type="dxa"/>
            <w:vMerge/>
          </w:tcPr>
          <w:p w:rsidR="003E1FA9" w:rsidRPr="002B18C8" w:rsidRDefault="003E1F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 xml:space="preserve">Кондинское отделение </w:t>
            </w:r>
          </w:p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lastRenderedPageBreak/>
              <w:t>Почта России</w:t>
            </w:r>
          </w:p>
        </w:tc>
        <w:tc>
          <w:tcPr>
            <w:tcW w:w="1985" w:type="dxa"/>
            <w:vMerge/>
          </w:tcPr>
          <w:p w:rsidR="003E1FA9" w:rsidRPr="002B18C8" w:rsidRDefault="003E1FA9" w:rsidP="00D06D18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1B1F2F" w:rsidP="001B1F2F">
            <w:pPr>
              <w:ind w:right="34"/>
              <w:rPr>
                <w:sz w:val="22"/>
                <w:szCs w:val="22"/>
              </w:rPr>
            </w:pPr>
            <w:r w:rsidRPr="001B1F2F">
              <w:rPr>
                <w:sz w:val="22"/>
                <w:szCs w:val="22"/>
              </w:rPr>
              <w:t>Дополнительный офис Сбербанк России № 1791/097</w:t>
            </w:r>
            <w:r w:rsidR="003E1FA9" w:rsidRPr="00412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ООО СП «Айтур»</w:t>
            </w:r>
          </w:p>
        </w:tc>
        <w:tc>
          <w:tcPr>
            <w:tcW w:w="1985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г.п.</w:t>
            </w:r>
            <w:r w:rsidRPr="0041235D">
              <w:rPr>
                <w:sz w:val="22"/>
                <w:szCs w:val="22"/>
              </w:rPr>
              <w:t xml:space="preserve"> Кондинское</w:t>
            </w:r>
          </w:p>
        </w:tc>
        <w:tc>
          <w:tcPr>
            <w:tcW w:w="1985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ООО «ККП»</w:t>
            </w:r>
          </w:p>
        </w:tc>
        <w:tc>
          <w:tcPr>
            <w:tcW w:w="1985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41235D" w:rsidRDefault="003E1FA9" w:rsidP="00E04FE2">
            <w:pPr>
              <w:ind w:right="34"/>
              <w:rPr>
                <w:sz w:val="22"/>
                <w:szCs w:val="22"/>
              </w:rPr>
            </w:pPr>
            <w:r w:rsidRPr="0041235D">
              <w:rPr>
                <w:sz w:val="22"/>
                <w:szCs w:val="22"/>
              </w:rPr>
              <w:t>ООО «Здравница»</w:t>
            </w:r>
          </w:p>
        </w:tc>
        <w:tc>
          <w:tcPr>
            <w:tcW w:w="1985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2B18C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41235D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1223A8" w:rsidRDefault="003E1FA9" w:rsidP="00E04FE2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«СНГ»</w:t>
            </w:r>
          </w:p>
        </w:tc>
        <w:tc>
          <w:tcPr>
            <w:tcW w:w="1985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2B18C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2B18C8" w:rsidRDefault="003E1FA9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3E1FA9" w:rsidRPr="00F77337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1223A8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1223A8" w:rsidRDefault="003E1FA9" w:rsidP="00E04FE2">
            <w:pPr>
              <w:ind w:right="34"/>
              <w:rPr>
                <w:sz w:val="22"/>
                <w:szCs w:val="22"/>
              </w:rPr>
            </w:pPr>
            <w:r w:rsidRPr="001223A8">
              <w:rPr>
                <w:sz w:val="22"/>
                <w:szCs w:val="22"/>
              </w:rPr>
              <w:t>Богатырев А.С.</w:t>
            </w:r>
          </w:p>
        </w:tc>
        <w:tc>
          <w:tcPr>
            <w:tcW w:w="1985" w:type="dxa"/>
            <w:vMerge/>
            <w:textDirection w:val="btLr"/>
            <w:vAlign w:val="center"/>
          </w:tcPr>
          <w:p w:rsidR="003E1FA9" w:rsidRPr="001223A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F77337" w:rsidRDefault="003E1FA9" w:rsidP="00D06D18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F77337" w:rsidRDefault="003E1FA9" w:rsidP="00D06D18">
            <w:pPr>
              <w:ind w:left="284" w:right="-1043"/>
              <w:rPr>
                <w:color w:val="FF0000"/>
                <w:sz w:val="24"/>
                <w:szCs w:val="24"/>
              </w:rPr>
            </w:pPr>
          </w:p>
        </w:tc>
      </w:tr>
      <w:tr w:rsidR="003E1FA9" w:rsidRPr="00F77337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1223A8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1223A8" w:rsidRDefault="003E1FA9" w:rsidP="00E04FE2">
            <w:pPr>
              <w:ind w:right="34"/>
              <w:rPr>
                <w:sz w:val="22"/>
                <w:szCs w:val="22"/>
              </w:rPr>
            </w:pPr>
            <w:r w:rsidRPr="001223A8">
              <w:rPr>
                <w:sz w:val="22"/>
                <w:szCs w:val="22"/>
              </w:rPr>
              <w:t>Кошкаров О.А.</w:t>
            </w:r>
          </w:p>
        </w:tc>
        <w:tc>
          <w:tcPr>
            <w:tcW w:w="1985" w:type="dxa"/>
            <w:vMerge/>
            <w:textDirection w:val="btLr"/>
            <w:vAlign w:val="center"/>
          </w:tcPr>
          <w:p w:rsidR="003E1FA9" w:rsidRPr="001223A8" w:rsidRDefault="003E1FA9" w:rsidP="00D06D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F77337" w:rsidRDefault="003E1FA9" w:rsidP="00D06D18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F77337" w:rsidRDefault="003E1FA9" w:rsidP="00D06D18">
            <w:pPr>
              <w:ind w:left="284" w:right="-1043"/>
              <w:rPr>
                <w:color w:val="FF0000"/>
                <w:sz w:val="24"/>
                <w:szCs w:val="24"/>
              </w:rPr>
            </w:pPr>
          </w:p>
        </w:tc>
      </w:tr>
      <w:tr w:rsidR="003E1FA9" w:rsidRPr="00D31B6C" w:rsidTr="008807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1223A8" w:rsidRDefault="003E1FA9" w:rsidP="0088077A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1223A8" w:rsidRDefault="003E1FA9" w:rsidP="00E04FE2">
            <w:pPr>
              <w:ind w:right="34"/>
              <w:rPr>
                <w:sz w:val="22"/>
                <w:szCs w:val="22"/>
              </w:rPr>
            </w:pPr>
            <w:r w:rsidRPr="001223A8">
              <w:rPr>
                <w:sz w:val="22"/>
                <w:szCs w:val="22"/>
              </w:rPr>
              <w:t>Кривоногова Л.А.</w:t>
            </w:r>
          </w:p>
        </w:tc>
        <w:tc>
          <w:tcPr>
            <w:tcW w:w="1985" w:type="dxa"/>
            <w:vMerge/>
          </w:tcPr>
          <w:p w:rsidR="003E1FA9" w:rsidRPr="001223A8" w:rsidRDefault="003E1FA9" w:rsidP="008807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D31B6C" w:rsidRDefault="003E1FA9" w:rsidP="008807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D31B6C" w:rsidRDefault="003E1FA9" w:rsidP="0088077A">
            <w:pPr>
              <w:ind w:left="284" w:right="-1043"/>
              <w:rPr>
                <w:color w:val="FF0000"/>
                <w:sz w:val="24"/>
                <w:szCs w:val="24"/>
              </w:rPr>
            </w:pPr>
          </w:p>
        </w:tc>
      </w:tr>
      <w:tr w:rsidR="003E1FA9" w:rsidRPr="00D31B6C" w:rsidTr="008807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1223A8" w:rsidRDefault="003E1FA9" w:rsidP="0088077A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1223A8" w:rsidRDefault="00766E56" w:rsidP="0088077A">
            <w:pPr>
              <w:ind w:right="34"/>
              <w:rPr>
                <w:sz w:val="22"/>
                <w:szCs w:val="22"/>
              </w:rPr>
            </w:pPr>
            <w:r w:rsidRPr="00766E56">
              <w:rPr>
                <w:sz w:val="22"/>
                <w:szCs w:val="22"/>
              </w:rPr>
              <w:t>Никитина Ю.Н.</w:t>
            </w:r>
          </w:p>
        </w:tc>
        <w:tc>
          <w:tcPr>
            <w:tcW w:w="1985" w:type="dxa"/>
            <w:vMerge/>
          </w:tcPr>
          <w:p w:rsidR="003E1FA9" w:rsidRPr="001223A8" w:rsidRDefault="003E1FA9" w:rsidP="008807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D31B6C" w:rsidRDefault="003E1FA9" w:rsidP="008807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D31B6C" w:rsidRDefault="003E1FA9" w:rsidP="0088077A">
            <w:pPr>
              <w:ind w:left="284" w:right="-1043"/>
              <w:rPr>
                <w:color w:val="FF0000"/>
                <w:sz w:val="24"/>
                <w:szCs w:val="24"/>
              </w:rPr>
            </w:pPr>
          </w:p>
        </w:tc>
      </w:tr>
      <w:tr w:rsidR="003E1FA9" w:rsidRPr="00D31B6C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1FA9" w:rsidRPr="001223A8" w:rsidRDefault="003E1FA9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E1FA9" w:rsidRPr="001223A8" w:rsidRDefault="00766E56" w:rsidP="00D06D18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Нохрин Е.В.</w:t>
            </w:r>
          </w:p>
        </w:tc>
        <w:tc>
          <w:tcPr>
            <w:tcW w:w="1985" w:type="dxa"/>
            <w:vMerge/>
          </w:tcPr>
          <w:p w:rsidR="003E1FA9" w:rsidRPr="001223A8" w:rsidRDefault="003E1FA9" w:rsidP="00D06D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E1FA9" w:rsidRPr="00D31B6C" w:rsidRDefault="003E1FA9" w:rsidP="00D06D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FA9" w:rsidRPr="00D31B6C" w:rsidRDefault="003E1FA9" w:rsidP="00D06D18">
            <w:pPr>
              <w:ind w:left="284" w:right="-1043"/>
              <w:rPr>
                <w:color w:val="FF0000"/>
                <w:sz w:val="24"/>
                <w:szCs w:val="24"/>
              </w:rPr>
            </w:pPr>
          </w:p>
        </w:tc>
      </w:tr>
      <w:tr w:rsidR="00766E56" w:rsidRPr="00F77337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66E56" w:rsidRPr="001223A8" w:rsidRDefault="00766E56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66E56" w:rsidRPr="001223A8" w:rsidRDefault="00766E56" w:rsidP="00E04FE2">
            <w:pPr>
              <w:ind w:right="34"/>
              <w:rPr>
                <w:sz w:val="22"/>
                <w:szCs w:val="22"/>
              </w:rPr>
            </w:pPr>
            <w:r w:rsidRPr="001223A8">
              <w:rPr>
                <w:sz w:val="22"/>
                <w:szCs w:val="22"/>
              </w:rPr>
              <w:t>Сурмагин Р.С.</w:t>
            </w:r>
          </w:p>
        </w:tc>
        <w:tc>
          <w:tcPr>
            <w:tcW w:w="1985" w:type="dxa"/>
            <w:vMerge/>
          </w:tcPr>
          <w:p w:rsidR="00766E56" w:rsidRPr="001223A8" w:rsidRDefault="00766E56" w:rsidP="00D06D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766E56" w:rsidRPr="00F77337" w:rsidRDefault="00766E56" w:rsidP="00D06D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6E56" w:rsidRPr="00F77337" w:rsidRDefault="00766E56" w:rsidP="00D06D18">
            <w:pPr>
              <w:ind w:left="284" w:right="-1043"/>
              <w:rPr>
                <w:color w:val="FF0000"/>
                <w:sz w:val="24"/>
                <w:szCs w:val="24"/>
              </w:rPr>
            </w:pPr>
          </w:p>
        </w:tc>
      </w:tr>
      <w:tr w:rsidR="00766E56" w:rsidRPr="00D31B6C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66E56" w:rsidRPr="001223A8" w:rsidRDefault="00766E56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66E56" w:rsidRPr="001223A8" w:rsidRDefault="00766E56" w:rsidP="00E04FE2">
            <w:pPr>
              <w:ind w:right="34"/>
              <w:rPr>
                <w:sz w:val="22"/>
                <w:szCs w:val="22"/>
              </w:rPr>
            </w:pPr>
            <w:r w:rsidRPr="001223A8">
              <w:rPr>
                <w:sz w:val="22"/>
                <w:szCs w:val="22"/>
              </w:rPr>
              <w:t>Трач И.Н.</w:t>
            </w:r>
          </w:p>
        </w:tc>
        <w:tc>
          <w:tcPr>
            <w:tcW w:w="1985" w:type="dxa"/>
            <w:vMerge/>
          </w:tcPr>
          <w:p w:rsidR="00766E56" w:rsidRPr="001223A8" w:rsidRDefault="00766E56" w:rsidP="00D06D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766E56" w:rsidRPr="00D31B6C" w:rsidRDefault="00766E56" w:rsidP="00D06D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6E56" w:rsidRPr="00D31B6C" w:rsidRDefault="00766E56" w:rsidP="00D06D18">
            <w:pPr>
              <w:ind w:left="284" w:right="-1043"/>
              <w:rPr>
                <w:color w:val="FF0000"/>
                <w:sz w:val="24"/>
                <w:szCs w:val="24"/>
              </w:rPr>
            </w:pPr>
          </w:p>
        </w:tc>
      </w:tr>
      <w:tr w:rsidR="00766E56" w:rsidRPr="001223A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66E56" w:rsidRPr="001223A8" w:rsidRDefault="00766E56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66E56" w:rsidRDefault="00766E56" w:rsidP="00E04FE2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Девятовская Е.В.</w:t>
            </w:r>
          </w:p>
        </w:tc>
        <w:tc>
          <w:tcPr>
            <w:tcW w:w="1985" w:type="dxa"/>
            <w:vMerge/>
          </w:tcPr>
          <w:p w:rsidR="00766E56" w:rsidRPr="001223A8" w:rsidRDefault="00766E56" w:rsidP="00D06D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766E56" w:rsidRPr="001223A8" w:rsidRDefault="00766E56" w:rsidP="00D06D1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66E56" w:rsidRPr="001223A8" w:rsidRDefault="00766E56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  <w:tr w:rsidR="00766E56" w:rsidRPr="001223A8" w:rsidTr="0041235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66E56" w:rsidRPr="001223A8" w:rsidRDefault="00766E56" w:rsidP="0059564F">
            <w:pPr>
              <w:numPr>
                <w:ilvl w:val="0"/>
                <w:numId w:val="14"/>
              </w:numPr>
              <w:ind w:right="-392" w:hanging="57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66E56" w:rsidRDefault="001937DB" w:rsidP="00E04FE2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Ельпин И.В.</w:t>
            </w:r>
          </w:p>
        </w:tc>
        <w:tc>
          <w:tcPr>
            <w:tcW w:w="1985" w:type="dxa"/>
            <w:vMerge/>
          </w:tcPr>
          <w:p w:rsidR="00766E56" w:rsidRPr="001223A8" w:rsidRDefault="00766E56" w:rsidP="00D06D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766E56" w:rsidRPr="001223A8" w:rsidRDefault="00766E56" w:rsidP="00D06D1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66E56" w:rsidRPr="001223A8" w:rsidRDefault="00766E56" w:rsidP="00D06D18">
            <w:pPr>
              <w:ind w:left="284" w:right="-1043"/>
              <w:rPr>
                <w:sz w:val="24"/>
                <w:szCs w:val="24"/>
              </w:rPr>
            </w:pPr>
          </w:p>
        </w:tc>
      </w:tr>
    </w:tbl>
    <w:p w:rsidR="00F8546A" w:rsidRDefault="00F8546A" w:rsidP="0059564F">
      <w:pPr>
        <w:ind w:firstLine="5580"/>
        <w:jc w:val="right"/>
        <w:rPr>
          <w:sz w:val="26"/>
          <w:szCs w:val="26"/>
        </w:rPr>
      </w:pPr>
    </w:p>
    <w:p w:rsidR="00F8546A" w:rsidRDefault="00F8546A" w:rsidP="0059564F">
      <w:pPr>
        <w:ind w:firstLine="5580"/>
        <w:jc w:val="right"/>
        <w:rPr>
          <w:sz w:val="26"/>
          <w:szCs w:val="26"/>
        </w:rPr>
      </w:pPr>
    </w:p>
    <w:p w:rsidR="00F8546A" w:rsidRDefault="00F8546A" w:rsidP="0059564F">
      <w:pPr>
        <w:ind w:firstLine="5580"/>
        <w:jc w:val="right"/>
        <w:rPr>
          <w:sz w:val="26"/>
          <w:szCs w:val="26"/>
        </w:rPr>
      </w:pPr>
    </w:p>
    <w:p w:rsidR="00F8546A" w:rsidRDefault="00F8546A" w:rsidP="0059564F">
      <w:pPr>
        <w:ind w:firstLine="5580"/>
        <w:jc w:val="right"/>
        <w:rPr>
          <w:sz w:val="26"/>
          <w:szCs w:val="26"/>
        </w:rPr>
      </w:pPr>
    </w:p>
    <w:p w:rsidR="00F8546A" w:rsidRDefault="00F8546A" w:rsidP="0059564F">
      <w:pPr>
        <w:ind w:firstLine="5580"/>
        <w:jc w:val="right"/>
        <w:rPr>
          <w:sz w:val="26"/>
          <w:szCs w:val="26"/>
        </w:rPr>
      </w:pPr>
    </w:p>
    <w:p w:rsidR="00F8546A" w:rsidRDefault="00F8546A" w:rsidP="0059564F">
      <w:pPr>
        <w:ind w:firstLine="5580"/>
        <w:jc w:val="right"/>
        <w:rPr>
          <w:sz w:val="26"/>
          <w:szCs w:val="26"/>
        </w:rPr>
      </w:pPr>
    </w:p>
    <w:p w:rsidR="00F8546A" w:rsidRDefault="00F8546A" w:rsidP="0059564F">
      <w:pPr>
        <w:ind w:firstLine="5580"/>
        <w:jc w:val="right"/>
        <w:rPr>
          <w:sz w:val="26"/>
          <w:szCs w:val="26"/>
        </w:rPr>
      </w:pPr>
    </w:p>
    <w:p w:rsidR="00BD271C" w:rsidRDefault="00BD271C" w:rsidP="0059564F">
      <w:pPr>
        <w:ind w:firstLine="5580"/>
        <w:jc w:val="right"/>
        <w:rPr>
          <w:sz w:val="26"/>
          <w:szCs w:val="26"/>
        </w:rPr>
      </w:pPr>
    </w:p>
    <w:p w:rsidR="00BD271C" w:rsidRDefault="00BD271C" w:rsidP="0059564F">
      <w:pPr>
        <w:ind w:firstLine="5580"/>
        <w:jc w:val="right"/>
        <w:rPr>
          <w:sz w:val="26"/>
          <w:szCs w:val="26"/>
        </w:rPr>
      </w:pPr>
    </w:p>
    <w:p w:rsidR="00BD271C" w:rsidRDefault="00BD271C" w:rsidP="0059564F">
      <w:pPr>
        <w:ind w:firstLine="5580"/>
        <w:jc w:val="right"/>
        <w:rPr>
          <w:sz w:val="26"/>
          <w:szCs w:val="26"/>
        </w:rPr>
      </w:pPr>
    </w:p>
    <w:p w:rsidR="00F8546A" w:rsidRDefault="00F8546A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806DF4" w:rsidRDefault="00806DF4" w:rsidP="0059564F">
      <w:pPr>
        <w:ind w:firstLine="5580"/>
        <w:jc w:val="right"/>
        <w:rPr>
          <w:sz w:val="26"/>
          <w:szCs w:val="26"/>
        </w:rPr>
      </w:pPr>
    </w:p>
    <w:p w:rsidR="001217C5" w:rsidRDefault="001217C5" w:rsidP="0059564F">
      <w:pPr>
        <w:ind w:firstLine="5580"/>
        <w:jc w:val="right"/>
        <w:rPr>
          <w:sz w:val="26"/>
          <w:szCs w:val="26"/>
        </w:rPr>
      </w:pPr>
    </w:p>
    <w:p w:rsidR="001217C5" w:rsidRDefault="001217C5" w:rsidP="0059564F">
      <w:pPr>
        <w:ind w:firstLine="5580"/>
        <w:jc w:val="right"/>
        <w:rPr>
          <w:sz w:val="26"/>
          <w:szCs w:val="26"/>
        </w:rPr>
      </w:pPr>
    </w:p>
    <w:p w:rsidR="001217C5" w:rsidRDefault="001217C5" w:rsidP="0059564F">
      <w:pPr>
        <w:ind w:firstLine="5580"/>
        <w:jc w:val="right"/>
        <w:rPr>
          <w:sz w:val="26"/>
          <w:szCs w:val="26"/>
        </w:rPr>
      </w:pPr>
    </w:p>
    <w:p w:rsidR="001937DB" w:rsidRDefault="001937DB" w:rsidP="0059564F">
      <w:pPr>
        <w:ind w:firstLine="5580"/>
        <w:jc w:val="right"/>
        <w:rPr>
          <w:sz w:val="26"/>
          <w:szCs w:val="26"/>
        </w:rPr>
      </w:pPr>
    </w:p>
    <w:p w:rsidR="001937DB" w:rsidRDefault="001937DB" w:rsidP="0059564F">
      <w:pPr>
        <w:ind w:firstLine="5580"/>
        <w:jc w:val="right"/>
        <w:rPr>
          <w:sz w:val="26"/>
          <w:szCs w:val="26"/>
        </w:rPr>
      </w:pPr>
    </w:p>
    <w:p w:rsidR="001937DB" w:rsidRDefault="001937DB" w:rsidP="0059564F">
      <w:pPr>
        <w:ind w:firstLine="5580"/>
        <w:jc w:val="right"/>
        <w:rPr>
          <w:sz w:val="26"/>
          <w:szCs w:val="26"/>
        </w:rPr>
      </w:pPr>
    </w:p>
    <w:p w:rsidR="001937DB" w:rsidRDefault="001937DB" w:rsidP="0059564F">
      <w:pPr>
        <w:ind w:firstLine="5580"/>
        <w:jc w:val="right"/>
        <w:rPr>
          <w:sz w:val="26"/>
          <w:szCs w:val="26"/>
        </w:rPr>
      </w:pPr>
    </w:p>
    <w:p w:rsidR="001937DB" w:rsidRDefault="001937DB" w:rsidP="0059564F">
      <w:pPr>
        <w:ind w:firstLine="5580"/>
        <w:jc w:val="right"/>
        <w:rPr>
          <w:sz w:val="26"/>
          <w:szCs w:val="26"/>
        </w:rPr>
      </w:pPr>
    </w:p>
    <w:p w:rsidR="001937DB" w:rsidRDefault="001937DB" w:rsidP="0059564F">
      <w:pPr>
        <w:ind w:firstLine="5580"/>
        <w:jc w:val="right"/>
        <w:rPr>
          <w:sz w:val="26"/>
          <w:szCs w:val="26"/>
        </w:rPr>
      </w:pPr>
    </w:p>
    <w:p w:rsidR="001217C5" w:rsidRDefault="001217C5" w:rsidP="0059564F">
      <w:pPr>
        <w:ind w:firstLine="5580"/>
        <w:jc w:val="right"/>
        <w:rPr>
          <w:sz w:val="26"/>
          <w:szCs w:val="26"/>
        </w:rPr>
      </w:pPr>
    </w:p>
    <w:p w:rsidR="001217C5" w:rsidRDefault="001217C5" w:rsidP="0059564F">
      <w:pPr>
        <w:ind w:firstLine="5580"/>
        <w:jc w:val="right"/>
        <w:rPr>
          <w:sz w:val="26"/>
          <w:szCs w:val="26"/>
        </w:rPr>
      </w:pPr>
    </w:p>
    <w:p w:rsidR="00452E9A" w:rsidRDefault="00452E9A" w:rsidP="0059564F">
      <w:pPr>
        <w:ind w:firstLine="5580"/>
        <w:jc w:val="right"/>
        <w:rPr>
          <w:sz w:val="26"/>
          <w:szCs w:val="26"/>
        </w:rPr>
      </w:pPr>
    </w:p>
    <w:p w:rsidR="0052648A" w:rsidRDefault="0052648A" w:rsidP="0059564F">
      <w:pPr>
        <w:ind w:firstLine="5580"/>
        <w:jc w:val="right"/>
        <w:rPr>
          <w:sz w:val="26"/>
          <w:szCs w:val="26"/>
        </w:rPr>
      </w:pPr>
    </w:p>
    <w:p w:rsidR="0059564F" w:rsidRPr="00464D63" w:rsidRDefault="0059564F" w:rsidP="0059564F">
      <w:pPr>
        <w:ind w:firstLine="5580"/>
        <w:jc w:val="right"/>
        <w:rPr>
          <w:sz w:val="24"/>
          <w:szCs w:val="24"/>
        </w:rPr>
      </w:pPr>
      <w:r w:rsidRPr="00464D63">
        <w:rPr>
          <w:sz w:val="24"/>
          <w:szCs w:val="24"/>
        </w:rPr>
        <w:lastRenderedPageBreak/>
        <w:t>Приложение 2</w:t>
      </w:r>
    </w:p>
    <w:p w:rsidR="0059564F" w:rsidRPr="00464D63" w:rsidRDefault="0059564F" w:rsidP="0059564F">
      <w:pPr>
        <w:ind w:firstLine="5580"/>
        <w:jc w:val="right"/>
        <w:rPr>
          <w:sz w:val="24"/>
          <w:szCs w:val="24"/>
        </w:rPr>
      </w:pPr>
      <w:r w:rsidRPr="00464D63">
        <w:rPr>
          <w:sz w:val="24"/>
          <w:szCs w:val="24"/>
        </w:rPr>
        <w:t xml:space="preserve">к постановлению администрации </w:t>
      </w:r>
    </w:p>
    <w:p w:rsidR="0059564F" w:rsidRPr="00464D63" w:rsidRDefault="0059564F" w:rsidP="0059564F">
      <w:pPr>
        <w:ind w:firstLine="5580"/>
        <w:jc w:val="right"/>
        <w:rPr>
          <w:sz w:val="24"/>
          <w:szCs w:val="24"/>
        </w:rPr>
      </w:pPr>
      <w:r w:rsidRPr="00464D63">
        <w:rPr>
          <w:sz w:val="24"/>
          <w:szCs w:val="24"/>
        </w:rPr>
        <w:t>городского поселения Кондинское</w:t>
      </w:r>
    </w:p>
    <w:p w:rsidR="00F62DB8" w:rsidRPr="00452E9A" w:rsidRDefault="00FA446B" w:rsidP="00F62DB8">
      <w:pPr>
        <w:ind w:firstLine="5580"/>
        <w:jc w:val="right"/>
        <w:rPr>
          <w:sz w:val="24"/>
          <w:szCs w:val="24"/>
        </w:rPr>
      </w:pPr>
      <w:r w:rsidRPr="00464D63">
        <w:rPr>
          <w:sz w:val="24"/>
          <w:szCs w:val="24"/>
        </w:rPr>
        <w:t>от</w:t>
      </w:r>
      <w:r w:rsidR="00050FD8" w:rsidRPr="00464D63">
        <w:rPr>
          <w:sz w:val="24"/>
          <w:szCs w:val="24"/>
        </w:rPr>
        <w:t xml:space="preserve"> </w:t>
      </w:r>
      <w:r w:rsidR="00F62DB8">
        <w:rPr>
          <w:sz w:val="24"/>
          <w:szCs w:val="24"/>
        </w:rPr>
        <w:t>21 июля</w:t>
      </w:r>
      <w:r w:rsidR="00F62DB8" w:rsidRPr="00C005CD">
        <w:rPr>
          <w:sz w:val="24"/>
          <w:szCs w:val="24"/>
        </w:rPr>
        <w:t xml:space="preserve"> 2025 года № </w:t>
      </w:r>
      <w:r w:rsidR="00F62DB8">
        <w:rPr>
          <w:sz w:val="24"/>
          <w:szCs w:val="24"/>
        </w:rPr>
        <w:t>88</w:t>
      </w:r>
      <w:r w:rsidR="00F62DB8" w:rsidRPr="00452E9A">
        <w:rPr>
          <w:sz w:val="24"/>
          <w:szCs w:val="24"/>
        </w:rPr>
        <w:t xml:space="preserve">    </w:t>
      </w:r>
    </w:p>
    <w:p w:rsidR="00FA446B" w:rsidRPr="00464D63" w:rsidRDefault="00FA446B" w:rsidP="00FA446B">
      <w:pPr>
        <w:ind w:firstLine="5580"/>
        <w:jc w:val="right"/>
        <w:rPr>
          <w:sz w:val="24"/>
          <w:szCs w:val="24"/>
        </w:rPr>
      </w:pPr>
    </w:p>
    <w:p w:rsidR="0059564F" w:rsidRPr="00F047CA" w:rsidRDefault="0059564F" w:rsidP="005956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</w:p>
    <w:p w:rsidR="0059564F" w:rsidRPr="0059564F" w:rsidRDefault="0059564F" w:rsidP="0059564F">
      <w:pPr>
        <w:pStyle w:val="a3"/>
        <w:ind w:left="-567"/>
        <w:rPr>
          <w:b/>
          <w:sz w:val="26"/>
          <w:szCs w:val="26"/>
        </w:rPr>
      </w:pPr>
      <w:r w:rsidRPr="0059564F">
        <w:rPr>
          <w:b/>
          <w:sz w:val="26"/>
          <w:szCs w:val="26"/>
        </w:rPr>
        <w:t xml:space="preserve">План мероприятий   </w:t>
      </w:r>
    </w:p>
    <w:p w:rsidR="0041235D" w:rsidRDefault="0059564F" w:rsidP="002B18C8">
      <w:pPr>
        <w:ind w:right="-2"/>
        <w:jc w:val="center"/>
        <w:rPr>
          <w:b/>
          <w:sz w:val="24"/>
          <w:szCs w:val="24"/>
        </w:rPr>
      </w:pPr>
      <w:r w:rsidRPr="00693E06">
        <w:rPr>
          <w:b/>
          <w:sz w:val="24"/>
          <w:szCs w:val="24"/>
        </w:rPr>
        <w:t xml:space="preserve">по  </w:t>
      </w:r>
      <w:r>
        <w:rPr>
          <w:b/>
          <w:sz w:val="24"/>
          <w:szCs w:val="24"/>
        </w:rPr>
        <w:t xml:space="preserve">проведению субботника </w:t>
      </w:r>
      <w:r w:rsidR="0041235D">
        <w:rPr>
          <w:b/>
          <w:sz w:val="24"/>
          <w:szCs w:val="24"/>
        </w:rPr>
        <w:t>на территории</w:t>
      </w:r>
      <w:r>
        <w:rPr>
          <w:b/>
          <w:sz w:val="24"/>
          <w:szCs w:val="24"/>
        </w:rPr>
        <w:t xml:space="preserve"> городско</w:t>
      </w:r>
      <w:r w:rsidR="0041235D">
        <w:rPr>
          <w:b/>
          <w:sz w:val="24"/>
          <w:szCs w:val="24"/>
        </w:rPr>
        <w:t>го</w:t>
      </w:r>
      <w:r w:rsidRPr="00693E06">
        <w:rPr>
          <w:b/>
          <w:sz w:val="24"/>
          <w:szCs w:val="24"/>
        </w:rPr>
        <w:t xml:space="preserve"> поселени</w:t>
      </w:r>
      <w:r w:rsidR="0041235D">
        <w:rPr>
          <w:b/>
          <w:sz w:val="24"/>
          <w:szCs w:val="24"/>
        </w:rPr>
        <w:t>я</w:t>
      </w:r>
      <w:r w:rsidRPr="00693E06">
        <w:rPr>
          <w:b/>
          <w:sz w:val="24"/>
          <w:szCs w:val="24"/>
        </w:rPr>
        <w:t xml:space="preserve">  Кондинское</w:t>
      </w:r>
      <w:r>
        <w:rPr>
          <w:b/>
          <w:sz w:val="24"/>
          <w:szCs w:val="24"/>
        </w:rPr>
        <w:t xml:space="preserve"> </w:t>
      </w:r>
    </w:p>
    <w:p w:rsidR="0059564F" w:rsidRPr="00A10152" w:rsidRDefault="001D39C2" w:rsidP="00A10152">
      <w:pPr>
        <w:ind w:left="-709" w:right="-2"/>
        <w:jc w:val="center"/>
        <w:rPr>
          <w:b/>
          <w:sz w:val="24"/>
          <w:szCs w:val="24"/>
        </w:rPr>
      </w:pPr>
      <w:r w:rsidRPr="00A10152">
        <w:rPr>
          <w:b/>
          <w:sz w:val="24"/>
          <w:szCs w:val="24"/>
        </w:rPr>
        <w:t>25 июля 2025 года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118"/>
        <w:gridCol w:w="2835"/>
        <w:gridCol w:w="1701"/>
      </w:tblGrid>
      <w:tr w:rsidR="0059564F" w:rsidRPr="00452D4A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59564F" w:rsidRDefault="0059564F" w:rsidP="0041235D">
            <w:pPr>
              <w:ind w:left="33" w:right="-392"/>
              <w:rPr>
                <w:b/>
              </w:rPr>
            </w:pPr>
            <w:r w:rsidRPr="00452D4A">
              <w:rPr>
                <w:b/>
              </w:rPr>
              <w:t>№</w:t>
            </w:r>
            <w:r>
              <w:rPr>
                <w:b/>
              </w:rPr>
              <w:t>№</w:t>
            </w:r>
          </w:p>
          <w:p w:rsidR="0059564F" w:rsidRPr="00452D4A" w:rsidRDefault="0059564F" w:rsidP="0041235D">
            <w:pPr>
              <w:ind w:left="33" w:right="-392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2269" w:type="dxa"/>
            <w:vAlign w:val="center"/>
          </w:tcPr>
          <w:p w:rsidR="0059564F" w:rsidRPr="00452D4A" w:rsidRDefault="0059564F" w:rsidP="0059564F">
            <w:pPr>
              <w:pStyle w:val="1"/>
              <w:rPr>
                <w:sz w:val="20"/>
              </w:rPr>
            </w:pPr>
            <w:r w:rsidRPr="00452D4A">
              <w:rPr>
                <w:sz w:val="20"/>
              </w:rPr>
              <w:t>Наименование  работ</w:t>
            </w:r>
          </w:p>
        </w:tc>
        <w:tc>
          <w:tcPr>
            <w:tcW w:w="3118" w:type="dxa"/>
            <w:vAlign w:val="center"/>
          </w:tcPr>
          <w:p w:rsidR="0059564F" w:rsidRPr="00452D4A" w:rsidRDefault="0059564F" w:rsidP="002B18C8">
            <w:pPr>
              <w:ind w:right="33"/>
              <w:jc w:val="center"/>
              <w:rPr>
                <w:b/>
              </w:rPr>
            </w:pPr>
            <w:r w:rsidRPr="00452D4A">
              <w:rPr>
                <w:b/>
              </w:rPr>
              <w:t>Закрепленная  территория</w:t>
            </w:r>
          </w:p>
        </w:tc>
        <w:tc>
          <w:tcPr>
            <w:tcW w:w="2835" w:type="dxa"/>
            <w:vAlign w:val="center"/>
          </w:tcPr>
          <w:p w:rsidR="0059564F" w:rsidRDefault="0059564F" w:rsidP="0059564F">
            <w:pPr>
              <w:ind w:left="33"/>
              <w:jc w:val="center"/>
              <w:rPr>
                <w:b/>
              </w:rPr>
            </w:pPr>
          </w:p>
          <w:p w:rsidR="0059564F" w:rsidRPr="00452D4A" w:rsidRDefault="0059564F" w:rsidP="0059564F">
            <w:pPr>
              <w:ind w:left="33"/>
              <w:jc w:val="center"/>
              <w:rPr>
                <w:b/>
              </w:rPr>
            </w:pPr>
            <w:r w:rsidRPr="00452D4A">
              <w:rPr>
                <w:b/>
              </w:rPr>
              <w:t>Исполнитель  работ</w:t>
            </w:r>
          </w:p>
          <w:p w:rsidR="0059564F" w:rsidRPr="00452D4A" w:rsidRDefault="0059564F" w:rsidP="0059564F">
            <w:pPr>
              <w:ind w:left="284" w:right="-1043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9564F" w:rsidRPr="00452D4A" w:rsidRDefault="0059564F" w:rsidP="0059564F">
            <w:pPr>
              <w:ind w:right="-1043"/>
              <w:rPr>
                <w:b/>
              </w:rPr>
            </w:pPr>
            <w:r w:rsidRPr="00452D4A">
              <w:rPr>
                <w:b/>
              </w:rPr>
              <w:t>Согласовано</w:t>
            </w:r>
          </w:p>
        </w:tc>
      </w:tr>
      <w:tr w:rsidR="0059564F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9564F" w:rsidRPr="001D2477" w:rsidRDefault="0059564F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59564F" w:rsidRPr="001D2477" w:rsidRDefault="0059564F" w:rsidP="00007923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Очистка от мусора</w:t>
            </w:r>
            <w:r w:rsidR="00007923" w:rsidRPr="001D2477">
              <w:rPr>
                <w:sz w:val="22"/>
                <w:szCs w:val="22"/>
              </w:rPr>
              <w:t xml:space="preserve"> и сорняков</w:t>
            </w:r>
            <w:r w:rsidRPr="001D2477">
              <w:rPr>
                <w:sz w:val="22"/>
                <w:szCs w:val="22"/>
              </w:rPr>
              <w:t xml:space="preserve"> </w:t>
            </w:r>
            <w:r w:rsidR="00007923" w:rsidRPr="001D2477">
              <w:rPr>
                <w:sz w:val="22"/>
                <w:szCs w:val="22"/>
              </w:rPr>
              <w:t>т</w:t>
            </w:r>
            <w:r w:rsidRPr="001D2477">
              <w:rPr>
                <w:sz w:val="22"/>
                <w:szCs w:val="22"/>
              </w:rPr>
              <w:t xml:space="preserve">ерритории </w:t>
            </w:r>
          </w:p>
        </w:tc>
        <w:tc>
          <w:tcPr>
            <w:tcW w:w="3118" w:type="dxa"/>
          </w:tcPr>
          <w:p w:rsidR="0059564F" w:rsidRPr="001D2477" w:rsidRDefault="0059564F" w:rsidP="00D06D18">
            <w:pPr>
              <w:pStyle w:val="2"/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Производственная  и прилегающая  территория,  зона отдыха  напротив  административного здания, территория  по улице Таежная до  перекрестка Совхозного.  </w:t>
            </w:r>
          </w:p>
        </w:tc>
        <w:tc>
          <w:tcPr>
            <w:tcW w:w="2835" w:type="dxa"/>
          </w:tcPr>
          <w:p w:rsidR="0059564F" w:rsidRPr="001D2477" w:rsidRDefault="00F8546A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1.</w:t>
            </w:r>
            <w:r w:rsidR="0041235D" w:rsidRPr="001D2477">
              <w:rPr>
                <w:sz w:val="22"/>
                <w:szCs w:val="22"/>
              </w:rPr>
              <w:t>ТО -</w:t>
            </w:r>
            <w:r w:rsidR="0080198E" w:rsidRPr="001D2477">
              <w:rPr>
                <w:sz w:val="22"/>
                <w:szCs w:val="22"/>
              </w:rPr>
              <w:t xml:space="preserve"> Кондинское участковое лесничество</w:t>
            </w:r>
          </w:p>
          <w:p w:rsidR="00FA446B" w:rsidRPr="001D2477" w:rsidRDefault="0059564F" w:rsidP="00FA446B">
            <w:pPr>
              <w:ind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2.КУ «Кондинский лесхоз»</w:t>
            </w:r>
            <w:r w:rsidR="005D1830" w:rsidRPr="001D2477">
              <w:rPr>
                <w:sz w:val="22"/>
                <w:szCs w:val="22"/>
              </w:rPr>
              <w:t xml:space="preserve"> Кондинский отдел</w:t>
            </w:r>
            <w:r w:rsidRPr="001D2477">
              <w:rPr>
                <w:sz w:val="22"/>
                <w:szCs w:val="22"/>
              </w:rPr>
              <w:t xml:space="preserve"> </w:t>
            </w:r>
          </w:p>
          <w:p w:rsidR="0059564F" w:rsidRPr="001D2477" w:rsidRDefault="005D1830" w:rsidP="00F8546A">
            <w:pPr>
              <w:ind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3.</w:t>
            </w:r>
            <w:r w:rsidR="00AF68CB" w:rsidRPr="001D2477">
              <w:rPr>
                <w:sz w:val="22"/>
                <w:szCs w:val="22"/>
              </w:rPr>
              <w:t>ПХС Кондинский отдел Луговского авиаотделения</w:t>
            </w:r>
          </w:p>
        </w:tc>
        <w:tc>
          <w:tcPr>
            <w:tcW w:w="1701" w:type="dxa"/>
          </w:tcPr>
          <w:p w:rsidR="0059564F" w:rsidRPr="001D2477" w:rsidRDefault="0059564F" w:rsidP="002B18C8">
            <w:pPr>
              <w:ind w:left="-108" w:right="34"/>
              <w:rPr>
                <w:sz w:val="22"/>
                <w:szCs w:val="22"/>
              </w:rPr>
            </w:pPr>
          </w:p>
          <w:p w:rsidR="0059564F" w:rsidRPr="001D2477" w:rsidRDefault="006B35EE" w:rsidP="00FA446B">
            <w:pPr>
              <w:ind w:left="-108"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1</w:t>
            </w:r>
            <w:r w:rsidR="0059564F" w:rsidRPr="001D2477">
              <w:rPr>
                <w:sz w:val="22"/>
                <w:szCs w:val="22"/>
              </w:rPr>
              <w:t>.</w:t>
            </w:r>
            <w:r w:rsidR="00DC3D99" w:rsidRPr="001D2477">
              <w:rPr>
                <w:sz w:val="22"/>
                <w:szCs w:val="22"/>
              </w:rPr>
              <w:t xml:space="preserve">Новоселов </w:t>
            </w:r>
            <w:r w:rsidR="00FA446B" w:rsidRPr="001D2477">
              <w:rPr>
                <w:sz w:val="22"/>
                <w:szCs w:val="22"/>
              </w:rPr>
              <w:t>Н</w:t>
            </w:r>
            <w:r w:rsidR="00DC3D99" w:rsidRPr="001D2477">
              <w:rPr>
                <w:sz w:val="22"/>
                <w:szCs w:val="22"/>
              </w:rPr>
              <w:t>.С.</w:t>
            </w:r>
          </w:p>
          <w:p w:rsidR="0059564F" w:rsidRPr="001D2477" w:rsidRDefault="0059564F" w:rsidP="002B18C8">
            <w:pPr>
              <w:ind w:left="-108" w:right="34"/>
              <w:rPr>
                <w:sz w:val="22"/>
                <w:szCs w:val="22"/>
              </w:rPr>
            </w:pPr>
          </w:p>
          <w:p w:rsidR="00FA446B" w:rsidRPr="001D2477" w:rsidRDefault="00DC3D99" w:rsidP="002B18C8">
            <w:pPr>
              <w:ind w:left="-108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 </w:t>
            </w:r>
          </w:p>
          <w:p w:rsidR="0059564F" w:rsidRPr="001D2477" w:rsidRDefault="006B35EE" w:rsidP="00F8546A">
            <w:pPr>
              <w:ind w:left="-108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2</w:t>
            </w:r>
            <w:r w:rsidR="0059564F" w:rsidRPr="001D2477">
              <w:rPr>
                <w:sz w:val="22"/>
                <w:szCs w:val="22"/>
              </w:rPr>
              <w:t>.Захаров С.В.</w:t>
            </w:r>
          </w:p>
        </w:tc>
      </w:tr>
      <w:tr w:rsidR="0059564F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9564F" w:rsidRPr="001D2477" w:rsidRDefault="0059564F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59564F" w:rsidRPr="001D2477" w:rsidRDefault="00007923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Очистка от мусора и сорняков территории</w:t>
            </w:r>
          </w:p>
        </w:tc>
        <w:tc>
          <w:tcPr>
            <w:tcW w:w="3118" w:type="dxa"/>
          </w:tcPr>
          <w:p w:rsidR="0059564F" w:rsidRPr="001D2477" w:rsidRDefault="0059564F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Производственная территория, прилегающая территория   до ул</w:t>
            </w:r>
            <w:proofErr w:type="gramStart"/>
            <w:r w:rsidRPr="001D2477">
              <w:rPr>
                <w:sz w:val="22"/>
                <w:szCs w:val="22"/>
              </w:rPr>
              <w:t>.С</w:t>
            </w:r>
            <w:proofErr w:type="gramEnd"/>
            <w:r w:rsidRPr="001D2477">
              <w:rPr>
                <w:sz w:val="22"/>
                <w:szCs w:val="22"/>
              </w:rPr>
              <w:t>овхозной</w:t>
            </w:r>
          </w:p>
        </w:tc>
        <w:tc>
          <w:tcPr>
            <w:tcW w:w="2835" w:type="dxa"/>
          </w:tcPr>
          <w:p w:rsidR="0059564F" w:rsidRPr="001D2477" w:rsidRDefault="00C71B6E" w:rsidP="00C71B6E">
            <w:pPr>
              <w:ind w:right="34"/>
              <w:rPr>
                <w:sz w:val="22"/>
                <w:szCs w:val="22"/>
              </w:rPr>
            </w:pPr>
            <w:r w:rsidRPr="001D2477">
              <w:rPr>
                <w:rFonts w:eastAsia="Calibri"/>
                <w:sz w:val="22"/>
                <w:szCs w:val="22"/>
              </w:rPr>
              <w:t>Муниципальное бюджетное учреждение дополнительного образования «Кондинский учебный центр»</w:t>
            </w:r>
            <w:r w:rsidR="0059564F" w:rsidRPr="001D247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:rsidR="0059564F" w:rsidRPr="001D2477" w:rsidRDefault="001D39C2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Юганов С.А.</w:t>
            </w:r>
          </w:p>
        </w:tc>
      </w:tr>
      <w:tr w:rsidR="00007923" w:rsidRPr="001D2477" w:rsidTr="005423E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</w:tcPr>
          <w:p w:rsidR="00007923" w:rsidRPr="001D2477" w:rsidRDefault="00007923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007923" w:rsidRPr="001D2477" w:rsidRDefault="00007923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Производственная территория, прилегающая территория  ул. Таежная</w:t>
            </w:r>
          </w:p>
        </w:tc>
        <w:tc>
          <w:tcPr>
            <w:tcW w:w="2835" w:type="dxa"/>
          </w:tcPr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</w:p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ООО «Контур»</w:t>
            </w:r>
          </w:p>
        </w:tc>
        <w:tc>
          <w:tcPr>
            <w:tcW w:w="1701" w:type="dxa"/>
          </w:tcPr>
          <w:p w:rsidR="00007923" w:rsidRPr="001D2477" w:rsidRDefault="00007923" w:rsidP="002B18C8">
            <w:pPr>
              <w:ind w:left="-108" w:right="-1043"/>
              <w:rPr>
                <w:sz w:val="22"/>
                <w:szCs w:val="22"/>
              </w:rPr>
            </w:pPr>
          </w:p>
          <w:p w:rsidR="00007923" w:rsidRPr="001D2477" w:rsidRDefault="00007923" w:rsidP="001D39C2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 Дерябин С.А.</w:t>
            </w:r>
          </w:p>
        </w:tc>
      </w:tr>
      <w:tr w:rsidR="00007923" w:rsidRPr="001D2477" w:rsidTr="005423EE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567" w:type="dxa"/>
          </w:tcPr>
          <w:p w:rsidR="00007923" w:rsidRPr="001D2477" w:rsidRDefault="00007923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007923" w:rsidRPr="001D2477" w:rsidRDefault="00007923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Территория  газового склада, прилегающая территория</w:t>
            </w:r>
          </w:p>
        </w:tc>
        <w:tc>
          <w:tcPr>
            <w:tcW w:w="2835" w:type="dxa"/>
          </w:tcPr>
          <w:p w:rsidR="00C71B6E" w:rsidRPr="001D2477" w:rsidRDefault="00007923" w:rsidP="0041235D">
            <w:pPr>
              <w:ind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Кондинский участок </w:t>
            </w:r>
          </w:p>
          <w:p w:rsidR="00007923" w:rsidRPr="001D2477" w:rsidRDefault="00007923" w:rsidP="0041235D">
            <w:pPr>
              <w:ind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ООО «Юкон – Газ Плюс»</w:t>
            </w:r>
          </w:p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7923" w:rsidRPr="001D2477" w:rsidRDefault="00007923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 Журавлева О.А.</w:t>
            </w:r>
          </w:p>
        </w:tc>
      </w:tr>
      <w:tr w:rsidR="00007923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7923" w:rsidRPr="001D2477" w:rsidRDefault="00007923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007923" w:rsidRPr="001D2477" w:rsidRDefault="00007923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Производственная территория, прилегающа</w:t>
            </w:r>
            <w:r w:rsidR="00B75C55">
              <w:rPr>
                <w:sz w:val="22"/>
                <w:szCs w:val="22"/>
              </w:rPr>
              <w:t>я территория улицы 60 лет ВЛКСМ</w:t>
            </w:r>
          </w:p>
        </w:tc>
        <w:tc>
          <w:tcPr>
            <w:tcW w:w="2835" w:type="dxa"/>
          </w:tcPr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</w:p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АО  «Кондаавиа»</w:t>
            </w:r>
          </w:p>
        </w:tc>
        <w:tc>
          <w:tcPr>
            <w:tcW w:w="1701" w:type="dxa"/>
          </w:tcPr>
          <w:p w:rsidR="00007923" w:rsidRPr="001D2477" w:rsidRDefault="00007923" w:rsidP="002B18C8">
            <w:pPr>
              <w:ind w:left="-108" w:right="-1043"/>
              <w:rPr>
                <w:sz w:val="22"/>
                <w:szCs w:val="22"/>
              </w:rPr>
            </w:pPr>
          </w:p>
          <w:p w:rsidR="00007923" w:rsidRPr="001D2477" w:rsidRDefault="00007923" w:rsidP="0052648A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 Камнев В.Н.</w:t>
            </w:r>
          </w:p>
        </w:tc>
      </w:tr>
      <w:tr w:rsidR="00007923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7923" w:rsidRPr="001D2477" w:rsidRDefault="00007923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007923" w:rsidRPr="001D2477" w:rsidRDefault="00007923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Прилегающая территория к АЗС</w:t>
            </w:r>
          </w:p>
        </w:tc>
        <w:tc>
          <w:tcPr>
            <w:tcW w:w="2835" w:type="dxa"/>
          </w:tcPr>
          <w:p w:rsidR="00007923" w:rsidRPr="001D2477" w:rsidRDefault="00007923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ООО  «Акцепт»</w:t>
            </w:r>
          </w:p>
        </w:tc>
        <w:tc>
          <w:tcPr>
            <w:tcW w:w="1701" w:type="dxa"/>
          </w:tcPr>
          <w:p w:rsidR="00007923" w:rsidRPr="001D2477" w:rsidRDefault="00007923" w:rsidP="0052648A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 Першин Г.С.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Производственная территория, прилегающая  территория со стороны улиц Советская и Горького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Филиал БУ Кондинская районная больница п</w:t>
            </w:r>
            <w:proofErr w:type="gramStart"/>
            <w:r w:rsidRPr="001D2477">
              <w:rPr>
                <w:sz w:val="22"/>
                <w:szCs w:val="22"/>
              </w:rPr>
              <w:t>.К</w:t>
            </w:r>
            <w:proofErr w:type="gramEnd"/>
            <w:r w:rsidRPr="001D2477">
              <w:rPr>
                <w:sz w:val="22"/>
                <w:szCs w:val="22"/>
              </w:rPr>
              <w:t>ондинское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746289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 Захарова А.А.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Прилегающие  территории  </w:t>
            </w:r>
          </w:p>
          <w:p w:rsidR="00FF7FF8" w:rsidRPr="001D2477" w:rsidRDefault="00FF7FF8" w:rsidP="00FA446B">
            <w:pPr>
              <w:ind w:left="34"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магазинов, производственных помещений  в  радиусе 25м.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53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746289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Территория школы, прилегающая территория со стороны улиц Горького и Советская  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МКОУ Кондинская средняя  общеобразовательная школа    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806DF4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 Куз</w:t>
            </w:r>
            <w:r w:rsidR="00060422">
              <w:rPr>
                <w:sz w:val="22"/>
                <w:szCs w:val="22"/>
              </w:rPr>
              <w:t>ь</w:t>
            </w:r>
            <w:r w:rsidRPr="001D2477">
              <w:rPr>
                <w:sz w:val="22"/>
                <w:szCs w:val="22"/>
              </w:rPr>
              <w:t>мина Э.В.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Прилегающие  территории  </w:t>
            </w:r>
          </w:p>
          <w:p w:rsidR="00FF7FF8" w:rsidRPr="001D2477" w:rsidRDefault="00FF7FF8" w:rsidP="00746289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детского  сада</w:t>
            </w:r>
          </w:p>
          <w:p w:rsidR="00FF7FF8" w:rsidRPr="001D2477" w:rsidRDefault="00FF7FF8" w:rsidP="00746289">
            <w:pPr>
              <w:ind w:left="34" w:right="34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7FF8" w:rsidRPr="001D2477" w:rsidRDefault="00FF7FF8" w:rsidP="007509CC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МКДОУ детский сад «Русская березка» 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Мотышева Т.А.</w:t>
            </w: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Прилегающая  территория со стороны улиц Советская, Горького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ФКУ ХМАО </w:t>
            </w:r>
            <w:proofErr w:type="gramStart"/>
            <w:r w:rsidRPr="001D2477">
              <w:rPr>
                <w:sz w:val="22"/>
                <w:szCs w:val="22"/>
              </w:rPr>
              <w:t>–Ю</w:t>
            </w:r>
            <w:proofErr w:type="gramEnd"/>
            <w:r w:rsidRPr="001D2477">
              <w:rPr>
                <w:sz w:val="22"/>
                <w:szCs w:val="22"/>
              </w:rPr>
              <w:t xml:space="preserve">гры  «Центроспас-Югория» по Кондинскому району пожарная часть </w:t>
            </w:r>
          </w:p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п. Кондинское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Богданов С.А.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Прилегающая  территория  со стороны улицы Рыбников   территория  у  гаражей  по ул. Советской 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Кондинский  </w:t>
            </w:r>
          </w:p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энергоучасток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Налимов А.В.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</w:t>
            </w:r>
            <w:r w:rsidRPr="001D2477">
              <w:rPr>
                <w:sz w:val="22"/>
                <w:szCs w:val="22"/>
              </w:rPr>
              <w:lastRenderedPageBreak/>
              <w:t xml:space="preserve">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7509CC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lastRenderedPageBreak/>
              <w:t>Прилегающие  территор</w:t>
            </w:r>
            <w:proofErr w:type="gramStart"/>
            <w:r w:rsidRPr="001D2477">
              <w:rPr>
                <w:sz w:val="22"/>
                <w:szCs w:val="22"/>
              </w:rPr>
              <w:t xml:space="preserve">ии  у </w:t>
            </w:r>
            <w:r w:rsidRPr="001D2477">
              <w:rPr>
                <w:sz w:val="22"/>
                <w:szCs w:val="22"/>
              </w:rPr>
              <w:lastRenderedPageBreak/>
              <w:t>о</w:t>
            </w:r>
            <w:proofErr w:type="gramEnd"/>
            <w:r w:rsidRPr="001D2477">
              <w:rPr>
                <w:sz w:val="22"/>
                <w:szCs w:val="22"/>
              </w:rPr>
              <w:t>фисного здания,  базы,</w:t>
            </w:r>
          </w:p>
          <w:p w:rsidR="00FF7FF8" w:rsidRPr="001D2477" w:rsidRDefault="00FF7FF8" w:rsidP="007509CC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магазинов,  автоколонны.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lastRenderedPageBreak/>
              <w:t>ПО  «Нахрачи»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lastRenderedPageBreak/>
              <w:t>Важенина Л.С.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Прилегающая  территория </w:t>
            </w:r>
          </w:p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к столовой (ул</w:t>
            </w:r>
            <w:proofErr w:type="gramStart"/>
            <w:r w:rsidRPr="001D2477">
              <w:rPr>
                <w:sz w:val="22"/>
                <w:szCs w:val="22"/>
              </w:rPr>
              <w:t>.Л</w:t>
            </w:r>
            <w:proofErr w:type="gramEnd"/>
            <w:r w:rsidRPr="001D2477">
              <w:rPr>
                <w:sz w:val="22"/>
                <w:szCs w:val="22"/>
              </w:rPr>
              <w:t xml:space="preserve">енина, 23)  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ИП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Добрынина Ю.В.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1D2477" w:rsidRDefault="00FF7FF8" w:rsidP="001D2477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Прилегающая  территория </w:t>
            </w:r>
          </w:p>
          <w:p w:rsidR="00FF7FF8" w:rsidRPr="001D2477" w:rsidRDefault="00FF7FF8" w:rsidP="003001DB">
            <w:pPr>
              <w:rPr>
                <w:sz w:val="22"/>
                <w:szCs w:val="22"/>
              </w:rPr>
            </w:pPr>
            <w:r w:rsidRPr="003001DB">
              <w:rPr>
                <w:sz w:val="22"/>
                <w:szCs w:val="22"/>
              </w:rPr>
              <w:t>ул.</w:t>
            </w:r>
            <w:r w:rsidR="003001DB">
              <w:rPr>
                <w:sz w:val="22"/>
                <w:szCs w:val="22"/>
              </w:rPr>
              <w:t xml:space="preserve"> Крупской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Ветстанция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Коржов В.В.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Территория стадиона, </w:t>
            </w:r>
          </w:p>
          <w:p w:rsidR="00FF7FF8" w:rsidRPr="001D2477" w:rsidRDefault="00FF7FF8" w:rsidP="007509CC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прилегающие  территории ул</w:t>
            </w:r>
            <w:proofErr w:type="gramStart"/>
            <w:r w:rsidRPr="001D2477">
              <w:rPr>
                <w:sz w:val="22"/>
                <w:szCs w:val="22"/>
              </w:rPr>
              <w:t>.С</w:t>
            </w:r>
            <w:proofErr w:type="gramEnd"/>
            <w:r w:rsidRPr="001D2477">
              <w:rPr>
                <w:sz w:val="22"/>
                <w:szCs w:val="22"/>
              </w:rPr>
              <w:t xml:space="preserve">вязистов, </w:t>
            </w:r>
          </w:p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ул. Ленина к Дому культуры, </w:t>
            </w:r>
          </w:p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Парк Головкина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МКУ «КДО «Созвездие Конды»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Мотышев М.В.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3001DB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Прилегающая  территория</w:t>
            </w:r>
          </w:p>
          <w:p w:rsidR="00FF7FF8" w:rsidRPr="001D2477" w:rsidRDefault="00FF7FF8" w:rsidP="003001DB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ул. 60 лет ВЛКСМ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Филиал №1 ОАО «Кондинская аптека» 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Никитина А.М.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3001DB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Прилегающая  территория </w:t>
            </w:r>
          </w:p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ул. Гагарина</w:t>
            </w:r>
          </w:p>
        </w:tc>
        <w:tc>
          <w:tcPr>
            <w:tcW w:w="2835" w:type="dxa"/>
          </w:tcPr>
          <w:p w:rsidR="00FF7FF8" w:rsidRPr="001D2477" w:rsidRDefault="00FF7FF8" w:rsidP="0041235D">
            <w:pPr>
              <w:ind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МОУ ДОД « Детская музыкальная школа» </w:t>
            </w:r>
          </w:p>
          <w:p w:rsidR="00FF7FF8" w:rsidRPr="001D2477" w:rsidRDefault="00FF7FF8" w:rsidP="0041235D">
            <w:pPr>
              <w:ind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п. Кондинское </w:t>
            </w:r>
          </w:p>
          <w:p w:rsidR="00FF7FF8" w:rsidRPr="001D2477" w:rsidRDefault="00FF7FF8" w:rsidP="0041235D">
            <w:pPr>
              <w:ind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им. А.В. Красова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Сиваченко С.В.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Прилегающая  территория ул. Гагарина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МУК Кондинская МЦБС Кондинская библиотека филиал №20, </w:t>
            </w:r>
          </w:p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Кондинская детская библиотека филиал №20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Перевалова А.М.</w:t>
            </w: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 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Прилегающая  территория ул</w:t>
            </w:r>
            <w:proofErr w:type="gramStart"/>
            <w:r w:rsidRPr="001D2477">
              <w:rPr>
                <w:sz w:val="22"/>
                <w:szCs w:val="22"/>
              </w:rPr>
              <w:t>.Э</w:t>
            </w:r>
            <w:proofErr w:type="gramEnd"/>
            <w:r w:rsidRPr="001D2477">
              <w:rPr>
                <w:sz w:val="22"/>
                <w:szCs w:val="22"/>
              </w:rPr>
              <w:t>нгельса, Кирова (1/2 площади)</w:t>
            </w:r>
          </w:p>
        </w:tc>
        <w:tc>
          <w:tcPr>
            <w:tcW w:w="2835" w:type="dxa"/>
          </w:tcPr>
          <w:p w:rsidR="00513BF4" w:rsidRPr="001D2477" w:rsidRDefault="001D2477" w:rsidP="004A3D5E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БУ </w:t>
            </w:r>
            <w:r w:rsidR="004A3D5E">
              <w:rPr>
                <w:sz w:val="22"/>
                <w:szCs w:val="22"/>
              </w:rPr>
              <w:t>«</w:t>
            </w:r>
            <w:r w:rsidRPr="001D2477">
              <w:rPr>
                <w:sz w:val="22"/>
                <w:szCs w:val="22"/>
              </w:rPr>
              <w:t>Кондинский районный комплексный центр социального обслуживания населения</w:t>
            </w:r>
            <w:r w:rsidR="004A3D5E">
              <w:rPr>
                <w:sz w:val="22"/>
                <w:szCs w:val="22"/>
              </w:rPr>
              <w:t>»</w:t>
            </w:r>
            <w:r w:rsidRPr="001D2477">
              <w:rPr>
                <w:sz w:val="22"/>
                <w:szCs w:val="22"/>
              </w:rPr>
              <w:t xml:space="preserve"> филиал в пгт. Кондинское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Выдрина С.Н.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Производственная территория, прилегающая  территория ул. Ленина, Связистов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отделение электрической связи п. Кондинское Урайского ЦКТОЭС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Оболтин А.Г.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Производственная территория, прилегающая  территория ул. Ленина, Связистов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</w:p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Кондинское отделение </w:t>
            </w:r>
          </w:p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Почты России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Анчина А.И.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Производственная  территория,  прилегающая территория к гаражам, прилегающая  территории ул</w:t>
            </w:r>
            <w:proofErr w:type="gramStart"/>
            <w:r w:rsidRPr="001D2477">
              <w:rPr>
                <w:sz w:val="22"/>
                <w:szCs w:val="22"/>
              </w:rPr>
              <w:t>.Л</w:t>
            </w:r>
            <w:proofErr w:type="gramEnd"/>
            <w:r w:rsidRPr="001D2477">
              <w:rPr>
                <w:sz w:val="22"/>
                <w:szCs w:val="22"/>
              </w:rPr>
              <w:t xml:space="preserve">енина, 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</w:p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ООО СП «Айтур»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Завьялов П.А.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Производственная </w:t>
            </w:r>
            <w:proofErr w:type="gramStart"/>
            <w:r w:rsidRPr="001D2477">
              <w:rPr>
                <w:sz w:val="22"/>
                <w:szCs w:val="22"/>
              </w:rPr>
              <w:t>территория</w:t>
            </w:r>
            <w:proofErr w:type="gramEnd"/>
            <w:r w:rsidRPr="001D2477">
              <w:rPr>
                <w:sz w:val="22"/>
                <w:szCs w:val="22"/>
              </w:rPr>
              <w:t xml:space="preserve"> прилегающая территория к ангару 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ООО «Автоконд»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Ефимов В.И.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left="34" w:right="34"/>
              <w:rPr>
                <w:sz w:val="22"/>
                <w:szCs w:val="22"/>
              </w:rPr>
            </w:pPr>
            <w:proofErr w:type="gramStart"/>
            <w:r w:rsidRPr="001D2477">
              <w:rPr>
                <w:sz w:val="22"/>
                <w:szCs w:val="22"/>
              </w:rPr>
              <w:t>Территория</w:t>
            </w:r>
            <w:proofErr w:type="gramEnd"/>
            <w:r w:rsidRPr="001D2477">
              <w:rPr>
                <w:sz w:val="22"/>
                <w:szCs w:val="22"/>
              </w:rPr>
              <w:t xml:space="preserve"> прилегающая  к зданию музея, прилегающая территория ул. Первомайская 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МУК « Районный краеведческий музей имени Н.С. Цехновой» 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FA446B">
            <w:pPr>
              <w:ind w:lef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Ефимова А.В.</w:t>
            </w:r>
          </w:p>
          <w:p w:rsidR="00FF7FF8" w:rsidRPr="001D2477" w:rsidRDefault="00FF7FF8" w:rsidP="002B18C8">
            <w:pPr>
              <w:ind w:left="-108" w:right="-1043"/>
              <w:rPr>
                <w:color w:val="FF0000"/>
                <w:sz w:val="22"/>
                <w:szCs w:val="22"/>
              </w:rPr>
            </w:pP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Производственные  </w:t>
            </w:r>
          </w:p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территории, </w:t>
            </w:r>
          </w:p>
          <w:p w:rsidR="00FF7FF8" w:rsidRPr="001D2477" w:rsidRDefault="00FF7FF8" w:rsidP="00C005CD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прилегающие территории, ул</w:t>
            </w:r>
            <w:proofErr w:type="gramStart"/>
            <w:r w:rsidRPr="001D2477">
              <w:rPr>
                <w:sz w:val="22"/>
                <w:szCs w:val="22"/>
              </w:rPr>
              <w:t>.С</w:t>
            </w:r>
            <w:proofErr w:type="gramEnd"/>
            <w:r w:rsidRPr="001D2477">
              <w:rPr>
                <w:sz w:val="22"/>
                <w:szCs w:val="22"/>
              </w:rPr>
              <w:t xml:space="preserve">вязистов, ул.Совхозная </w:t>
            </w:r>
          </w:p>
        </w:tc>
        <w:tc>
          <w:tcPr>
            <w:tcW w:w="2835" w:type="dxa"/>
          </w:tcPr>
          <w:p w:rsidR="00FF7FF8" w:rsidRPr="001D2477" w:rsidRDefault="00FF7FF8" w:rsidP="004A3D5E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ООО «Комплекс коммунальных платежей»</w:t>
            </w:r>
          </w:p>
        </w:tc>
        <w:tc>
          <w:tcPr>
            <w:tcW w:w="1701" w:type="dxa"/>
          </w:tcPr>
          <w:p w:rsidR="00FF7FF8" w:rsidRPr="001D2477" w:rsidRDefault="00FF7FF8" w:rsidP="00E02450">
            <w:pPr>
              <w:ind w:right="-1043"/>
              <w:rPr>
                <w:sz w:val="22"/>
                <w:szCs w:val="22"/>
              </w:rPr>
            </w:pPr>
          </w:p>
          <w:p w:rsidR="00FF7FF8" w:rsidRPr="001D2477" w:rsidRDefault="004A3D5E" w:rsidP="00E02450">
            <w:pPr>
              <w:ind w:right="-10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Камнев В.Н.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Парк Победы, </w:t>
            </w:r>
          </w:p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Сквер Ветеранов </w:t>
            </w:r>
          </w:p>
          <w:p w:rsidR="00FF7FF8" w:rsidRPr="001D2477" w:rsidRDefault="00FF7FF8" w:rsidP="00D06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МКУ «Кондасервис»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Мазеин К.А.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4A3D5E" w:rsidRDefault="00FF7FF8" w:rsidP="00146651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Прилегающая территория </w:t>
            </w:r>
          </w:p>
          <w:p w:rsidR="00FF7FF8" w:rsidRPr="001D2477" w:rsidRDefault="00FF7FF8" w:rsidP="00146651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(ул. Советская 11)</w:t>
            </w:r>
          </w:p>
          <w:p w:rsidR="00FF7FF8" w:rsidRPr="001D2477" w:rsidRDefault="00FF7FF8" w:rsidP="00146651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участок ул. Ленина 5,7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Администрация городского поселения Кондинское</w:t>
            </w:r>
          </w:p>
        </w:tc>
        <w:tc>
          <w:tcPr>
            <w:tcW w:w="1701" w:type="dxa"/>
          </w:tcPr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</w:p>
          <w:p w:rsidR="00FF7FF8" w:rsidRPr="001D2477" w:rsidRDefault="00FF7FF8" w:rsidP="002B18C8">
            <w:pPr>
              <w:ind w:left="-108"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Копыльцов С.Ю.</w:t>
            </w:r>
          </w:p>
        </w:tc>
      </w:tr>
      <w:tr w:rsidR="00FF7FF8" w:rsidRPr="001D2477" w:rsidTr="005423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F7FF8" w:rsidRPr="001D2477" w:rsidRDefault="00FF7FF8" w:rsidP="00D06D18">
            <w:pPr>
              <w:numPr>
                <w:ilvl w:val="0"/>
                <w:numId w:val="15"/>
              </w:numPr>
              <w:ind w:right="-1043" w:hanging="72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F7FF8" w:rsidRPr="001D2477" w:rsidRDefault="00FF7FF8">
            <w:pPr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Очистка от мусора и сорняков территории </w:t>
            </w:r>
          </w:p>
        </w:tc>
        <w:tc>
          <w:tcPr>
            <w:tcW w:w="3118" w:type="dxa"/>
          </w:tcPr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 xml:space="preserve">Прилегающая территория </w:t>
            </w:r>
          </w:p>
          <w:p w:rsidR="00FF7FF8" w:rsidRPr="001D2477" w:rsidRDefault="00FF7FF8" w:rsidP="00D06D18">
            <w:pPr>
              <w:ind w:right="-1043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ул. Горького</w:t>
            </w:r>
          </w:p>
        </w:tc>
        <w:tc>
          <w:tcPr>
            <w:tcW w:w="2835" w:type="dxa"/>
          </w:tcPr>
          <w:p w:rsidR="00FF7FF8" w:rsidRPr="001D2477" w:rsidRDefault="00FF7FF8" w:rsidP="00D06D18">
            <w:pPr>
              <w:ind w:right="34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ООО «Здравница»</w:t>
            </w:r>
          </w:p>
        </w:tc>
        <w:tc>
          <w:tcPr>
            <w:tcW w:w="1701" w:type="dxa"/>
          </w:tcPr>
          <w:p w:rsidR="00FF7FF8" w:rsidRPr="001D2477" w:rsidRDefault="00FF7FF8" w:rsidP="00060422">
            <w:pPr>
              <w:ind w:left="34" w:right="-108"/>
              <w:rPr>
                <w:sz w:val="22"/>
                <w:szCs w:val="22"/>
              </w:rPr>
            </w:pPr>
            <w:r w:rsidRPr="001D2477">
              <w:rPr>
                <w:sz w:val="22"/>
                <w:szCs w:val="22"/>
              </w:rPr>
              <w:t>Иванова Н.</w:t>
            </w:r>
            <w:r w:rsidR="00060422">
              <w:rPr>
                <w:sz w:val="22"/>
                <w:szCs w:val="22"/>
              </w:rPr>
              <w:t>Е</w:t>
            </w:r>
            <w:r w:rsidRPr="001D2477">
              <w:rPr>
                <w:sz w:val="22"/>
                <w:szCs w:val="22"/>
              </w:rPr>
              <w:t>.</w:t>
            </w:r>
          </w:p>
        </w:tc>
      </w:tr>
    </w:tbl>
    <w:p w:rsidR="000F5B97" w:rsidRPr="001D2477" w:rsidRDefault="000F5B97" w:rsidP="002C47AF">
      <w:pPr>
        <w:tabs>
          <w:tab w:val="left" w:pos="465"/>
          <w:tab w:val="center" w:pos="4677"/>
        </w:tabs>
        <w:rPr>
          <w:sz w:val="22"/>
          <w:szCs w:val="22"/>
        </w:rPr>
      </w:pPr>
    </w:p>
    <w:sectPr w:rsidR="000F5B97" w:rsidRPr="001D2477" w:rsidSect="0041235D">
      <w:pgSz w:w="11906" w:h="16838"/>
      <w:pgMar w:top="568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0E" w:rsidRDefault="00F6580E">
      <w:r>
        <w:separator/>
      </w:r>
    </w:p>
  </w:endnote>
  <w:endnote w:type="continuationSeparator" w:id="0">
    <w:p w:rsidR="00F6580E" w:rsidRDefault="00F6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0E" w:rsidRDefault="00F6580E">
      <w:r>
        <w:separator/>
      </w:r>
    </w:p>
  </w:footnote>
  <w:footnote w:type="continuationSeparator" w:id="0">
    <w:p w:rsidR="00F6580E" w:rsidRDefault="00F6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CA" w:rsidRDefault="00F732CA" w:rsidP="00FD66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32CA" w:rsidRDefault="00F732CA" w:rsidP="00945D1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CA" w:rsidRDefault="00F732CA" w:rsidP="00FD66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74E6">
      <w:rPr>
        <w:rStyle w:val="aa"/>
        <w:noProof/>
      </w:rPr>
      <w:t>6</w:t>
    </w:r>
    <w:r>
      <w:rPr>
        <w:rStyle w:val="aa"/>
      </w:rPr>
      <w:fldChar w:fldCharType="end"/>
    </w:r>
  </w:p>
  <w:p w:rsidR="00F732CA" w:rsidRDefault="00F732CA" w:rsidP="00945D1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64D"/>
    <w:multiLevelType w:val="multilevel"/>
    <w:tmpl w:val="4564A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8437CA"/>
    <w:multiLevelType w:val="hybridMultilevel"/>
    <w:tmpl w:val="2226782C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">
    <w:nsid w:val="29334635"/>
    <w:multiLevelType w:val="singleLevel"/>
    <w:tmpl w:val="61F4383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29CE05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A02C3A"/>
    <w:multiLevelType w:val="hybridMultilevel"/>
    <w:tmpl w:val="E140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E07CC"/>
    <w:multiLevelType w:val="hybridMultilevel"/>
    <w:tmpl w:val="8A4AB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E05EAC"/>
    <w:multiLevelType w:val="singleLevel"/>
    <w:tmpl w:val="80EC70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4F77381"/>
    <w:multiLevelType w:val="hybridMultilevel"/>
    <w:tmpl w:val="D676266A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8">
    <w:nsid w:val="4A47573A"/>
    <w:multiLevelType w:val="hybridMultilevel"/>
    <w:tmpl w:val="77349F70"/>
    <w:lvl w:ilvl="0" w:tplc="78B6806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D09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AF730F"/>
    <w:multiLevelType w:val="multilevel"/>
    <w:tmpl w:val="D23A87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CF02912"/>
    <w:multiLevelType w:val="singleLevel"/>
    <w:tmpl w:val="80EC70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4C22716"/>
    <w:multiLevelType w:val="singleLevel"/>
    <w:tmpl w:val="6E38C0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C872690"/>
    <w:multiLevelType w:val="singleLevel"/>
    <w:tmpl w:val="2D2AF4F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7DCA0322"/>
    <w:multiLevelType w:val="multilevel"/>
    <w:tmpl w:val="D5E659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4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42C"/>
    <w:rsid w:val="00001113"/>
    <w:rsid w:val="00007923"/>
    <w:rsid w:val="00016611"/>
    <w:rsid w:val="0002289E"/>
    <w:rsid w:val="00026B89"/>
    <w:rsid w:val="00036487"/>
    <w:rsid w:val="000377C5"/>
    <w:rsid w:val="00050FD8"/>
    <w:rsid w:val="00060422"/>
    <w:rsid w:val="0006743A"/>
    <w:rsid w:val="00076BFA"/>
    <w:rsid w:val="00087CD0"/>
    <w:rsid w:val="00096872"/>
    <w:rsid w:val="000A111E"/>
    <w:rsid w:val="000B0974"/>
    <w:rsid w:val="000D0FB4"/>
    <w:rsid w:val="000E08A9"/>
    <w:rsid w:val="000F5B97"/>
    <w:rsid w:val="000F786B"/>
    <w:rsid w:val="00105E99"/>
    <w:rsid w:val="00106785"/>
    <w:rsid w:val="00106A8C"/>
    <w:rsid w:val="00113C18"/>
    <w:rsid w:val="001217C5"/>
    <w:rsid w:val="001223A8"/>
    <w:rsid w:val="00123A39"/>
    <w:rsid w:val="00134B7F"/>
    <w:rsid w:val="00142DED"/>
    <w:rsid w:val="00145675"/>
    <w:rsid w:val="00145A5B"/>
    <w:rsid w:val="00146290"/>
    <w:rsid w:val="00146651"/>
    <w:rsid w:val="00152DE0"/>
    <w:rsid w:val="00153D9B"/>
    <w:rsid w:val="00155BDE"/>
    <w:rsid w:val="0016096A"/>
    <w:rsid w:val="00164AF4"/>
    <w:rsid w:val="00172D75"/>
    <w:rsid w:val="00177876"/>
    <w:rsid w:val="001937DB"/>
    <w:rsid w:val="001A39CA"/>
    <w:rsid w:val="001A3DA5"/>
    <w:rsid w:val="001A54FD"/>
    <w:rsid w:val="001B0230"/>
    <w:rsid w:val="001B1F2F"/>
    <w:rsid w:val="001B2F02"/>
    <w:rsid w:val="001D2477"/>
    <w:rsid w:val="001D39C2"/>
    <w:rsid w:val="001D7107"/>
    <w:rsid w:val="001E1A3A"/>
    <w:rsid w:val="001F15B2"/>
    <w:rsid w:val="00203639"/>
    <w:rsid w:val="00220AF7"/>
    <w:rsid w:val="00227DC0"/>
    <w:rsid w:val="0023494A"/>
    <w:rsid w:val="00246B21"/>
    <w:rsid w:val="002560A5"/>
    <w:rsid w:val="00267DFE"/>
    <w:rsid w:val="00272A44"/>
    <w:rsid w:val="00284E6A"/>
    <w:rsid w:val="00296DB0"/>
    <w:rsid w:val="002B18C8"/>
    <w:rsid w:val="002B59E8"/>
    <w:rsid w:val="002C2E23"/>
    <w:rsid w:val="002C3BD9"/>
    <w:rsid w:val="002C47AF"/>
    <w:rsid w:val="002E305F"/>
    <w:rsid w:val="002F15D8"/>
    <w:rsid w:val="002F6A8C"/>
    <w:rsid w:val="003001DB"/>
    <w:rsid w:val="00320211"/>
    <w:rsid w:val="00324973"/>
    <w:rsid w:val="00324F9B"/>
    <w:rsid w:val="00331228"/>
    <w:rsid w:val="0033407B"/>
    <w:rsid w:val="00335936"/>
    <w:rsid w:val="003364E5"/>
    <w:rsid w:val="00345CBF"/>
    <w:rsid w:val="00360532"/>
    <w:rsid w:val="00360C43"/>
    <w:rsid w:val="00365DCA"/>
    <w:rsid w:val="003808A9"/>
    <w:rsid w:val="00380BCB"/>
    <w:rsid w:val="003A06B1"/>
    <w:rsid w:val="003A0C91"/>
    <w:rsid w:val="003D3DDF"/>
    <w:rsid w:val="003D4523"/>
    <w:rsid w:val="003E1FA9"/>
    <w:rsid w:val="003F3D98"/>
    <w:rsid w:val="00401EE5"/>
    <w:rsid w:val="0041235D"/>
    <w:rsid w:val="00412F98"/>
    <w:rsid w:val="00416035"/>
    <w:rsid w:val="0042217F"/>
    <w:rsid w:val="00423762"/>
    <w:rsid w:val="00425472"/>
    <w:rsid w:val="0042550F"/>
    <w:rsid w:val="00432FB4"/>
    <w:rsid w:val="0043626A"/>
    <w:rsid w:val="00437344"/>
    <w:rsid w:val="0044194C"/>
    <w:rsid w:val="004425FF"/>
    <w:rsid w:val="00452E9A"/>
    <w:rsid w:val="00453624"/>
    <w:rsid w:val="00464D63"/>
    <w:rsid w:val="00465F16"/>
    <w:rsid w:val="004A16BB"/>
    <w:rsid w:val="004A3D5E"/>
    <w:rsid w:val="004B663C"/>
    <w:rsid w:val="004C55BF"/>
    <w:rsid w:val="004C6AF8"/>
    <w:rsid w:val="004C7FEE"/>
    <w:rsid w:val="004F2198"/>
    <w:rsid w:val="004F3DB6"/>
    <w:rsid w:val="004F5A53"/>
    <w:rsid w:val="00511634"/>
    <w:rsid w:val="005134E5"/>
    <w:rsid w:val="00513BF4"/>
    <w:rsid w:val="00520E8D"/>
    <w:rsid w:val="005233B4"/>
    <w:rsid w:val="0052648A"/>
    <w:rsid w:val="00527152"/>
    <w:rsid w:val="0052796C"/>
    <w:rsid w:val="00542126"/>
    <w:rsid w:val="005423EE"/>
    <w:rsid w:val="0054665D"/>
    <w:rsid w:val="00553A92"/>
    <w:rsid w:val="005604B1"/>
    <w:rsid w:val="00564351"/>
    <w:rsid w:val="00564AE5"/>
    <w:rsid w:val="00565D9D"/>
    <w:rsid w:val="00581EBF"/>
    <w:rsid w:val="0058780A"/>
    <w:rsid w:val="00593BE3"/>
    <w:rsid w:val="0059564F"/>
    <w:rsid w:val="00595A54"/>
    <w:rsid w:val="005A28DD"/>
    <w:rsid w:val="005B386F"/>
    <w:rsid w:val="005B67FD"/>
    <w:rsid w:val="005D1830"/>
    <w:rsid w:val="005D2DAE"/>
    <w:rsid w:val="005E73B7"/>
    <w:rsid w:val="005F4690"/>
    <w:rsid w:val="005F4FBD"/>
    <w:rsid w:val="00610720"/>
    <w:rsid w:val="00611ECD"/>
    <w:rsid w:val="00614781"/>
    <w:rsid w:val="00623D7E"/>
    <w:rsid w:val="00623FBA"/>
    <w:rsid w:val="00624734"/>
    <w:rsid w:val="00625177"/>
    <w:rsid w:val="00640021"/>
    <w:rsid w:val="00660D3E"/>
    <w:rsid w:val="006610F3"/>
    <w:rsid w:val="00664BF1"/>
    <w:rsid w:val="0067064F"/>
    <w:rsid w:val="00676386"/>
    <w:rsid w:val="00695F74"/>
    <w:rsid w:val="006974E6"/>
    <w:rsid w:val="006A38A6"/>
    <w:rsid w:val="006A58E4"/>
    <w:rsid w:val="006A6609"/>
    <w:rsid w:val="006B35EE"/>
    <w:rsid w:val="006B5847"/>
    <w:rsid w:val="006D35CF"/>
    <w:rsid w:val="006E2AA7"/>
    <w:rsid w:val="006E467C"/>
    <w:rsid w:val="006E4E16"/>
    <w:rsid w:val="006E63AE"/>
    <w:rsid w:val="006F5B5E"/>
    <w:rsid w:val="00703CFD"/>
    <w:rsid w:val="007119CD"/>
    <w:rsid w:val="0072794D"/>
    <w:rsid w:val="00730CF8"/>
    <w:rsid w:val="00746289"/>
    <w:rsid w:val="007509CC"/>
    <w:rsid w:val="007528EF"/>
    <w:rsid w:val="00760F5B"/>
    <w:rsid w:val="00766E56"/>
    <w:rsid w:val="0076748B"/>
    <w:rsid w:val="00786C3F"/>
    <w:rsid w:val="007969FC"/>
    <w:rsid w:val="007A03D9"/>
    <w:rsid w:val="007A31E3"/>
    <w:rsid w:val="007B1D21"/>
    <w:rsid w:val="007B256F"/>
    <w:rsid w:val="007B7EA6"/>
    <w:rsid w:val="007C5348"/>
    <w:rsid w:val="007D6237"/>
    <w:rsid w:val="007E1342"/>
    <w:rsid w:val="007F5B0D"/>
    <w:rsid w:val="00800803"/>
    <w:rsid w:val="008018D2"/>
    <w:rsid w:val="0080198E"/>
    <w:rsid w:val="00806DF4"/>
    <w:rsid w:val="008078F3"/>
    <w:rsid w:val="00814F9B"/>
    <w:rsid w:val="00832214"/>
    <w:rsid w:val="00833B87"/>
    <w:rsid w:val="008354E7"/>
    <w:rsid w:val="00836A55"/>
    <w:rsid w:val="00840E26"/>
    <w:rsid w:val="0084312C"/>
    <w:rsid w:val="00846E67"/>
    <w:rsid w:val="00872934"/>
    <w:rsid w:val="00877553"/>
    <w:rsid w:val="0088077A"/>
    <w:rsid w:val="00882C44"/>
    <w:rsid w:val="008862D5"/>
    <w:rsid w:val="008C0808"/>
    <w:rsid w:val="008C7F01"/>
    <w:rsid w:val="008D7659"/>
    <w:rsid w:val="008E1928"/>
    <w:rsid w:val="008F6D4A"/>
    <w:rsid w:val="009018CC"/>
    <w:rsid w:val="00902BBA"/>
    <w:rsid w:val="009179E7"/>
    <w:rsid w:val="009249B7"/>
    <w:rsid w:val="00936577"/>
    <w:rsid w:val="009457F9"/>
    <w:rsid w:val="00945D1E"/>
    <w:rsid w:val="00945F18"/>
    <w:rsid w:val="00984F42"/>
    <w:rsid w:val="00995D1C"/>
    <w:rsid w:val="009A1873"/>
    <w:rsid w:val="009A18C2"/>
    <w:rsid w:val="009A7B83"/>
    <w:rsid w:val="009B5096"/>
    <w:rsid w:val="009C03AC"/>
    <w:rsid w:val="009C7D52"/>
    <w:rsid w:val="009D1A90"/>
    <w:rsid w:val="009D2B6C"/>
    <w:rsid w:val="009D5035"/>
    <w:rsid w:val="009D625E"/>
    <w:rsid w:val="009D6CA4"/>
    <w:rsid w:val="00A10152"/>
    <w:rsid w:val="00A26345"/>
    <w:rsid w:val="00A41188"/>
    <w:rsid w:val="00A6102D"/>
    <w:rsid w:val="00A623CC"/>
    <w:rsid w:val="00A62BBB"/>
    <w:rsid w:val="00A64BF6"/>
    <w:rsid w:val="00A65AF0"/>
    <w:rsid w:val="00A706C7"/>
    <w:rsid w:val="00A85DE4"/>
    <w:rsid w:val="00A9291E"/>
    <w:rsid w:val="00A950F6"/>
    <w:rsid w:val="00A9707F"/>
    <w:rsid w:val="00AA51BB"/>
    <w:rsid w:val="00AC3EC1"/>
    <w:rsid w:val="00AD10A6"/>
    <w:rsid w:val="00AE3776"/>
    <w:rsid w:val="00AE603B"/>
    <w:rsid w:val="00AF3CD1"/>
    <w:rsid w:val="00AF68CB"/>
    <w:rsid w:val="00B0124F"/>
    <w:rsid w:val="00B068B1"/>
    <w:rsid w:val="00B12B37"/>
    <w:rsid w:val="00B15E6E"/>
    <w:rsid w:val="00B2072E"/>
    <w:rsid w:val="00B255FF"/>
    <w:rsid w:val="00B502E8"/>
    <w:rsid w:val="00B57CDA"/>
    <w:rsid w:val="00B6183E"/>
    <w:rsid w:val="00B63DD9"/>
    <w:rsid w:val="00B72E83"/>
    <w:rsid w:val="00B74161"/>
    <w:rsid w:val="00B75C55"/>
    <w:rsid w:val="00B77B78"/>
    <w:rsid w:val="00B82825"/>
    <w:rsid w:val="00B83482"/>
    <w:rsid w:val="00B86096"/>
    <w:rsid w:val="00B9155C"/>
    <w:rsid w:val="00BB2085"/>
    <w:rsid w:val="00BC0C99"/>
    <w:rsid w:val="00BC7A9D"/>
    <w:rsid w:val="00BD271C"/>
    <w:rsid w:val="00BD3AFD"/>
    <w:rsid w:val="00BE283E"/>
    <w:rsid w:val="00BE7E51"/>
    <w:rsid w:val="00C005CD"/>
    <w:rsid w:val="00C0329D"/>
    <w:rsid w:val="00C130BB"/>
    <w:rsid w:val="00C176A9"/>
    <w:rsid w:val="00C2765A"/>
    <w:rsid w:val="00C37AF5"/>
    <w:rsid w:val="00C41CF8"/>
    <w:rsid w:val="00C454F9"/>
    <w:rsid w:val="00C5141F"/>
    <w:rsid w:val="00C67DF8"/>
    <w:rsid w:val="00C70F96"/>
    <w:rsid w:val="00C71B6E"/>
    <w:rsid w:val="00C80D3C"/>
    <w:rsid w:val="00C92219"/>
    <w:rsid w:val="00C952F3"/>
    <w:rsid w:val="00CB11BB"/>
    <w:rsid w:val="00CC53B8"/>
    <w:rsid w:val="00CC55C4"/>
    <w:rsid w:val="00CE7B0A"/>
    <w:rsid w:val="00CF0E00"/>
    <w:rsid w:val="00D00A90"/>
    <w:rsid w:val="00D06D18"/>
    <w:rsid w:val="00D2477B"/>
    <w:rsid w:val="00D31B6C"/>
    <w:rsid w:val="00D31C9C"/>
    <w:rsid w:val="00D35496"/>
    <w:rsid w:val="00D362F1"/>
    <w:rsid w:val="00D42F94"/>
    <w:rsid w:val="00D44A68"/>
    <w:rsid w:val="00D5074A"/>
    <w:rsid w:val="00D57B16"/>
    <w:rsid w:val="00D6503C"/>
    <w:rsid w:val="00D75B41"/>
    <w:rsid w:val="00D940E0"/>
    <w:rsid w:val="00DA0E5A"/>
    <w:rsid w:val="00DA2057"/>
    <w:rsid w:val="00DA205B"/>
    <w:rsid w:val="00DA46DD"/>
    <w:rsid w:val="00DB7FAA"/>
    <w:rsid w:val="00DC3D99"/>
    <w:rsid w:val="00DC6897"/>
    <w:rsid w:val="00DE1C26"/>
    <w:rsid w:val="00DE6636"/>
    <w:rsid w:val="00DF0BAA"/>
    <w:rsid w:val="00DF1284"/>
    <w:rsid w:val="00E02450"/>
    <w:rsid w:val="00E04185"/>
    <w:rsid w:val="00E04FE2"/>
    <w:rsid w:val="00E06937"/>
    <w:rsid w:val="00E41C98"/>
    <w:rsid w:val="00E5042C"/>
    <w:rsid w:val="00E72EA9"/>
    <w:rsid w:val="00E90634"/>
    <w:rsid w:val="00E91A79"/>
    <w:rsid w:val="00E92AC4"/>
    <w:rsid w:val="00E93886"/>
    <w:rsid w:val="00EB3250"/>
    <w:rsid w:val="00EB47FD"/>
    <w:rsid w:val="00EB566C"/>
    <w:rsid w:val="00EC587E"/>
    <w:rsid w:val="00EC751A"/>
    <w:rsid w:val="00ED319B"/>
    <w:rsid w:val="00EE45C9"/>
    <w:rsid w:val="00EE5128"/>
    <w:rsid w:val="00F02294"/>
    <w:rsid w:val="00F047CA"/>
    <w:rsid w:val="00F068A1"/>
    <w:rsid w:val="00F06A79"/>
    <w:rsid w:val="00F152AE"/>
    <w:rsid w:val="00F40EF3"/>
    <w:rsid w:val="00F437FA"/>
    <w:rsid w:val="00F505DB"/>
    <w:rsid w:val="00F52103"/>
    <w:rsid w:val="00F53B0E"/>
    <w:rsid w:val="00F62DB8"/>
    <w:rsid w:val="00F6580E"/>
    <w:rsid w:val="00F703D1"/>
    <w:rsid w:val="00F7040E"/>
    <w:rsid w:val="00F70FF7"/>
    <w:rsid w:val="00F732CA"/>
    <w:rsid w:val="00F73A2D"/>
    <w:rsid w:val="00F751CA"/>
    <w:rsid w:val="00F77337"/>
    <w:rsid w:val="00F8546A"/>
    <w:rsid w:val="00F92DD3"/>
    <w:rsid w:val="00FA446B"/>
    <w:rsid w:val="00FD0667"/>
    <w:rsid w:val="00FD66FC"/>
    <w:rsid w:val="00FF285D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-284" w:right="-105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30">
    <w:name w:val="Body Text Indent 3"/>
    <w:basedOn w:val="a"/>
    <w:pPr>
      <w:ind w:left="567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table" w:styleId="a6">
    <w:name w:val="Table Grid"/>
    <w:basedOn w:val="a1"/>
    <w:rsid w:val="009D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EE45C9"/>
    <w:pPr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sid w:val="00945D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rsid w:val="00945D1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5D1E"/>
  </w:style>
  <w:style w:type="paragraph" w:styleId="ab">
    <w:name w:val="Block Text"/>
    <w:basedOn w:val="a"/>
    <w:rsid w:val="00AD10A6"/>
    <w:pPr>
      <w:ind w:left="34" w:right="-1043"/>
    </w:pPr>
    <w:rPr>
      <w:sz w:val="24"/>
    </w:rPr>
  </w:style>
  <w:style w:type="paragraph" w:styleId="ac">
    <w:name w:val="footer"/>
    <w:basedOn w:val="a"/>
    <w:rsid w:val="0020363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3221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d">
    <w:name w:val="Balloon Text"/>
    <w:basedOn w:val="a"/>
    <w:semiHidden/>
    <w:rsid w:val="00832214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1B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3;&#1083;&#1072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Глава.dot</Template>
  <TotalTime>1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Администрация г. Кондинска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Садик Нина Андреевна</dc:creator>
  <cp:lastModifiedBy>Самара Татьяна Леонидовна</cp:lastModifiedBy>
  <cp:revision>2</cp:revision>
  <cp:lastPrinted>2025-07-21T06:38:00Z</cp:lastPrinted>
  <dcterms:created xsi:type="dcterms:W3CDTF">2025-07-23T11:11:00Z</dcterms:created>
  <dcterms:modified xsi:type="dcterms:W3CDTF">2025-07-23T11:11:00Z</dcterms:modified>
</cp:coreProperties>
</file>