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E5BD2" w14:textId="77777777" w:rsidR="002B3A86" w:rsidRPr="00AB319D" w:rsidRDefault="002B3A86" w:rsidP="00D011F8">
      <w:pPr>
        <w:ind w:left="-600"/>
        <w:jc w:val="center"/>
        <w:rPr>
          <w:b/>
          <w:sz w:val="28"/>
          <w:szCs w:val="28"/>
        </w:rPr>
      </w:pPr>
      <w:r w:rsidRPr="00AB319D">
        <w:rPr>
          <w:b/>
          <w:sz w:val="28"/>
          <w:szCs w:val="28"/>
        </w:rPr>
        <w:t xml:space="preserve">АДМИНИСТРАЦИЯ </w:t>
      </w:r>
    </w:p>
    <w:p w14:paraId="061542DC" w14:textId="77777777" w:rsidR="002B3A86" w:rsidRPr="00AB319D" w:rsidRDefault="002B3A86" w:rsidP="00D011F8">
      <w:pPr>
        <w:ind w:left="-600"/>
        <w:jc w:val="center"/>
        <w:rPr>
          <w:b/>
          <w:sz w:val="28"/>
          <w:szCs w:val="28"/>
        </w:rPr>
      </w:pPr>
      <w:r w:rsidRPr="00AB319D">
        <w:rPr>
          <w:b/>
          <w:sz w:val="28"/>
          <w:szCs w:val="28"/>
        </w:rPr>
        <w:t>ГОРОДСКОГО ПОСЕЛЕНИЯ КОНДИНСКОЕ</w:t>
      </w:r>
    </w:p>
    <w:p w14:paraId="78B2B4E8" w14:textId="77777777" w:rsidR="002B3A86" w:rsidRPr="00AB319D" w:rsidRDefault="002B3A86" w:rsidP="00D011F8">
      <w:pPr>
        <w:ind w:left="-600"/>
        <w:jc w:val="center"/>
        <w:rPr>
          <w:b/>
          <w:sz w:val="28"/>
          <w:szCs w:val="28"/>
        </w:rPr>
      </w:pPr>
      <w:r w:rsidRPr="00AB319D">
        <w:rPr>
          <w:b/>
          <w:sz w:val="28"/>
          <w:szCs w:val="28"/>
        </w:rPr>
        <w:t>Кондинского района</w:t>
      </w:r>
    </w:p>
    <w:p w14:paraId="7AD310F4" w14:textId="77777777" w:rsidR="002B3A86" w:rsidRDefault="002B3A86" w:rsidP="00D011F8">
      <w:pPr>
        <w:ind w:left="-600"/>
        <w:jc w:val="center"/>
        <w:rPr>
          <w:b/>
          <w:sz w:val="28"/>
          <w:szCs w:val="28"/>
        </w:rPr>
      </w:pPr>
      <w:r w:rsidRPr="00AB319D">
        <w:rPr>
          <w:b/>
          <w:sz w:val="28"/>
          <w:szCs w:val="28"/>
        </w:rPr>
        <w:t>Ханты-Мансийского автономного округа-Югры</w:t>
      </w:r>
    </w:p>
    <w:p w14:paraId="0E3E5768" w14:textId="77777777" w:rsidR="002B3A86" w:rsidRDefault="002B3A86" w:rsidP="00D011F8">
      <w:pPr>
        <w:ind w:left="-600"/>
        <w:jc w:val="center"/>
        <w:rPr>
          <w:b/>
          <w:sz w:val="28"/>
          <w:szCs w:val="28"/>
        </w:rPr>
      </w:pPr>
    </w:p>
    <w:p w14:paraId="08ABE084" w14:textId="77777777" w:rsidR="002B3A86" w:rsidRDefault="002B3A86" w:rsidP="00D011F8">
      <w:pPr>
        <w:ind w:left="-6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44D0D01D" w14:textId="77777777" w:rsidR="002B3A86" w:rsidRPr="00C602D8" w:rsidRDefault="002B3A86" w:rsidP="00D011F8">
      <w:pPr>
        <w:ind w:left="-600"/>
        <w:jc w:val="center"/>
        <w:rPr>
          <w:b/>
          <w:sz w:val="20"/>
          <w:szCs w:val="20"/>
        </w:rPr>
      </w:pPr>
    </w:p>
    <w:p w14:paraId="19CCD02A" w14:textId="7F9CBA8A" w:rsidR="002B3A86" w:rsidRPr="00EC7518" w:rsidRDefault="002B3A86" w:rsidP="00D011F8">
      <w:pPr>
        <w:jc w:val="both"/>
        <w:rPr>
          <w:sz w:val="26"/>
          <w:szCs w:val="26"/>
        </w:rPr>
      </w:pPr>
      <w:r w:rsidRPr="00C602D8">
        <w:rPr>
          <w:sz w:val="26"/>
          <w:szCs w:val="26"/>
        </w:rPr>
        <w:t xml:space="preserve">от </w:t>
      </w:r>
      <w:r w:rsidR="00F76E5E">
        <w:rPr>
          <w:sz w:val="26"/>
          <w:szCs w:val="26"/>
        </w:rPr>
        <w:t>26</w:t>
      </w:r>
      <w:r>
        <w:rPr>
          <w:sz w:val="26"/>
          <w:szCs w:val="26"/>
        </w:rPr>
        <w:t xml:space="preserve"> </w:t>
      </w:r>
      <w:r w:rsidR="0021306D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</w:t>
      </w:r>
      <w:r w:rsidR="009056DB">
        <w:rPr>
          <w:sz w:val="26"/>
          <w:szCs w:val="26"/>
        </w:rPr>
        <w:t>5</w:t>
      </w:r>
      <w:r w:rsidRPr="00C602D8">
        <w:rPr>
          <w:sz w:val="26"/>
          <w:szCs w:val="26"/>
        </w:rPr>
        <w:t xml:space="preserve"> года</w:t>
      </w:r>
      <w:r w:rsidRPr="00C602D8">
        <w:rPr>
          <w:sz w:val="26"/>
          <w:szCs w:val="26"/>
        </w:rPr>
        <w:tab/>
      </w:r>
      <w:r w:rsidRPr="00C602D8">
        <w:rPr>
          <w:sz w:val="26"/>
          <w:szCs w:val="26"/>
        </w:rPr>
        <w:tab/>
      </w:r>
      <w:r w:rsidRPr="00C602D8">
        <w:rPr>
          <w:sz w:val="26"/>
          <w:szCs w:val="26"/>
        </w:rPr>
        <w:tab/>
        <w:t xml:space="preserve">   </w:t>
      </w:r>
      <w:r w:rsidRPr="00C602D8">
        <w:rPr>
          <w:sz w:val="26"/>
          <w:szCs w:val="26"/>
        </w:rPr>
        <w:tab/>
      </w:r>
      <w:r w:rsidRPr="00C602D8">
        <w:rPr>
          <w:sz w:val="26"/>
          <w:szCs w:val="26"/>
        </w:rPr>
        <w:tab/>
        <w:t xml:space="preserve">                                </w:t>
      </w:r>
      <w:r w:rsidR="00CB5692" w:rsidRPr="00EC7518">
        <w:rPr>
          <w:sz w:val="26"/>
          <w:szCs w:val="26"/>
        </w:rPr>
        <w:t xml:space="preserve">        </w:t>
      </w:r>
      <w:r w:rsidRPr="00C602D8">
        <w:rPr>
          <w:sz w:val="26"/>
          <w:szCs w:val="26"/>
        </w:rPr>
        <w:t xml:space="preserve">     № </w:t>
      </w:r>
      <w:r w:rsidR="00DB2123">
        <w:rPr>
          <w:sz w:val="26"/>
          <w:szCs w:val="26"/>
        </w:rPr>
        <w:t>175</w:t>
      </w:r>
    </w:p>
    <w:p w14:paraId="615A96C0" w14:textId="77777777" w:rsidR="002B3A86" w:rsidRDefault="002B3A86" w:rsidP="00D011F8">
      <w:pPr>
        <w:jc w:val="both"/>
        <w:rPr>
          <w:sz w:val="26"/>
          <w:szCs w:val="26"/>
        </w:rPr>
      </w:pPr>
      <w:r w:rsidRPr="00C602D8">
        <w:rPr>
          <w:sz w:val="26"/>
          <w:szCs w:val="26"/>
        </w:rPr>
        <w:t>пгт. Кондинское</w:t>
      </w:r>
    </w:p>
    <w:p w14:paraId="6B562621" w14:textId="77777777" w:rsidR="002B3A86" w:rsidRDefault="002B3A86" w:rsidP="00D011F8">
      <w:pPr>
        <w:jc w:val="both"/>
        <w:rPr>
          <w:sz w:val="26"/>
          <w:szCs w:val="26"/>
        </w:rPr>
      </w:pPr>
    </w:p>
    <w:tbl>
      <w:tblPr>
        <w:tblW w:w="10139" w:type="dxa"/>
        <w:tblLook w:val="00A0" w:firstRow="1" w:lastRow="0" w:firstColumn="1" w:lastColumn="0" w:noHBand="0" w:noVBand="0"/>
      </w:tblPr>
      <w:tblGrid>
        <w:gridCol w:w="5353"/>
        <w:gridCol w:w="4786"/>
      </w:tblGrid>
      <w:tr w:rsidR="002B3A86" w:rsidRPr="00EC7518" w14:paraId="256A7EAB" w14:textId="77777777" w:rsidTr="0024571F">
        <w:tc>
          <w:tcPr>
            <w:tcW w:w="5353" w:type="dxa"/>
          </w:tcPr>
          <w:p w14:paraId="59544901" w14:textId="77777777" w:rsidR="0021306D" w:rsidRDefault="0021306D" w:rsidP="0021306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 внесении изменений в постановление </w:t>
            </w:r>
          </w:p>
          <w:p w14:paraId="6301ACC8" w14:textId="786D7542" w:rsidR="002B3A86" w:rsidRPr="0021306D" w:rsidRDefault="0021306D" w:rsidP="0021306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администрации городского поселения Кондинское от </w:t>
            </w:r>
            <w:r w:rsidR="009056DB">
              <w:rPr>
                <w:rFonts w:ascii="Times New Roman" w:hAnsi="Times New Roman" w:cs="Times New Roman"/>
                <w:b w:val="0"/>
                <w:sz w:val="26"/>
                <w:szCs w:val="26"/>
              </w:rPr>
              <w:t>0</w:t>
            </w:r>
            <w:r w:rsidR="00EC7518">
              <w:rPr>
                <w:rFonts w:ascii="Times New Roman" w:hAnsi="Times New Roman" w:cs="Times New Roman"/>
                <w:b w:val="0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9056DB">
              <w:rPr>
                <w:rFonts w:ascii="Times New Roman" w:hAnsi="Times New Roman" w:cs="Times New Roman"/>
                <w:b w:val="0"/>
                <w:sz w:val="26"/>
                <w:szCs w:val="26"/>
              </w:rPr>
              <w:t>января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202</w:t>
            </w:r>
            <w:r w:rsidR="009056DB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года № </w:t>
            </w:r>
            <w:r w:rsidR="009056DB"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  <w:r w:rsidRPr="0021306D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EC7518">
              <w:rPr>
                <w:rFonts w:ascii="Times New Roman" w:hAnsi="Times New Roman" w:cs="Times New Roman"/>
                <w:b w:val="0"/>
                <w:sz w:val="26"/>
                <w:szCs w:val="26"/>
              </w:rPr>
              <w:t>«</w:t>
            </w:r>
            <w:r w:rsidR="00EC7518" w:rsidRPr="00EC7518">
              <w:rPr>
                <w:rFonts w:ascii="Times New Roman" w:hAnsi="Times New Roman" w:cs="Times New Roman"/>
                <w:b w:val="0"/>
                <w:sz w:val="26"/>
                <w:szCs w:val="26"/>
              </w:rPr>
              <w:t>О мерах по реализации решения Совета депутатов городского поселения Кондинское от 2</w:t>
            </w:r>
            <w:r w:rsidR="009056DB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  <w:r w:rsidR="00EC7518" w:rsidRPr="00EC751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декабря 202</w:t>
            </w:r>
            <w:r w:rsidR="009056DB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  <w:r w:rsidR="00EC7518" w:rsidRPr="00EC751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года № </w:t>
            </w:r>
            <w:r w:rsidR="009056DB">
              <w:rPr>
                <w:rFonts w:ascii="Times New Roman" w:hAnsi="Times New Roman" w:cs="Times New Roman"/>
                <w:b w:val="0"/>
                <w:sz w:val="26"/>
                <w:szCs w:val="26"/>
              </w:rPr>
              <w:t>88</w:t>
            </w:r>
            <w:r w:rsidR="00EC7518" w:rsidRPr="00EC751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«О бюджете муниципального образования городское поселение Кондинское на 202</w:t>
            </w:r>
            <w:r w:rsidR="009056DB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 w:rsidR="00EC7518" w:rsidRPr="00EC751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год и на плановый период 202</w:t>
            </w:r>
            <w:r w:rsidR="009056DB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  <w:r w:rsidR="00EC7518" w:rsidRPr="00EC751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и 202</w:t>
            </w:r>
            <w:r w:rsidR="009056DB"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  <w:r w:rsidR="00EC7518" w:rsidRPr="00EC751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годов»</w:t>
            </w:r>
          </w:p>
        </w:tc>
        <w:tc>
          <w:tcPr>
            <w:tcW w:w="4786" w:type="dxa"/>
          </w:tcPr>
          <w:p w14:paraId="524E6AF8" w14:textId="77777777" w:rsidR="002B3A86" w:rsidRPr="0021306D" w:rsidRDefault="002B3A86" w:rsidP="0021306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14:paraId="018A200B" w14:textId="77777777" w:rsidR="002B3A86" w:rsidRPr="0021306D" w:rsidRDefault="002B3A86" w:rsidP="0021306D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2AFC0922" w14:textId="77777777" w:rsidR="002B3A86" w:rsidRDefault="002B3A86" w:rsidP="00D011F8">
      <w:pPr>
        <w:pStyle w:val="a4"/>
        <w:shd w:val="clear" w:color="auto" w:fill="auto"/>
        <w:spacing w:line="360" w:lineRule="auto"/>
        <w:ind w:left="40" w:right="220" w:firstLine="560"/>
        <w:jc w:val="both"/>
        <w:rPr>
          <w:sz w:val="26"/>
          <w:szCs w:val="26"/>
        </w:rPr>
      </w:pPr>
    </w:p>
    <w:p w14:paraId="70BDA6B7" w14:textId="77777777" w:rsidR="0021306D" w:rsidRDefault="0021306D" w:rsidP="0021306D">
      <w:pPr>
        <w:pStyle w:val="a4"/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 w:rsidRPr="00A67DE9">
        <w:rPr>
          <w:sz w:val="26"/>
          <w:szCs w:val="26"/>
        </w:rPr>
        <w:t>В целях повышения качества управления бюджетным процессом, эффективности и результативности работы участников бюджетного процесса, а также увелич</w:t>
      </w:r>
      <w:r>
        <w:rPr>
          <w:sz w:val="26"/>
          <w:szCs w:val="26"/>
        </w:rPr>
        <w:t xml:space="preserve">ения доходов и оптимизации расходов </w:t>
      </w:r>
      <w:r w:rsidRPr="00A67DE9">
        <w:rPr>
          <w:sz w:val="26"/>
          <w:szCs w:val="26"/>
        </w:rPr>
        <w:t>бюджета муниципальн</w:t>
      </w:r>
      <w:r>
        <w:rPr>
          <w:sz w:val="26"/>
          <w:szCs w:val="26"/>
        </w:rPr>
        <w:t>ого образования городское поселение Кондинское</w:t>
      </w:r>
      <w:r w:rsidRPr="00A67DE9">
        <w:rPr>
          <w:sz w:val="26"/>
          <w:szCs w:val="26"/>
        </w:rPr>
        <w:t>:</w:t>
      </w:r>
    </w:p>
    <w:p w14:paraId="36B1A2EE" w14:textId="26B2B980" w:rsidR="0021306D" w:rsidRPr="00AA2C43" w:rsidRDefault="0021306D" w:rsidP="0021306D">
      <w:pPr>
        <w:pStyle w:val="a4"/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 w:rsidRPr="00AA2C43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AA2C43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 xml:space="preserve">изменения </w:t>
      </w:r>
      <w:r w:rsidRPr="00AA2C43">
        <w:rPr>
          <w:sz w:val="26"/>
          <w:szCs w:val="26"/>
        </w:rPr>
        <w:t xml:space="preserve">в </w:t>
      </w:r>
      <w:r w:rsidRPr="00A67DE9">
        <w:rPr>
          <w:sz w:val="26"/>
          <w:szCs w:val="26"/>
        </w:rPr>
        <w:t xml:space="preserve">План мероприятий по </w:t>
      </w:r>
      <w:r>
        <w:rPr>
          <w:sz w:val="26"/>
          <w:szCs w:val="26"/>
        </w:rPr>
        <w:t xml:space="preserve">росту доходов и оптимизации расходов </w:t>
      </w:r>
      <w:r w:rsidRPr="00A67DE9">
        <w:rPr>
          <w:sz w:val="26"/>
          <w:szCs w:val="26"/>
        </w:rPr>
        <w:t>бюджет</w:t>
      </w:r>
      <w:r>
        <w:rPr>
          <w:sz w:val="26"/>
          <w:szCs w:val="26"/>
        </w:rPr>
        <w:t>а</w:t>
      </w:r>
      <w:r w:rsidRPr="00A67DE9">
        <w:rPr>
          <w:sz w:val="26"/>
          <w:szCs w:val="26"/>
        </w:rPr>
        <w:t xml:space="preserve"> муниципального образования </w:t>
      </w:r>
      <w:r>
        <w:rPr>
          <w:sz w:val="26"/>
          <w:szCs w:val="26"/>
        </w:rPr>
        <w:t>городское поселение Кондинское на 202</w:t>
      </w:r>
      <w:r w:rsidR="00E068D6">
        <w:rPr>
          <w:sz w:val="26"/>
          <w:szCs w:val="26"/>
        </w:rPr>
        <w:t>5</w:t>
      </w:r>
      <w:r>
        <w:rPr>
          <w:sz w:val="26"/>
          <w:szCs w:val="26"/>
        </w:rPr>
        <w:t xml:space="preserve"> год и на плановый период 202</w:t>
      </w:r>
      <w:r w:rsidR="00E068D6">
        <w:rPr>
          <w:sz w:val="26"/>
          <w:szCs w:val="26"/>
        </w:rPr>
        <w:t>6</w:t>
      </w:r>
      <w:r>
        <w:rPr>
          <w:sz w:val="26"/>
          <w:szCs w:val="26"/>
        </w:rPr>
        <w:t xml:space="preserve"> и 202</w:t>
      </w:r>
      <w:r w:rsidR="00E068D6">
        <w:rPr>
          <w:sz w:val="26"/>
          <w:szCs w:val="26"/>
        </w:rPr>
        <w:t>7</w:t>
      </w:r>
      <w:r>
        <w:rPr>
          <w:sz w:val="26"/>
          <w:szCs w:val="26"/>
        </w:rPr>
        <w:t xml:space="preserve"> годов</w:t>
      </w:r>
      <w:r w:rsidR="001C60C8">
        <w:rPr>
          <w:sz w:val="26"/>
          <w:szCs w:val="26"/>
        </w:rPr>
        <w:t>,</w:t>
      </w:r>
      <w:r>
        <w:rPr>
          <w:sz w:val="26"/>
          <w:szCs w:val="26"/>
        </w:rPr>
        <w:t xml:space="preserve"> утвержденный постановлением </w:t>
      </w:r>
      <w:r w:rsidRPr="00AA2C43">
        <w:rPr>
          <w:sz w:val="26"/>
          <w:szCs w:val="26"/>
        </w:rPr>
        <w:t xml:space="preserve">администрации городского поселения Кондинское от </w:t>
      </w:r>
      <w:r w:rsidR="00E068D6">
        <w:rPr>
          <w:sz w:val="26"/>
          <w:szCs w:val="26"/>
        </w:rPr>
        <w:t>0</w:t>
      </w:r>
      <w:r w:rsidR="00335BBC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="00E068D6">
        <w:rPr>
          <w:sz w:val="26"/>
          <w:szCs w:val="26"/>
        </w:rPr>
        <w:t>января</w:t>
      </w:r>
      <w:r w:rsidRPr="00AA2C43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E068D6">
        <w:rPr>
          <w:sz w:val="26"/>
          <w:szCs w:val="26"/>
        </w:rPr>
        <w:t>5</w:t>
      </w:r>
      <w:r w:rsidRPr="00AA2C43">
        <w:rPr>
          <w:sz w:val="26"/>
          <w:szCs w:val="26"/>
        </w:rPr>
        <w:t xml:space="preserve"> года </w:t>
      </w:r>
      <w:r w:rsidR="00E068D6">
        <w:rPr>
          <w:sz w:val="26"/>
          <w:szCs w:val="26"/>
        </w:rPr>
        <w:t>№ 1</w:t>
      </w:r>
      <w:r>
        <w:rPr>
          <w:sz w:val="26"/>
          <w:szCs w:val="26"/>
        </w:rPr>
        <w:t xml:space="preserve"> (приложение).</w:t>
      </w:r>
    </w:p>
    <w:p w14:paraId="57C46664" w14:textId="77777777" w:rsidR="0021306D" w:rsidRPr="0021306D" w:rsidRDefault="0021306D" w:rsidP="0021306D">
      <w:pPr>
        <w:pStyle w:val="a4"/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 w:rsidRPr="0021306D">
        <w:rPr>
          <w:sz w:val="26"/>
          <w:szCs w:val="26"/>
        </w:rPr>
        <w:t>2. Постановление вступает в силу с момента подписания.</w:t>
      </w:r>
    </w:p>
    <w:p w14:paraId="2498F3AE" w14:textId="77777777" w:rsidR="0021306D" w:rsidRDefault="0021306D" w:rsidP="0021306D">
      <w:pPr>
        <w:pStyle w:val="a4"/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5C19CD">
        <w:rPr>
          <w:sz w:val="26"/>
          <w:szCs w:val="26"/>
        </w:rPr>
        <w:t xml:space="preserve">Контроль за выполнением </w:t>
      </w:r>
      <w:r>
        <w:rPr>
          <w:sz w:val="26"/>
          <w:szCs w:val="26"/>
        </w:rPr>
        <w:t xml:space="preserve">постановления </w:t>
      </w:r>
      <w:r w:rsidRPr="005C19CD">
        <w:rPr>
          <w:sz w:val="26"/>
          <w:szCs w:val="26"/>
        </w:rPr>
        <w:t>оставляю за собой</w:t>
      </w:r>
      <w:r>
        <w:rPr>
          <w:sz w:val="26"/>
          <w:szCs w:val="26"/>
        </w:rPr>
        <w:t>.</w:t>
      </w:r>
    </w:p>
    <w:p w14:paraId="73F80FFE" w14:textId="77777777" w:rsidR="002B3A86" w:rsidRDefault="002B3A86" w:rsidP="008A1716">
      <w:pPr>
        <w:spacing w:line="276" w:lineRule="auto"/>
        <w:ind w:firstLine="709"/>
        <w:jc w:val="both"/>
      </w:pPr>
    </w:p>
    <w:p w14:paraId="0E8A70BF" w14:textId="77777777" w:rsidR="002B3A86" w:rsidRDefault="002B3A86" w:rsidP="008A1716">
      <w:pPr>
        <w:pStyle w:val="a4"/>
        <w:shd w:val="clear" w:color="auto" w:fill="auto"/>
        <w:tabs>
          <w:tab w:val="left" w:pos="263"/>
        </w:tabs>
        <w:spacing w:after="0" w:line="276" w:lineRule="auto"/>
        <w:ind w:firstLine="709"/>
        <w:jc w:val="both"/>
        <w:rPr>
          <w:sz w:val="26"/>
          <w:szCs w:val="26"/>
        </w:rPr>
      </w:pPr>
    </w:p>
    <w:p w14:paraId="70141165" w14:textId="77777777" w:rsidR="002B3A86" w:rsidRPr="00E07933" w:rsidRDefault="002B3A86" w:rsidP="008A1716">
      <w:pPr>
        <w:pStyle w:val="a4"/>
        <w:shd w:val="clear" w:color="auto" w:fill="auto"/>
        <w:tabs>
          <w:tab w:val="left" w:pos="263"/>
        </w:tabs>
        <w:spacing w:after="0" w:line="276" w:lineRule="auto"/>
        <w:ind w:firstLine="709"/>
        <w:jc w:val="both"/>
        <w:rPr>
          <w:sz w:val="26"/>
          <w:szCs w:val="26"/>
        </w:rPr>
      </w:pPr>
    </w:p>
    <w:p w14:paraId="4CEC50DE" w14:textId="77777777" w:rsidR="002B3A86" w:rsidRDefault="002B3A86" w:rsidP="008A171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</w:t>
      </w:r>
    </w:p>
    <w:p w14:paraId="20E7342F" w14:textId="7C380C10" w:rsidR="002B3A86" w:rsidRPr="008A1716" w:rsidRDefault="002B3A86" w:rsidP="008A171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поселения Кондинское</w:t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ab/>
        <w:t xml:space="preserve">                                         </w:t>
      </w:r>
      <w:r w:rsidR="00CD45B1">
        <w:rPr>
          <w:sz w:val="26"/>
          <w:szCs w:val="26"/>
        </w:rPr>
        <w:t>В</w:t>
      </w:r>
      <w:r>
        <w:rPr>
          <w:sz w:val="26"/>
          <w:szCs w:val="26"/>
        </w:rPr>
        <w:t>.А.</w:t>
      </w:r>
      <w:r w:rsidR="00CD45B1">
        <w:rPr>
          <w:sz w:val="26"/>
          <w:szCs w:val="26"/>
        </w:rPr>
        <w:t xml:space="preserve"> Лукашеня</w:t>
      </w:r>
    </w:p>
    <w:p w14:paraId="60C9B940" w14:textId="77777777" w:rsidR="002B3A86" w:rsidRDefault="002B3A86" w:rsidP="00D011F8">
      <w:pPr>
        <w:jc w:val="right"/>
        <w:sectPr w:rsidR="002B3A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D4C5B6" w14:textId="77777777" w:rsidR="002B3A86" w:rsidRDefault="002B3A86" w:rsidP="00585F97">
      <w:pPr>
        <w:jc w:val="right"/>
      </w:pPr>
      <w:r>
        <w:lastRenderedPageBreak/>
        <w:t>Приложение</w:t>
      </w:r>
    </w:p>
    <w:p w14:paraId="3EB19B74" w14:textId="77777777" w:rsidR="002B3A86" w:rsidRDefault="002B3A86" w:rsidP="00585F97">
      <w:pPr>
        <w:jc w:val="right"/>
      </w:pPr>
      <w:r>
        <w:t>к постановлению администрации</w:t>
      </w:r>
    </w:p>
    <w:p w14:paraId="3EA57DCB" w14:textId="77777777" w:rsidR="002B3A86" w:rsidRDefault="002B3A86" w:rsidP="00585F97">
      <w:pPr>
        <w:jc w:val="right"/>
      </w:pPr>
      <w:r>
        <w:t>городского поселения Кондинское</w:t>
      </w:r>
    </w:p>
    <w:p w14:paraId="6DD7A79D" w14:textId="644418C1" w:rsidR="002B3A86" w:rsidRPr="00C602D8" w:rsidRDefault="002B3A86" w:rsidP="00585F97">
      <w:pPr>
        <w:jc w:val="right"/>
      </w:pPr>
      <w:r w:rsidRPr="00C602D8">
        <w:t xml:space="preserve">от </w:t>
      </w:r>
      <w:r w:rsidR="00E068D6">
        <w:t>26</w:t>
      </w:r>
      <w:r>
        <w:t xml:space="preserve"> </w:t>
      </w:r>
      <w:r w:rsidR="0021306D">
        <w:t>декабря</w:t>
      </w:r>
      <w:r>
        <w:t xml:space="preserve"> 202</w:t>
      </w:r>
      <w:r w:rsidR="00E068D6">
        <w:t>5</w:t>
      </w:r>
      <w:r>
        <w:t xml:space="preserve"> года №</w:t>
      </w:r>
      <w:r w:rsidR="00DB2123">
        <w:t xml:space="preserve"> 175</w:t>
      </w:r>
      <w:bookmarkStart w:id="0" w:name="_GoBack"/>
      <w:bookmarkEnd w:id="0"/>
    </w:p>
    <w:p w14:paraId="05462E32" w14:textId="77777777" w:rsidR="002B3A86" w:rsidRPr="0014329E" w:rsidRDefault="002B3A86" w:rsidP="00585F97">
      <w:pPr>
        <w:jc w:val="center"/>
        <w:rPr>
          <w:b/>
        </w:rPr>
      </w:pPr>
      <w:r w:rsidRPr="003E4844">
        <w:rPr>
          <w:b/>
        </w:rPr>
        <w:t>План</w:t>
      </w:r>
      <w:r w:rsidRPr="0014329E">
        <w:rPr>
          <w:b/>
        </w:rPr>
        <w:t xml:space="preserve"> </w:t>
      </w:r>
    </w:p>
    <w:p w14:paraId="7066E6E3" w14:textId="77777777" w:rsidR="002B3A86" w:rsidRDefault="002B3A86" w:rsidP="00585F97">
      <w:pPr>
        <w:jc w:val="center"/>
        <w:rPr>
          <w:b/>
        </w:rPr>
      </w:pPr>
      <w:r w:rsidRPr="0014329E">
        <w:rPr>
          <w:b/>
        </w:rPr>
        <w:t xml:space="preserve">мероприятий по росту доходов и оптимизации расходов бюджета муниципального образования городское поселение Кондинское </w:t>
      </w:r>
    </w:p>
    <w:p w14:paraId="36B4918B" w14:textId="15510CA7" w:rsidR="002B3A86" w:rsidRDefault="002B3A86" w:rsidP="00585F97">
      <w:pPr>
        <w:jc w:val="center"/>
        <w:rPr>
          <w:b/>
        </w:rPr>
      </w:pPr>
      <w:r w:rsidRPr="0014329E">
        <w:rPr>
          <w:b/>
        </w:rPr>
        <w:t>на 20</w:t>
      </w:r>
      <w:r>
        <w:rPr>
          <w:b/>
        </w:rPr>
        <w:t>2</w:t>
      </w:r>
      <w:r w:rsidR="00E068D6">
        <w:rPr>
          <w:b/>
        </w:rPr>
        <w:t>5</w:t>
      </w:r>
      <w:r w:rsidRPr="0014329E">
        <w:rPr>
          <w:b/>
        </w:rPr>
        <w:t xml:space="preserve"> год</w:t>
      </w:r>
      <w:r>
        <w:rPr>
          <w:b/>
        </w:rPr>
        <w:t xml:space="preserve"> </w:t>
      </w:r>
      <w:r w:rsidRPr="0014329E">
        <w:rPr>
          <w:b/>
        </w:rPr>
        <w:t>и на плановый период 20</w:t>
      </w:r>
      <w:r>
        <w:rPr>
          <w:b/>
        </w:rPr>
        <w:t>2</w:t>
      </w:r>
      <w:r w:rsidR="00E068D6">
        <w:rPr>
          <w:b/>
        </w:rPr>
        <w:t>6</w:t>
      </w:r>
      <w:r>
        <w:rPr>
          <w:b/>
        </w:rPr>
        <w:t xml:space="preserve"> </w:t>
      </w:r>
      <w:r w:rsidRPr="0014329E">
        <w:rPr>
          <w:b/>
        </w:rPr>
        <w:t>и 20</w:t>
      </w:r>
      <w:r>
        <w:rPr>
          <w:b/>
        </w:rPr>
        <w:t>2</w:t>
      </w:r>
      <w:r w:rsidR="00E068D6">
        <w:rPr>
          <w:b/>
        </w:rPr>
        <w:t>7</w:t>
      </w:r>
      <w:r w:rsidRPr="0014329E">
        <w:rPr>
          <w:b/>
        </w:rPr>
        <w:t xml:space="preserve"> годов</w:t>
      </w:r>
    </w:p>
    <w:p w14:paraId="48405DBC" w14:textId="77777777" w:rsidR="002B3A86" w:rsidRPr="0014329E" w:rsidRDefault="002B3A86" w:rsidP="00585F97">
      <w:pPr>
        <w:jc w:val="center"/>
        <w:rPr>
          <w:b/>
        </w:rPr>
      </w:pPr>
    </w:p>
    <w:tbl>
      <w:tblPr>
        <w:tblW w:w="1489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680"/>
        <w:gridCol w:w="1036"/>
        <w:gridCol w:w="2977"/>
        <w:gridCol w:w="992"/>
        <w:gridCol w:w="3119"/>
        <w:gridCol w:w="1842"/>
        <w:gridCol w:w="709"/>
        <w:gridCol w:w="709"/>
        <w:gridCol w:w="709"/>
        <w:gridCol w:w="708"/>
        <w:gridCol w:w="709"/>
        <w:gridCol w:w="709"/>
      </w:tblGrid>
      <w:tr w:rsidR="002B3A86" w:rsidRPr="00070849" w14:paraId="075263E6" w14:textId="77777777" w:rsidTr="00721349">
        <w:trPr>
          <w:trHeight w:val="56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8BFC6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№</w:t>
            </w:r>
            <w:r w:rsidRPr="00070849">
              <w:rPr>
                <w:color w:val="000000"/>
                <w:sz w:val="14"/>
                <w:szCs w:val="16"/>
              </w:rPr>
              <w:br/>
              <w:t>п/п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C1FDE6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Наименование городского / сельского поселения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363AC5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7965B7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Срок реализации мероприятия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4008A0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Проект нормативного правового акта или иной документ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97D8BC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Целевой показатель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292D0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Значение целевого показателя (план)</w:t>
            </w:r>
          </w:p>
          <w:p w14:paraId="3EA732B1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 </w:t>
            </w:r>
          </w:p>
          <w:p w14:paraId="2F509754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CA41FD" w14:textId="77777777" w:rsidR="002B3A86" w:rsidRPr="00070849" w:rsidRDefault="002B3A86" w:rsidP="00721349">
            <w:pPr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Бюджетный эффект от реализации мероприятий (план)</w:t>
            </w:r>
          </w:p>
        </w:tc>
      </w:tr>
      <w:tr w:rsidR="002B3A86" w:rsidRPr="00070849" w14:paraId="0368461A" w14:textId="77777777" w:rsidTr="00721349">
        <w:trPr>
          <w:trHeight w:val="562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31FD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10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BDA307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2447F2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E8C0E4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3CCA95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34BB94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CE392" w14:textId="197C689F" w:rsidR="002B3A86" w:rsidRPr="00070849" w:rsidRDefault="002B3A86" w:rsidP="003E4844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202</w:t>
            </w:r>
            <w:r w:rsidR="00E068D6">
              <w:rPr>
                <w:color w:val="000000"/>
                <w:sz w:val="14"/>
                <w:szCs w:val="16"/>
              </w:rPr>
              <w:t>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B834AD4" w14:textId="5A755F51" w:rsidR="002B3A86" w:rsidRPr="00070849" w:rsidRDefault="002B3A86" w:rsidP="003E4844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202</w:t>
            </w:r>
            <w:r w:rsidR="00E068D6">
              <w:rPr>
                <w:color w:val="000000"/>
                <w:sz w:val="14"/>
                <w:szCs w:val="16"/>
              </w:rPr>
              <w:t>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DA8B58" w14:textId="39EC00E1" w:rsidR="002B3A86" w:rsidRPr="00070849" w:rsidRDefault="002B3A86" w:rsidP="003E4844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202</w:t>
            </w:r>
            <w:r w:rsidR="00E068D6">
              <w:rPr>
                <w:color w:val="000000"/>
                <w:sz w:val="14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0911F" w14:textId="1BD40173" w:rsidR="002B3A86" w:rsidRPr="00070849" w:rsidRDefault="002B3A86" w:rsidP="003E4844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202</w:t>
            </w:r>
            <w:r w:rsidR="00E068D6">
              <w:rPr>
                <w:color w:val="000000"/>
                <w:sz w:val="14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C5083" w14:textId="02D054BB" w:rsidR="002B3A86" w:rsidRPr="00070849" w:rsidRDefault="002B3A86" w:rsidP="003E4844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202</w:t>
            </w:r>
            <w:r w:rsidR="00E068D6">
              <w:rPr>
                <w:color w:val="000000"/>
                <w:sz w:val="14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9B456" w14:textId="32F9A212" w:rsidR="002B3A86" w:rsidRPr="00070849" w:rsidRDefault="002B3A86" w:rsidP="003E4844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202</w:t>
            </w:r>
            <w:r w:rsidR="00E068D6">
              <w:rPr>
                <w:color w:val="000000"/>
                <w:sz w:val="14"/>
                <w:szCs w:val="16"/>
              </w:rPr>
              <w:t>7</w:t>
            </w:r>
          </w:p>
        </w:tc>
      </w:tr>
      <w:tr w:rsidR="002B3A86" w:rsidRPr="00070849" w14:paraId="468E5D5A" w14:textId="77777777" w:rsidTr="00721349">
        <w:trPr>
          <w:trHeight w:val="333"/>
        </w:trPr>
        <w:tc>
          <w:tcPr>
            <w:tcW w:w="148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255F46A" w14:textId="77777777" w:rsidR="002B3A86" w:rsidRPr="00070849" w:rsidRDefault="002B3A86" w:rsidP="00721349">
            <w:pPr>
              <w:jc w:val="center"/>
              <w:rPr>
                <w:rFonts w:ascii="Calibri" w:hAnsi="Calibri"/>
                <w:color w:val="000000"/>
                <w:sz w:val="20"/>
                <w:szCs w:val="16"/>
              </w:rPr>
            </w:pPr>
            <w:r w:rsidRPr="00070849">
              <w:rPr>
                <w:b/>
                <w:bCs/>
                <w:color w:val="000000"/>
                <w:sz w:val="20"/>
                <w:szCs w:val="28"/>
              </w:rPr>
              <w:t>1. Мероприятия по росту доходов бюджета муниципального образования</w:t>
            </w:r>
          </w:p>
        </w:tc>
      </w:tr>
      <w:tr w:rsidR="002B3A86" w:rsidRPr="00070849" w14:paraId="52B4FF9C" w14:textId="77777777" w:rsidTr="0091261A">
        <w:trPr>
          <w:trHeight w:val="3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0D2D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65C20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91D3B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  <w:r w:rsidRPr="00070849">
              <w:rPr>
                <w:b/>
                <w:bCs/>
                <w:color w:val="000000"/>
                <w:sz w:val="14"/>
                <w:szCs w:val="20"/>
              </w:rPr>
              <w:t>Всего по доходам, 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31F9A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00F25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1BAC1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686C8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D8C7B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3451E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F6219" w14:textId="3EA2115F" w:rsidR="002B3A86" w:rsidRPr="00A519E9" w:rsidRDefault="004B1192" w:rsidP="00F279FA">
            <w:pPr>
              <w:jc w:val="center"/>
              <w:rPr>
                <w:b/>
                <w:sz w:val="14"/>
                <w:szCs w:val="20"/>
              </w:rPr>
            </w:pPr>
            <w:r>
              <w:rPr>
                <w:b/>
                <w:sz w:val="14"/>
                <w:szCs w:val="20"/>
              </w:rPr>
              <w:t>712,7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31686" w14:textId="6F035BBB" w:rsidR="002B3A86" w:rsidRPr="00A519E9" w:rsidRDefault="002B3A86" w:rsidP="00DF6E21">
            <w:pPr>
              <w:jc w:val="center"/>
              <w:rPr>
                <w:b/>
                <w:sz w:val="14"/>
                <w:szCs w:val="20"/>
              </w:rPr>
            </w:pPr>
            <w:r w:rsidRPr="00A519E9">
              <w:rPr>
                <w:b/>
                <w:sz w:val="14"/>
                <w:szCs w:val="20"/>
              </w:rPr>
              <w:t>1</w:t>
            </w:r>
            <w:r w:rsidR="00080310">
              <w:rPr>
                <w:b/>
                <w:sz w:val="14"/>
                <w:szCs w:val="20"/>
              </w:rPr>
              <w:t>35</w:t>
            </w:r>
            <w:r w:rsidRPr="00A519E9">
              <w:rPr>
                <w:b/>
                <w:sz w:val="14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3EA6C" w14:textId="0093FC3D" w:rsidR="002B3A86" w:rsidRPr="00A519E9" w:rsidRDefault="002B3A86" w:rsidP="00DF6E21">
            <w:pPr>
              <w:jc w:val="center"/>
              <w:rPr>
                <w:b/>
                <w:sz w:val="14"/>
                <w:szCs w:val="20"/>
              </w:rPr>
            </w:pPr>
            <w:r w:rsidRPr="00A519E9">
              <w:rPr>
                <w:b/>
                <w:sz w:val="14"/>
                <w:szCs w:val="20"/>
              </w:rPr>
              <w:t>1</w:t>
            </w:r>
            <w:r w:rsidR="00080310">
              <w:rPr>
                <w:b/>
                <w:sz w:val="14"/>
                <w:szCs w:val="20"/>
              </w:rPr>
              <w:t>35</w:t>
            </w:r>
            <w:r w:rsidRPr="00A519E9">
              <w:rPr>
                <w:b/>
                <w:sz w:val="14"/>
                <w:szCs w:val="20"/>
              </w:rPr>
              <w:t>,0</w:t>
            </w:r>
          </w:p>
        </w:tc>
      </w:tr>
      <w:tr w:rsidR="002B3A86" w:rsidRPr="00070849" w14:paraId="09A41BA9" w14:textId="77777777" w:rsidTr="0091261A">
        <w:trPr>
          <w:trHeight w:val="8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DD5D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1.</w:t>
            </w:r>
            <w:r w:rsidRPr="00070849">
              <w:rPr>
                <w:color w:val="000000"/>
                <w:sz w:val="14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EFC86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городское поселение Кондинское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A5BF2" w14:textId="77777777" w:rsidR="002B3A86" w:rsidRPr="00DF6E21" w:rsidRDefault="002B3A86" w:rsidP="00FB3DDB">
            <w:pPr>
              <w:rPr>
                <w:sz w:val="14"/>
                <w:szCs w:val="18"/>
              </w:rPr>
            </w:pPr>
            <w:r w:rsidRPr="00DF6E21">
              <w:rPr>
                <w:sz w:val="14"/>
                <w:szCs w:val="18"/>
              </w:rPr>
              <w:t>Инвентаризация использования земельных участков в границах поселения (принятие мер на оформление прав на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646C1" w14:textId="77777777" w:rsidR="002B3A86" w:rsidRPr="00DF6E21" w:rsidRDefault="002B3A86" w:rsidP="00FB3DDB">
            <w:pPr>
              <w:jc w:val="center"/>
              <w:rPr>
                <w:color w:val="000000"/>
                <w:sz w:val="14"/>
                <w:szCs w:val="18"/>
              </w:rPr>
            </w:pPr>
            <w:r w:rsidRPr="00DF6E21">
              <w:rPr>
                <w:color w:val="000000"/>
                <w:sz w:val="14"/>
                <w:szCs w:val="18"/>
              </w:rPr>
              <w:t>в течении текущего финансового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52D0E" w14:textId="77777777" w:rsidR="002B3A86" w:rsidRPr="00DF6E21" w:rsidRDefault="002B3A86" w:rsidP="00FB3DDB">
            <w:pPr>
              <w:jc w:val="center"/>
              <w:rPr>
                <w:color w:val="000000"/>
                <w:sz w:val="14"/>
                <w:szCs w:val="18"/>
              </w:rPr>
            </w:pPr>
            <w:r w:rsidRPr="00DF6E21">
              <w:rPr>
                <w:color w:val="000000"/>
                <w:sz w:val="14"/>
                <w:szCs w:val="18"/>
              </w:rPr>
              <w:t>Договора  аренды, купли - продажи земельных участков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E7536" w14:textId="77777777" w:rsidR="002B3A86" w:rsidRPr="00DF6E21" w:rsidRDefault="002B3A86" w:rsidP="00FB3DDB">
            <w:pPr>
              <w:jc w:val="center"/>
              <w:rPr>
                <w:color w:val="000000"/>
                <w:sz w:val="14"/>
                <w:szCs w:val="18"/>
              </w:rPr>
            </w:pPr>
            <w:r w:rsidRPr="00DF6E21">
              <w:rPr>
                <w:color w:val="000000"/>
                <w:sz w:val="14"/>
                <w:szCs w:val="18"/>
              </w:rPr>
              <w:t>Выявление земельных участков с неоформленным правом собственности, 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36DAA" w14:textId="3177025D" w:rsidR="002B3A86" w:rsidRPr="00A519E9" w:rsidRDefault="000C2B78" w:rsidP="0091261A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2CC74" w14:textId="77777777" w:rsidR="002B3A86" w:rsidRPr="00A519E9" w:rsidRDefault="002B3A86" w:rsidP="0091261A">
            <w:pPr>
              <w:jc w:val="center"/>
              <w:rPr>
                <w:sz w:val="14"/>
                <w:szCs w:val="20"/>
              </w:rPr>
            </w:pPr>
            <w:r w:rsidRPr="00A519E9">
              <w:rPr>
                <w:sz w:val="14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A52BD" w14:textId="77777777" w:rsidR="002B3A86" w:rsidRPr="00A519E9" w:rsidRDefault="002B3A86" w:rsidP="0091261A">
            <w:pPr>
              <w:jc w:val="center"/>
              <w:rPr>
                <w:sz w:val="14"/>
                <w:szCs w:val="20"/>
              </w:rPr>
            </w:pPr>
            <w:r w:rsidRPr="00A519E9">
              <w:rPr>
                <w:sz w:val="14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4D2E8" w14:textId="4C3E4E3D" w:rsidR="002B3A86" w:rsidRPr="00A519E9" w:rsidRDefault="00595E50" w:rsidP="0091261A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65,5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BFB9A" w14:textId="77777777" w:rsidR="002B3A86" w:rsidRPr="00A519E9" w:rsidRDefault="002B3A86" w:rsidP="0091261A">
            <w:pPr>
              <w:jc w:val="center"/>
              <w:rPr>
                <w:sz w:val="14"/>
                <w:szCs w:val="20"/>
              </w:rPr>
            </w:pPr>
            <w:r w:rsidRPr="00A519E9">
              <w:rPr>
                <w:sz w:val="14"/>
                <w:szCs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01D63" w14:textId="77777777" w:rsidR="002B3A86" w:rsidRPr="00A519E9" w:rsidRDefault="002B3A86" w:rsidP="0091261A">
            <w:pPr>
              <w:jc w:val="center"/>
              <w:rPr>
                <w:sz w:val="14"/>
                <w:szCs w:val="20"/>
              </w:rPr>
            </w:pPr>
            <w:r w:rsidRPr="00A519E9">
              <w:rPr>
                <w:sz w:val="14"/>
                <w:szCs w:val="20"/>
              </w:rPr>
              <w:t>10,0</w:t>
            </w:r>
          </w:p>
        </w:tc>
      </w:tr>
      <w:tr w:rsidR="002B3A86" w:rsidRPr="00070849" w14:paraId="6A4531AB" w14:textId="77777777" w:rsidTr="0091261A">
        <w:trPr>
          <w:trHeight w:val="99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DAD0" w14:textId="77777777" w:rsidR="002B3A86" w:rsidRPr="00EF0845" w:rsidRDefault="002B3A86" w:rsidP="0091261A">
            <w:pPr>
              <w:jc w:val="center"/>
              <w:rPr>
                <w:bCs/>
                <w:color w:val="000000"/>
                <w:sz w:val="14"/>
                <w:szCs w:val="20"/>
              </w:rPr>
            </w:pPr>
            <w:r w:rsidRPr="00EF0845">
              <w:rPr>
                <w:bCs/>
                <w:color w:val="000000"/>
                <w:sz w:val="14"/>
                <w:szCs w:val="20"/>
              </w:rPr>
              <w:t>1. 2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85525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городское поселение Кондинское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768BF" w14:textId="77777777" w:rsidR="002B3A86" w:rsidRPr="00070849" w:rsidRDefault="002B3A86" w:rsidP="0091261A">
            <w:pPr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Принять меры, направленные на погашение просроченной дебиторской задолженности по поступлениям в бюджет неналоговых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A4E6A" w14:textId="77777777" w:rsidR="002B3A86" w:rsidRPr="0034609D" w:rsidRDefault="002B3A86" w:rsidP="0091261A">
            <w:pPr>
              <w:jc w:val="center"/>
              <w:rPr>
                <w:bCs/>
                <w:color w:val="000000"/>
                <w:sz w:val="14"/>
                <w:szCs w:val="20"/>
              </w:rPr>
            </w:pPr>
            <w:r w:rsidRPr="00DF6E21">
              <w:rPr>
                <w:color w:val="000000"/>
                <w:sz w:val="14"/>
                <w:szCs w:val="18"/>
              </w:rPr>
              <w:t>в течении текущего финансового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F08FB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Документы, оформляемые в результате претензионной и исковой работы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8622C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D37174">
              <w:rPr>
                <w:color w:val="000000"/>
                <w:sz w:val="14"/>
                <w:szCs w:val="20"/>
              </w:rPr>
              <w:t>Поступление в бюджет задолженности в результате проведенных мероприятий, 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AF56C" w14:textId="5E3411FD" w:rsidR="002B3A86" w:rsidRPr="00070849" w:rsidRDefault="006C0C5D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601,2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5F5FE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12</w:t>
            </w:r>
            <w:r w:rsidRPr="00070849">
              <w:rPr>
                <w:color w:val="000000"/>
                <w:sz w:val="14"/>
                <w:szCs w:val="20"/>
              </w:rPr>
              <w:t>5</w:t>
            </w:r>
            <w:r>
              <w:rPr>
                <w:color w:val="000000"/>
                <w:sz w:val="14"/>
                <w:szCs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AEF3C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12</w:t>
            </w:r>
            <w:r w:rsidRPr="00070849">
              <w:rPr>
                <w:color w:val="000000"/>
                <w:sz w:val="14"/>
                <w:szCs w:val="20"/>
              </w:rPr>
              <w:t>5</w:t>
            </w:r>
            <w:r>
              <w:rPr>
                <w:color w:val="000000"/>
                <w:sz w:val="14"/>
                <w:szCs w:val="20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8A219" w14:textId="6D4D2733" w:rsidR="002B3A86" w:rsidRPr="00070849" w:rsidRDefault="006C0C5D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601,2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F4FA2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12</w:t>
            </w:r>
            <w:r w:rsidRPr="00070849">
              <w:rPr>
                <w:color w:val="000000"/>
                <w:sz w:val="14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EB652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12</w:t>
            </w:r>
            <w:r w:rsidRPr="00070849">
              <w:rPr>
                <w:color w:val="000000"/>
                <w:sz w:val="14"/>
                <w:szCs w:val="20"/>
              </w:rPr>
              <w:t>5,0</w:t>
            </w:r>
          </w:p>
        </w:tc>
      </w:tr>
      <w:tr w:rsidR="002B3A86" w:rsidRPr="00070849" w14:paraId="5BA16C3E" w14:textId="77777777" w:rsidTr="0091261A">
        <w:trPr>
          <w:trHeight w:val="281"/>
        </w:trPr>
        <w:tc>
          <w:tcPr>
            <w:tcW w:w="148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2A0D4F21" w14:textId="77777777" w:rsidR="002B3A86" w:rsidRPr="00070849" w:rsidRDefault="002B3A86" w:rsidP="0091261A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070849">
              <w:rPr>
                <w:b/>
                <w:bCs/>
                <w:color w:val="000000"/>
                <w:sz w:val="20"/>
                <w:szCs w:val="28"/>
              </w:rPr>
              <w:t>2. Мероприятия по оптимизации расходов бюджета муниципального образования</w:t>
            </w:r>
          </w:p>
        </w:tc>
      </w:tr>
      <w:tr w:rsidR="002B3A86" w:rsidRPr="00070849" w14:paraId="703B129F" w14:textId="77777777" w:rsidTr="0091261A">
        <w:trPr>
          <w:trHeight w:val="25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7CC2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91071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8A375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  <w:r w:rsidRPr="00070849">
              <w:rPr>
                <w:b/>
                <w:bCs/>
                <w:color w:val="000000"/>
                <w:sz w:val="14"/>
                <w:szCs w:val="20"/>
              </w:rPr>
              <w:t>Всего по расходам, 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38244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93E79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E84A4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37BDE" w14:textId="46E19C59" w:rsidR="002B3A86" w:rsidRPr="00070849" w:rsidRDefault="002B3A86" w:rsidP="005B1619">
            <w:pPr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3C9E3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50C4A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5526B" w14:textId="3085044A" w:rsidR="002B3A86" w:rsidRPr="00070849" w:rsidRDefault="005C38B5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  <w:r>
              <w:rPr>
                <w:b/>
                <w:bCs/>
                <w:color w:val="000000"/>
                <w:sz w:val="14"/>
                <w:szCs w:val="28"/>
              </w:rPr>
              <w:t>114,6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79D0D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  <w:r w:rsidRPr="007B33AD">
              <w:rPr>
                <w:b/>
                <w:bCs/>
                <w:color w:val="000000"/>
                <w:sz w:val="14"/>
                <w:szCs w:val="2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0CED1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  <w:r w:rsidRPr="007B33AD">
              <w:rPr>
                <w:b/>
                <w:bCs/>
                <w:color w:val="000000"/>
                <w:sz w:val="14"/>
                <w:szCs w:val="28"/>
              </w:rPr>
              <w:t>100,0</w:t>
            </w:r>
          </w:p>
        </w:tc>
      </w:tr>
      <w:tr w:rsidR="002B3A86" w:rsidRPr="00070849" w14:paraId="5B573126" w14:textId="77777777" w:rsidTr="0091261A">
        <w:trPr>
          <w:trHeight w:val="119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50C7" w14:textId="63B55053" w:rsidR="002B3A86" w:rsidRPr="006A091C" w:rsidRDefault="000E1F24" w:rsidP="003236DE">
            <w:pPr>
              <w:jc w:val="center"/>
              <w:rPr>
                <w:bCs/>
                <w:color w:val="000000"/>
                <w:sz w:val="14"/>
                <w:szCs w:val="28"/>
              </w:rPr>
            </w:pPr>
            <w:r>
              <w:rPr>
                <w:bCs/>
                <w:color w:val="000000"/>
                <w:sz w:val="14"/>
                <w:szCs w:val="28"/>
              </w:rPr>
              <w:t>2</w:t>
            </w:r>
            <w:r w:rsidR="002B3A86" w:rsidRPr="006A091C">
              <w:rPr>
                <w:bCs/>
                <w:color w:val="000000"/>
                <w:sz w:val="14"/>
                <w:szCs w:val="28"/>
              </w:rPr>
              <w:t>.</w:t>
            </w:r>
            <w:r w:rsidR="002B3A86">
              <w:rPr>
                <w:bCs/>
                <w:color w:val="000000"/>
                <w:sz w:val="14"/>
                <w:szCs w:val="28"/>
              </w:rPr>
              <w:t>1</w:t>
            </w:r>
            <w:r w:rsidR="002B3A86" w:rsidRPr="006A091C">
              <w:rPr>
                <w:bCs/>
                <w:color w:val="000000"/>
                <w:sz w:val="14"/>
                <w:szCs w:val="28"/>
              </w:rPr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5B53E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городское поселение Кондинское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6C1EC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В целях оптимизации расходов бюджета в сфере закупок товаров, работ, услуг для обеспечения нужд городского поселения Кондинское при осуществлении закупок преимущественно использовать  конкурентные способы определения поставщиков (исполнителей, подрядчиков).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A4FA1" w14:textId="77777777" w:rsidR="002B3A86" w:rsidRPr="00EF67A8" w:rsidRDefault="002B3A86" w:rsidP="0091261A">
            <w:pPr>
              <w:jc w:val="center"/>
              <w:rPr>
                <w:bCs/>
                <w:color w:val="000000"/>
                <w:sz w:val="14"/>
                <w:szCs w:val="20"/>
              </w:rPr>
            </w:pPr>
            <w:r w:rsidRPr="00EF67A8">
              <w:rPr>
                <w:bCs/>
                <w:color w:val="000000"/>
                <w:sz w:val="14"/>
                <w:szCs w:val="20"/>
              </w:rPr>
              <w:t>постоянно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DA59C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Аналитическая информация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72E82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00D17" w14:textId="0A7C6CF5" w:rsidR="002B3A86" w:rsidRPr="00070849" w:rsidRDefault="005C38B5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  <w:r>
              <w:rPr>
                <w:b/>
                <w:bCs/>
                <w:color w:val="000000"/>
                <w:sz w:val="14"/>
                <w:szCs w:val="28"/>
              </w:rPr>
              <w:t>114,6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2F95C" w14:textId="57C65DD1" w:rsidR="002B3A86" w:rsidRPr="00070849" w:rsidRDefault="005B1619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  <w:r>
              <w:rPr>
                <w:b/>
                <w:bCs/>
                <w:color w:val="000000"/>
                <w:sz w:val="14"/>
                <w:szCs w:val="28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4F545" w14:textId="09EB8428" w:rsidR="002B3A86" w:rsidRPr="00070849" w:rsidRDefault="005B1619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  <w:r>
              <w:rPr>
                <w:b/>
                <w:bCs/>
                <w:color w:val="000000"/>
                <w:sz w:val="14"/>
                <w:szCs w:val="28"/>
              </w:rPr>
              <w:t>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23069" w14:textId="26F9180E" w:rsidR="002B3A86" w:rsidRPr="00070849" w:rsidRDefault="005C38B5" w:rsidP="00DC44C4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114,6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7E589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7B33AD">
              <w:rPr>
                <w:color w:val="000000"/>
                <w:sz w:val="14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DBE38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7B33AD">
              <w:rPr>
                <w:color w:val="000000"/>
                <w:sz w:val="14"/>
                <w:szCs w:val="20"/>
              </w:rPr>
              <w:t>100,0</w:t>
            </w:r>
          </w:p>
        </w:tc>
      </w:tr>
    </w:tbl>
    <w:p w14:paraId="3B057198" w14:textId="77777777" w:rsidR="002B3A86" w:rsidRDefault="002B3A86" w:rsidP="00991B40"/>
    <w:sectPr w:rsidR="002B3A86" w:rsidSect="00991B40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21FD"/>
    <w:multiLevelType w:val="hybridMultilevel"/>
    <w:tmpl w:val="307EBB12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" w15:restartNumberingAfterBreak="0">
    <w:nsid w:val="05083731"/>
    <w:multiLevelType w:val="hybridMultilevel"/>
    <w:tmpl w:val="37C4D934"/>
    <w:lvl w:ilvl="0" w:tplc="52725556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42FD27AB"/>
    <w:multiLevelType w:val="hybridMultilevel"/>
    <w:tmpl w:val="83ACCDB2"/>
    <w:lvl w:ilvl="0" w:tplc="A09282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3691D0E"/>
    <w:multiLevelType w:val="hybridMultilevel"/>
    <w:tmpl w:val="2534AD44"/>
    <w:lvl w:ilvl="0" w:tplc="53C631C2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00F3A32"/>
    <w:multiLevelType w:val="hybridMultilevel"/>
    <w:tmpl w:val="29CE4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1F8"/>
    <w:rsid w:val="00001E99"/>
    <w:rsid w:val="0000339C"/>
    <w:rsid w:val="00017612"/>
    <w:rsid w:val="00017E74"/>
    <w:rsid w:val="00021591"/>
    <w:rsid w:val="0002326B"/>
    <w:rsid w:val="000250BB"/>
    <w:rsid w:val="00032012"/>
    <w:rsid w:val="00044C26"/>
    <w:rsid w:val="000456BD"/>
    <w:rsid w:val="00046FAD"/>
    <w:rsid w:val="00053AD2"/>
    <w:rsid w:val="00056A42"/>
    <w:rsid w:val="00057036"/>
    <w:rsid w:val="00061754"/>
    <w:rsid w:val="00063915"/>
    <w:rsid w:val="000666CD"/>
    <w:rsid w:val="0007061B"/>
    <w:rsid w:val="00070849"/>
    <w:rsid w:val="000709A4"/>
    <w:rsid w:val="00071C4B"/>
    <w:rsid w:val="0007275B"/>
    <w:rsid w:val="00080310"/>
    <w:rsid w:val="00086A37"/>
    <w:rsid w:val="00092FDF"/>
    <w:rsid w:val="00093D9E"/>
    <w:rsid w:val="0009443E"/>
    <w:rsid w:val="00094BA3"/>
    <w:rsid w:val="000A1734"/>
    <w:rsid w:val="000A70BB"/>
    <w:rsid w:val="000C2B78"/>
    <w:rsid w:val="000D20E4"/>
    <w:rsid w:val="000D5C8F"/>
    <w:rsid w:val="000D683B"/>
    <w:rsid w:val="000E08BE"/>
    <w:rsid w:val="000E1F24"/>
    <w:rsid w:val="001051C7"/>
    <w:rsid w:val="00106E5F"/>
    <w:rsid w:val="00111F84"/>
    <w:rsid w:val="00113B31"/>
    <w:rsid w:val="0012121D"/>
    <w:rsid w:val="00125D9B"/>
    <w:rsid w:val="00142E69"/>
    <w:rsid w:val="0014329E"/>
    <w:rsid w:val="00150244"/>
    <w:rsid w:val="0015542E"/>
    <w:rsid w:val="001619FD"/>
    <w:rsid w:val="001672FC"/>
    <w:rsid w:val="001713E8"/>
    <w:rsid w:val="00176F9A"/>
    <w:rsid w:val="001961CB"/>
    <w:rsid w:val="001A1968"/>
    <w:rsid w:val="001C2D5E"/>
    <w:rsid w:val="001C5596"/>
    <w:rsid w:val="001C60C8"/>
    <w:rsid w:val="001D5EAD"/>
    <w:rsid w:val="001F0000"/>
    <w:rsid w:val="00204C1E"/>
    <w:rsid w:val="0020620C"/>
    <w:rsid w:val="002066F1"/>
    <w:rsid w:val="00207CFD"/>
    <w:rsid w:val="0021306D"/>
    <w:rsid w:val="00213CD8"/>
    <w:rsid w:val="0021541F"/>
    <w:rsid w:val="00220F99"/>
    <w:rsid w:val="002420AB"/>
    <w:rsid w:val="00243114"/>
    <w:rsid w:val="0024571F"/>
    <w:rsid w:val="0025097D"/>
    <w:rsid w:val="0025642B"/>
    <w:rsid w:val="00261EFE"/>
    <w:rsid w:val="002629E6"/>
    <w:rsid w:val="00283A84"/>
    <w:rsid w:val="002866E5"/>
    <w:rsid w:val="0029489F"/>
    <w:rsid w:val="002B1B82"/>
    <w:rsid w:val="002B3097"/>
    <w:rsid w:val="002B3A86"/>
    <w:rsid w:val="002C1C4B"/>
    <w:rsid w:val="002D17C1"/>
    <w:rsid w:val="002D27BC"/>
    <w:rsid w:val="002E230A"/>
    <w:rsid w:val="002E6389"/>
    <w:rsid w:val="002E6550"/>
    <w:rsid w:val="002F2B17"/>
    <w:rsid w:val="002F402D"/>
    <w:rsid w:val="00300BEE"/>
    <w:rsid w:val="0030227D"/>
    <w:rsid w:val="003028E5"/>
    <w:rsid w:val="0030362D"/>
    <w:rsid w:val="003078F3"/>
    <w:rsid w:val="00310BF9"/>
    <w:rsid w:val="0031230B"/>
    <w:rsid w:val="00317617"/>
    <w:rsid w:val="003236DE"/>
    <w:rsid w:val="003265BE"/>
    <w:rsid w:val="00330E92"/>
    <w:rsid w:val="003339B6"/>
    <w:rsid w:val="003343C7"/>
    <w:rsid w:val="00335BBC"/>
    <w:rsid w:val="00344D2A"/>
    <w:rsid w:val="0034609D"/>
    <w:rsid w:val="0035270B"/>
    <w:rsid w:val="00352A22"/>
    <w:rsid w:val="00365285"/>
    <w:rsid w:val="00366B25"/>
    <w:rsid w:val="00370645"/>
    <w:rsid w:val="003754D2"/>
    <w:rsid w:val="0037717B"/>
    <w:rsid w:val="0038014D"/>
    <w:rsid w:val="003875B4"/>
    <w:rsid w:val="003876AB"/>
    <w:rsid w:val="0039112B"/>
    <w:rsid w:val="00393E7C"/>
    <w:rsid w:val="00395E7B"/>
    <w:rsid w:val="003A03A4"/>
    <w:rsid w:val="003A5EFB"/>
    <w:rsid w:val="003B066A"/>
    <w:rsid w:val="003C5D52"/>
    <w:rsid w:val="003C7B7D"/>
    <w:rsid w:val="003C7C3E"/>
    <w:rsid w:val="003D0F84"/>
    <w:rsid w:val="003D1AD4"/>
    <w:rsid w:val="003E2C22"/>
    <w:rsid w:val="003E4844"/>
    <w:rsid w:val="003E4E47"/>
    <w:rsid w:val="003E73A0"/>
    <w:rsid w:val="003F731F"/>
    <w:rsid w:val="00403685"/>
    <w:rsid w:val="004063C9"/>
    <w:rsid w:val="004135B8"/>
    <w:rsid w:val="00415E39"/>
    <w:rsid w:val="0042329E"/>
    <w:rsid w:val="004235A5"/>
    <w:rsid w:val="004239D9"/>
    <w:rsid w:val="004250B3"/>
    <w:rsid w:val="0042661D"/>
    <w:rsid w:val="004348EE"/>
    <w:rsid w:val="004462B4"/>
    <w:rsid w:val="00450BC1"/>
    <w:rsid w:val="00451084"/>
    <w:rsid w:val="004555C1"/>
    <w:rsid w:val="00460A72"/>
    <w:rsid w:val="004620EC"/>
    <w:rsid w:val="0046427F"/>
    <w:rsid w:val="0046439E"/>
    <w:rsid w:val="004705F3"/>
    <w:rsid w:val="00470BDE"/>
    <w:rsid w:val="0047222F"/>
    <w:rsid w:val="00473C6C"/>
    <w:rsid w:val="00485B21"/>
    <w:rsid w:val="004B1192"/>
    <w:rsid w:val="004B5DA6"/>
    <w:rsid w:val="004B748B"/>
    <w:rsid w:val="004C36BC"/>
    <w:rsid w:val="004C54BC"/>
    <w:rsid w:val="004D1BF7"/>
    <w:rsid w:val="004E5E3D"/>
    <w:rsid w:val="005022EB"/>
    <w:rsid w:val="005039CA"/>
    <w:rsid w:val="0050696A"/>
    <w:rsid w:val="00516695"/>
    <w:rsid w:val="00520B07"/>
    <w:rsid w:val="00531E22"/>
    <w:rsid w:val="00535BB4"/>
    <w:rsid w:val="005425B1"/>
    <w:rsid w:val="00547C2D"/>
    <w:rsid w:val="00550047"/>
    <w:rsid w:val="00560B09"/>
    <w:rsid w:val="005668B7"/>
    <w:rsid w:val="005672EE"/>
    <w:rsid w:val="005777D5"/>
    <w:rsid w:val="005800C1"/>
    <w:rsid w:val="00581DC0"/>
    <w:rsid w:val="00585F97"/>
    <w:rsid w:val="00590DB0"/>
    <w:rsid w:val="00592A54"/>
    <w:rsid w:val="00595E50"/>
    <w:rsid w:val="005A1DCD"/>
    <w:rsid w:val="005A7F14"/>
    <w:rsid w:val="005A7FA9"/>
    <w:rsid w:val="005B1619"/>
    <w:rsid w:val="005B2030"/>
    <w:rsid w:val="005B23A7"/>
    <w:rsid w:val="005B4F26"/>
    <w:rsid w:val="005C19CD"/>
    <w:rsid w:val="005C38B5"/>
    <w:rsid w:val="005C545F"/>
    <w:rsid w:val="005D30AB"/>
    <w:rsid w:val="005D3E8F"/>
    <w:rsid w:val="005D457A"/>
    <w:rsid w:val="005D466E"/>
    <w:rsid w:val="005D6314"/>
    <w:rsid w:val="00622B1F"/>
    <w:rsid w:val="00627EBD"/>
    <w:rsid w:val="00630AE8"/>
    <w:rsid w:val="00632364"/>
    <w:rsid w:val="0063307F"/>
    <w:rsid w:val="00653F07"/>
    <w:rsid w:val="00654611"/>
    <w:rsid w:val="00655500"/>
    <w:rsid w:val="006562C6"/>
    <w:rsid w:val="006611D4"/>
    <w:rsid w:val="006623E1"/>
    <w:rsid w:val="00663A73"/>
    <w:rsid w:val="0067457A"/>
    <w:rsid w:val="00674756"/>
    <w:rsid w:val="00677F0B"/>
    <w:rsid w:val="0068453B"/>
    <w:rsid w:val="00685369"/>
    <w:rsid w:val="00685970"/>
    <w:rsid w:val="006917DE"/>
    <w:rsid w:val="00694AF2"/>
    <w:rsid w:val="006959CF"/>
    <w:rsid w:val="006A0084"/>
    <w:rsid w:val="006A091C"/>
    <w:rsid w:val="006A2299"/>
    <w:rsid w:val="006A5AAF"/>
    <w:rsid w:val="006B695C"/>
    <w:rsid w:val="006B6FFC"/>
    <w:rsid w:val="006C0C5D"/>
    <w:rsid w:val="006D7E78"/>
    <w:rsid w:val="006E16AF"/>
    <w:rsid w:val="006E6251"/>
    <w:rsid w:val="006E686B"/>
    <w:rsid w:val="006F3E8C"/>
    <w:rsid w:val="006F6FE3"/>
    <w:rsid w:val="0070007B"/>
    <w:rsid w:val="00702572"/>
    <w:rsid w:val="0071017F"/>
    <w:rsid w:val="00712CB7"/>
    <w:rsid w:val="00715F73"/>
    <w:rsid w:val="00721349"/>
    <w:rsid w:val="00721FB7"/>
    <w:rsid w:val="0072554B"/>
    <w:rsid w:val="00736315"/>
    <w:rsid w:val="0074290C"/>
    <w:rsid w:val="00751026"/>
    <w:rsid w:val="00752BBA"/>
    <w:rsid w:val="00764770"/>
    <w:rsid w:val="007663DE"/>
    <w:rsid w:val="007735AE"/>
    <w:rsid w:val="007838A5"/>
    <w:rsid w:val="00784FA5"/>
    <w:rsid w:val="007A5C55"/>
    <w:rsid w:val="007B33AD"/>
    <w:rsid w:val="007B4B4A"/>
    <w:rsid w:val="007B67FC"/>
    <w:rsid w:val="007B7278"/>
    <w:rsid w:val="007C5D64"/>
    <w:rsid w:val="007D0D4F"/>
    <w:rsid w:val="007D3A74"/>
    <w:rsid w:val="007F3BB3"/>
    <w:rsid w:val="007F5A3B"/>
    <w:rsid w:val="007F7C7F"/>
    <w:rsid w:val="008006F6"/>
    <w:rsid w:val="008117A1"/>
    <w:rsid w:val="0081771F"/>
    <w:rsid w:val="0082553C"/>
    <w:rsid w:val="008256FD"/>
    <w:rsid w:val="00826C9D"/>
    <w:rsid w:val="008317F0"/>
    <w:rsid w:val="00835526"/>
    <w:rsid w:val="00840E45"/>
    <w:rsid w:val="00845B05"/>
    <w:rsid w:val="008474C9"/>
    <w:rsid w:val="00847BD1"/>
    <w:rsid w:val="00853EE2"/>
    <w:rsid w:val="00863846"/>
    <w:rsid w:val="0086650C"/>
    <w:rsid w:val="00871CF7"/>
    <w:rsid w:val="00872A2B"/>
    <w:rsid w:val="00876F8E"/>
    <w:rsid w:val="00880E31"/>
    <w:rsid w:val="008908CA"/>
    <w:rsid w:val="00895D59"/>
    <w:rsid w:val="00895F2E"/>
    <w:rsid w:val="00897642"/>
    <w:rsid w:val="008A1716"/>
    <w:rsid w:val="008A7D39"/>
    <w:rsid w:val="008B1456"/>
    <w:rsid w:val="008B26D4"/>
    <w:rsid w:val="008B6977"/>
    <w:rsid w:val="008B73F5"/>
    <w:rsid w:val="008B753A"/>
    <w:rsid w:val="008C01F6"/>
    <w:rsid w:val="008C4B63"/>
    <w:rsid w:val="008C54D2"/>
    <w:rsid w:val="008D3A9B"/>
    <w:rsid w:val="008F187A"/>
    <w:rsid w:val="008F4648"/>
    <w:rsid w:val="008F4D45"/>
    <w:rsid w:val="008F5752"/>
    <w:rsid w:val="008F6661"/>
    <w:rsid w:val="009056DB"/>
    <w:rsid w:val="00907511"/>
    <w:rsid w:val="00911B83"/>
    <w:rsid w:val="0091261A"/>
    <w:rsid w:val="0091292A"/>
    <w:rsid w:val="00912BBC"/>
    <w:rsid w:val="009207D0"/>
    <w:rsid w:val="00924BEC"/>
    <w:rsid w:val="009328DD"/>
    <w:rsid w:val="00940DB4"/>
    <w:rsid w:val="00940DE2"/>
    <w:rsid w:val="00943BBD"/>
    <w:rsid w:val="00946C50"/>
    <w:rsid w:val="009554ED"/>
    <w:rsid w:val="009576F2"/>
    <w:rsid w:val="00960BD0"/>
    <w:rsid w:val="00963454"/>
    <w:rsid w:val="00967944"/>
    <w:rsid w:val="009737D6"/>
    <w:rsid w:val="009764EE"/>
    <w:rsid w:val="00977A46"/>
    <w:rsid w:val="0098092E"/>
    <w:rsid w:val="00991B40"/>
    <w:rsid w:val="0099755B"/>
    <w:rsid w:val="009A147F"/>
    <w:rsid w:val="009A3B1D"/>
    <w:rsid w:val="009A49A8"/>
    <w:rsid w:val="009B2C6C"/>
    <w:rsid w:val="009B309D"/>
    <w:rsid w:val="009B358C"/>
    <w:rsid w:val="009C3DCD"/>
    <w:rsid w:val="009D160A"/>
    <w:rsid w:val="009E39F7"/>
    <w:rsid w:val="009F3156"/>
    <w:rsid w:val="009F7047"/>
    <w:rsid w:val="00A00500"/>
    <w:rsid w:val="00A012B3"/>
    <w:rsid w:val="00A0306A"/>
    <w:rsid w:val="00A05988"/>
    <w:rsid w:val="00A1322C"/>
    <w:rsid w:val="00A1776A"/>
    <w:rsid w:val="00A226D9"/>
    <w:rsid w:val="00A238B6"/>
    <w:rsid w:val="00A324C0"/>
    <w:rsid w:val="00A36D3C"/>
    <w:rsid w:val="00A37397"/>
    <w:rsid w:val="00A42358"/>
    <w:rsid w:val="00A446D0"/>
    <w:rsid w:val="00A519E9"/>
    <w:rsid w:val="00A52910"/>
    <w:rsid w:val="00A64C6E"/>
    <w:rsid w:val="00A67D11"/>
    <w:rsid w:val="00A67DE9"/>
    <w:rsid w:val="00A741D7"/>
    <w:rsid w:val="00A77832"/>
    <w:rsid w:val="00A842C4"/>
    <w:rsid w:val="00A90235"/>
    <w:rsid w:val="00A90C31"/>
    <w:rsid w:val="00A940AF"/>
    <w:rsid w:val="00A94770"/>
    <w:rsid w:val="00A954DD"/>
    <w:rsid w:val="00A9718F"/>
    <w:rsid w:val="00A97429"/>
    <w:rsid w:val="00AA217B"/>
    <w:rsid w:val="00AA2C43"/>
    <w:rsid w:val="00AB319D"/>
    <w:rsid w:val="00AB3F1E"/>
    <w:rsid w:val="00AC033E"/>
    <w:rsid w:val="00AC2D86"/>
    <w:rsid w:val="00AC644B"/>
    <w:rsid w:val="00AD1C45"/>
    <w:rsid w:val="00AD41A7"/>
    <w:rsid w:val="00AD4B25"/>
    <w:rsid w:val="00AD56E5"/>
    <w:rsid w:val="00AE446D"/>
    <w:rsid w:val="00AE4BCE"/>
    <w:rsid w:val="00AE4FC0"/>
    <w:rsid w:val="00AF4484"/>
    <w:rsid w:val="00B03241"/>
    <w:rsid w:val="00B11820"/>
    <w:rsid w:val="00B17A37"/>
    <w:rsid w:val="00B20AA6"/>
    <w:rsid w:val="00B21ACA"/>
    <w:rsid w:val="00B22143"/>
    <w:rsid w:val="00B42F33"/>
    <w:rsid w:val="00B432AE"/>
    <w:rsid w:val="00B502A4"/>
    <w:rsid w:val="00B574F3"/>
    <w:rsid w:val="00B62462"/>
    <w:rsid w:val="00B71BFC"/>
    <w:rsid w:val="00B72E31"/>
    <w:rsid w:val="00B75C8E"/>
    <w:rsid w:val="00B90B34"/>
    <w:rsid w:val="00B97C9A"/>
    <w:rsid w:val="00BA65B4"/>
    <w:rsid w:val="00BA6EED"/>
    <w:rsid w:val="00BB07E1"/>
    <w:rsid w:val="00BC2C0F"/>
    <w:rsid w:val="00BC3003"/>
    <w:rsid w:val="00BC4E26"/>
    <w:rsid w:val="00BF2D3F"/>
    <w:rsid w:val="00C00EB9"/>
    <w:rsid w:val="00C03680"/>
    <w:rsid w:val="00C06FEF"/>
    <w:rsid w:val="00C07959"/>
    <w:rsid w:val="00C12AC4"/>
    <w:rsid w:val="00C14BC7"/>
    <w:rsid w:val="00C2392B"/>
    <w:rsid w:val="00C25964"/>
    <w:rsid w:val="00C263AE"/>
    <w:rsid w:val="00C305E5"/>
    <w:rsid w:val="00C30853"/>
    <w:rsid w:val="00C409AA"/>
    <w:rsid w:val="00C4715B"/>
    <w:rsid w:val="00C5321B"/>
    <w:rsid w:val="00C54D18"/>
    <w:rsid w:val="00C5572A"/>
    <w:rsid w:val="00C602D8"/>
    <w:rsid w:val="00C608D3"/>
    <w:rsid w:val="00C61BB3"/>
    <w:rsid w:val="00C63573"/>
    <w:rsid w:val="00C67A55"/>
    <w:rsid w:val="00C72215"/>
    <w:rsid w:val="00C86CE5"/>
    <w:rsid w:val="00C913C9"/>
    <w:rsid w:val="00CA0548"/>
    <w:rsid w:val="00CA0E0E"/>
    <w:rsid w:val="00CB5692"/>
    <w:rsid w:val="00CB604B"/>
    <w:rsid w:val="00CB7190"/>
    <w:rsid w:val="00CC0A86"/>
    <w:rsid w:val="00CD1497"/>
    <w:rsid w:val="00CD4015"/>
    <w:rsid w:val="00CD45B1"/>
    <w:rsid w:val="00CD7042"/>
    <w:rsid w:val="00CE0769"/>
    <w:rsid w:val="00CE0C1E"/>
    <w:rsid w:val="00CE1E96"/>
    <w:rsid w:val="00CE43A2"/>
    <w:rsid w:val="00D00BC5"/>
    <w:rsid w:val="00D011F8"/>
    <w:rsid w:val="00D01B35"/>
    <w:rsid w:val="00D26F1E"/>
    <w:rsid w:val="00D27E84"/>
    <w:rsid w:val="00D321B8"/>
    <w:rsid w:val="00D33568"/>
    <w:rsid w:val="00D37174"/>
    <w:rsid w:val="00D400FA"/>
    <w:rsid w:val="00D42713"/>
    <w:rsid w:val="00D46B2E"/>
    <w:rsid w:val="00D51F17"/>
    <w:rsid w:val="00D54C86"/>
    <w:rsid w:val="00D55587"/>
    <w:rsid w:val="00D61B5F"/>
    <w:rsid w:val="00D644BD"/>
    <w:rsid w:val="00D65D6C"/>
    <w:rsid w:val="00D67337"/>
    <w:rsid w:val="00D823D6"/>
    <w:rsid w:val="00D82B63"/>
    <w:rsid w:val="00D83681"/>
    <w:rsid w:val="00DB144F"/>
    <w:rsid w:val="00DB2123"/>
    <w:rsid w:val="00DB7B0C"/>
    <w:rsid w:val="00DC44C4"/>
    <w:rsid w:val="00DC5B7F"/>
    <w:rsid w:val="00DD03AE"/>
    <w:rsid w:val="00DD05A3"/>
    <w:rsid w:val="00DD6CFF"/>
    <w:rsid w:val="00DE1A01"/>
    <w:rsid w:val="00DF26C0"/>
    <w:rsid w:val="00DF6E21"/>
    <w:rsid w:val="00E02014"/>
    <w:rsid w:val="00E028C7"/>
    <w:rsid w:val="00E068D6"/>
    <w:rsid w:val="00E07933"/>
    <w:rsid w:val="00E11822"/>
    <w:rsid w:val="00E16C05"/>
    <w:rsid w:val="00E212E5"/>
    <w:rsid w:val="00E23D3F"/>
    <w:rsid w:val="00E23F2D"/>
    <w:rsid w:val="00E34E84"/>
    <w:rsid w:val="00E40AF5"/>
    <w:rsid w:val="00E54C8E"/>
    <w:rsid w:val="00E577F8"/>
    <w:rsid w:val="00E7142B"/>
    <w:rsid w:val="00E754D5"/>
    <w:rsid w:val="00E872DF"/>
    <w:rsid w:val="00E94B20"/>
    <w:rsid w:val="00E951E1"/>
    <w:rsid w:val="00E96AA2"/>
    <w:rsid w:val="00E97485"/>
    <w:rsid w:val="00EA666A"/>
    <w:rsid w:val="00EA7BA3"/>
    <w:rsid w:val="00EB0A15"/>
    <w:rsid w:val="00EB572C"/>
    <w:rsid w:val="00EB5FD5"/>
    <w:rsid w:val="00EB5FD8"/>
    <w:rsid w:val="00EB6393"/>
    <w:rsid w:val="00EC5D0B"/>
    <w:rsid w:val="00EC7518"/>
    <w:rsid w:val="00EF0845"/>
    <w:rsid w:val="00EF27F3"/>
    <w:rsid w:val="00EF3F9C"/>
    <w:rsid w:val="00EF67A8"/>
    <w:rsid w:val="00F1200D"/>
    <w:rsid w:val="00F12231"/>
    <w:rsid w:val="00F20946"/>
    <w:rsid w:val="00F20C1E"/>
    <w:rsid w:val="00F25B51"/>
    <w:rsid w:val="00F26D95"/>
    <w:rsid w:val="00F27139"/>
    <w:rsid w:val="00F279FA"/>
    <w:rsid w:val="00F340D4"/>
    <w:rsid w:val="00F4245C"/>
    <w:rsid w:val="00F42BBD"/>
    <w:rsid w:val="00F549EF"/>
    <w:rsid w:val="00F72C60"/>
    <w:rsid w:val="00F763B9"/>
    <w:rsid w:val="00F76E5E"/>
    <w:rsid w:val="00F8680A"/>
    <w:rsid w:val="00F87E3F"/>
    <w:rsid w:val="00F9795A"/>
    <w:rsid w:val="00FB0B8A"/>
    <w:rsid w:val="00FB3DDB"/>
    <w:rsid w:val="00FC25E4"/>
    <w:rsid w:val="00FC5DA2"/>
    <w:rsid w:val="00FE0B60"/>
    <w:rsid w:val="00F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BB503"/>
  <w15:docId w15:val="{85CDB840-1635-4FF8-9C6B-EEB1519A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2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A3B1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rsid w:val="001502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15024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3B1D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semiHidden/>
    <w:locked/>
    <w:rsid w:val="00150244"/>
    <w:rPr>
      <w:rFonts w:ascii="Cambria" w:hAnsi="Cambria" w:cs="Times New Roman"/>
      <w:sz w:val="22"/>
    </w:rPr>
  </w:style>
  <w:style w:type="character" w:customStyle="1" w:styleId="a3">
    <w:name w:val="Основной текст Знак"/>
    <w:link w:val="a4"/>
    <w:locked/>
    <w:rsid w:val="00D011F8"/>
    <w:rPr>
      <w:rFonts w:cs="Times New Roman"/>
      <w:sz w:val="13"/>
      <w:szCs w:val="13"/>
      <w:lang w:bidi="ar-SA"/>
    </w:rPr>
  </w:style>
  <w:style w:type="paragraph" w:styleId="a4">
    <w:name w:val="Body Text"/>
    <w:basedOn w:val="a"/>
    <w:link w:val="a3"/>
    <w:rsid w:val="00D011F8"/>
    <w:pPr>
      <w:shd w:val="clear" w:color="auto" w:fill="FFFFFF"/>
      <w:spacing w:after="60" w:line="240" w:lineRule="atLeast"/>
    </w:pPr>
    <w:rPr>
      <w:sz w:val="13"/>
      <w:szCs w:val="13"/>
    </w:rPr>
  </w:style>
  <w:style w:type="character" w:customStyle="1" w:styleId="BodyTextChar1">
    <w:name w:val="Body Text Char1"/>
    <w:uiPriority w:val="99"/>
    <w:semiHidden/>
    <w:locked/>
    <w:rPr>
      <w:rFonts w:cs="Times New Roman"/>
      <w:sz w:val="24"/>
      <w:szCs w:val="24"/>
    </w:rPr>
  </w:style>
  <w:style w:type="paragraph" w:customStyle="1" w:styleId="a5">
    <w:name w:val="Знак"/>
    <w:basedOn w:val="a"/>
    <w:uiPriority w:val="99"/>
    <w:rsid w:val="00D011F8"/>
    <w:rPr>
      <w:rFonts w:eastAsia="Arial Unicode MS"/>
      <w:lang w:val="pl-PL" w:eastAsia="pl-PL"/>
    </w:rPr>
  </w:style>
  <w:style w:type="table" w:styleId="a6">
    <w:name w:val="Table Grid"/>
    <w:basedOn w:val="a1"/>
    <w:uiPriority w:val="99"/>
    <w:rsid w:val="00A05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uiPriority w:val="99"/>
    <w:rsid w:val="009A3B1D"/>
    <w:rPr>
      <w:rFonts w:cs="Times New Roman"/>
      <w:color w:val="106BBE"/>
    </w:rPr>
  </w:style>
  <w:style w:type="paragraph" w:styleId="a8">
    <w:name w:val="List Paragraph"/>
    <w:basedOn w:val="a"/>
    <w:uiPriority w:val="99"/>
    <w:qFormat/>
    <w:rsid w:val="001502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9">
    <w:name w:val="Нормальный (таблица)"/>
    <w:basedOn w:val="a"/>
    <w:next w:val="a"/>
    <w:uiPriority w:val="99"/>
    <w:rsid w:val="0034609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uiPriority w:val="99"/>
    <w:rsid w:val="003460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21306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62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Михайлова</dc:creator>
  <cp:keywords/>
  <dc:description/>
  <cp:lastModifiedBy>Вера Михайловна Луговская</cp:lastModifiedBy>
  <cp:revision>69</cp:revision>
  <cp:lastPrinted>2025-01-16T09:31:00Z</cp:lastPrinted>
  <dcterms:created xsi:type="dcterms:W3CDTF">2018-12-25T11:54:00Z</dcterms:created>
  <dcterms:modified xsi:type="dcterms:W3CDTF">2025-12-29T05:14:00Z</dcterms:modified>
</cp:coreProperties>
</file>