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52134" w14:textId="77777777" w:rsidR="00CE45C7" w:rsidRDefault="00CE45C7" w:rsidP="00CE45C7">
      <w:pPr>
        <w:jc w:val="right"/>
        <w:rPr>
          <w:b/>
          <w:sz w:val="26"/>
          <w:szCs w:val="26"/>
        </w:rPr>
      </w:pPr>
    </w:p>
    <w:p w14:paraId="36B783FC" w14:textId="77777777" w:rsidR="003941E2" w:rsidRDefault="003941E2" w:rsidP="00CE45C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394F27F3" w14:textId="77777777" w:rsidR="00937552" w:rsidRDefault="00937552" w:rsidP="007B7C9A">
      <w:pPr>
        <w:jc w:val="center"/>
        <w:rPr>
          <w:b/>
          <w:sz w:val="26"/>
          <w:szCs w:val="26"/>
        </w:rPr>
      </w:pPr>
    </w:p>
    <w:p w14:paraId="2CBC611B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14:paraId="51E61BC1" w14:textId="5E047501" w:rsidR="007B7C9A" w:rsidRPr="00FC6374" w:rsidRDefault="0023324B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>
        <w:rPr>
          <w:b/>
          <w:sz w:val="26"/>
          <w:szCs w:val="26"/>
        </w:rPr>
        <w:t>КОНДИНСКОЕ</w:t>
      </w:r>
    </w:p>
    <w:p w14:paraId="03C397E1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Кондинского района </w:t>
      </w:r>
    </w:p>
    <w:p w14:paraId="01A64146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Ханты-Мансийского автономного округа - Югры</w:t>
      </w:r>
    </w:p>
    <w:p w14:paraId="6222C630" w14:textId="77777777" w:rsidR="007B7C9A" w:rsidRPr="00FC6374" w:rsidRDefault="007B7C9A" w:rsidP="007B7C9A">
      <w:pPr>
        <w:jc w:val="center"/>
        <w:rPr>
          <w:sz w:val="26"/>
          <w:szCs w:val="26"/>
        </w:rPr>
      </w:pPr>
    </w:p>
    <w:p w14:paraId="6B19FC46" w14:textId="77777777"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14:paraId="5EEFF0C1" w14:textId="77777777" w:rsidR="007B7C9A" w:rsidRPr="00FC6374" w:rsidRDefault="007B7C9A" w:rsidP="007B7C9A">
      <w:pPr>
        <w:rPr>
          <w:sz w:val="26"/>
          <w:szCs w:val="26"/>
        </w:rPr>
      </w:pPr>
    </w:p>
    <w:p w14:paraId="35F40889" w14:textId="77777777" w:rsidR="00804B7F" w:rsidRPr="00FC6374" w:rsidRDefault="00804B7F" w:rsidP="007B7C9A">
      <w:pPr>
        <w:rPr>
          <w:sz w:val="26"/>
          <w:szCs w:val="26"/>
        </w:rPr>
      </w:pPr>
    </w:p>
    <w:p w14:paraId="6DF8433D" w14:textId="44695128" w:rsidR="00284E27" w:rsidRPr="00E40505" w:rsidRDefault="00BC7255" w:rsidP="009008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284E27"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b/>
          <w:sz w:val="24"/>
          <w:szCs w:val="24"/>
        </w:rPr>
        <w:t>городского</w:t>
      </w:r>
      <w:r w:rsidR="009E350A" w:rsidRPr="00E40505">
        <w:rPr>
          <w:b/>
          <w:sz w:val="24"/>
          <w:szCs w:val="24"/>
        </w:rPr>
        <w:t xml:space="preserve"> поселения </w:t>
      </w:r>
      <w:r w:rsidR="0023324B">
        <w:rPr>
          <w:b/>
          <w:sz w:val="24"/>
          <w:szCs w:val="24"/>
        </w:rPr>
        <w:t>Кондинское</w:t>
      </w:r>
      <w:r>
        <w:rPr>
          <w:b/>
          <w:sz w:val="24"/>
          <w:szCs w:val="24"/>
        </w:rPr>
        <w:t>»</w:t>
      </w:r>
      <w:r w:rsidR="00284E27" w:rsidRPr="00E40505">
        <w:rPr>
          <w:b/>
          <w:sz w:val="24"/>
          <w:szCs w:val="24"/>
        </w:rPr>
        <w:t xml:space="preserve"> </w:t>
      </w:r>
    </w:p>
    <w:p w14:paraId="68386256" w14:textId="77777777"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14:paraId="56215BBA" w14:textId="47A60F44" w:rsidR="00FD64EC" w:rsidRPr="00A77FB7" w:rsidRDefault="00BC7255" w:rsidP="00983DCC">
      <w:pPr>
        <w:pStyle w:val="aff0"/>
        <w:spacing w:line="276" w:lineRule="auto"/>
        <w:ind w:firstLine="720"/>
        <w:jc w:val="both"/>
      </w:pPr>
      <w:r w:rsidRPr="00A77FB7">
        <w:t>В соответствии с</w:t>
      </w:r>
      <w:r w:rsidRPr="00A77FB7">
        <w:rPr>
          <w:highlight w:val="white"/>
        </w:rPr>
        <w:t xml:space="preserve"> Федеральными законами от 6 октября 2003 года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№ 131-ФЗ «Об общих принципах организации местного самоуправления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A77FB7">
        <w:rPr>
          <w:color w:val="000000" w:themeColor="text1"/>
          <w:highlight w:val="white"/>
        </w:rPr>
        <w:t>»</w:t>
      </w:r>
      <w:r w:rsidRPr="00A77FB7">
        <w:rPr>
          <w:color w:val="000000" w:themeColor="text1"/>
        </w:rPr>
        <w:t xml:space="preserve">, </w:t>
      </w:r>
      <w:hyperlink r:id="rId8" w:history="1">
        <w:r w:rsidRPr="00A77FB7">
          <w:rPr>
            <w:rStyle w:val="aa"/>
            <w:b w:val="0"/>
            <w:color w:val="000000" w:themeColor="text1"/>
            <w:sz w:val="24"/>
            <w:szCs w:val="24"/>
            <w:u w:val="none"/>
          </w:rPr>
          <w:t>от 08 ноября 2007 года № 257-ФЗ</w:t>
        </w:r>
      </w:hyperlink>
      <w:r w:rsidR="00983DCC">
        <w:rPr>
          <w:b/>
        </w:rPr>
        <w:t xml:space="preserve"> </w:t>
      </w:r>
      <w:r w:rsidRPr="00A77FB7">
        <w:rPr>
          <w:color w:val="000000" w:themeColor="text1"/>
        </w:rPr>
        <w:t>«Об автомобильных дорогах и о дорожной деятельности в</w:t>
      </w:r>
      <w:r w:rsidRPr="00A77FB7">
        <w:t xml:space="preserve"> Российской </w:t>
      </w:r>
      <w:r w:rsidRPr="00A77FB7">
        <w:rPr>
          <w:color w:val="000000" w:themeColor="text1"/>
        </w:rPr>
        <w:t xml:space="preserve">Федерации и о внесении изменений в отдельные законодательные акты Российской Федерации», </w:t>
      </w:r>
      <w:r w:rsidRPr="00A77FB7">
        <w:rPr>
          <w:color w:val="000000" w:themeColor="text1"/>
          <w:shd w:val="clear" w:color="auto" w:fill="FFFFFF"/>
        </w:rPr>
        <w:t>от 8 ноября 2007 года № 259-ФЗ</w:t>
      </w:r>
      <w:r w:rsidRPr="00A77FB7">
        <w:rPr>
          <w:color w:val="000000" w:themeColor="text1"/>
        </w:rPr>
        <w:br/>
      </w:r>
      <w:r w:rsidRPr="00A77FB7">
        <w:rPr>
          <w:color w:val="000000" w:themeColor="text1"/>
          <w:shd w:val="clear" w:color="auto" w:fill="FFFFFF"/>
        </w:rPr>
        <w:t xml:space="preserve">«Устав автомобильного транспорта и городского наземного электрического транспорта», </w:t>
      </w:r>
      <w:r w:rsidRPr="00A77FB7">
        <w:rPr>
          <w:color w:val="000000" w:themeColor="text1"/>
        </w:rPr>
        <w:t xml:space="preserve">руководствуясь </w:t>
      </w:r>
      <w:r w:rsidR="00FD64EC" w:rsidRPr="00A77FB7">
        <w:rPr>
          <w:color w:val="000000"/>
        </w:rPr>
        <w:t xml:space="preserve">Уставом муниципального образования </w:t>
      </w:r>
      <w:r w:rsidR="0023324B">
        <w:rPr>
          <w:color w:val="000000"/>
        </w:rPr>
        <w:t>городское</w:t>
      </w:r>
      <w:r w:rsidR="00FD64EC" w:rsidRPr="00A77FB7">
        <w:rPr>
          <w:color w:val="000000"/>
        </w:rPr>
        <w:t xml:space="preserve"> поселение </w:t>
      </w:r>
      <w:r w:rsidR="0023324B">
        <w:rPr>
          <w:color w:val="000000"/>
        </w:rPr>
        <w:t>Кондинское</w:t>
      </w:r>
      <w:r w:rsidR="00FD64EC" w:rsidRPr="00A77FB7">
        <w:rPr>
          <w:color w:val="000000"/>
        </w:rPr>
        <w:t>,</w:t>
      </w:r>
      <w:r w:rsidR="00FD64EC" w:rsidRPr="00A77FB7">
        <w:t xml:space="preserve"> Совет депутатов </w:t>
      </w:r>
      <w:r w:rsidR="0023324B">
        <w:t>городского</w:t>
      </w:r>
      <w:r w:rsidR="00FD64EC" w:rsidRPr="00A77FB7">
        <w:t xml:space="preserve"> поселения </w:t>
      </w:r>
      <w:r w:rsidR="0023324B">
        <w:t>Кондинское</w:t>
      </w:r>
      <w:r w:rsidR="00FD64EC" w:rsidRPr="00A77FB7">
        <w:t xml:space="preserve"> </w:t>
      </w:r>
      <w:r w:rsidR="00FD64EC" w:rsidRPr="00A77FB7">
        <w:rPr>
          <w:b/>
        </w:rPr>
        <w:t>решил</w:t>
      </w:r>
      <w:r w:rsidR="00FD64EC" w:rsidRPr="00A77FB7">
        <w:t>:</w:t>
      </w:r>
    </w:p>
    <w:p w14:paraId="58C8CA48" w14:textId="6AF7FD94" w:rsidR="00BC7255" w:rsidRPr="00A77FB7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1.Утвердить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b/>
          <w:sz w:val="24"/>
          <w:szCs w:val="24"/>
        </w:rPr>
        <w:t xml:space="preserve"> </w:t>
      </w:r>
      <w:r w:rsidRPr="00A77FB7">
        <w:rPr>
          <w:sz w:val="24"/>
          <w:szCs w:val="24"/>
        </w:rPr>
        <w:t>(приложение).</w:t>
      </w:r>
    </w:p>
    <w:p w14:paraId="2A051296" w14:textId="77777777" w:rsidR="00BC7255" w:rsidRPr="00A77FB7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>2.Признать утратившими силу:</w:t>
      </w:r>
    </w:p>
    <w:p w14:paraId="1FA6C396" w14:textId="3640CE4B" w:rsidR="00BC7255" w:rsidRPr="00A77FB7" w:rsidRDefault="00BC7255" w:rsidP="002332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решение </w:t>
      </w:r>
      <w:r w:rsidR="00B2719A" w:rsidRPr="00A77FB7">
        <w:rPr>
          <w:sz w:val="24"/>
          <w:szCs w:val="24"/>
        </w:rPr>
        <w:t xml:space="preserve">Совета депутатов </w:t>
      </w:r>
      <w:r w:rsidR="0023324B">
        <w:rPr>
          <w:sz w:val="24"/>
          <w:szCs w:val="24"/>
        </w:rPr>
        <w:t>городского</w:t>
      </w:r>
      <w:r w:rsidR="00B2719A"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23324B" w:rsidRPr="00A77FB7">
        <w:rPr>
          <w:sz w:val="24"/>
          <w:szCs w:val="24"/>
        </w:rPr>
        <w:t xml:space="preserve"> от</w:t>
      </w:r>
      <w:r w:rsidRPr="00A77FB7">
        <w:rPr>
          <w:sz w:val="24"/>
          <w:szCs w:val="24"/>
        </w:rPr>
        <w:t xml:space="preserve"> </w:t>
      </w:r>
      <w:r w:rsidR="0023324B">
        <w:rPr>
          <w:sz w:val="24"/>
          <w:szCs w:val="24"/>
        </w:rPr>
        <w:t>01 октября</w:t>
      </w:r>
      <w:r w:rsidRPr="00A77FB7">
        <w:rPr>
          <w:sz w:val="24"/>
          <w:szCs w:val="24"/>
        </w:rPr>
        <w:t xml:space="preserve"> 2021 года № </w:t>
      </w:r>
      <w:r w:rsidR="0023324B">
        <w:rPr>
          <w:sz w:val="24"/>
          <w:szCs w:val="24"/>
        </w:rPr>
        <w:t>172</w:t>
      </w:r>
      <w:r w:rsidRPr="00A77FB7">
        <w:rPr>
          <w:sz w:val="24"/>
          <w:szCs w:val="24"/>
        </w:rPr>
        <w:t xml:space="preserve"> </w:t>
      </w:r>
      <w:r w:rsidR="00B2719A" w:rsidRPr="00A77FB7">
        <w:rPr>
          <w:sz w:val="24"/>
          <w:szCs w:val="24"/>
        </w:rPr>
        <w:t>«</w:t>
      </w:r>
      <w:r w:rsidRPr="00A77FB7">
        <w:rPr>
          <w:sz w:val="24"/>
          <w:szCs w:val="24"/>
        </w:rPr>
        <w:t xml:space="preserve">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A77FB7" w:rsidRPr="00A77FB7">
        <w:rPr>
          <w:sz w:val="24"/>
          <w:szCs w:val="24"/>
        </w:rPr>
        <w:t>»</w:t>
      </w:r>
      <w:r w:rsidRPr="00A77FB7">
        <w:rPr>
          <w:sz w:val="24"/>
          <w:szCs w:val="24"/>
        </w:rPr>
        <w:t>;</w:t>
      </w:r>
    </w:p>
    <w:p w14:paraId="5BAA02B8" w14:textId="492AF7EE" w:rsidR="00A77FB7" w:rsidRPr="00A77FB7" w:rsidRDefault="00A77FB7" w:rsidP="00983DCC">
      <w:pPr>
        <w:spacing w:line="276" w:lineRule="auto"/>
        <w:ind w:firstLine="709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решение Совета депутатов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 xml:space="preserve">  от </w:t>
      </w:r>
      <w:r w:rsidR="0023324B">
        <w:rPr>
          <w:sz w:val="24"/>
          <w:szCs w:val="24"/>
        </w:rPr>
        <w:t>30 октября</w:t>
      </w:r>
      <w:r w:rsidRPr="00A77FB7">
        <w:rPr>
          <w:sz w:val="24"/>
          <w:szCs w:val="24"/>
        </w:rPr>
        <w:t xml:space="preserve"> 202</w:t>
      </w:r>
      <w:r w:rsidR="0023324B">
        <w:rPr>
          <w:sz w:val="24"/>
          <w:szCs w:val="24"/>
        </w:rPr>
        <w:t>4</w:t>
      </w:r>
      <w:r w:rsidRPr="00A77FB7">
        <w:rPr>
          <w:sz w:val="24"/>
          <w:szCs w:val="24"/>
        </w:rPr>
        <w:t xml:space="preserve"> года № </w:t>
      </w:r>
      <w:r w:rsidR="0023324B">
        <w:rPr>
          <w:sz w:val="24"/>
          <w:szCs w:val="24"/>
        </w:rPr>
        <w:t>72</w:t>
      </w:r>
      <w:r w:rsidRPr="00A77FB7">
        <w:rPr>
          <w:sz w:val="24"/>
          <w:szCs w:val="24"/>
        </w:rPr>
        <w:t xml:space="preserve"> «О внесении изменений в решение Совета депутатов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 xml:space="preserve">  от </w:t>
      </w:r>
      <w:r w:rsidR="0023324B">
        <w:rPr>
          <w:sz w:val="24"/>
          <w:szCs w:val="24"/>
        </w:rPr>
        <w:t xml:space="preserve">01 октября </w:t>
      </w:r>
      <w:r w:rsidRPr="00A77FB7">
        <w:rPr>
          <w:sz w:val="24"/>
          <w:szCs w:val="24"/>
        </w:rPr>
        <w:t xml:space="preserve">2021 года № </w:t>
      </w:r>
      <w:r w:rsidR="0023324B">
        <w:rPr>
          <w:sz w:val="24"/>
          <w:szCs w:val="24"/>
        </w:rPr>
        <w:t>172</w:t>
      </w:r>
      <w:r w:rsidRPr="00A77FB7">
        <w:rPr>
          <w:sz w:val="24"/>
          <w:szCs w:val="24"/>
        </w:rPr>
        <w:t xml:space="preserve"> </w:t>
      </w:r>
      <w:r w:rsidR="0023324B" w:rsidRPr="00A77FB7">
        <w:rPr>
          <w:sz w:val="24"/>
          <w:szCs w:val="24"/>
        </w:rPr>
        <w:t xml:space="preserve">«Об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23324B" w:rsidRPr="00A77FB7">
        <w:rPr>
          <w:sz w:val="24"/>
          <w:szCs w:val="24"/>
        </w:rPr>
        <w:t>»</w:t>
      </w:r>
      <w:r w:rsidRPr="00A77FB7">
        <w:rPr>
          <w:sz w:val="24"/>
          <w:szCs w:val="24"/>
        </w:rPr>
        <w:t>;</w:t>
      </w:r>
    </w:p>
    <w:p w14:paraId="243733A6" w14:textId="5E22C95C" w:rsidR="00A77FB7" w:rsidRPr="00A77FB7" w:rsidRDefault="00A77FB7" w:rsidP="00983DCC">
      <w:pPr>
        <w:spacing w:line="276" w:lineRule="auto"/>
        <w:ind w:firstLine="709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решение Совета депутатов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 xml:space="preserve">  от </w:t>
      </w:r>
      <w:r w:rsidR="0023324B">
        <w:rPr>
          <w:sz w:val="24"/>
          <w:szCs w:val="24"/>
        </w:rPr>
        <w:t>27 февраля</w:t>
      </w:r>
      <w:r w:rsidRPr="00A77FB7">
        <w:rPr>
          <w:sz w:val="24"/>
          <w:szCs w:val="24"/>
        </w:rPr>
        <w:t xml:space="preserve"> 202</w:t>
      </w:r>
      <w:r w:rsidR="0023324B">
        <w:rPr>
          <w:sz w:val="24"/>
          <w:szCs w:val="24"/>
        </w:rPr>
        <w:t>5</w:t>
      </w:r>
      <w:r w:rsidRPr="00A77FB7">
        <w:rPr>
          <w:sz w:val="24"/>
          <w:szCs w:val="24"/>
        </w:rPr>
        <w:t xml:space="preserve"> года № </w:t>
      </w:r>
      <w:r w:rsidR="0023324B">
        <w:rPr>
          <w:sz w:val="24"/>
          <w:szCs w:val="24"/>
        </w:rPr>
        <w:t>92</w:t>
      </w:r>
      <w:r w:rsidRPr="00A77FB7">
        <w:rPr>
          <w:sz w:val="24"/>
          <w:szCs w:val="24"/>
        </w:rPr>
        <w:t xml:space="preserve"> </w:t>
      </w:r>
      <w:r w:rsidR="0023324B">
        <w:rPr>
          <w:sz w:val="24"/>
          <w:szCs w:val="24"/>
        </w:rPr>
        <w:t xml:space="preserve">01 октября </w:t>
      </w:r>
      <w:r w:rsidR="0023324B" w:rsidRPr="00A77FB7">
        <w:rPr>
          <w:sz w:val="24"/>
          <w:szCs w:val="24"/>
        </w:rPr>
        <w:t xml:space="preserve">2021 года № </w:t>
      </w:r>
      <w:r w:rsidR="0023324B">
        <w:rPr>
          <w:sz w:val="24"/>
          <w:szCs w:val="24"/>
        </w:rPr>
        <w:t>172</w:t>
      </w:r>
      <w:r w:rsidR="0023324B" w:rsidRPr="00A77FB7">
        <w:rPr>
          <w:sz w:val="24"/>
          <w:szCs w:val="24"/>
        </w:rPr>
        <w:t xml:space="preserve"> «Об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23324B" w:rsidRPr="00A77FB7">
        <w:rPr>
          <w:sz w:val="24"/>
          <w:szCs w:val="24"/>
        </w:rPr>
        <w:t>»</w:t>
      </w:r>
      <w:r w:rsidRPr="00A77FB7">
        <w:rPr>
          <w:sz w:val="24"/>
          <w:szCs w:val="24"/>
        </w:rPr>
        <w:t>;</w:t>
      </w:r>
    </w:p>
    <w:p w14:paraId="2D385CA6" w14:textId="1857956B" w:rsidR="00042257" w:rsidRPr="00D872AD" w:rsidRDefault="00A77FB7" w:rsidP="00042257">
      <w:pPr>
        <w:ind w:firstLine="426"/>
        <w:jc w:val="both"/>
        <w:rPr>
          <w:sz w:val="24"/>
          <w:szCs w:val="24"/>
        </w:rPr>
      </w:pPr>
      <w:r w:rsidRPr="00042257">
        <w:rPr>
          <w:sz w:val="24"/>
          <w:szCs w:val="24"/>
        </w:rPr>
        <w:t>3.</w:t>
      </w:r>
      <w:r w:rsidR="00042257" w:rsidRPr="00D872AD">
        <w:rPr>
          <w:sz w:val="24"/>
          <w:szCs w:val="24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72029725" w14:textId="1FC01184" w:rsidR="00FD64EC" w:rsidRPr="00A77FB7" w:rsidRDefault="00A77FB7" w:rsidP="00983DCC">
      <w:pPr>
        <w:pStyle w:val="aff0"/>
        <w:spacing w:line="276" w:lineRule="auto"/>
        <w:ind w:firstLine="360"/>
        <w:jc w:val="both"/>
      </w:pPr>
      <w:r w:rsidRPr="00A77FB7">
        <w:t>4.</w:t>
      </w:r>
      <w:r w:rsidR="00FD64EC" w:rsidRPr="00A77FB7">
        <w:t xml:space="preserve">Настоящее </w:t>
      </w:r>
      <w:r w:rsidR="00042257" w:rsidRPr="00A77FB7">
        <w:t>решение вступает</w:t>
      </w:r>
      <w:r w:rsidR="00FD64EC" w:rsidRPr="00A77FB7">
        <w:t xml:space="preserve"> в силу со дня его обнародования.</w:t>
      </w:r>
    </w:p>
    <w:p w14:paraId="686D53C2" w14:textId="5426CE22" w:rsidR="00FD64EC" w:rsidRPr="00A77FB7" w:rsidRDefault="00A77FB7" w:rsidP="00983DCC">
      <w:pPr>
        <w:pStyle w:val="aff0"/>
        <w:spacing w:line="276" w:lineRule="auto"/>
        <w:ind w:firstLine="360"/>
        <w:jc w:val="both"/>
      </w:pPr>
      <w:r w:rsidRPr="00A77FB7">
        <w:t>5.</w:t>
      </w:r>
      <w:r w:rsidR="00FD64EC" w:rsidRPr="00A77FB7">
        <w:t xml:space="preserve">Контроль за выполнением настоящего решения возложить на главу </w:t>
      </w:r>
      <w:r w:rsidR="0023324B">
        <w:t>городского</w:t>
      </w:r>
      <w:r w:rsidR="00FD64EC" w:rsidRPr="00A77FB7">
        <w:t xml:space="preserve"> поселения </w:t>
      </w:r>
      <w:r w:rsidR="0023324B">
        <w:t>Кондинское</w:t>
      </w:r>
      <w:r w:rsidR="00FD64EC" w:rsidRPr="00A77FB7">
        <w:t>.</w:t>
      </w:r>
    </w:p>
    <w:p w14:paraId="45333A47" w14:textId="77777777" w:rsidR="006A274A" w:rsidRPr="00D30844" w:rsidRDefault="006A274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14:paraId="594F98D9" w14:textId="77777777" w:rsidR="00970128" w:rsidRDefault="00970128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14:paraId="5DA79B9D" w14:textId="77777777" w:rsidR="00AA1799" w:rsidRPr="00BB2877" w:rsidRDefault="00AA1799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  <w:r w:rsidRPr="00BB2877">
        <w:rPr>
          <w:rFonts w:eastAsia="Arial Unicode MS"/>
          <w:sz w:val="24"/>
          <w:szCs w:val="24"/>
        </w:rPr>
        <w:t xml:space="preserve">Председатель Совета депутатов </w:t>
      </w:r>
    </w:p>
    <w:p w14:paraId="0209CDA0" w14:textId="399471CF" w:rsidR="00B26655" w:rsidRPr="00BB2877" w:rsidRDefault="0023324B" w:rsidP="00B35036">
      <w:pPr>
        <w:spacing w:line="276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городского</w:t>
      </w:r>
      <w:r w:rsidR="00D304DC" w:rsidRPr="00BB2877">
        <w:rPr>
          <w:rFonts w:eastAsia="Arial Unicode MS"/>
          <w:sz w:val="24"/>
          <w:szCs w:val="24"/>
        </w:rPr>
        <w:t xml:space="preserve"> пос</w:t>
      </w:r>
      <w:r w:rsidR="005C185A" w:rsidRPr="00BB2877">
        <w:rPr>
          <w:rFonts w:eastAsia="Arial Unicode MS"/>
          <w:sz w:val="24"/>
          <w:szCs w:val="24"/>
        </w:rPr>
        <w:t xml:space="preserve">еления </w:t>
      </w:r>
      <w:r>
        <w:rPr>
          <w:rFonts w:eastAsia="Arial Unicode MS"/>
          <w:sz w:val="24"/>
          <w:szCs w:val="24"/>
        </w:rPr>
        <w:t>Кондинское</w:t>
      </w:r>
      <w:r w:rsidR="0029214E" w:rsidRPr="00BB2877">
        <w:rPr>
          <w:rFonts w:eastAsia="Arial Unicode MS"/>
          <w:sz w:val="24"/>
          <w:szCs w:val="24"/>
        </w:rPr>
        <w:t xml:space="preserve">                                              </w:t>
      </w:r>
      <w:r w:rsidR="00BB2877">
        <w:rPr>
          <w:rFonts w:eastAsia="Arial Unicode MS"/>
          <w:sz w:val="24"/>
          <w:szCs w:val="24"/>
        </w:rPr>
        <w:t xml:space="preserve"> </w:t>
      </w:r>
      <w:r w:rsidR="0029214E" w:rsidRPr="00BB2877">
        <w:rPr>
          <w:rFonts w:eastAsia="Arial Unicode MS"/>
          <w:sz w:val="24"/>
          <w:szCs w:val="24"/>
        </w:rPr>
        <w:t xml:space="preserve">                       </w:t>
      </w:r>
      <w:r w:rsidR="00BB2877">
        <w:rPr>
          <w:rFonts w:eastAsia="Arial Unicode MS"/>
          <w:sz w:val="24"/>
          <w:szCs w:val="24"/>
        </w:rPr>
        <w:t xml:space="preserve">        </w:t>
      </w:r>
      <w:proofErr w:type="spellStart"/>
      <w:r w:rsidR="00042257">
        <w:rPr>
          <w:rFonts w:eastAsia="Arial Unicode MS"/>
          <w:sz w:val="24"/>
          <w:szCs w:val="24"/>
        </w:rPr>
        <w:t>К.А.Мазеин</w:t>
      </w:r>
      <w:proofErr w:type="spellEnd"/>
    </w:p>
    <w:p w14:paraId="4D2222B4" w14:textId="77777777" w:rsidR="00D70EE0" w:rsidRPr="00BB2877" w:rsidRDefault="00D70EE0" w:rsidP="00B35036">
      <w:pPr>
        <w:spacing w:line="276" w:lineRule="auto"/>
        <w:jc w:val="both"/>
        <w:rPr>
          <w:sz w:val="24"/>
          <w:szCs w:val="24"/>
        </w:rPr>
      </w:pPr>
    </w:p>
    <w:p w14:paraId="319A3A58" w14:textId="31D20E49" w:rsidR="009365D7" w:rsidRPr="00BB2877" w:rsidRDefault="009365D7" w:rsidP="00B35036">
      <w:pPr>
        <w:spacing w:line="276" w:lineRule="auto"/>
        <w:jc w:val="both"/>
        <w:rPr>
          <w:sz w:val="24"/>
          <w:szCs w:val="24"/>
        </w:rPr>
      </w:pPr>
      <w:r w:rsidRPr="00BB2877">
        <w:rPr>
          <w:sz w:val="24"/>
          <w:szCs w:val="24"/>
        </w:rPr>
        <w:t xml:space="preserve">Глава </w:t>
      </w:r>
      <w:r w:rsidR="0023324B">
        <w:rPr>
          <w:sz w:val="24"/>
          <w:szCs w:val="24"/>
        </w:rPr>
        <w:t>городского</w:t>
      </w:r>
      <w:r w:rsidRPr="00BB287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BB2877">
        <w:rPr>
          <w:sz w:val="24"/>
          <w:szCs w:val="24"/>
        </w:rPr>
        <w:t xml:space="preserve">                                              </w:t>
      </w:r>
      <w:r w:rsidR="00BB2877">
        <w:rPr>
          <w:sz w:val="24"/>
          <w:szCs w:val="24"/>
        </w:rPr>
        <w:t xml:space="preserve">              </w:t>
      </w:r>
      <w:r w:rsidRPr="00BB2877">
        <w:rPr>
          <w:sz w:val="24"/>
          <w:szCs w:val="24"/>
        </w:rPr>
        <w:t xml:space="preserve">    </w:t>
      </w:r>
      <w:r w:rsidR="00BB2877">
        <w:rPr>
          <w:sz w:val="24"/>
          <w:szCs w:val="24"/>
        </w:rPr>
        <w:t xml:space="preserve">  </w:t>
      </w:r>
      <w:r w:rsidRPr="00BB2877">
        <w:rPr>
          <w:sz w:val="24"/>
          <w:szCs w:val="24"/>
        </w:rPr>
        <w:t xml:space="preserve"> </w:t>
      </w:r>
      <w:proofErr w:type="spellStart"/>
      <w:r w:rsidR="00042257">
        <w:rPr>
          <w:sz w:val="24"/>
          <w:szCs w:val="24"/>
        </w:rPr>
        <w:t>В.А.Лукашеня</w:t>
      </w:r>
      <w:proofErr w:type="spellEnd"/>
    </w:p>
    <w:p w14:paraId="04BD227B" w14:textId="77777777" w:rsidR="00970128" w:rsidRDefault="00970128" w:rsidP="009365D7">
      <w:pPr>
        <w:rPr>
          <w:sz w:val="16"/>
          <w:szCs w:val="16"/>
        </w:rPr>
      </w:pPr>
    </w:p>
    <w:p w14:paraId="66E07A5C" w14:textId="77777777" w:rsidR="00970128" w:rsidRDefault="00970128" w:rsidP="009365D7">
      <w:pPr>
        <w:rPr>
          <w:sz w:val="16"/>
          <w:szCs w:val="16"/>
        </w:rPr>
      </w:pPr>
    </w:p>
    <w:p w14:paraId="4CC305AB" w14:textId="77777777" w:rsidR="00970128" w:rsidRDefault="00970128" w:rsidP="009365D7">
      <w:pPr>
        <w:rPr>
          <w:sz w:val="16"/>
          <w:szCs w:val="16"/>
        </w:rPr>
      </w:pPr>
    </w:p>
    <w:p w14:paraId="70BD60B0" w14:textId="77777777" w:rsidR="00970128" w:rsidRDefault="00970128" w:rsidP="009365D7">
      <w:pPr>
        <w:rPr>
          <w:sz w:val="16"/>
          <w:szCs w:val="16"/>
        </w:rPr>
      </w:pPr>
    </w:p>
    <w:p w14:paraId="2C332B89" w14:textId="77777777" w:rsidR="00B35036" w:rsidRDefault="00B35036" w:rsidP="009365D7">
      <w:pPr>
        <w:rPr>
          <w:sz w:val="16"/>
          <w:szCs w:val="16"/>
        </w:rPr>
      </w:pPr>
    </w:p>
    <w:p w14:paraId="4219FA51" w14:textId="77777777" w:rsidR="00B35036" w:rsidRDefault="00B35036" w:rsidP="009365D7">
      <w:pPr>
        <w:rPr>
          <w:sz w:val="16"/>
          <w:szCs w:val="16"/>
        </w:rPr>
      </w:pPr>
    </w:p>
    <w:p w14:paraId="79A4BD34" w14:textId="77777777" w:rsidR="00983DCC" w:rsidRDefault="00983DCC" w:rsidP="009365D7">
      <w:pPr>
        <w:rPr>
          <w:sz w:val="16"/>
          <w:szCs w:val="16"/>
        </w:rPr>
      </w:pPr>
    </w:p>
    <w:p w14:paraId="3FFB748B" w14:textId="77777777" w:rsidR="00983DCC" w:rsidRDefault="00983DCC" w:rsidP="009365D7">
      <w:pPr>
        <w:rPr>
          <w:sz w:val="16"/>
          <w:szCs w:val="16"/>
        </w:rPr>
      </w:pPr>
    </w:p>
    <w:p w14:paraId="2CB2CDB1" w14:textId="77777777" w:rsidR="00F228F5" w:rsidRDefault="00F228F5" w:rsidP="009365D7">
      <w:pPr>
        <w:rPr>
          <w:sz w:val="16"/>
          <w:szCs w:val="16"/>
        </w:rPr>
      </w:pPr>
    </w:p>
    <w:p w14:paraId="6289C6EE" w14:textId="77777777" w:rsidR="00F228F5" w:rsidRDefault="00F228F5" w:rsidP="009365D7">
      <w:pPr>
        <w:rPr>
          <w:sz w:val="16"/>
          <w:szCs w:val="16"/>
        </w:rPr>
      </w:pPr>
    </w:p>
    <w:p w14:paraId="5AA18B2D" w14:textId="77777777" w:rsidR="00F228F5" w:rsidRDefault="00F228F5" w:rsidP="009365D7">
      <w:pPr>
        <w:rPr>
          <w:sz w:val="16"/>
          <w:szCs w:val="16"/>
        </w:rPr>
      </w:pPr>
    </w:p>
    <w:p w14:paraId="02651AB6" w14:textId="77777777" w:rsidR="00F228F5" w:rsidRDefault="00F228F5" w:rsidP="009365D7">
      <w:pPr>
        <w:rPr>
          <w:sz w:val="16"/>
          <w:szCs w:val="16"/>
        </w:rPr>
      </w:pPr>
    </w:p>
    <w:p w14:paraId="7BBE7807" w14:textId="77777777" w:rsidR="00F228F5" w:rsidRDefault="00F228F5" w:rsidP="009365D7">
      <w:pPr>
        <w:rPr>
          <w:sz w:val="16"/>
          <w:szCs w:val="16"/>
        </w:rPr>
      </w:pPr>
    </w:p>
    <w:p w14:paraId="550FA26D" w14:textId="77777777" w:rsidR="00900868" w:rsidRDefault="00900868" w:rsidP="009365D7">
      <w:pPr>
        <w:rPr>
          <w:sz w:val="16"/>
          <w:szCs w:val="16"/>
        </w:rPr>
      </w:pPr>
    </w:p>
    <w:p w14:paraId="53D70025" w14:textId="77777777" w:rsidR="00900868" w:rsidRDefault="00900868" w:rsidP="009365D7">
      <w:pPr>
        <w:rPr>
          <w:sz w:val="16"/>
          <w:szCs w:val="16"/>
        </w:rPr>
      </w:pPr>
    </w:p>
    <w:p w14:paraId="7A2D6F64" w14:textId="77777777" w:rsidR="00900868" w:rsidRDefault="00900868" w:rsidP="009365D7">
      <w:pPr>
        <w:rPr>
          <w:sz w:val="16"/>
          <w:szCs w:val="16"/>
        </w:rPr>
      </w:pPr>
    </w:p>
    <w:p w14:paraId="3C175B5F" w14:textId="77777777" w:rsidR="00F228F5" w:rsidRDefault="00F228F5" w:rsidP="009365D7">
      <w:pPr>
        <w:rPr>
          <w:sz w:val="16"/>
          <w:szCs w:val="16"/>
        </w:rPr>
      </w:pPr>
    </w:p>
    <w:p w14:paraId="671911B8" w14:textId="77777777" w:rsidR="00F228F5" w:rsidRDefault="00F228F5" w:rsidP="009365D7">
      <w:pPr>
        <w:rPr>
          <w:sz w:val="16"/>
          <w:szCs w:val="16"/>
        </w:rPr>
      </w:pPr>
    </w:p>
    <w:p w14:paraId="47C9A140" w14:textId="77777777" w:rsidR="00B35036" w:rsidRDefault="00B35036" w:rsidP="009365D7">
      <w:pPr>
        <w:rPr>
          <w:sz w:val="16"/>
          <w:szCs w:val="16"/>
        </w:rPr>
      </w:pPr>
    </w:p>
    <w:p w14:paraId="1D3BF330" w14:textId="77777777" w:rsidR="00970128" w:rsidRDefault="00970128" w:rsidP="009365D7">
      <w:pPr>
        <w:rPr>
          <w:sz w:val="16"/>
          <w:szCs w:val="16"/>
        </w:rPr>
      </w:pPr>
    </w:p>
    <w:p w14:paraId="1FED313C" w14:textId="5A9ABC3A" w:rsidR="009365D7" w:rsidRPr="00937552" w:rsidRDefault="00042257" w:rsidP="009365D7">
      <w:proofErr w:type="gramStart"/>
      <w:r>
        <w:t>пгт</w:t>
      </w:r>
      <w:r w:rsidR="009365D7" w:rsidRPr="00937552">
        <w:t>.</w:t>
      </w:r>
      <w:r w:rsidR="0023324B">
        <w:t>Кондинское</w:t>
      </w:r>
      <w:proofErr w:type="gramEnd"/>
    </w:p>
    <w:p w14:paraId="6986987F" w14:textId="1073DD74" w:rsidR="009365D7" w:rsidRPr="00937552" w:rsidRDefault="00DE0051" w:rsidP="009365D7">
      <w:r w:rsidRPr="00937552">
        <w:t xml:space="preserve">от </w:t>
      </w:r>
      <w:r w:rsidR="00A77FB7">
        <w:t>0</w:t>
      </w:r>
      <w:r w:rsidR="00042257">
        <w:t>0.10.</w:t>
      </w:r>
      <w:r w:rsidRPr="00937552">
        <w:t xml:space="preserve"> </w:t>
      </w:r>
      <w:proofErr w:type="gramStart"/>
      <w:r w:rsidRPr="00937552">
        <w:t>202</w:t>
      </w:r>
      <w:r w:rsidR="004F0856">
        <w:t>5</w:t>
      </w:r>
      <w:r w:rsidR="004D207D" w:rsidRPr="00937552">
        <w:t xml:space="preserve"> </w:t>
      </w:r>
      <w:r w:rsidR="00CD4546" w:rsidRPr="00937552">
        <w:t xml:space="preserve"> </w:t>
      </w:r>
      <w:r w:rsidR="004D207D" w:rsidRPr="00937552">
        <w:t>года</w:t>
      </w:r>
      <w:proofErr w:type="gramEnd"/>
      <w:r w:rsidR="004D207D" w:rsidRPr="00937552">
        <w:t xml:space="preserve">       </w:t>
      </w:r>
    </w:p>
    <w:p w14:paraId="6B9527D6" w14:textId="48036A4E" w:rsidR="00CE45C7" w:rsidRPr="00937552" w:rsidRDefault="009365D7" w:rsidP="00D70EE0">
      <w:pPr>
        <w:pStyle w:val="ConsNormal"/>
        <w:ind w:firstLine="0"/>
        <w:rPr>
          <w:rFonts w:ascii="Times New Roman" w:hAnsi="Times New Roman" w:cs="Times New Roman"/>
        </w:rPr>
      </w:pPr>
      <w:r w:rsidRPr="00937552">
        <w:rPr>
          <w:rFonts w:ascii="Times New Roman" w:hAnsi="Times New Roman" w:cs="Times New Roman"/>
        </w:rPr>
        <w:t>№</w:t>
      </w:r>
      <w:r w:rsidR="008C54B2" w:rsidRPr="00937552">
        <w:rPr>
          <w:rFonts w:ascii="Times New Roman" w:hAnsi="Times New Roman" w:cs="Times New Roman"/>
        </w:rPr>
        <w:t xml:space="preserve"> </w:t>
      </w:r>
      <w:r w:rsidR="003941E2">
        <w:rPr>
          <w:rFonts w:ascii="Times New Roman" w:hAnsi="Times New Roman" w:cs="Times New Roman"/>
        </w:rPr>
        <w:t>00</w:t>
      </w:r>
    </w:p>
    <w:p w14:paraId="54262591" w14:textId="77777777" w:rsidR="003216F6" w:rsidRDefault="003216F6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567C0A02" w14:textId="77777777" w:rsidR="003216F6" w:rsidRDefault="003216F6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6F98E2DD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574426F4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6C97436B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0202457A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2C30187D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4C282B9C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3C1DD2FE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5F343383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70A90F3D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20BA9185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306D669F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7006AA4A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4ABFD27E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3BFAFE1F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26F3B6A4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6EB28113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3402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153BF" w:rsidRPr="00D545AA" w14:paraId="6E5C1521" w14:textId="77777777" w:rsidTr="006153BF">
        <w:trPr>
          <w:trHeight w:val="102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7C3FD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6C5C56E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6D38A301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11735464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168E42F3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4033FEDD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1B23C0D8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1E9A6614" w14:textId="77777777" w:rsidR="00042257" w:rsidRDefault="00042257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6E5EF984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EFB5155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4DB4D18F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BCD2DCE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3BE8A625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1A94694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B15E61F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9B73A85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6DA5778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C3AF7B6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4DFF2189" w14:textId="77777777" w:rsidR="00735833" w:rsidRDefault="00735833" w:rsidP="006153BF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10EAB64" w14:textId="7D3DFC25"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к решению </w:t>
            </w:r>
          </w:p>
          <w:p w14:paraId="3AD1EDFA" w14:textId="441E8608"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23324B">
              <w:rPr>
                <w:color w:val="000000"/>
                <w:sz w:val="24"/>
                <w:szCs w:val="24"/>
              </w:rPr>
              <w:t>городского</w:t>
            </w:r>
            <w:r>
              <w:rPr>
                <w:color w:val="000000"/>
                <w:sz w:val="24"/>
                <w:szCs w:val="24"/>
              </w:rPr>
              <w:t xml:space="preserve"> поселения </w:t>
            </w:r>
            <w:r w:rsidR="0023324B">
              <w:rPr>
                <w:color w:val="000000"/>
                <w:sz w:val="24"/>
                <w:szCs w:val="24"/>
              </w:rPr>
              <w:t>Кондинское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2A350B6" w14:textId="672C08FD" w:rsidR="006153BF" w:rsidRPr="00980A2C" w:rsidRDefault="006153BF" w:rsidP="006153B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 xml:space="preserve">00 </w:t>
            </w:r>
            <w:r w:rsidR="00042257">
              <w:rPr>
                <w:color w:val="000000"/>
                <w:sz w:val="24"/>
                <w:szCs w:val="24"/>
              </w:rPr>
              <w:t>октября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00</w:t>
            </w:r>
            <w:r w:rsidRPr="00980A2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DA389F9" w14:textId="77777777"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F10061" w14:textId="77777777"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14:paraId="69A86ACB" w14:textId="04138183"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rFonts w:ascii="Times New Roman" w:hAnsi="Times New Roman" w:cs="Times New Roman"/>
          <w:sz w:val="25"/>
          <w:szCs w:val="25"/>
        </w:rPr>
        <w:t>городского</w:t>
      </w:r>
      <w:r w:rsidRPr="006153BF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="0023324B">
        <w:rPr>
          <w:rFonts w:ascii="Times New Roman" w:hAnsi="Times New Roman" w:cs="Times New Roman"/>
          <w:sz w:val="25"/>
          <w:szCs w:val="25"/>
        </w:rPr>
        <w:t>Кондинское</w:t>
      </w:r>
      <w:r w:rsidRPr="006153BF">
        <w:rPr>
          <w:rFonts w:ascii="Times New Roman" w:hAnsi="Times New Roman" w:cs="Times New Roman"/>
          <w:sz w:val="25"/>
          <w:szCs w:val="25"/>
        </w:rPr>
        <w:t xml:space="preserve">  </w:t>
      </w:r>
      <w:r w:rsidRPr="006153B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14:paraId="7D15DA9D" w14:textId="77777777"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14:paraId="4A70B651" w14:textId="77777777"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14:paraId="610F0FE0" w14:textId="77777777"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14:paraId="19E0E509" w14:textId="77777777"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14:paraId="63BF49E2" w14:textId="193EDBC4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rFonts w:ascii="Times New Roman" w:hAnsi="Times New Roman" w:cs="Times New Roman"/>
          <w:sz w:val="24"/>
          <w:szCs w:val="24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14:paraId="3C82451C" w14:textId="77777777"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08 ноября 2007 года № 259-ФЗ «Устав автомобильного транспорта и городского наземного электрического транспорта».</w:t>
      </w:r>
    </w:p>
    <w:p w14:paraId="6CA20D20" w14:textId="4E4ED39C"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23324B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</w:t>
      </w:r>
      <w:r w:rsidR="000862BA">
        <w:rPr>
          <w:sz w:val="24"/>
          <w:szCs w:val="24"/>
        </w:rPr>
        <w:t xml:space="preserve">организационный </w:t>
      </w:r>
      <w:r w:rsidRPr="00DD0BDC">
        <w:rPr>
          <w:sz w:val="24"/>
          <w:szCs w:val="24"/>
        </w:rPr>
        <w:t xml:space="preserve">отдел администрации </w:t>
      </w:r>
      <w:r w:rsidR="0023324B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>.</w:t>
      </w:r>
    </w:p>
    <w:p w14:paraId="1FDE692E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14:paraId="3275DA8F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6E4E7969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5394ACB3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09B23D1A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14:paraId="15DEBB68" w14:textId="13BFB90E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органов местного самоуправления </w:t>
      </w:r>
      <w:r w:rsidR="0023324B">
        <w:rPr>
          <w:rFonts w:ascii="Times New Roman" w:hAnsi="Times New Roman" w:cs="Times New Roman"/>
          <w:sz w:val="24"/>
          <w:szCs w:val="24"/>
          <w:highlight w:val="white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  <w:highlight w:val="white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 w:rsidRPr="0006332E">
        <w:rPr>
          <w:rFonts w:ascii="Times New Roman" w:hAnsi="Times New Roman" w:cs="Times New Roman"/>
          <w:color w:val="4F81BD" w:themeColor="accent1"/>
          <w:sz w:val="24"/>
          <w:szCs w:val="24"/>
        </w:rPr>
        <w:t>http</w:t>
      </w:r>
      <w:proofErr w:type="spellEnd"/>
      <w:r w:rsidR="002203DB" w:rsidRPr="0006332E">
        <w:rPr>
          <w:color w:val="4F81BD" w:themeColor="accent1"/>
        </w:rPr>
        <w:t xml:space="preserve"> </w:t>
      </w:r>
      <w:hyperlink r:id="rId9" w:history="1">
        <w:r w:rsidR="002203DB" w:rsidRPr="0006332E">
          <w:rPr>
            <w:rStyle w:val="aff"/>
            <w:rFonts w:ascii="Times New Roman" w:hAnsi="Times New Roman" w:cs="Times New Roman"/>
            <w:color w:val="4F81BD" w:themeColor="accent1"/>
            <w:sz w:val="24"/>
            <w:szCs w:val="24"/>
          </w:rPr>
          <w:t>https://admkonda.ru/munitcipal-nyy-kontrol-gp-kondinskoe.html</w:t>
        </w:r>
      </w:hyperlink>
      <w:r w:rsidR="002203DB" w:rsidRPr="0006332E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контроль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14:paraId="1CC837A9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480C0EAF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14:paraId="119C2392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color w:val="22272F"/>
          <w:sz w:val="24"/>
          <w:szCs w:val="24"/>
          <w:shd w:val="clear" w:color="auto" w:fill="FFFFFF"/>
        </w:rPr>
        <w:t xml:space="preserve">1.6.1. </w:t>
      </w:r>
      <w:r w:rsidRPr="00DD0BDC">
        <w:rPr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нормативными правовыми актами, международными договорами Российской Федерации, </w:t>
      </w:r>
      <w:bookmarkStart w:id="1" w:name="_GoBack"/>
      <w:bookmarkEnd w:id="1"/>
      <w:r w:rsidRPr="00DD0BDC">
        <w:rPr>
          <w:sz w:val="24"/>
          <w:szCs w:val="24"/>
        </w:rPr>
        <w:t>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 (далее - обязательные требования):</w:t>
      </w:r>
    </w:p>
    <w:p w14:paraId="2E0D6345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2A60FA1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7B26ADB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2BA2575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14:paraId="5A3BC16F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178A78D" w14:textId="77777777"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DD0BDC">
        <w:rPr>
          <w:sz w:val="24"/>
          <w:szCs w:val="24"/>
        </w:rPr>
        <w:t xml:space="preserve">1.6.2. </w:t>
      </w:r>
      <w:r w:rsidRPr="00DD0BDC">
        <w:rPr>
          <w:sz w:val="24"/>
          <w:szCs w:val="24"/>
          <w:highlight w:val="white"/>
        </w:rPr>
        <w:t>исполнение решений, принимаемых по результатам контрольных мероприятий.</w:t>
      </w:r>
    </w:p>
    <w:p w14:paraId="4CC09919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14:paraId="13BE3BDC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14:paraId="040B305B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14:paraId="3C4AC6D6" w14:textId="77777777"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14:paraId="1BBAC6ED" w14:textId="00512A19"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23324B">
        <w:rPr>
          <w:sz w:val="24"/>
          <w:szCs w:val="24"/>
        </w:rPr>
        <w:t>городского</w:t>
      </w:r>
      <w:r w:rsidR="00DD0BDC" w:rsidRPr="0047194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47194C">
        <w:rPr>
          <w:sz w:val="24"/>
          <w:szCs w:val="24"/>
        </w:rPr>
        <w:t xml:space="preserve"> должностными лицами явля</w:t>
      </w:r>
      <w:r w:rsidR="007566E4">
        <w:rPr>
          <w:sz w:val="24"/>
          <w:szCs w:val="24"/>
        </w:rPr>
        <w:t>е</w:t>
      </w:r>
      <w:r w:rsidRPr="0047194C">
        <w:rPr>
          <w:sz w:val="24"/>
          <w:szCs w:val="24"/>
        </w:rPr>
        <w:t>тся муниципальны</w:t>
      </w:r>
      <w:r w:rsidR="007566E4">
        <w:rPr>
          <w:sz w:val="24"/>
          <w:szCs w:val="24"/>
        </w:rPr>
        <w:t>й</w:t>
      </w:r>
      <w:r w:rsidRPr="0047194C">
        <w:rPr>
          <w:sz w:val="24"/>
          <w:szCs w:val="24"/>
        </w:rPr>
        <w:t xml:space="preserve"> инспектор (далее – муниципальны</w:t>
      </w:r>
      <w:r w:rsidR="007566E4">
        <w:rPr>
          <w:sz w:val="24"/>
          <w:szCs w:val="24"/>
        </w:rPr>
        <w:t>й</w:t>
      </w:r>
      <w:r w:rsidRPr="0047194C">
        <w:rPr>
          <w:sz w:val="24"/>
          <w:szCs w:val="24"/>
        </w:rPr>
        <w:t xml:space="preserve"> инспектор):</w:t>
      </w:r>
    </w:p>
    <w:p w14:paraId="676E3B00" w14:textId="5B83BD38"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7566E4">
        <w:rPr>
          <w:sz w:val="24"/>
          <w:szCs w:val="24"/>
        </w:rPr>
        <w:t>главный специалист организационного отдела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 xml:space="preserve">администрации </w:t>
      </w:r>
      <w:r w:rsidR="0023324B">
        <w:rPr>
          <w:sz w:val="24"/>
          <w:szCs w:val="24"/>
        </w:rPr>
        <w:t>городского</w:t>
      </w:r>
      <w:r w:rsidR="0047194C" w:rsidRPr="0047194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47194C" w:rsidRPr="0047194C">
        <w:rPr>
          <w:sz w:val="24"/>
          <w:szCs w:val="24"/>
        </w:rPr>
        <w:t>.</w:t>
      </w:r>
    </w:p>
    <w:p w14:paraId="0ADA6517" w14:textId="6882A1CB"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324B">
        <w:rPr>
          <w:rFonts w:ascii="Times New Roman" w:hAnsi="Times New Roman" w:cs="Times New Roman"/>
          <w:sz w:val="24"/>
          <w:szCs w:val="24"/>
        </w:rPr>
        <w:t>городского</w:t>
      </w:r>
      <w:r w:rsidR="0047194C" w:rsidRPr="0047194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</w:rPr>
        <w:t>Кондинское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14:paraId="7764E105" w14:textId="77777777"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196976" w14:textId="77777777"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 xml:space="preserve">2. Управление рисками причинения вреда (ущерба) охраняемым законом </w:t>
      </w:r>
      <w:r w:rsidRPr="0047194C">
        <w:rPr>
          <w:rFonts w:ascii="Times New Roman" w:hAnsi="Times New Roman" w:cs="Times New Roman"/>
          <w:b/>
          <w:sz w:val="24"/>
          <w:szCs w:val="24"/>
        </w:rPr>
        <w:lastRenderedPageBreak/>
        <w:t>ценностям при осуществлении муниципального контроля</w:t>
      </w:r>
    </w:p>
    <w:p w14:paraId="0DEFBC65" w14:textId="77777777"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B3127" w14:textId="77777777"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B39836D" w14:textId="77777777"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14:paraId="7873D9C4" w14:textId="77777777"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Pr="0047194C">
        <w:rPr>
          <w:i/>
          <w:sz w:val="24"/>
          <w:szCs w:val="24"/>
          <w:highlight w:val="white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0F7626FF" w14:textId="77777777"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42C2C29A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44B0701A" w14:textId="77777777"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47194C">
        <w:rPr>
          <w:color w:val="000000"/>
          <w:sz w:val="24"/>
          <w:szCs w:val="24"/>
        </w:rPr>
        <w:t xml:space="preserve"> </w:t>
      </w:r>
    </w:p>
    <w:p w14:paraId="3FC96D56" w14:textId="77777777"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2D74588E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14:paraId="63761108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43784AC1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78D8A8B3" w14:textId="77777777"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2ACCCC05" w14:textId="77777777"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</w:t>
      </w:r>
      <w:r w:rsidRPr="0047194C">
        <w:rPr>
          <w:sz w:val="24"/>
          <w:szCs w:val="24"/>
          <w:highlight w:val="white"/>
        </w:rPr>
        <w:lastRenderedPageBreak/>
        <w:t xml:space="preserve">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14:paraId="0DBBB25D" w14:textId="77777777"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74B64564" w14:textId="77777777"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14:paraId="0F910298" w14:textId="77777777"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14:paraId="491D3F09" w14:textId="092710E3"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23324B">
        <w:rPr>
          <w:sz w:val="24"/>
          <w:szCs w:val="24"/>
          <w:highlight w:val="white"/>
        </w:rPr>
        <w:t>городского</w:t>
      </w:r>
      <w:r w:rsidR="0047194C" w:rsidRPr="00625B8C">
        <w:rPr>
          <w:sz w:val="24"/>
          <w:szCs w:val="24"/>
          <w:highlight w:val="white"/>
        </w:rPr>
        <w:t xml:space="preserve"> поселения </w:t>
      </w:r>
      <w:r w:rsidR="0023324B">
        <w:rPr>
          <w:sz w:val="24"/>
          <w:szCs w:val="24"/>
          <w:highlight w:val="white"/>
        </w:rPr>
        <w:t>Кондинское</w:t>
      </w:r>
      <w:r w:rsidRPr="00625B8C">
        <w:rPr>
          <w:sz w:val="24"/>
          <w:szCs w:val="24"/>
          <w:highlight w:val="white"/>
        </w:rPr>
        <w:t xml:space="preserve">, прошедшей общественное обсуждение и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14:paraId="0208107E" w14:textId="77777777"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0A6D6B8C" w14:textId="77777777"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22C38F10" w14:textId="77777777"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14:paraId="435421EF" w14:textId="77777777"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14:paraId="0DA6A335" w14:textId="6F27624F" w:rsidR="006153BF" w:rsidRPr="00625B8C" w:rsidRDefault="00A64EAD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2</w:t>
      </w:r>
      <w:r w:rsidR="006153BF" w:rsidRPr="00625B8C">
        <w:rPr>
          <w:sz w:val="24"/>
          <w:szCs w:val="24"/>
        </w:rPr>
        <w:t>) объявление предостережения;</w:t>
      </w:r>
    </w:p>
    <w:p w14:paraId="4CCFEE16" w14:textId="17B58B48"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A64EAD">
        <w:rPr>
          <w:sz w:val="24"/>
          <w:szCs w:val="24"/>
        </w:rPr>
        <w:t>3</w:t>
      </w:r>
      <w:r w:rsidRPr="00625B8C">
        <w:rPr>
          <w:sz w:val="24"/>
          <w:szCs w:val="24"/>
        </w:rPr>
        <w:t>) консультирование;</w:t>
      </w:r>
    </w:p>
    <w:p w14:paraId="5FEDA6EB" w14:textId="4B3EEF2F"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A64EAD">
        <w:rPr>
          <w:sz w:val="24"/>
          <w:szCs w:val="24"/>
        </w:rPr>
        <w:t>4</w:t>
      </w:r>
      <w:r w:rsidRPr="00625B8C">
        <w:rPr>
          <w:sz w:val="24"/>
          <w:szCs w:val="24"/>
        </w:rPr>
        <w:t>) профилактический визит.</w:t>
      </w:r>
    </w:p>
    <w:p w14:paraId="3B2978E9" w14:textId="77777777"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14:paraId="41105FEE" w14:textId="77777777"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14:paraId="2C3D0CC5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14:paraId="3D1FBD34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3.6.1. Предостережение составляется по форме, утвержденной приказом Министерства экономического развития Российской Федерации</w:t>
      </w:r>
      <w:r w:rsid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05AA535A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724C66E7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7814A97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4BB75776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14:paraId="53A31A1D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14:paraId="332DB8FB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7C1E44FB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14:paraId="30493C2F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14:paraId="0496993D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14:paraId="20817B8D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14:paraId="226D8127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14:paraId="5E008018" w14:textId="113CAAB4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A64EAD">
        <w:rPr>
          <w:color w:val="1E1D1E"/>
          <w:sz w:val="24"/>
          <w:szCs w:val="24"/>
          <w:shd w:val="clear" w:color="auto" w:fill="FFFFFF"/>
        </w:rPr>
        <w:t>Советская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</w:t>
      </w:r>
      <w:r w:rsidR="00A64EAD">
        <w:rPr>
          <w:color w:val="1E1D1E"/>
          <w:sz w:val="24"/>
          <w:szCs w:val="24"/>
          <w:shd w:val="clear" w:color="auto" w:fill="FFFFFF"/>
        </w:rPr>
        <w:t>1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proofErr w:type="gramStart"/>
      <w:r w:rsidRPr="00625B8C">
        <w:rPr>
          <w:color w:val="1E1D1E"/>
          <w:sz w:val="24"/>
          <w:szCs w:val="24"/>
          <w:shd w:val="clear" w:color="auto" w:fill="FFFFFF"/>
        </w:rPr>
        <w:t>п</w:t>
      </w:r>
      <w:r w:rsidR="00A64EAD">
        <w:rPr>
          <w:color w:val="1E1D1E"/>
          <w:sz w:val="24"/>
          <w:szCs w:val="24"/>
          <w:shd w:val="clear" w:color="auto" w:fill="FFFFFF"/>
        </w:rPr>
        <w:t>гт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  <w:r w:rsidR="0023324B">
        <w:rPr>
          <w:color w:val="1E1D1E"/>
          <w:sz w:val="24"/>
          <w:szCs w:val="24"/>
          <w:shd w:val="clear" w:color="auto" w:fill="FFFFFF"/>
        </w:rPr>
        <w:t>Кондинское</w:t>
      </w:r>
      <w:proofErr w:type="gramEnd"/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  Кондинский район, Ханты-Мансийский автономный округ - Югра, 6282</w:t>
      </w:r>
      <w:r w:rsidR="00A64EAD">
        <w:rPr>
          <w:color w:val="1E1D1E"/>
          <w:sz w:val="24"/>
          <w:szCs w:val="24"/>
          <w:shd w:val="clear" w:color="auto" w:fill="FFFFFF"/>
        </w:rPr>
        <w:t>10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14:paraId="543F0B22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0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14:paraId="119AFF35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023D3E4B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>3 рабочих дней с даты принятия такого решения;</w:t>
      </w:r>
    </w:p>
    <w:p w14:paraId="028B72E8" w14:textId="77777777"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14:paraId="3AC3CF7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04FB57B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14:paraId="3960652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14:paraId="4215CEC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14:paraId="59A99B6D" w14:textId="6AD26EBD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1C5F26" w:rsidRPr="00647863">
        <w:rPr>
          <w:sz w:val="24"/>
          <w:szCs w:val="24"/>
        </w:rPr>
        <w:t xml:space="preserve">, </w:t>
      </w:r>
      <w:r w:rsidR="00A64EAD">
        <w:rPr>
          <w:sz w:val="24"/>
          <w:szCs w:val="24"/>
        </w:rPr>
        <w:t xml:space="preserve">главным специалистом организационного </w:t>
      </w:r>
      <w:proofErr w:type="gramStart"/>
      <w:r w:rsidR="00A64EAD">
        <w:rPr>
          <w:sz w:val="24"/>
          <w:szCs w:val="24"/>
        </w:rPr>
        <w:t xml:space="preserve">отдела </w:t>
      </w:r>
      <w:r w:rsidR="001C5F26"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>администрации</w:t>
      </w:r>
      <w:proofErr w:type="gramEnd"/>
      <w:r w:rsidRPr="00647863">
        <w:rPr>
          <w:sz w:val="24"/>
          <w:szCs w:val="24"/>
        </w:rPr>
        <w:t xml:space="preserve">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.  </w:t>
      </w:r>
    </w:p>
    <w:p w14:paraId="5ABC923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0F423E3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14:paraId="7B59B5F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14:paraId="3BA5E952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14:paraId="66F4B18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 xml:space="preserve">3) обязательные требования; </w:t>
      </w:r>
    </w:p>
    <w:p w14:paraId="544C41F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14:paraId="0C8C89F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14:paraId="0695704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2E01C37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14B56EE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14:paraId="0F6B4066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2092454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26794FF3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6FCE0D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14:paraId="7E4B51F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2A94DFE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2C5E72F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3E6D439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00C72492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2D29C4C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 xml:space="preserve">в случае, </w:t>
      </w:r>
      <w:r w:rsidRPr="00647863">
        <w:rPr>
          <w:iCs/>
          <w:sz w:val="24"/>
          <w:szCs w:val="24"/>
        </w:rPr>
        <w:lastRenderedPageBreak/>
        <w:t>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14:paraId="14C316B6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14:paraId="1B4AEFF4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24E42115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  <w:r w:rsidRPr="00647863">
        <w:rPr>
          <w:sz w:val="24"/>
          <w:szCs w:val="24"/>
          <w:highlight w:val="white"/>
        </w:rPr>
        <w:t xml:space="preserve"> </w:t>
      </w:r>
    </w:p>
    <w:p w14:paraId="5ED5FA5E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>для объектов контроля, отнесенных к категории значительного</w:t>
      </w:r>
      <w:r w:rsidRPr="00647863">
        <w:rPr>
          <w:sz w:val="24"/>
          <w:szCs w:val="24"/>
        </w:rPr>
        <w:t xml:space="preserve">, </w:t>
      </w:r>
      <w:r w:rsidRPr="00647863">
        <w:rPr>
          <w:sz w:val="24"/>
          <w:szCs w:val="24"/>
          <w:highlight w:val="white"/>
        </w:rPr>
        <w:t xml:space="preserve">среднего и умеренного риска </w:t>
      </w:r>
      <w:r w:rsidRPr="00647863">
        <w:rPr>
          <w:sz w:val="24"/>
          <w:szCs w:val="24"/>
        </w:rPr>
        <w:t>периодичность устанавливается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14:paraId="51F2DCE3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14:paraId="6D10CA27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38282444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77042655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753F7EB7" w14:textId="77777777"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14:paraId="1FED2BCB" w14:textId="77777777"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14:paraId="68B5C138" w14:textId="77777777"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14:paraId="1FC25D3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14:paraId="7E7E884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14:paraId="573E02D3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14:paraId="00FF30FF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14:paraId="5907600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14:paraId="0AFBF1FF" w14:textId="77777777"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E7F6F7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14:paraId="79E4326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14:paraId="426E4AC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14:paraId="1C38429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14:paraId="355E489C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</w:t>
      </w:r>
      <w:r w:rsidRPr="00647863">
        <w:rPr>
          <w:sz w:val="24"/>
          <w:szCs w:val="24"/>
        </w:rPr>
        <w:lastRenderedPageBreak/>
        <w:t xml:space="preserve">и видеозаписи, в том числе с использованием мобильного приложения «Инспектор». </w:t>
      </w:r>
    </w:p>
    <w:p w14:paraId="7D144848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E25FA87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6208D6FF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14:paraId="082CD93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401585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14:paraId="3B94FD8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DCDE307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14:paraId="3E8B60FB" w14:textId="58394C48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 xml:space="preserve">Согласование проведения внеплановых контрольных </w:t>
      </w:r>
      <w:r w:rsidR="00992168" w:rsidRPr="00647863">
        <w:rPr>
          <w:color w:val="000000" w:themeColor="text1"/>
          <w:sz w:val="24"/>
          <w:szCs w:val="24"/>
        </w:rPr>
        <w:t>мероприятий осуществляется</w:t>
      </w:r>
      <w:r w:rsidRPr="00647863">
        <w:rPr>
          <w:color w:val="000000" w:themeColor="text1"/>
          <w:sz w:val="24"/>
          <w:szCs w:val="24"/>
        </w:rPr>
        <w:t xml:space="preserve">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414441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18841393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14:paraId="1DEFA84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14:paraId="0E165B6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14:paraId="0ABDEC3E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14:paraId="331CCE3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14:paraId="732080C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14:paraId="40F8455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F89746D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4.13.2. Внеплановый инспекционный визит может проводиться только по </w:t>
      </w:r>
      <w:r w:rsidRPr="00647863">
        <w:rPr>
          <w:sz w:val="24"/>
          <w:szCs w:val="24"/>
        </w:rPr>
        <w:lastRenderedPageBreak/>
        <w:t>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27442E33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14:paraId="7DAD21A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14:paraId="75F02C26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14:paraId="19DAA804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14:paraId="746C5ED1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14:paraId="7C7E6F0F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14:paraId="19778B76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14:paraId="1A2DEED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14:paraId="6F30275C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14:paraId="2562E74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14:paraId="5E4FC6E4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14:paraId="358DFDD5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14:paraId="234FA88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4200F5D8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14:paraId="39E43F2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14:paraId="0457934A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14:paraId="2EBA2260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14:paraId="35C581F6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14:paraId="75177FF9" w14:textId="77777777"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219569D9" w14:textId="3B6187D1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="00992168" w:rsidRPr="00647863">
        <w:rPr>
          <w:sz w:val="24"/>
          <w:szCs w:val="24"/>
        </w:rPr>
        <w:t>Выездная проверка</w:t>
      </w:r>
      <w:r w:rsidRPr="00647863">
        <w:rPr>
          <w:sz w:val="24"/>
          <w:szCs w:val="24"/>
        </w:rPr>
        <w:t xml:space="preserve"> проводится в порядке и в сроки, установленные статьей 73 Федерального закона № 248-ФЗ.</w:t>
      </w:r>
    </w:p>
    <w:p w14:paraId="7C0A5D01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14:paraId="349EF1E4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14:paraId="50B27B7D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647863">
        <w:rPr>
          <w:sz w:val="24"/>
          <w:szCs w:val="24"/>
        </w:rPr>
        <w:t xml:space="preserve"> </w:t>
      </w:r>
    </w:p>
    <w:p w14:paraId="6A38451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14:paraId="0BBEBB81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1) осмотр;</w:t>
      </w:r>
    </w:p>
    <w:p w14:paraId="2F2BEFEC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14:paraId="43A00315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14:paraId="6CA30801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14:paraId="4577043A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14:paraId="01E9F446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14:paraId="074CD4AF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14:paraId="2987FA58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14:paraId="609BD85A" w14:textId="77777777"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14:paraId="55C7CFD8" w14:textId="77777777"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14:paraId="6D7D7D37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14:paraId="02398877" w14:textId="77777777"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14:paraId="7434FCD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14:paraId="2FD4CC7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2) выездное обследование.</w:t>
      </w:r>
    </w:p>
    <w:p w14:paraId="11B5455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72327026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14055592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14:paraId="2BB08DF1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F423077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14:paraId="194A1DE0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14:paraId="4B68C948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14:paraId="0DFE9DC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14:paraId="7BF6E3B4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14:paraId="498A747D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647863">
        <w:rPr>
          <w:i/>
          <w:iCs/>
          <w:sz w:val="24"/>
          <w:szCs w:val="24"/>
        </w:rPr>
        <w:t xml:space="preserve"> </w:t>
      </w:r>
    </w:p>
    <w:p w14:paraId="5FA3C23D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14:paraId="285F8E68" w14:textId="7EB12CC4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23324B">
        <w:rPr>
          <w:sz w:val="24"/>
          <w:szCs w:val="24"/>
        </w:rPr>
        <w:t>городского</w:t>
      </w:r>
      <w:r w:rsidR="00647863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14:paraId="74E6E300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14:paraId="589F722E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14:paraId="77EC4039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14:paraId="3D68D207" w14:textId="77777777"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lastRenderedPageBreak/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14:paraId="794E322D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14:paraId="47E7EE2B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14:paraId="27A8D15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14:paraId="12740220" w14:textId="77777777"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  <w:r w:rsidRPr="00647863">
        <w:rPr>
          <w:i/>
          <w:iCs/>
        </w:rPr>
        <w:t xml:space="preserve">  </w:t>
      </w:r>
    </w:p>
    <w:p w14:paraId="0782415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B119DE5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14:paraId="5DE3144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  <w:r w:rsidRPr="00647863">
        <w:rPr>
          <w:bCs/>
          <w:sz w:val="24"/>
          <w:szCs w:val="24"/>
        </w:rPr>
        <w:t xml:space="preserve"> </w:t>
      </w:r>
    </w:p>
    <w:p w14:paraId="6B8D1F69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FFAED84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14:paraId="7876A9DB" w14:textId="77777777"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14:paraId="7B5F2CA4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D4099F9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14:paraId="025FABD2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2B4F39E8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14:paraId="196D4FFA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14:paraId="11A1FA5F" w14:textId="77777777"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14:paraId="0E0ECC1B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14:paraId="68B8E71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14:paraId="18877CC3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14:paraId="20C9F8EB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14:paraId="7F5F0C0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14:paraId="7C5EA09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14:paraId="5543DEE1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14:paraId="27CA3ABA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14:paraId="143BB50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14:paraId="519BD37C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14:paraId="620D1A01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647863">
        <w:rPr>
          <w:i/>
          <w:iCs/>
          <w:sz w:val="24"/>
          <w:szCs w:val="24"/>
        </w:rPr>
        <w:t xml:space="preserve"> </w:t>
      </w:r>
    </w:p>
    <w:p w14:paraId="2BAB9006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6FC11317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14:paraId="5D063C2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533FC764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14:paraId="50D12BE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14:paraId="038D4DC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Pr="00647863">
        <w:rPr>
          <w:i/>
          <w:iCs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5EEE7D00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14:paraId="7E3E466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</w:t>
      </w:r>
      <w:r w:rsidRPr="00647863">
        <w:rPr>
          <w:color w:val="000000"/>
          <w:sz w:val="24"/>
          <w:szCs w:val="24"/>
          <w:highlight w:val="white"/>
        </w:rPr>
        <w:lastRenderedPageBreak/>
        <w:t>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14:paraId="3620FD9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14:paraId="2AAC9D96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14:paraId="3B264B46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14:paraId="472296B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4FCE5F7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450EF565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14:paraId="69E8F42A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14:paraId="28EBCC3F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7907505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знакомиться с экспертным заключением.</w:t>
      </w:r>
    </w:p>
    <w:p w14:paraId="28A145EA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14:paraId="4E03D9AE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14:paraId="04C2C07B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14:paraId="3E5EE11C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58EED260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14:paraId="5D09999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54564B90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14:paraId="0D9DAA02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748FC845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14:paraId="4B02EC16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4.32. Эксперимент осуществляется в порядке, установленном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14:paraId="4A27ECEC" w14:textId="77777777"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  <w:r w:rsidRPr="00647863">
        <w:rPr>
          <w:bCs/>
          <w:i/>
          <w:iCs/>
        </w:rPr>
        <w:t xml:space="preserve"> </w:t>
      </w:r>
    </w:p>
    <w:p w14:paraId="78B8E6E8" w14:textId="77777777"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</w:t>
      </w:r>
      <w:r w:rsidRPr="00647863">
        <w:rPr>
          <w:bCs/>
          <w:sz w:val="24"/>
          <w:szCs w:val="24"/>
        </w:rPr>
        <w:lastRenderedPageBreak/>
        <w:t>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14:paraId="687F55EE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14:paraId="78106AD7" w14:textId="77777777"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14:paraId="28DFC313" w14:textId="77777777"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14:paraId="2B4B8B3E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0C298D1D" w14:textId="77777777"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14:paraId="31173EDE" w14:textId="77777777" w:rsidR="006153BF" w:rsidRPr="002C5206" w:rsidRDefault="002C5206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          </w:t>
      </w:r>
      <w:r w:rsidR="006153BF" w:rsidRPr="002C5206">
        <w:rPr>
          <w:color w:val="000000" w:themeColor="text1"/>
          <w:sz w:val="24"/>
          <w:szCs w:val="24"/>
        </w:rPr>
        <w:t xml:space="preserve">5.3. </w:t>
      </w:r>
      <w:r w:rsidR="006153BF"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="006153BF"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="006153BF" w:rsidRPr="002C5206">
        <w:rPr>
          <w:sz w:val="24"/>
          <w:szCs w:val="24"/>
        </w:rPr>
        <w:t xml:space="preserve"> </w:t>
      </w:r>
    </w:p>
    <w:p w14:paraId="63D3A05D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48BC0832" w14:textId="77777777" w:rsidR="006153BF" w:rsidRPr="002C5206" w:rsidRDefault="006153BF" w:rsidP="002C5206">
      <w:pPr>
        <w:widowControl w:val="0"/>
        <w:spacing w:line="276" w:lineRule="auto"/>
        <w:jc w:val="both"/>
        <w:rPr>
          <w:iCs/>
          <w:sz w:val="24"/>
          <w:szCs w:val="24"/>
          <w:highlight w:val="yellow"/>
        </w:rPr>
      </w:pPr>
      <w:r w:rsidRPr="002C5206">
        <w:rPr>
          <w:sz w:val="24"/>
          <w:szCs w:val="24"/>
        </w:rPr>
        <w:tab/>
        <w:t>5.5.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70933C07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5B72DEE3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60DD9E87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311788BF" w14:textId="77777777"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5.9.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6EE5C9D8" w14:textId="77777777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007D6819" w14:textId="77777777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</w:t>
      </w:r>
      <w:r w:rsidRPr="002C5206">
        <w:rPr>
          <w:sz w:val="24"/>
          <w:szCs w:val="24"/>
        </w:rPr>
        <w:lastRenderedPageBreak/>
        <w:t>требований не устранены до окончания проведения контрольного мероприятия, обязательного профилактического визита.</w:t>
      </w:r>
    </w:p>
    <w:p w14:paraId="660F27AD" w14:textId="77777777"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14:paraId="6E71F236" w14:textId="77777777"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14:paraId="2465E92C" w14:textId="77777777"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14:paraId="74AEF1A8" w14:textId="77777777"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7679AE78" w14:textId="77777777"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352715EC" w14:textId="77777777"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3780E0F7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14:paraId="66434296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14:paraId="3D5E730C" w14:textId="28B1CCFD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r w:rsidR="005D21FA">
        <w:rPr>
          <w:color w:val="1E1D1E"/>
          <w:sz w:val="24"/>
          <w:szCs w:val="24"/>
          <w:shd w:val="clear" w:color="auto" w:fill="FFFFFF"/>
        </w:rPr>
        <w:t>Советская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2C5206" w:rsidRPr="002C5206">
        <w:rPr>
          <w:color w:val="1E1D1E"/>
          <w:sz w:val="24"/>
          <w:szCs w:val="24"/>
          <w:shd w:val="clear" w:color="auto" w:fill="FFFFFF"/>
        </w:rPr>
        <w:t xml:space="preserve">д. </w:t>
      </w:r>
      <w:r w:rsidR="005D21FA">
        <w:rPr>
          <w:color w:val="1E1D1E"/>
          <w:sz w:val="24"/>
          <w:szCs w:val="24"/>
          <w:shd w:val="clear" w:color="auto" w:fill="FFFFFF"/>
        </w:rPr>
        <w:t>11</w:t>
      </w:r>
      <w:r w:rsidRPr="002C5206">
        <w:rPr>
          <w:color w:val="1E1D1E"/>
          <w:sz w:val="24"/>
          <w:szCs w:val="24"/>
          <w:shd w:val="clear" w:color="auto" w:fill="FFFFFF"/>
        </w:rPr>
        <w:t>, п</w:t>
      </w:r>
      <w:r w:rsidR="005D21FA">
        <w:rPr>
          <w:color w:val="1E1D1E"/>
          <w:sz w:val="24"/>
          <w:szCs w:val="24"/>
          <w:shd w:val="clear" w:color="auto" w:fill="FFFFFF"/>
        </w:rPr>
        <w:t>гт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  <w:r w:rsidR="005D21FA">
        <w:rPr>
          <w:color w:val="1E1D1E"/>
          <w:sz w:val="24"/>
          <w:szCs w:val="24"/>
          <w:shd w:val="clear" w:color="auto" w:fill="FFFFFF"/>
        </w:rPr>
        <w:t xml:space="preserve"> </w:t>
      </w:r>
      <w:r w:rsidR="0023324B">
        <w:rPr>
          <w:color w:val="1E1D1E"/>
          <w:sz w:val="24"/>
          <w:szCs w:val="24"/>
          <w:shd w:val="clear" w:color="auto" w:fill="FFFFFF"/>
        </w:rPr>
        <w:t>Кондинское</w:t>
      </w:r>
      <w:r w:rsidRPr="002C5206">
        <w:rPr>
          <w:color w:val="1E1D1E"/>
          <w:sz w:val="24"/>
          <w:szCs w:val="24"/>
          <w:shd w:val="clear" w:color="auto" w:fill="FFFFFF"/>
        </w:rPr>
        <w:t>, Кондинский район, Ханты-Мансийский автономный округ - Югра, 6282</w:t>
      </w:r>
      <w:r w:rsidR="005D21FA">
        <w:rPr>
          <w:color w:val="1E1D1E"/>
          <w:sz w:val="24"/>
          <w:szCs w:val="24"/>
          <w:shd w:val="clear" w:color="auto" w:fill="FFFFFF"/>
        </w:rPr>
        <w:t>10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14:paraId="6B70652E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14:paraId="51E67D09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14:paraId="1257AEB2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>6.6. 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 дней со дня его принятия.</w:t>
      </w:r>
    </w:p>
    <w:bookmarkEnd w:id="8"/>
    <w:p w14:paraId="48D58FC5" w14:textId="4F31744F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23324B">
        <w:rPr>
          <w:sz w:val="24"/>
          <w:szCs w:val="24"/>
        </w:rPr>
        <w:t>городского</w:t>
      </w:r>
      <w:r w:rsidR="002C5206" w:rsidRPr="002C5206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C5206">
        <w:rPr>
          <w:sz w:val="24"/>
          <w:szCs w:val="24"/>
        </w:rPr>
        <w:t>.</w:t>
      </w:r>
    </w:p>
    <w:p w14:paraId="43F95FBE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14:paraId="50DADA6F" w14:textId="77777777"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14:paraId="76FAA911" w14:textId="77777777"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34DBBA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980A2C" w14:paraId="032303AE" w14:textId="77777777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E2D6F" w14:textId="77777777"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  <w:p w14:paraId="2581E460" w14:textId="5B49B170" w:rsidR="006153BF" w:rsidRPr="00980A2C" w:rsidRDefault="006153BF" w:rsidP="002C5206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на автомобильном транспорте, городском наземном </w:t>
            </w:r>
            <w:r w:rsidRPr="00DF5930">
              <w:rPr>
                <w:color w:val="000000" w:themeColor="text1"/>
                <w:sz w:val="24"/>
                <w:szCs w:val="24"/>
              </w:rPr>
              <w:lastRenderedPageBreak/>
              <w:t>электрическом транспорте и в дорожном хозяйстве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в границах </w:t>
            </w:r>
            <w:r w:rsidR="0023324B">
              <w:rPr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color w:val="000000" w:themeColor="text1"/>
                <w:sz w:val="24"/>
                <w:szCs w:val="24"/>
              </w:rPr>
              <w:t>Кондинское</w:t>
            </w:r>
            <w:r w:rsidRPr="00980A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150E4A7" w14:textId="77777777"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14:paraId="4760CE96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67E21AE5" w14:textId="77777777"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14:paraId="682EAB31" w14:textId="77777777"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14:paraId="616A5522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14:paraId="4750ED7E" w14:textId="77777777"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14:paraId="06B3C315" w14:textId="77777777"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</w:r>
      <w:r w:rsidRPr="002C5206">
        <w:rPr>
          <w:color w:val="22272F"/>
          <w:sz w:val="24"/>
          <w:szCs w:val="24"/>
        </w:rPr>
        <w:t>.</w:t>
      </w:r>
    </w:p>
    <w:p w14:paraId="394FBAF8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2C49ABA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70BB39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CB3186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37EE3F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BBB770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790147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32E67A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C0818F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36F701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BAEDA12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F0E1E4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16E3B0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299428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25855E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7A41E4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3E7A07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DC5334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70EAF9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F340AE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050E2D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FDD2AD" w14:textId="77777777"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881A47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64F10F" w14:textId="77777777"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808912" w14:textId="77777777"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545AA" w14:paraId="00561BF9" w14:textId="77777777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2C78" w14:textId="77777777" w:rsidR="005D21FA" w:rsidRDefault="005D21FA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75C08" w14:textId="77777777" w:rsidR="005D21FA" w:rsidRDefault="005D21FA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C8BE" w14:textId="77777777" w:rsidR="005D21FA" w:rsidRDefault="005D21FA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5ED98" w14:textId="77777777" w:rsidR="005D21FA" w:rsidRDefault="005D21FA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B93CA" w14:textId="77777777" w:rsidR="005D21FA" w:rsidRDefault="005D21FA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5C48" w14:textId="77777777" w:rsidR="005D21FA" w:rsidRDefault="005D21FA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28FE" w14:textId="49118E64"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14:paraId="228C6D9E" w14:textId="02B2AF18" w:rsidR="006153BF" w:rsidRPr="00D545AA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14:paraId="027BBD35" w14:textId="77777777"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165200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14:paraId="5354B79C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14:paraId="7414AB9E" w14:textId="77777777"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14:paraId="5808C555" w14:textId="77777777" w:rsidR="006153BF" w:rsidRDefault="006153BF" w:rsidP="006153BF">
      <w:pPr>
        <w:pStyle w:val="aff0"/>
        <w:ind w:firstLine="708"/>
        <w:jc w:val="both"/>
      </w:pPr>
    </w:p>
    <w:p w14:paraId="63872E4F" w14:textId="73762D7A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23324B">
        <w:t>городского</w:t>
      </w:r>
      <w:r w:rsidR="00F12A14" w:rsidRPr="002E49D4">
        <w:t xml:space="preserve"> поселения </w:t>
      </w:r>
      <w:r w:rsidR="0023324B">
        <w:t>Кондинское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14:paraId="54088422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14:paraId="65C1FAB8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5DBC5409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1CF0CC64" w14:textId="77777777"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3. Ключевые показатели: </w:t>
      </w:r>
    </w:p>
    <w:p w14:paraId="5CDDDA1D" w14:textId="77777777"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</w:rPr>
      </w:pPr>
      <w:r w:rsidRPr="002E49D4">
        <w:rPr>
          <w:rFonts w:ascii="Times New Roman" w:hAnsi="Times New Roman"/>
        </w:rPr>
        <w:t xml:space="preserve">1) </w:t>
      </w:r>
      <w:r w:rsidRPr="002E49D4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Pr="002E49D4">
        <w:rPr>
          <w:rFonts w:ascii="Times New Roman" w:hAnsi="Times New Roman"/>
          <w:color w:val="21272E"/>
          <w:spacing w:val="-2"/>
        </w:rPr>
        <w:t xml:space="preserve">дорожно-транспортных </w:t>
      </w:r>
      <w:r w:rsidRPr="002E49D4">
        <w:rPr>
          <w:rFonts w:ascii="Times New Roman" w:hAnsi="Times New Roman"/>
          <w:color w:val="21272E"/>
        </w:rPr>
        <w:t>происшествий по вине контролируемых</w:t>
      </w:r>
      <w:r w:rsidRPr="002E49D4">
        <w:rPr>
          <w:rFonts w:ascii="Times New Roman" w:hAnsi="Times New Roman"/>
          <w:color w:val="21272E"/>
          <w:spacing w:val="-15"/>
        </w:rPr>
        <w:t xml:space="preserve"> </w:t>
      </w:r>
      <w:r w:rsidRPr="002E49D4">
        <w:rPr>
          <w:rFonts w:ascii="Times New Roman" w:hAnsi="Times New Roman"/>
        </w:rPr>
        <w:t>лиц</w:t>
      </w:r>
      <w:r w:rsidRPr="002E49D4">
        <w:rPr>
          <w:rFonts w:ascii="Times New Roman" w:hAnsi="Times New Roman"/>
          <w:color w:val="21272E"/>
        </w:rPr>
        <w:t>,</w:t>
      </w:r>
      <w:r w:rsidRPr="002E49D4">
        <w:rPr>
          <w:rFonts w:ascii="Times New Roman" w:hAnsi="Times New Roman"/>
          <w:color w:val="21272E"/>
          <w:spacing w:val="-15"/>
        </w:rPr>
        <w:t xml:space="preserve"> </w:t>
      </w:r>
      <w:r w:rsidRPr="002E49D4">
        <w:rPr>
          <w:rFonts w:ascii="Times New Roman" w:hAnsi="Times New Roman"/>
          <w:color w:val="21272E"/>
        </w:rPr>
        <w:t xml:space="preserve">по причине дорожных условий, не </w:t>
      </w:r>
      <w:r w:rsidRPr="002E49D4">
        <w:rPr>
          <w:rFonts w:ascii="Times New Roman" w:hAnsi="Times New Roman"/>
          <w:color w:val="21272E"/>
          <w:spacing w:val="-2"/>
        </w:rPr>
        <w:t xml:space="preserve">соответствующих </w:t>
      </w:r>
      <w:r w:rsidRPr="002E49D4">
        <w:rPr>
          <w:rFonts w:ascii="Times New Roman" w:hAnsi="Times New Roman"/>
          <w:color w:val="21272E"/>
        </w:rPr>
        <w:t>требованиям по обеспечению сохранности автомобильных дорог местного значения.</w:t>
      </w:r>
    </w:p>
    <w:p w14:paraId="460576CE" w14:textId="77777777"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14:paraId="5AABA8BB" w14:textId="4ACD7999" w:rsidR="006153BF" w:rsidRPr="002E49D4" w:rsidRDefault="006153BF" w:rsidP="002E49D4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E49D4">
        <w:rPr>
          <w:sz w:val="24"/>
          <w:szCs w:val="24"/>
        </w:rPr>
        <w:t xml:space="preserve"> </w:t>
      </w:r>
      <w:r w:rsidR="00DE6FA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DE6FAC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DE6FA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DE6FAC" w:rsidRPr="002E49D4">
        <w:rPr>
          <w:sz w:val="24"/>
          <w:szCs w:val="24"/>
        </w:rPr>
        <w:fldChar w:fldCharType="separate"/>
      </w:r>
      <w:r w:rsidR="00DE6FA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DE6FAC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DE6FAC" w:rsidRPr="002E49D4">
        <w:rPr>
          <w:sz w:val="24"/>
          <w:szCs w:val="24"/>
        </w:rPr>
        <w:fldChar w:fldCharType="end"/>
      </w:r>
      <w:r w:rsidR="00DE6FA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DE6FA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>дорожно-</w:t>
      </w:r>
      <w:r w:rsidRPr="002E49D4">
        <w:rPr>
          <w:color w:val="21272E"/>
          <w:spacing w:val="-2"/>
          <w:sz w:val="24"/>
          <w:szCs w:val="24"/>
        </w:rPr>
        <w:t>транспортных происшествий</w:t>
      </w:r>
      <w:r w:rsidRPr="002E49D4">
        <w:rPr>
          <w:color w:val="21272E"/>
          <w:spacing w:val="-59"/>
          <w:sz w:val="24"/>
          <w:szCs w:val="24"/>
        </w:rPr>
        <w:t xml:space="preserve">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z w:val="24"/>
          <w:szCs w:val="24"/>
        </w:rPr>
        <w:t>вине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контролируемых </w:t>
      </w:r>
      <w:r w:rsidRPr="002E49D4">
        <w:rPr>
          <w:color w:val="21272E"/>
          <w:spacing w:val="-4"/>
          <w:sz w:val="24"/>
          <w:szCs w:val="24"/>
        </w:rPr>
        <w:t xml:space="preserve">лиц,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>причине дорожных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2"/>
          <w:sz w:val="24"/>
          <w:szCs w:val="24"/>
        </w:rPr>
        <w:t xml:space="preserve">условий, </w:t>
      </w:r>
      <w:r w:rsidRPr="002E49D4">
        <w:rPr>
          <w:color w:val="21272E"/>
          <w:sz w:val="24"/>
          <w:szCs w:val="24"/>
        </w:rPr>
        <w:t>не</w:t>
      </w:r>
      <w:r w:rsidRPr="002E49D4">
        <w:rPr>
          <w:color w:val="21272E"/>
          <w:spacing w:val="31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соответствующих </w:t>
      </w:r>
      <w:r w:rsidRPr="002E49D4">
        <w:rPr>
          <w:color w:val="21272E"/>
          <w:spacing w:val="-2"/>
          <w:sz w:val="24"/>
          <w:szCs w:val="24"/>
        </w:rPr>
        <w:t xml:space="preserve">требованиям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 xml:space="preserve">обеспечению сохранности автомобильных дорог местного </w:t>
      </w:r>
      <w:r w:rsidRPr="002E49D4">
        <w:rPr>
          <w:color w:val="21272E"/>
          <w:sz w:val="24"/>
          <w:szCs w:val="24"/>
        </w:rPr>
        <w:t xml:space="preserve"> значения </w:t>
      </w:r>
      <w:r w:rsidRPr="002E49D4">
        <w:rPr>
          <w:sz w:val="24"/>
          <w:szCs w:val="24"/>
        </w:rPr>
        <w:t xml:space="preserve">на тысячу граждан, проживающих на территории </w:t>
      </w:r>
      <w:r w:rsidR="0023324B">
        <w:rPr>
          <w:sz w:val="24"/>
          <w:szCs w:val="24"/>
        </w:rPr>
        <w:t>городского</w:t>
      </w:r>
      <w:r w:rsidR="00F12A14" w:rsidRPr="002E49D4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E49D4">
        <w:rPr>
          <w:sz w:val="24"/>
          <w:szCs w:val="24"/>
        </w:rPr>
        <w:t xml:space="preserve">, </w:t>
      </w:r>
      <w:proofErr w:type="spellStart"/>
      <w:r w:rsidRPr="002E49D4">
        <w:rPr>
          <w:sz w:val="24"/>
          <w:szCs w:val="24"/>
        </w:rPr>
        <w:t>Кпр</w:t>
      </w:r>
      <w:proofErr w:type="spellEnd"/>
      <w:r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23324B">
        <w:rPr>
          <w:sz w:val="24"/>
          <w:szCs w:val="24"/>
        </w:rPr>
        <w:t>городского</w:t>
      </w:r>
      <w:r w:rsidR="00F12A14" w:rsidRPr="002E49D4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E49D4">
        <w:rPr>
          <w:sz w:val="24"/>
          <w:szCs w:val="24"/>
        </w:rPr>
        <w:t>.</w:t>
      </w:r>
    </w:p>
    <w:p w14:paraId="0674FD5B" w14:textId="77777777"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</w:t>
      </w:r>
      <w:r w:rsidRPr="002E49D4">
        <w:rPr>
          <w:color w:val="000000" w:themeColor="text1"/>
        </w:rPr>
        <w:lastRenderedPageBreak/>
        <w:t>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14:paraId="5128435B" w14:textId="77777777"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  <w:r w:rsidRPr="002E49D4">
        <w:rPr>
          <w:i/>
          <w:iCs/>
          <w:highlight w:val="white"/>
        </w:rPr>
        <w:t xml:space="preserve"> </w:t>
      </w:r>
    </w:p>
    <w:p w14:paraId="10ACD5D9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14:paraId="5194ACDD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4FB87B9E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3) общее количество контрольных мероприятий со взаимодействием, проведенных за отчетный период;</w:t>
      </w:r>
    </w:p>
    <w:p w14:paraId="736B345D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72C4B710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7FAFD493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14:paraId="177AFDAC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14:paraId="6462631C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2D8108C8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4A3AB1CE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14:paraId="48C3FACF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2179C246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71EC08F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14:paraId="51CE1294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69AB8F6E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14:paraId="75AA5CBA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14:paraId="23B44FBF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14:paraId="576415BF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14:paraId="35A3258A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14:paraId="4EE40137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1C0F6BE8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6AB5D5B" w14:textId="77777777"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472916C5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0E5B4B93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F6F0F3B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2A8398D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AB4BE5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12F82EC9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6279A8D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86102A4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CAF2B3D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71A9EF2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350974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5C99308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11A71E0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E8F5B4A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CAE1993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E17E142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5299E67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8AED851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46AD81DA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095B6DA7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138A50E6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C4E47F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222CBD35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29635D3E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63FCD5D5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5A44310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9ADB23A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79B26D2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762D38A0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3FE2595F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698B661B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23D8F66C" w14:textId="77777777"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14:paraId="55725431" w14:textId="77777777"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F5930" w14:paraId="7B7A23DF" w14:textId="77777777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4B62B" w14:textId="77777777"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14:paraId="1B9D4559" w14:textId="7B18AF5C" w:rsidR="006153BF" w:rsidRPr="00DF5930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14:paraId="17BF193A" w14:textId="77777777"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377940" w14:textId="77777777" w:rsidR="006153BF" w:rsidRDefault="006153BF" w:rsidP="006153BF">
      <w:pPr>
        <w:pStyle w:val="ConsPlusTitle"/>
        <w:jc w:val="center"/>
      </w:pPr>
    </w:p>
    <w:p w14:paraId="0033420E" w14:textId="77777777" w:rsidR="006153BF" w:rsidRDefault="006153BF" w:rsidP="006153B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4979B03C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14:paraId="5C6ABA86" w14:textId="77777777"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14:paraId="05828EE9" w14:textId="77777777"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Pr="002E49D4">
        <w:rPr>
          <w:b/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Pr="002E49D4"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7CB12728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 вступившего в законную силу в отношении водителя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14:paraId="3338114F" w14:textId="77777777"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 xml:space="preserve">решения) о назначении административного наказания в отношении водителя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14:paraId="08FCCD35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14:paraId="655924FF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14:paraId="27ED3410" w14:textId="77777777"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14:paraId="51F31317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75304BEB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58DD6C28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418B290D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12B2AE7E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6BDCD849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1262516C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60DA5B19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33E5B722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0EAF6028" w14:textId="77777777"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2E49D4">
      <w:headerReference w:type="even" r:id="rId11"/>
      <w:headerReference w:type="default" r:id="rId12"/>
      <w:footerReference w:type="even" r:id="rId13"/>
      <w:pgSz w:w="11906" w:h="16838"/>
      <w:pgMar w:top="709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157B8" w14:textId="77777777" w:rsidR="00980C8F" w:rsidRDefault="00980C8F">
      <w:r>
        <w:separator/>
      </w:r>
    </w:p>
  </w:endnote>
  <w:endnote w:type="continuationSeparator" w:id="0">
    <w:p w14:paraId="2DE1848C" w14:textId="77777777" w:rsidR="00980C8F" w:rsidRDefault="0098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81292" w14:textId="77777777" w:rsidR="0023324B" w:rsidRDefault="0023324B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B1D3A16" w14:textId="77777777" w:rsidR="0023324B" w:rsidRDefault="0023324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FE5EA" w14:textId="77777777" w:rsidR="00980C8F" w:rsidRDefault="00980C8F">
      <w:r>
        <w:separator/>
      </w:r>
    </w:p>
  </w:footnote>
  <w:footnote w:type="continuationSeparator" w:id="0">
    <w:p w14:paraId="003FBAAA" w14:textId="77777777" w:rsidR="00980C8F" w:rsidRDefault="0098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8309" w14:textId="77777777" w:rsidR="0023324B" w:rsidRDefault="0023324B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97DC4C9" w14:textId="77777777" w:rsidR="0023324B" w:rsidRDefault="0023324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B8A9F" w14:textId="77777777" w:rsidR="0023324B" w:rsidRDefault="0023324B" w:rsidP="008A10C0">
    <w:pPr>
      <w:pStyle w:val="afb"/>
      <w:framePr w:wrap="around" w:vAnchor="text" w:hAnchor="margin" w:xAlign="center" w:y="1"/>
      <w:rPr>
        <w:rStyle w:val="af6"/>
      </w:rPr>
    </w:pPr>
  </w:p>
  <w:p w14:paraId="2671CFC1" w14:textId="77777777" w:rsidR="0023324B" w:rsidRPr="002732C5" w:rsidRDefault="0023324B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2257"/>
    <w:rsid w:val="000446B8"/>
    <w:rsid w:val="00046C91"/>
    <w:rsid w:val="0005353F"/>
    <w:rsid w:val="00056A43"/>
    <w:rsid w:val="00057B2B"/>
    <w:rsid w:val="0006332E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862BA"/>
    <w:rsid w:val="00096CFF"/>
    <w:rsid w:val="000A1E80"/>
    <w:rsid w:val="000A6FFF"/>
    <w:rsid w:val="000A73F7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36A2"/>
    <w:rsid w:val="001F3741"/>
    <w:rsid w:val="001F4AFD"/>
    <w:rsid w:val="001F7819"/>
    <w:rsid w:val="001F7B80"/>
    <w:rsid w:val="0020177A"/>
    <w:rsid w:val="00214574"/>
    <w:rsid w:val="0021775F"/>
    <w:rsid w:val="002203DB"/>
    <w:rsid w:val="002218E7"/>
    <w:rsid w:val="0023324B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82B2E"/>
    <w:rsid w:val="00383221"/>
    <w:rsid w:val="00386E5A"/>
    <w:rsid w:val="003941E2"/>
    <w:rsid w:val="003A2198"/>
    <w:rsid w:val="003A49EA"/>
    <w:rsid w:val="003C3D16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25A3"/>
    <w:rsid w:val="00432797"/>
    <w:rsid w:val="00434B33"/>
    <w:rsid w:val="00437AFD"/>
    <w:rsid w:val="00443190"/>
    <w:rsid w:val="004442E9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D21FA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10C4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C4752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5833"/>
    <w:rsid w:val="007361EA"/>
    <w:rsid w:val="007502F5"/>
    <w:rsid w:val="00753579"/>
    <w:rsid w:val="00753E7B"/>
    <w:rsid w:val="007566E4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0C8F"/>
    <w:rsid w:val="00981490"/>
    <w:rsid w:val="009815B6"/>
    <w:rsid w:val="00983DCC"/>
    <w:rsid w:val="00991D46"/>
    <w:rsid w:val="00991F12"/>
    <w:rsid w:val="00992168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4EAD"/>
    <w:rsid w:val="00A665BB"/>
    <w:rsid w:val="00A734E7"/>
    <w:rsid w:val="00A73B2B"/>
    <w:rsid w:val="00A77FB7"/>
    <w:rsid w:val="00A82D5B"/>
    <w:rsid w:val="00A85028"/>
    <w:rsid w:val="00A91EA6"/>
    <w:rsid w:val="00A94DEA"/>
    <w:rsid w:val="00AA1799"/>
    <w:rsid w:val="00AA3DC7"/>
    <w:rsid w:val="00AA7777"/>
    <w:rsid w:val="00AB4ED7"/>
    <w:rsid w:val="00AB50C4"/>
    <w:rsid w:val="00AC2BAD"/>
    <w:rsid w:val="00AD21CD"/>
    <w:rsid w:val="00AD25A9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A1FBA"/>
    <w:rsid w:val="00BA3342"/>
    <w:rsid w:val="00BB2877"/>
    <w:rsid w:val="00BB3B8C"/>
    <w:rsid w:val="00BC7255"/>
    <w:rsid w:val="00BD3915"/>
    <w:rsid w:val="00BD65FA"/>
    <w:rsid w:val="00BD6713"/>
    <w:rsid w:val="00BE03B7"/>
    <w:rsid w:val="00BF059B"/>
    <w:rsid w:val="00BF233D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6EC41"/>
  <w15:docId w15:val="{375988F3-00D7-4D98-AA9F-E29E7BCB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styleId="afff2">
    <w:name w:val="Unresolved Mention"/>
    <w:basedOn w:val="a0"/>
    <w:uiPriority w:val="99"/>
    <w:semiHidden/>
    <w:unhideWhenUsed/>
    <w:rsid w:val="00220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7004/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nd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onda.ru/munitcipal-nyy-kontrol-gp-kondinsko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6784B-1D99-4122-BB0C-532245B1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8158</Words>
  <Characters>46507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Ольга Вительевна Баннова</cp:lastModifiedBy>
  <cp:revision>10</cp:revision>
  <cp:lastPrinted>2025-02-21T09:02:00Z</cp:lastPrinted>
  <dcterms:created xsi:type="dcterms:W3CDTF">2025-09-15T11:44:00Z</dcterms:created>
  <dcterms:modified xsi:type="dcterms:W3CDTF">2025-09-16T06:22:00Z</dcterms:modified>
</cp:coreProperties>
</file>