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932D79" w:rsidRDefault="00F22E0D" w:rsidP="00F22E0D">
      <w:pPr>
        <w:tabs>
          <w:tab w:val="left" w:pos="0"/>
        </w:tabs>
        <w:jc w:val="center"/>
        <w:rPr>
          <w:b/>
          <w:bCs/>
        </w:rPr>
      </w:pPr>
      <w:r w:rsidRPr="00932D79">
        <w:rPr>
          <w:b/>
          <w:bCs/>
        </w:rPr>
        <w:t xml:space="preserve">АДМИНИСТРАЦИЯ </w:t>
      </w:r>
    </w:p>
    <w:p w:rsidR="00F22E0D" w:rsidRPr="00932D79" w:rsidRDefault="00F22E0D" w:rsidP="00F22E0D">
      <w:pPr>
        <w:tabs>
          <w:tab w:val="left" w:pos="0"/>
        </w:tabs>
        <w:jc w:val="center"/>
        <w:rPr>
          <w:b/>
          <w:bCs/>
        </w:rPr>
      </w:pPr>
      <w:r w:rsidRPr="00932D79">
        <w:rPr>
          <w:b/>
          <w:bCs/>
        </w:rPr>
        <w:t>СЕЛЬСКОГО ПОСЕЛЕНИЯ ЛЕУШИ</w:t>
      </w:r>
    </w:p>
    <w:p w:rsidR="00F22E0D" w:rsidRPr="00932D79" w:rsidRDefault="00F22E0D" w:rsidP="00F22E0D">
      <w:pPr>
        <w:tabs>
          <w:tab w:val="left" w:pos="0"/>
        </w:tabs>
        <w:jc w:val="center"/>
        <w:rPr>
          <w:bCs/>
        </w:rPr>
      </w:pPr>
      <w:r w:rsidRPr="00932D79">
        <w:rPr>
          <w:bCs/>
        </w:rPr>
        <w:t>Кондинского района</w:t>
      </w:r>
    </w:p>
    <w:p w:rsidR="00F22E0D" w:rsidRPr="00932D79" w:rsidRDefault="00F22E0D" w:rsidP="00F22E0D">
      <w:pPr>
        <w:tabs>
          <w:tab w:val="left" w:pos="0"/>
        </w:tabs>
        <w:jc w:val="center"/>
        <w:rPr>
          <w:bCs/>
        </w:rPr>
      </w:pPr>
      <w:r w:rsidRPr="00932D79">
        <w:rPr>
          <w:bCs/>
        </w:rPr>
        <w:t xml:space="preserve">Ханты-Мансийского автономного округа – Югры </w:t>
      </w:r>
    </w:p>
    <w:p w:rsidR="00F22E0D" w:rsidRPr="00932D79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932D79" w:rsidRDefault="00F22E0D" w:rsidP="00F22E0D">
      <w:pPr>
        <w:tabs>
          <w:tab w:val="left" w:pos="0"/>
        </w:tabs>
        <w:jc w:val="center"/>
        <w:rPr>
          <w:b/>
          <w:bCs/>
        </w:rPr>
      </w:pPr>
      <w:r w:rsidRPr="00932D79">
        <w:rPr>
          <w:b/>
          <w:bCs/>
        </w:rPr>
        <w:t>ПОСТАНОВЛЕНИЕ</w:t>
      </w:r>
    </w:p>
    <w:p w:rsidR="00F22E0D" w:rsidRPr="00932D79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932D79" w:rsidTr="005A36B4">
        <w:tc>
          <w:tcPr>
            <w:tcW w:w="4784" w:type="dxa"/>
          </w:tcPr>
          <w:p w:rsidR="00F22E0D" w:rsidRPr="00932D79" w:rsidRDefault="00687417" w:rsidP="008A5686">
            <w:pPr>
              <w:tabs>
                <w:tab w:val="left" w:pos="3240"/>
              </w:tabs>
            </w:pPr>
            <w:r w:rsidRPr="00932D79">
              <w:t xml:space="preserve">от </w:t>
            </w:r>
            <w:r w:rsidR="00650DDB">
              <w:t xml:space="preserve">19 </w:t>
            </w:r>
            <w:r w:rsidR="008A5686" w:rsidRPr="00932D79">
              <w:t>мая</w:t>
            </w:r>
            <w:r w:rsidR="001F5D1C" w:rsidRPr="00932D79">
              <w:t xml:space="preserve"> </w:t>
            </w:r>
            <w:r w:rsidR="00407C9E" w:rsidRPr="00932D79">
              <w:t>202</w:t>
            </w:r>
            <w:r w:rsidR="00D944F3" w:rsidRPr="00932D79">
              <w:t>5</w:t>
            </w:r>
            <w:r w:rsidR="00F22E0D" w:rsidRPr="00932D79">
              <w:t xml:space="preserve"> года</w:t>
            </w:r>
          </w:p>
        </w:tc>
        <w:tc>
          <w:tcPr>
            <w:tcW w:w="4785" w:type="dxa"/>
          </w:tcPr>
          <w:p w:rsidR="00F22E0D" w:rsidRPr="00932D79" w:rsidRDefault="005B5108" w:rsidP="00650DDB">
            <w:pPr>
              <w:tabs>
                <w:tab w:val="left" w:pos="3240"/>
              </w:tabs>
              <w:jc w:val="right"/>
            </w:pPr>
            <w:r w:rsidRPr="00932D79">
              <w:t xml:space="preserve"> </w:t>
            </w:r>
            <w:r w:rsidR="00F22E0D" w:rsidRPr="00932D79">
              <w:t xml:space="preserve">№ </w:t>
            </w:r>
            <w:r w:rsidR="00650DDB">
              <w:t>53</w:t>
            </w:r>
          </w:p>
        </w:tc>
      </w:tr>
      <w:tr w:rsidR="00F22E0D" w:rsidRPr="00932D79" w:rsidTr="005A36B4">
        <w:tc>
          <w:tcPr>
            <w:tcW w:w="9569" w:type="dxa"/>
            <w:gridSpan w:val="2"/>
          </w:tcPr>
          <w:p w:rsidR="00F22E0D" w:rsidRPr="00932D79" w:rsidRDefault="00F22E0D" w:rsidP="005A36B4">
            <w:pPr>
              <w:tabs>
                <w:tab w:val="left" w:pos="3240"/>
              </w:tabs>
              <w:jc w:val="center"/>
            </w:pPr>
            <w:r w:rsidRPr="00932D79">
              <w:t>с. Леуши</w:t>
            </w:r>
          </w:p>
        </w:tc>
      </w:tr>
    </w:tbl>
    <w:p w:rsidR="00F22E0D" w:rsidRPr="00932D79" w:rsidRDefault="00F22E0D" w:rsidP="00F22E0D">
      <w:pPr>
        <w:tabs>
          <w:tab w:val="left" w:pos="3240"/>
        </w:tabs>
      </w:pPr>
      <w:r w:rsidRPr="00932D79">
        <w:t xml:space="preserve">                                                          </w:t>
      </w:r>
    </w:p>
    <w:p w:rsidR="00DA60F3" w:rsidRPr="00932D79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32D7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932D79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32D7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Pr="00932D79" w:rsidRDefault="00AD65B2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932D79">
        <w:rPr>
          <w:rFonts w:ascii="Times New Roman" w:hAnsi="Times New Roman" w:cs="Times New Roman"/>
          <w:b w:val="0"/>
          <w:sz w:val="24"/>
          <w:szCs w:val="24"/>
        </w:rPr>
        <w:t>от 16 сентября 2022</w:t>
      </w:r>
      <w:r w:rsidR="00DA60F3" w:rsidRPr="00932D79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Pr="00932D7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158</w:t>
      </w:r>
      <w:r w:rsidR="00DA60F3" w:rsidRPr="00932D7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AD65B2" w:rsidRPr="00932D79" w:rsidRDefault="00DA60F3" w:rsidP="00AD65B2">
      <w:pPr>
        <w:rPr>
          <w:bCs/>
        </w:rPr>
      </w:pPr>
      <w:r w:rsidRPr="00932D79">
        <w:rPr>
          <w:shd w:val="clear" w:color="auto" w:fill="FFFFFF" w:themeFill="background1"/>
        </w:rPr>
        <w:t>административного регламента</w:t>
      </w:r>
      <w:r w:rsidR="00AD65B2" w:rsidRPr="00932D79">
        <w:rPr>
          <w:b/>
          <w:shd w:val="clear" w:color="auto" w:fill="FFFFFF" w:themeFill="background1"/>
        </w:rPr>
        <w:t xml:space="preserve"> </w:t>
      </w:r>
      <w:r w:rsidR="00AD65B2" w:rsidRPr="00932D79">
        <w:rPr>
          <w:bCs/>
        </w:rPr>
        <w:t xml:space="preserve">предоставления </w:t>
      </w:r>
    </w:p>
    <w:p w:rsidR="00AD65B2" w:rsidRPr="00932D79" w:rsidRDefault="00AD65B2" w:rsidP="00AD65B2">
      <w:pPr>
        <w:rPr>
          <w:bCs/>
        </w:rPr>
      </w:pPr>
      <w:r w:rsidRPr="00932D79">
        <w:rPr>
          <w:bCs/>
        </w:rPr>
        <w:t xml:space="preserve">муниципальной услуги «Предоставление земельного участка, </w:t>
      </w:r>
    </w:p>
    <w:p w:rsidR="00AD65B2" w:rsidRPr="00932D79" w:rsidRDefault="00AD65B2" w:rsidP="00AD65B2">
      <w:pPr>
        <w:rPr>
          <w:bCs/>
        </w:rPr>
      </w:pPr>
      <w:r w:rsidRPr="00932D79">
        <w:rPr>
          <w:bCs/>
        </w:rPr>
        <w:t xml:space="preserve">находящегося в государственной или </w:t>
      </w:r>
    </w:p>
    <w:p w:rsidR="00AD65B2" w:rsidRPr="00932D79" w:rsidRDefault="00AD65B2" w:rsidP="00AD65B2">
      <w:pPr>
        <w:rPr>
          <w:bCs/>
        </w:rPr>
      </w:pPr>
      <w:r w:rsidRPr="00932D79">
        <w:rPr>
          <w:bCs/>
        </w:rPr>
        <w:t xml:space="preserve">муниципальной собственности, гражданину </w:t>
      </w:r>
    </w:p>
    <w:p w:rsidR="00AD65B2" w:rsidRPr="00932D79" w:rsidRDefault="00AD65B2" w:rsidP="00AD65B2">
      <w:pPr>
        <w:rPr>
          <w:bCs/>
        </w:rPr>
      </w:pPr>
      <w:r w:rsidRPr="00932D79">
        <w:rPr>
          <w:bCs/>
        </w:rPr>
        <w:t xml:space="preserve">или юридическому лицу в собственность </w:t>
      </w:r>
    </w:p>
    <w:p w:rsidR="00F22E0D" w:rsidRPr="00932D79" w:rsidRDefault="00AD65B2" w:rsidP="00AD65B2">
      <w:pPr>
        <w:rPr>
          <w:bCs/>
        </w:rPr>
      </w:pPr>
      <w:r w:rsidRPr="00932D79">
        <w:rPr>
          <w:bCs/>
        </w:rPr>
        <w:t>бесплатно</w:t>
      </w:r>
      <w:r w:rsidRPr="00932D79">
        <w:rPr>
          <w:b/>
          <w:bCs/>
        </w:rPr>
        <w:t>»</w:t>
      </w:r>
    </w:p>
    <w:p w:rsidR="00F22E0D" w:rsidRPr="00932D79" w:rsidRDefault="00F22E0D" w:rsidP="00DA60F3">
      <w:pPr>
        <w:tabs>
          <w:tab w:val="left" w:pos="3240"/>
        </w:tabs>
        <w:rPr>
          <w:highlight w:val="yellow"/>
        </w:rPr>
      </w:pPr>
    </w:p>
    <w:p w:rsidR="00932D79" w:rsidRPr="00932D79" w:rsidRDefault="00407C9E" w:rsidP="00932D7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32D79">
        <w:rPr>
          <w:iCs/>
          <w:color w:val="000000" w:themeColor="text1"/>
        </w:rPr>
        <w:t>В</w:t>
      </w:r>
      <w:r w:rsidR="00D944F3" w:rsidRPr="00932D79">
        <w:rPr>
          <w:snapToGrid w:val="0"/>
        </w:rPr>
        <w:t xml:space="preserve"> целях приведения нормативных правовых актов администрации сельского поселения Леуши в соответствие с действующим законодательством</w:t>
      </w:r>
      <w:r w:rsidR="00DF2AB8" w:rsidRPr="00932D79">
        <w:rPr>
          <w:color w:val="000000" w:themeColor="text1"/>
        </w:rPr>
        <w:t>,</w:t>
      </w:r>
      <w:r w:rsidR="00DF2AB8" w:rsidRPr="00932D79">
        <w:t xml:space="preserve"> </w:t>
      </w:r>
      <w:r w:rsidR="00F22E0D" w:rsidRPr="00932D79">
        <w:rPr>
          <w:iCs/>
        </w:rPr>
        <w:t>администрация сельского поселения Леуши постановляет:</w:t>
      </w:r>
    </w:p>
    <w:p w:rsidR="00932D79" w:rsidRPr="00932D79" w:rsidRDefault="00932D79" w:rsidP="00932D79">
      <w:pPr>
        <w:autoSpaceDE w:val="0"/>
        <w:autoSpaceDN w:val="0"/>
        <w:adjustRightInd w:val="0"/>
        <w:ind w:firstLine="709"/>
        <w:jc w:val="both"/>
      </w:pPr>
      <w:r w:rsidRPr="00932D79">
        <w:rPr>
          <w:iCs/>
        </w:rPr>
        <w:t xml:space="preserve">1. Внести в постановление администрации сельского поселения Леуши от 16 сентября 2022 года № 158 «Об утверждении </w:t>
      </w:r>
      <w:r w:rsidRPr="00932D79">
        <w:t>административного регламента предоставления муниципальной услуги «</w:t>
      </w:r>
      <w:r w:rsidRPr="00932D79">
        <w:rPr>
          <w:bCs/>
        </w:rPr>
        <w:t>Предоставление</w:t>
      </w:r>
      <w:r w:rsidRPr="00932D79">
        <w:rPr>
          <w:color w:val="000000"/>
        </w:rPr>
        <w:t xml:space="preserve">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932D79">
        <w:t>» (далее – постановление) следующие изменения:</w:t>
      </w:r>
    </w:p>
    <w:p w:rsidR="009325AE" w:rsidRPr="00932D79" w:rsidRDefault="00932D79" w:rsidP="00932D7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32D79">
        <w:t xml:space="preserve">1.1. </w:t>
      </w:r>
      <w:r w:rsidR="00EB46D0" w:rsidRPr="00932D79">
        <w:rPr>
          <w:iCs/>
        </w:rPr>
        <w:t>П</w:t>
      </w:r>
      <w:r w:rsidR="00D944F3" w:rsidRPr="00932D79">
        <w:rPr>
          <w:iCs/>
        </w:rPr>
        <w:t>реамбулу постановления</w:t>
      </w:r>
      <w:r w:rsidR="00566C46" w:rsidRPr="00932D79">
        <w:rPr>
          <w:iCs/>
        </w:rPr>
        <w:t xml:space="preserve"> </w:t>
      </w:r>
      <w:r w:rsidR="00EB46D0" w:rsidRPr="00932D79">
        <w:t>изложить в следующ</w:t>
      </w:r>
      <w:r w:rsidR="008A5686" w:rsidRPr="00932D79">
        <w:t>е</w:t>
      </w:r>
      <w:r w:rsidR="00EB46D0" w:rsidRPr="00932D79">
        <w:t>й редакции</w:t>
      </w:r>
      <w:r w:rsidR="00566C46" w:rsidRPr="00932D79">
        <w:t>:</w:t>
      </w:r>
    </w:p>
    <w:p w:rsidR="00D944F3" w:rsidRPr="00932D79" w:rsidRDefault="00D944F3" w:rsidP="00D944F3">
      <w:pPr>
        <w:ind w:firstLine="708"/>
        <w:jc w:val="both"/>
        <w:rPr>
          <w:snapToGrid w:val="0"/>
          <w:color w:val="000000"/>
        </w:rPr>
      </w:pPr>
      <w:r w:rsidRPr="00932D79">
        <w:t>«</w:t>
      </w:r>
      <w:r w:rsidRPr="00932D79">
        <w:rPr>
          <w:snapToGrid w:val="0"/>
          <w:color w:val="000000"/>
        </w:rPr>
        <w:t xml:space="preserve">В соответствии с </w:t>
      </w:r>
      <w:r w:rsidRPr="00932D79">
        <w:rPr>
          <w:iCs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932D79">
        <w:rPr>
          <w:color w:val="000000"/>
        </w:rPr>
        <w:t xml:space="preserve">, </w:t>
      </w:r>
      <w:r w:rsidRPr="00932D79">
        <w:rPr>
          <w:snapToGrid w:val="0"/>
          <w:color w:val="000000"/>
        </w:rPr>
        <w:t>администрация сельского поселения Леуши постановляет</w:t>
      </w:r>
      <w:proofErr w:type="gramStart"/>
      <w:r w:rsidRPr="00932D79">
        <w:rPr>
          <w:snapToGrid w:val="0"/>
          <w:color w:val="000000"/>
        </w:rPr>
        <w:t>: »</w:t>
      </w:r>
      <w:proofErr w:type="gramEnd"/>
      <w:r w:rsidRPr="00932D79">
        <w:rPr>
          <w:snapToGrid w:val="0"/>
          <w:color w:val="000000"/>
        </w:rPr>
        <w:t>.</w:t>
      </w:r>
    </w:p>
    <w:p w:rsidR="00D944F3" w:rsidRPr="00932D79" w:rsidRDefault="00932D79" w:rsidP="00932D79">
      <w:pPr>
        <w:pStyle w:val="formattext"/>
        <w:numPr>
          <w:ilvl w:val="1"/>
          <w:numId w:val="17"/>
        </w:numPr>
        <w:spacing w:before="0" w:beforeAutospacing="0" w:after="0" w:afterAutospacing="0"/>
        <w:jc w:val="both"/>
      </w:pPr>
      <w:r w:rsidRPr="00932D79">
        <w:t xml:space="preserve"> </w:t>
      </w:r>
      <w:r w:rsidR="00D944F3" w:rsidRPr="00932D79">
        <w:t>П</w:t>
      </w:r>
      <w:r w:rsidR="00E56079" w:rsidRPr="00932D79">
        <w:t>ункт</w:t>
      </w:r>
      <w:r w:rsidR="00D944F3" w:rsidRPr="00932D79">
        <w:t xml:space="preserve"> 2.11.2</w:t>
      </w:r>
      <w:r w:rsidR="00E72F2A" w:rsidRPr="00932D79">
        <w:t>.</w:t>
      </w:r>
      <w:r w:rsidR="007A1947" w:rsidRPr="00932D79">
        <w:t xml:space="preserve"> </w:t>
      </w:r>
      <w:r w:rsidRPr="00932D79">
        <w:t xml:space="preserve">приложения к постановлению </w:t>
      </w:r>
      <w:r w:rsidR="00EB46D0" w:rsidRPr="00932D79">
        <w:t xml:space="preserve">изложить </w:t>
      </w:r>
      <w:r w:rsidR="00D944F3" w:rsidRPr="00932D79">
        <w:t xml:space="preserve">в следующей редакции: </w:t>
      </w:r>
    </w:p>
    <w:p w:rsidR="00E72F2A" w:rsidRPr="00932D79" w:rsidRDefault="00D944F3" w:rsidP="008A5686">
      <w:pPr>
        <w:pStyle w:val="headertext"/>
        <w:spacing w:before="0" w:beforeAutospacing="0" w:after="0" w:afterAutospacing="0"/>
        <w:ind w:firstLine="660"/>
        <w:jc w:val="both"/>
        <w:rPr>
          <w:color w:val="000000" w:themeColor="text1"/>
        </w:rPr>
      </w:pPr>
      <w:proofErr w:type="gramStart"/>
      <w:r w:rsidRPr="00932D79">
        <w:rPr>
          <w:color w:val="000000" w:themeColor="text1"/>
        </w:rPr>
        <w:t xml:space="preserve"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Pr="00932D79">
          <w:rPr>
            <w:rStyle w:val="a3"/>
            <w:color w:val="000000" w:themeColor="text1"/>
            <w:u w:val="none"/>
          </w:rPr>
          <w:t>статьями 9</w:t>
        </w:r>
      </w:hyperlink>
      <w:r w:rsidRPr="00932D79">
        <w:rPr>
          <w:color w:val="000000" w:themeColor="text1"/>
        </w:rPr>
        <w:t xml:space="preserve">, </w:t>
      </w:r>
      <w:hyperlink r:id="rId9" w:history="1">
        <w:r w:rsidRPr="00932D79">
          <w:rPr>
            <w:rStyle w:val="a3"/>
            <w:color w:val="000000" w:themeColor="text1"/>
            <w:u w:val="none"/>
          </w:rPr>
          <w:t>10</w:t>
        </w:r>
      </w:hyperlink>
      <w:r w:rsidRPr="00932D79">
        <w:rPr>
          <w:color w:val="000000" w:themeColor="text1"/>
        </w:rPr>
        <w:t xml:space="preserve"> и </w:t>
      </w:r>
      <w:hyperlink r:id="rId10" w:history="1">
        <w:r w:rsidRPr="00932D79">
          <w:rPr>
            <w:rStyle w:val="a3"/>
            <w:color w:val="000000" w:themeColor="text1"/>
            <w:u w:val="none"/>
          </w:rPr>
          <w:t>14 Федерального закона от</w:t>
        </w:r>
        <w:proofErr w:type="gramEnd"/>
        <w:r w:rsidR="00932D79">
          <w:rPr>
            <w:rStyle w:val="a3"/>
            <w:color w:val="000000" w:themeColor="text1"/>
            <w:u w:val="none"/>
          </w:rPr>
          <w:t xml:space="preserve"> 29 декабря 2022 года № 572-ФЗ «</w:t>
        </w:r>
        <w:r w:rsidRPr="00932D79">
          <w:rPr>
            <w:rStyle w:val="a3"/>
            <w:color w:val="000000" w:themeColor="text1"/>
            <w:u w:val="none"/>
          </w:rPr>
  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</w:r>
        <w:proofErr w:type="gramStart"/>
        <w:r w:rsidRPr="00932D79">
          <w:rPr>
            <w:rStyle w:val="a3"/>
            <w:color w:val="000000" w:themeColor="text1"/>
            <w:u w:val="none"/>
          </w:rPr>
          <w:t>утратившими</w:t>
        </w:r>
        <w:proofErr w:type="gramEnd"/>
        <w:r w:rsidRPr="00932D79">
          <w:rPr>
            <w:rStyle w:val="a3"/>
            <w:color w:val="000000" w:themeColor="text1"/>
            <w:u w:val="none"/>
          </w:rPr>
          <w:t xml:space="preserve"> силу отдельных положений законодательных актов Российской Федерации</w:t>
        </w:r>
        <w:r w:rsidR="00932D79">
          <w:rPr>
            <w:rStyle w:val="a3"/>
            <w:color w:val="000000" w:themeColor="text1"/>
            <w:u w:val="none"/>
          </w:rPr>
          <w:t>»</w:t>
        </w:r>
      </w:hyperlink>
      <w:r w:rsidRPr="00932D79">
        <w:rPr>
          <w:color w:val="000000" w:themeColor="text1"/>
        </w:rPr>
        <w:t>.»</w:t>
      </w:r>
      <w:r w:rsidR="00A52F76" w:rsidRPr="00932D79">
        <w:rPr>
          <w:color w:val="000000" w:themeColor="text1"/>
        </w:rPr>
        <w:t xml:space="preserve"> </w:t>
      </w:r>
    </w:p>
    <w:p w:rsidR="00A52F76" w:rsidRPr="00932D79" w:rsidRDefault="00A52F76" w:rsidP="00932D79">
      <w:pPr>
        <w:pStyle w:val="formattext"/>
        <w:numPr>
          <w:ilvl w:val="1"/>
          <w:numId w:val="17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932D79">
        <w:rPr>
          <w:color w:val="000000" w:themeColor="text1"/>
        </w:rPr>
        <w:t>Абзац 2 пункта 3.4.1.</w:t>
      </w:r>
      <w:r w:rsidR="00EB46D0" w:rsidRPr="00932D79">
        <w:t xml:space="preserve"> </w:t>
      </w:r>
      <w:r w:rsidR="00932D79" w:rsidRPr="00932D79">
        <w:t xml:space="preserve">приложения к постановлению </w:t>
      </w:r>
      <w:r w:rsidR="00EB46D0" w:rsidRPr="00932D79">
        <w:t>изложить</w:t>
      </w:r>
      <w:r w:rsidR="00932D79" w:rsidRPr="00932D79">
        <w:t xml:space="preserve"> в следующей </w:t>
      </w:r>
      <w:r w:rsidRPr="00932D79">
        <w:t xml:space="preserve">редакции:  </w:t>
      </w:r>
    </w:p>
    <w:p w:rsidR="00A52F76" w:rsidRPr="00932D79" w:rsidRDefault="00A52F76" w:rsidP="008A5686">
      <w:pPr>
        <w:pStyle w:val="formattext"/>
        <w:spacing w:before="0" w:beforeAutospacing="0" w:after="0" w:afterAutospacing="0"/>
        <w:ind w:firstLine="660"/>
        <w:jc w:val="both"/>
      </w:pPr>
      <w:r w:rsidRPr="00932D79">
        <w:rPr>
          <w:color w:val="000000" w:themeColor="text1"/>
        </w:rPr>
        <w:t>«</w:t>
      </w:r>
      <w:r w:rsidRPr="00932D79"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Pr="00932D79">
        <w:lastRenderedPageBreak/>
        <w:t>устранения посредством информационного сообщения непосредственно в электронной форме запроса</w:t>
      </w:r>
      <w:proofErr w:type="gramStart"/>
      <w:r w:rsidRPr="00932D79">
        <w:t>.».</w:t>
      </w:r>
      <w:proofErr w:type="gramEnd"/>
    </w:p>
    <w:p w:rsidR="00A52F76" w:rsidRPr="00932D79" w:rsidRDefault="00932D79" w:rsidP="00932D79">
      <w:pPr>
        <w:pStyle w:val="formattext"/>
        <w:numPr>
          <w:ilvl w:val="1"/>
          <w:numId w:val="1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932D79">
        <w:t>А</w:t>
      </w:r>
      <w:r w:rsidR="00A52F76" w:rsidRPr="00932D79">
        <w:t>бзац 3 п</w:t>
      </w:r>
      <w:r w:rsidR="00EB46D0" w:rsidRPr="00932D79">
        <w:t xml:space="preserve">ункта 3.4.1. </w:t>
      </w:r>
      <w:r w:rsidRPr="00932D79">
        <w:t xml:space="preserve">приложения к постановлению </w:t>
      </w:r>
      <w:r w:rsidR="00EB46D0" w:rsidRPr="00932D79">
        <w:t xml:space="preserve">изложить </w:t>
      </w:r>
      <w:r w:rsidR="00A52F76" w:rsidRPr="00932D79">
        <w:t>в следующей редакции:</w:t>
      </w:r>
    </w:p>
    <w:p w:rsidR="00A52F76" w:rsidRPr="00932D79" w:rsidRDefault="00A52F76" w:rsidP="00932D79">
      <w:pPr>
        <w:pStyle w:val="formattext"/>
        <w:spacing w:before="0" w:beforeAutospacing="0" w:after="0" w:afterAutospacing="0"/>
        <w:ind w:firstLine="708"/>
        <w:jc w:val="both"/>
      </w:pPr>
      <w:r w:rsidRPr="00932D79">
        <w:t>«При формировании заявления заявителю обеспечивается:</w:t>
      </w:r>
      <w:bookmarkStart w:id="0" w:name="P0068"/>
      <w:bookmarkEnd w:id="0"/>
    </w:p>
    <w:p w:rsidR="00A52F76" w:rsidRPr="00932D79" w:rsidRDefault="00A52F76" w:rsidP="00932D79">
      <w:pPr>
        <w:pStyle w:val="formattext"/>
        <w:spacing w:before="0" w:beforeAutospacing="0" w:after="0" w:afterAutospacing="0"/>
        <w:ind w:firstLine="708"/>
        <w:jc w:val="both"/>
      </w:pPr>
      <w:r w:rsidRPr="00932D79">
        <w:t>а) возможность копирования и сохранения запроса и иных документов, необходимых для предоставления услуги;</w:t>
      </w:r>
      <w:bookmarkStart w:id="1" w:name="P006A"/>
      <w:bookmarkEnd w:id="1"/>
    </w:p>
    <w:p w:rsidR="00A52F76" w:rsidRPr="00932D79" w:rsidRDefault="00A52F76" w:rsidP="00932D79">
      <w:pPr>
        <w:pStyle w:val="formattext"/>
        <w:spacing w:before="0" w:beforeAutospacing="0" w:after="0" w:afterAutospacing="0"/>
        <w:ind w:firstLine="708"/>
        <w:jc w:val="both"/>
      </w:pPr>
      <w:r w:rsidRPr="00932D79"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  <w:bookmarkStart w:id="2" w:name="P006C"/>
      <w:bookmarkEnd w:id="2"/>
    </w:p>
    <w:p w:rsidR="00A52F76" w:rsidRPr="00932D79" w:rsidRDefault="00A52F76" w:rsidP="00932D79">
      <w:pPr>
        <w:pStyle w:val="formattext"/>
        <w:spacing w:before="0" w:beforeAutospacing="0" w:after="0" w:afterAutospacing="0"/>
        <w:ind w:firstLine="708"/>
        <w:jc w:val="both"/>
      </w:pPr>
      <w:r w:rsidRPr="00932D79">
        <w:t>в) возможность печати на бумажном носителе копии электронной формы запроса;</w:t>
      </w:r>
      <w:bookmarkStart w:id="3" w:name="P006E"/>
      <w:bookmarkEnd w:id="3"/>
    </w:p>
    <w:p w:rsidR="008A5686" w:rsidRPr="00932D79" w:rsidRDefault="00A52F76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A5686" w:rsidRPr="00932D79" w:rsidRDefault="00A52F76" w:rsidP="008A5686">
      <w:pPr>
        <w:pStyle w:val="formattext"/>
        <w:spacing w:before="0" w:beforeAutospacing="0" w:after="0" w:afterAutospacing="0"/>
        <w:ind w:firstLine="708"/>
        <w:jc w:val="both"/>
      </w:pPr>
      <w:bookmarkStart w:id="4" w:name="P0070"/>
      <w:bookmarkEnd w:id="4"/>
      <w:proofErr w:type="spellStart"/>
      <w:proofErr w:type="gramStart"/>
      <w:r w:rsidRPr="00932D79">
        <w:t>д</w:t>
      </w:r>
      <w:proofErr w:type="spellEnd"/>
      <w:r w:rsidRPr="00932D79"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932D79">
        <w:t xml:space="preserve"> части, касающейся сведений, отсутствующих в единой системе идентификац</w:t>
      </w:r>
      <w:proofErr w:type="gramStart"/>
      <w:r w:rsidRPr="00932D79">
        <w:t>ии и ау</w:t>
      </w:r>
      <w:proofErr w:type="gramEnd"/>
      <w:r w:rsidRPr="00932D79">
        <w:t>тентификации;</w:t>
      </w:r>
    </w:p>
    <w:p w:rsidR="008A5686" w:rsidRPr="00932D79" w:rsidRDefault="00A52F76" w:rsidP="008A5686">
      <w:pPr>
        <w:pStyle w:val="formattext"/>
        <w:spacing w:before="0" w:beforeAutospacing="0" w:after="0" w:afterAutospacing="0"/>
        <w:ind w:firstLine="708"/>
        <w:jc w:val="both"/>
      </w:pPr>
      <w:bookmarkStart w:id="5" w:name="P0072"/>
      <w:bookmarkEnd w:id="5"/>
      <w:r w:rsidRPr="00932D79">
        <w:t xml:space="preserve">е) возможность вернуться на любой из этапов заполнения электронной формы запроса без </w:t>
      </w:r>
      <w:proofErr w:type="gramStart"/>
      <w:r w:rsidRPr="00932D79">
        <w:t>потери</w:t>
      </w:r>
      <w:proofErr w:type="gramEnd"/>
      <w:r w:rsidRPr="00932D79">
        <w:t xml:space="preserve"> ранее введенной информации;</w:t>
      </w:r>
      <w:bookmarkStart w:id="6" w:name="P0074"/>
      <w:bookmarkEnd w:id="6"/>
    </w:p>
    <w:p w:rsidR="00A52F76" w:rsidRPr="00932D79" w:rsidRDefault="00A52F76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</w:t>
      </w:r>
      <w:proofErr w:type="gramStart"/>
      <w:r w:rsidRPr="00932D79">
        <w:t>.»</w:t>
      </w:r>
      <w:proofErr w:type="gramEnd"/>
    </w:p>
    <w:p w:rsidR="00A52F76" w:rsidRPr="00932D79" w:rsidRDefault="00932D79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1</w:t>
      </w:r>
      <w:r w:rsidR="00EB46D0" w:rsidRPr="00932D79">
        <w:t>.</w:t>
      </w:r>
      <w:r w:rsidRPr="00932D79">
        <w:t>5</w:t>
      </w:r>
      <w:r w:rsidR="00EB46D0" w:rsidRPr="00932D79">
        <w:t xml:space="preserve">. Пункт 3.4.4. </w:t>
      </w:r>
      <w:r w:rsidRPr="00932D79">
        <w:t xml:space="preserve">приложения к постановлению </w:t>
      </w:r>
      <w:r w:rsidR="00EB46D0" w:rsidRPr="00932D79">
        <w:t xml:space="preserve">изложить </w:t>
      </w:r>
      <w:r w:rsidR="00493DA8" w:rsidRPr="00932D79">
        <w:t xml:space="preserve">в следующей редакции: 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«3.4.4. Заявителю в качестве результата предоставления услуги обеспечивается по его выбору возможность:</w:t>
      </w:r>
      <w:bookmarkStart w:id="7" w:name="P0085"/>
      <w:bookmarkEnd w:id="7"/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8" w:name="P0087"/>
      <w:bookmarkEnd w:id="8"/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9" w:name="P0089"/>
      <w:bookmarkEnd w:id="9"/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10" w:name="P008B"/>
      <w:bookmarkEnd w:id="10"/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932D79">
        <w:t xml:space="preserve"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</w:t>
      </w:r>
      <w:r w:rsidRPr="00932D79">
        <w:lastRenderedPageBreak/>
        <w:t>интегрирована с единым порталом в установленном порядке (при наличии</w:t>
      </w:r>
      <w:proofErr w:type="gramEnd"/>
      <w:r w:rsidRPr="00932D79">
        <w:t xml:space="preserve"> у них технической возможности).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bookmarkStart w:id="11" w:name="P0091"/>
      <w:bookmarkEnd w:id="11"/>
      <w:r w:rsidRPr="00932D79">
        <w:t>При подготовке экземпляра электронного документа на бумажном носителе организации, указанные в абзаце первом пункта 19_1, обеспечивают соблюдение следующих требований:</w:t>
      </w:r>
      <w:bookmarkStart w:id="12" w:name="P0093"/>
      <w:bookmarkEnd w:id="12"/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а) проверка действительности электронной подписи лица, подписавшего электронный документ;</w:t>
      </w:r>
      <w:bookmarkStart w:id="13" w:name="P0095"/>
      <w:bookmarkEnd w:id="13"/>
    </w:p>
    <w:p w:rsidR="008A5686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 xml:space="preserve">б) </w:t>
      </w:r>
      <w:proofErr w:type="gramStart"/>
      <w:r w:rsidRPr="00932D79">
        <w:t>заверение экземпляра</w:t>
      </w:r>
      <w:proofErr w:type="gramEnd"/>
      <w:r w:rsidRPr="00932D79">
        <w:t xml:space="preserve"> электронного документа на бумажном носителе с использованием печати организации;</w:t>
      </w:r>
    </w:p>
    <w:p w:rsidR="008A5686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bookmarkStart w:id="14" w:name="P0099"/>
      <w:bookmarkEnd w:id="14"/>
      <w:r w:rsidRPr="00932D79"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932D79"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932D79">
        <w:t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 w:rsidRPr="00932D79">
        <w:t>Росатом</w:t>
      </w:r>
      <w:proofErr w:type="spellEnd"/>
      <w:r w:rsidRPr="00932D79">
        <w:t>" и Государственной корпорацией по космической деятельности "</w:t>
      </w:r>
      <w:proofErr w:type="spellStart"/>
      <w:r w:rsidRPr="00932D79">
        <w:t>Роскосмос</w:t>
      </w:r>
      <w:proofErr w:type="spellEnd"/>
      <w:r w:rsidRPr="00932D79">
        <w:t>"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932D79">
        <w:t xml:space="preserve"> в сфере информационных технологий.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(организации).</w:t>
      </w:r>
    </w:p>
    <w:p w:rsidR="00493DA8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932D79">
        <w:t>содержащую</w:t>
      </w:r>
      <w:proofErr w:type="gramEnd"/>
      <w:r w:rsidRPr="00932D79"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A52F76" w:rsidRPr="00932D79" w:rsidRDefault="00493DA8" w:rsidP="008A5686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932D79">
        <w:t xml:space="preserve">Визуальный образ документа, сформированный единым порталом в автоматическом режиме в соответствии с абзацем вторым настоящего пункта, </w:t>
      </w:r>
      <w:r w:rsidRPr="00932D79">
        <w:lastRenderedPageBreak/>
        <w:t>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932D79">
        <w:t xml:space="preserve"> и периоде </w:t>
      </w:r>
      <w:proofErr w:type="gramStart"/>
      <w:r w:rsidRPr="00932D79">
        <w:t>действия квалифицированного сертификата ключа проверки электронной подписи</w:t>
      </w:r>
      <w:proofErr w:type="gramEnd"/>
      <w:r w:rsidRPr="00932D79">
        <w:t>.».</w:t>
      </w:r>
    </w:p>
    <w:p w:rsidR="00E42F71" w:rsidRPr="00932D79" w:rsidRDefault="00932D79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1</w:t>
      </w:r>
      <w:r w:rsidR="00223A30" w:rsidRPr="00932D79">
        <w:t>.</w:t>
      </w:r>
      <w:r w:rsidRPr="00932D79">
        <w:t>6.</w:t>
      </w:r>
      <w:r w:rsidR="00223A30" w:rsidRPr="00932D79">
        <w:t xml:space="preserve"> </w:t>
      </w:r>
      <w:r w:rsidR="00EB46D0" w:rsidRPr="00932D79">
        <w:t xml:space="preserve">Абзац 3.4.5. </w:t>
      </w:r>
      <w:r w:rsidRPr="00932D79">
        <w:t xml:space="preserve">приложения к постановлению </w:t>
      </w:r>
      <w:r w:rsidR="00EB46D0" w:rsidRPr="00932D79">
        <w:t xml:space="preserve">изложить </w:t>
      </w:r>
      <w:r w:rsidR="00E42F71" w:rsidRPr="00932D79">
        <w:t xml:space="preserve"> в следующей редакции:</w:t>
      </w:r>
    </w:p>
    <w:p w:rsidR="00E42F71" w:rsidRPr="00932D79" w:rsidRDefault="00223A30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«</w:t>
      </w:r>
      <w:r w:rsidR="00E42F71" w:rsidRPr="00932D79">
        <w:t>При предоставлении услуги в электронной форме заявителю направляется:</w:t>
      </w:r>
      <w:bookmarkStart w:id="15" w:name="P00AA"/>
      <w:bookmarkEnd w:id="15"/>
    </w:p>
    <w:p w:rsidR="00E42F71" w:rsidRPr="00932D79" w:rsidRDefault="00E42F71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16" w:name="P00AC"/>
      <w:bookmarkEnd w:id="16"/>
    </w:p>
    <w:p w:rsidR="00E42F71" w:rsidRPr="00932D79" w:rsidRDefault="00E42F71" w:rsidP="008A5686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932D79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17" w:name="P00AE"/>
      <w:bookmarkEnd w:id="17"/>
      <w:proofErr w:type="gramEnd"/>
    </w:p>
    <w:p w:rsidR="00E42F71" w:rsidRPr="00932D79" w:rsidRDefault="00E42F71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в) уведомление о факте получения информации, подтверждающей оплату услуги;</w:t>
      </w:r>
      <w:bookmarkStart w:id="18" w:name="P00B0"/>
      <w:bookmarkEnd w:id="18"/>
    </w:p>
    <w:p w:rsidR="00E42F71" w:rsidRPr="00932D79" w:rsidRDefault="00E42F71" w:rsidP="008A5686">
      <w:pPr>
        <w:pStyle w:val="formattext"/>
        <w:spacing w:before="0" w:beforeAutospacing="0" w:after="0" w:afterAutospacing="0"/>
        <w:ind w:firstLine="708"/>
        <w:jc w:val="both"/>
      </w:pPr>
      <w:r w:rsidRPr="00932D79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932D79">
        <w:t>.</w:t>
      </w:r>
      <w:r w:rsidR="00223A30" w:rsidRPr="00932D79">
        <w:t>».</w:t>
      </w:r>
      <w:proofErr w:type="gramEnd"/>
    </w:p>
    <w:p w:rsidR="00F22E0D" w:rsidRPr="00932D79" w:rsidRDefault="00B62440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22E0D" w:rsidRPr="00932D79">
        <w:rPr>
          <w:sz w:val="24"/>
          <w:szCs w:val="24"/>
        </w:rPr>
        <w:t xml:space="preserve">. </w:t>
      </w:r>
      <w:proofErr w:type="gramStart"/>
      <w:r w:rsidR="00566C46" w:rsidRPr="00932D79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932D79">
        <w:rPr>
          <w:sz w:val="24"/>
          <w:szCs w:val="24"/>
        </w:rPr>
        <w:t xml:space="preserve">астоящее постановление в соответствии с решением Совета депутатов сельского поселения Леуши от 05 октября 2017 года № </w:t>
      </w:r>
      <w:r w:rsidR="00FF228A" w:rsidRPr="00932D79">
        <w:rPr>
          <w:sz w:val="24"/>
          <w:szCs w:val="24"/>
        </w:rPr>
        <w:t xml:space="preserve"> </w:t>
      </w:r>
      <w:r w:rsidR="00F22E0D" w:rsidRPr="00932D79">
        <w:rPr>
          <w:sz w:val="24"/>
          <w:szCs w:val="24"/>
        </w:rPr>
        <w:t xml:space="preserve">59 </w:t>
      </w:r>
      <w:r w:rsidR="00FF228A" w:rsidRPr="00932D79">
        <w:rPr>
          <w:sz w:val="24"/>
          <w:szCs w:val="24"/>
        </w:rPr>
        <w:t xml:space="preserve"> </w:t>
      </w:r>
      <w:r w:rsidR="00F22E0D" w:rsidRPr="00932D79">
        <w:rPr>
          <w:sz w:val="24"/>
          <w:szCs w:val="24"/>
        </w:rPr>
        <w:t xml:space="preserve">«Об утверждении </w:t>
      </w:r>
      <w:r w:rsidR="00EB46D0" w:rsidRPr="00932D79">
        <w:rPr>
          <w:sz w:val="24"/>
          <w:szCs w:val="24"/>
        </w:rPr>
        <w:t xml:space="preserve"> </w:t>
      </w:r>
      <w:r w:rsidR="00F22E0D" w:rsidRPr="00932D79">
        <w:rPr>
          <w:sz w:val="24"/>
          <w:szCs w:val="24"/>
        </w:rPr>
        <w:t xml:space="preserve">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EB46D0" w:rsidRPr="00932D79">
        <w:rPr>
          <w:sz w:val="24"/>
          <w:szCs w:val="24"/>
        </w:rPr>
        <w:t xml:space="preserve"> </w:t>
      </w:r>
      <w:r w:rsidR="00F22E0D" w:rsidRPr="00932D79">
        <w:rPr>
          <w:sz w:val="24"/>
          <w:szCs w:val="24"/>
        </w:rPr>
        <w:t>и разместить на официальном сайте органов местного самоуправления Кондинского района.</w:t>
      </w:r>
      <w:proofErr w:type="gramEnd"/>
    </w:p>
    <w:p w:rsidR="00F22E0D" w:rsidRDefault="00B62440" w:rsidP="00AF23BD">
      <w:pPr>
        <w:tabs>
          <w:tab w:val="left" w:pos="993"/>
        </w:tabs>
        <w:ind w:firstLine="710"/>
        <w:jc w:val="both"/>
      </w:pPr>
      <w:r>
        <w:t>3</w:t>
      </w:r>
      <w:r w:rsidR="004B703E" w:rsidRPr="00932D79">
        <w:t xml:space="preserve">. </w:t>
      </w:r>
      <w:r w:rsidR="00F22E0D" w:rsidRPr="00932D79">
        <w:t>Настоящее постановление вступает в силу после его обнародования.</w:t>
      </w:r>
    </w:p>
    <w:p w:rsidR="00650DDB" w:rsidRDefault="00650DDB" w:rsidP="00AF23BD">
      <w:pPr>
        <w:tabs>
          <w:tab w:val="left" w:pos="993"/>
        </w:tabs>
        <w:ind w:firstLine="710"/>
        <w:jc w:val="both"/>
      </w:pPr>
    </w:p>
    <w:p w:rsidR="00650DDB" w:rsidRDefault="00650DDB" w:rsidP="00AF23BD">
      <w:pPr>
        <w:tabs>
          <w:tab w:val="left" w:pos="993"/>
        </w:tabs>
        <w:ind w:firstLine="710"/>
        <w:jc w:val="both"/>
      </w:pPr>
    </w:p>
    <w:p w:rsidR="00650DDB" w:rsidRPr="00932D79" w:rsidRDefault="00650DDB" w:rsidP="00AF23BD">
      <w:pPr>
        <w:tabs>
          <w:tab w:val="left" w:pos="993"/>
        </w:tabs>
        <w:ind w:firstLine="710"/>
        <w:jc w:val="both"/>
        <w:rPr>
          <w:color w:val="000000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932D79" w:rsidTr="005A36B4">
        <w:tc>
          <w:tcPr>
            <w:tcW w:w="4784" w:type="dxa"/>
          </w:tcPr>
          <w:p w:rsidR="006D002A" w:rsidRPr="00932D79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6D002A" w:rsidRPr="00932D79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Pr="00932D79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932D79" w:rsidRDefault="00D72292" w:rsidP="00AF23B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32D79">
              <w:t>Исполняющий</w:t>
            </w:r>
            <w:proofErr w:type="gramEnd"/>
            <w:r w:rsidRPr="00932D79">
              <w:t xml:space="preserve"> обязанности  главы</w:t>
            </w:r>
            <w:r w:rsidR="00F22E0D" w:rsidRPr="00932D79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Pr="00932D79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Pr="00932D79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B63AB2" w:rsidRPr="00932D79" w:rsidRDefault="00B63AB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932D79" w:rsidRDefault="00D7229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r w:rsidRPr="00932D79">
              <w:t>М.В.</w:t>
            </w:r>
            <w:r w:rsidR="008A5686" w:rsidRPr="00932D79">
              <w:t xml:space="preserve"> </w:t>
            </w:r>
            <w:proofErr w:type="spellStart"/>
            <w:r w:rsidRPr="00932D79">
              <w:t>Вурм</w:t>
            </w:r>
            <w:proofErr w:type="spellEnd"/>
          </w:p>
        </w:tc>
      </w:tr>
    </w:tbl>
    <w:p w:rsidR="00F22E0D" w:rsidRPr="00932D79" w:rsidRDefault="00F22E0D" w:rsidP="006D002A">
      <w:pPr>
        <w:widowControl w:val="0"/>
        <w:autoSpaceDE w:val="0"/>
        <w:autoSpaceDN w:val="0"/>
        <w:adjustRightInd w:val="0"/>
      </w:pPr>
    </w:p>
    <w:p w:rsidR="00F64997" w:rsidRPr="00932D79" w:rsidRDefault="00F64997" w:rsidP="006D002A">
      <w:pPr>
        <w:widowControl w:val="0"/>
        <w:autoSpaceDE w:val="0"/>
        <w:autoSpaceDN w:val="0"/>
        <w:adjustRightInd w:val="0"/>
      </w:pPr>
    </w:p>
    <w:p w:rsidR="00F64997" w:rsidRPr="00932D79" w:rsidRDefault="00F64997" w:rsidP="006D002A">
      <w:pPr>
        <w:widowControl w:val="0"/>
        <w:autoSpaceDE w:val="0"/>
        <w:autoSpaceDN w:val="0"/>
        <w:adjustRightInd w:val="0"/>
      </w:pPr>
    </w:p>
    <w:p w:rsidR="00F64997" w:rsidRPr="00932D79" w:rsidRDefault="00F64997" w:rsidP="006D002A">
      <w:pPr>
        <w:widowControl w:val="0"/>
        <w:autoSpaceDE w:val="0"/>
        <w:autoSpaceDN w:val="0"/>
        <w:adjustRightInd w:val="0"/>
      </w:pPr>
    </w:p>
    <w:p w:rsidR="00F64997" w:rsidRPr="00932D79" w:rsidRDefault="00F64997" w:rsidP="006D002A">
      <w:pPr>
        <w:widowControl w:val="0"/>
        <w:autoSpaceDE w:val="0"/>
        <w:autoSpaceDN w:val="0"/>
        <w:adjustRightInd w:val="0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Pr="00932D79" w:rsidRDefault="005F2F56" w:rsidP="00307F10">
      <w:pPr>
        <w:pStyle w:val="headertext"/>
        <w:spacing w:before="0" w:beforeAutospacing="0" w:after="0" w:afterAutospacing="0"/>
      </w:pPr>
    </w:p>
    <w:sectPr w:rsidR="005F2F56" w:rsidRPr="00932D79" w:rsidSect="006D002A">
      <w:headerReference w:type="default" r:id="rId11"/>
      <w:footerReference w:type="default" r:id="rId12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A7" w:rsidRDefault="00803DA7" w:rsidP="00996115">
      <w:r>
        <w:separator/>
      </w:r>
    </w:p>
  </w:endnote>
  <w:endnote w:type="continuationSeparator" w:id="0">
    <w:p w:rsidR="00803DA7" w:rsidRDefault="00803DA7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b"/>
      <w:jc w:val="center"/>
    </w:pPr>
  </w:p>
  <w:p w:rsidR="00BA5028" w:rsidRDefault="00BA50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A7" w:rsidRDefault="00803DA7" w:rsidP="00996115">
      <w:r>
        <w:separator/>
      </w:r>
    </w:p>
  </w:footnote>
  <w:footnote w:type="continuationSeparator" w:id="0">
    <w:p w:rsidR="00803DA7" w:rsidRDefault="00803DA7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9"/>
    </w:pPr>
  </w:p>
  <w:p w:rsidR="00750D1E" w:rsidRPr="00750D1E" w:rsidRDefault="00750D1E" w:rsidP="00750D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47841"/>
    <w:multiLevelType w:val="multilevel"/>
    <w:tmpl w:val="A48E70B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0">
    <w:nsid w:val="4428679B"/>
    <w:multiLevelType w:val="multilevel"/>
    <w:tmpl w:val="A48E70B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46573331"/>
    <w:multiLevelType w:val="multilevel"/>
    <w:tmpl w:val="2FB6C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C4209"/>
    <w:multiLevelType w:val="multilevel"/>
    <w:tmpl w:val="1A16FEC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  <w:color w:val="000000" w:themeColor="text1"/>
      </w:rPr>
    </w:lvl>
    <w:lvl w:ilvl="4">
      <w:start w:val="1"/>
      <w:numFmt w:val="decimalZero"/>
      <w:lvlText w:val="%1.%2.%3.%4.%5."/>
      <w:lvlJc w:val="left"/>
      <w:pPr>
        <w:ind w:left="23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  <w:color w:val="000000" w:themeColor="text1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9"/>
  </w:num>
  <w:num w:numId="15">
    <w:abstractNumId w:val="10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4223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E6F8D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53949"/>
    <w:rsid w:val="0016097D"/>
    <w:rsid w:val="0016155A"/>
    <w:rsid w:val="0016415A"/>
    <w:rsid w:val="0016474D"/>
    <w:rsid w:val="00172D83"/>
    <w:rsid w:val="00175B7A"/>
    <w:rsid w:val="00177C37"/>
    <w:rsid w:val="00185811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30"/>
    <w:rsid w:val="00223A9F"/>
    <w:rsid w:val="00223B3D"/>
    <w:rsid w:val="00225FC1"/>
    <w:rsid w:val="002261C9"/>
    <w:rsid w:val="002333A6"/>
    <w:rsid w:val="00233CC8"/>
    <w:rsid w:val="00234027"/>
    <w:rsid w:val="002401AD"/>
    <w:rsid w:val="0024095C"/>
    <w:rsid w:val="00241B0B"/>
    <w:rsid w:val="00242E01"/>
    <w:rsid w:val="0024358B"/>
    <w:rsid w:val="002471E5"/>
    <w:rsid w:val="00252BE0"/>
    <w:rsid w:val="0025768D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E763C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10"/>
    <w:rsid w:val="00307FA8"/>
    <w:rsid w:val="00312599"/>
    <w:rsid w:val="00314A81"/>
    <w:rsid w:val="003165FA"/>
    <w:rsid w:val="003169E7"/>
    <w:rsid w:val="00320A2A"/>
    <w:rsid w:val="0032120A"/>
    <w:rsid w:val="003214BF"/>
    <w:rsid w:val="00321E79"/>
    <w:rsid w:val="00325BEF"/>
    <w:rsid w:val="00327A37"/>
    <w:rsid w:val="0033439F"/>
    <w:rsid w:val="003466A4"/>
    <w:rsid w:val="003514C5"/>
    <w:rsid w:val="0035492F"/>
    <w:rsid w:val="00365846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E4744"/>
    <w:rsid w:val="003F2059"/>
    <w:rsid w:val="003F2EF2"/>
    <w:rsid w:val="003F48A0"/>
    <w:rsid w:val="003F4BE8"/>
    <w:rsid w:val="003F5ECE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3383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93DA8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2F56"/>
    <w:rsid w:val="005F74E3"/>
    <w:rsid w:val="005F7C7B"/>
    <w:rsid w:val="00600444"/>
    <w:rsid w:val="006037A1"/>
    <w:rsid w:val="00603FCF"/>
    <w:rsid w:val="0060447C"/>
    <w:rsid w:val="00605326"/>
    <w:rsid w:val="00605CE6"/>
    <w:rsid w:val="00612771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0DDB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2A41"/>
    <w:rsid w:val="007039FC"/>
    <w:rsid w:val="00705545"/>
    <w:rsid w:val="0070674C"/>
    <w:rsid w:val="00706D5E"/>
    <w:rsid w:val="007106C7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857C0"/>
    <w:rsid w:val="00790DD5"/>
    <w:rsid w:val="00791A30"/>
    <w:rsid w:val="0079468D"/>
    <w:rsid w:val="007A1947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212A"/>
    <w:rsid w:val="007E33D6"/>
    <w:rsid w:val="007E4442"/>
    <w:rsid w:val="007E5F92"/>
    <w:rsid w:val="007F3282"/>
    <w:rsid w:val="007F4F94"/>
    <w:rsid w:val="007F509B"/>
    <w:rsid w:val="00803DA7"/>
    <w:rsid w:val="00803DAA"/>
    <w:rsid w:val="008106BD"/>
    <w:rsid w:val="00810EC1"/>
    <w:rsid w:val="0081219B"/>
    <w:rsid w:val="008139E7"/>
    <w:rsid w:val="0081754C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A5686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27F6"/>
    <w:rsid w:val="008E3B48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5AE"/>
    <w:rsid w:val="0093288F"/>
    <w:rsid w:val="00932D79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2B30"/>
    <w:rsid w:val="00992E9F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2F76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D65B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253B"/>
    <w:rsid w:val="00B14C9E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2440"/>
    <w:rsid w:val="00B63862"/>
    <w:rsid w:val="00B63AB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511D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2375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2F1A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4625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2292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44F3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1CF9"/>
    <w:rsid w:val="00E326C2"/>
    <w:rsid w:val="00E35856"/>
    <w:rsid w:val="00E37839"/>
    <w:rsid w:val="00E41AD2"/>
    <w:rsid w:val="00E42F71"/>
    <w:rsid w:val="00E43229"/>
    <w:rsid w:val="00E4668D"/>
    <w:rsid w:val="00E51DC5"/>
    <w:rsid w:val="00E555A9"/>
    <w:rsid w:val="00E56079"/>
    <w:rsid w:val="00E579CC"/>
    <w:rsid w:val="00E57B86"/>
    <w:rsid w:val="00E61FD6"/>
    <w:rsid w:val="00E62DC2"/>
    <w:rsid w:val="00E67E02"/>
    <w:rsid w:val="00E70087"/>
    <w:rsid w:val="00E72F2A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46D0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2311D"/>
    <w:rsid w:val="00F30832"/>
    <w:rsid w:val="00F3136E"/>
    <w:rsid w:val="00F3557D"/>
    <w:rsid w:val="00F363C0"/>
    <w:rsid w:val="00F37C10"/>
    <w:rsid w:val="00F415F9"/>
    <w:rsid w:val="00F45723"/>
    <w:rsid w:val="00F45A62"/>
    <w:rsid w:val="00F45FF8"/>
    <w:rsid w:val="00F55E4A"/>
    <w:rsid w:val="00F611D1"/>
    <w:rsid w:val="00F625D0"/>
    <w:rsid w:val="00F64997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  <w:rsid w:val="00F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F7FD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unhideWhenUsed/>
    <w:rsid w:val="00D2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AD65B2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426002&amp;mark=000000000000000000000000000000000000000000000000008PK0M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1300426002&amp;mark=00000000000000000000000000000000000000000000000000BPA0OQ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00426002&amp;mark=000000000000000000000000000000000000000000000000008PS0M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6FA3-3B7B-44BE-A1F7-80510DDB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29</cp:revision>
  <cp:lastPrinted>2023-01-16T11:20:00Z</cp:lastPrinted>
  <dcterms:created xsi:type="dcterms:W3CDTF">2022-12-23T04:24:00Z</dcterms:created>
  <dcterms:modified xsi:type="dcterms:W3CDTF">2025-05-19T06:50:00Z</dcterms:modified>
</cp:coreProperties>
</file>