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071F10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071F10">
        <w:rPr>
          <w:b/>
          <w:bCs/>
          <w:szCs w:val="24"/>
        </w:rPr>
        <w:t xml:space="preserve">АДМИНИСТРАЦИЯ </w:t>
      </w:r>
    </w:p>
    <w:p w:rsidR="0090087C" w:rsidRPr="00071F10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071F10">
        <w:rPr>
          <w:b/>
          <w:bCs/>
          <w:szCs w:val="24"/>
        </w:rPr>
        <w:t>СЕЛЬСКОГО ПОСЕЛЕНИЯ ЛЕУШИ</w:t>
      </w:r>
    </w:p>
    <w:p w:rsidR="0090087C" w:rsidRPr="00071F10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071F10">
        <w:rPr>
          <w:szCs w:val="24"/>
        </w:rPr>
        <w:t>Кондинского района</w:t>
      </w:r>
    </w:p>
    <w:p w:rsidR="0090087C" w:rsidRPr="00071F10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071F10">
        <w:rPr>
          <w:szCs w:val="24"/>
        </w:rPr>
        <w:t>Ханты-Мансийского автономного округа – Югры</w:t>
      </w:r>
    </w:p>
    <w:p w:rsidR="0090087C" w:rsidRPr="00071F10" w:rsidRDefault="0090087C" w:rsidP="0090087C"/>
    <w:p w:rsidR="0090087C" w:rsidRPr="00071F10" w:rsidRDefault="0090087C" w:rsidP="0090087C">
      <w:pPr>
        <w:pStyle w:val="3"/>
        <w:rPr>
          <w:b/>
          <w:sz w:val="24"/>
        </w:rPr>
      </w:pPr>
      <w:r w:rsidRPr="00071F10">
        <w:rPr>
          <w:b/>
          <w:sz w:val="24"/>
        </w:rPr>
        <w:t>ПОСТАНОВЛЕНИЕ</w:t>
      </w:r>
    </w:p>
    <w:p w:rsidR="0090087C" w:rsidRPr="00071F10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071F10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71F10" w:rsidRDefault="0090087C" w:rsidP="00D078B6">
            <w:r w:rsidRPr="00071F10">
              <w:t xml:space="preserve">от </w:t>
            </w:r>
            <w:r w:rsidR="007C40C5" w:rsidRPr="00071F10">
              <w:t xml:space="preserve">  </w:t>
            </w:r>
            <w:r w:rsidR="00071F10" w:rsidRPr="00071F10">
              <w:t xml:space="preserve">26 </w:t>
            </w:r>
            <w:r w:rsidR="007C40C5" w:rsidRPr="00071F10">
              <w:t>июня</w:t>
            </w:r>
            <w:r w:rsidR="00E10F39" w:rsidRPr="00071F10">
              <w:t xml:space="preserve"> </w:t>
            </w:r>
            <w:r w:rsidR="007C40C5" w:rsidRPr="00071F10">
              <w:t xml:space="preserve"> 2025</w:t>
            </w:r>
            <w:r w:rsidR="00D078B6" w:rsidRPr="00071F10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71F10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71F10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71F10" w:rsidRDefault="0090087C" w:rsidP="00E10F39">
            <w:pPr>
              <w:ind w:right="-108"/>
            </w:pPr>
            <w:r w:rsidRPr="00071F10">
              <w:t xml:space="preserve">№ </w:t>
            </w:r>
            <w:r w:rsidR="00071F10" w:rsidRPr="00071F10">
              <w:t>79</w:t>
            </w:r>
            <w:r w:rsidR="00E10F39" w:rsidRPr="00071F10">
              <w:t xml:space="preserve"> </w:t>
            </w:r>
          </w:p>
        </w:tc>
      </w:tr>
      <w:tr w:rsidR="00551FF3" w:rsidRPr="00071F10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71F10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71F10" w:rsidRDefault="00551FF3" w:rsidP="00341E54">
            <w:pPr>
              <w:jc w:val="center"/>
            </w:pPr>
            <w:r w:rsidRPr="00071F10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71F10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71F10" w:rsidRDefault="00551FF3" w:rsidP="00A51B0C">
            <w:pPr>
              <w:ind w:right="317"/>
              <w:jc w:val="right"/>
            </w:pPr>
          </w:p>
        </w:tc>
      </w:tr>
    </w:tbl>
    <w:p w:rsidR="00717CB3" w:rsidRPr="00071F10" w:rsidRDefault="00717CB3" w:rsidP="0090087C">
      <w:pPr>
        <w:pStyle w:val="1"/>
        <w:rPr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071F10" w:rsidTr="00564EBA">
        <w:tc>
          <w:tcPr>
            <w:tcW w:w="6487" w:type="dxa"/>
          </w:tcPr>
          <w:p w:rsidR="00E10F39" w:rsidRPr="00071F10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F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071F10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F1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071F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2E334E" w:rsidRPr="00071F10" w:rsidRDefault="002E334E" w:rsidP="002E334E">
            <w:pPr>
              <w:tabs>
                <w:tab w:val="left" w:pos="3240"/>
              </w:tabs>
            </w:pPr>
            <w:r w:rsidRPr="00071F10">
              <w:t>от 19 августа</w:t>
            </w:r>
            <w:r w:rsidR="00E10F39" w:rsidRPr="00071F10">
              <w:t xml:space="preserve"> </w:t>
            </w:r>
            <w:r w:rsidRPr="00071F10">
              <w:t>2019</w:t>
            </w:r>
            <w:r w:rsidR="00551FF3" w:rsidRPr="00071F10">
              <w:t xml:space="preserve"> года </w:t>
            </w:r>
            <w:r w:rsidR="005C3965" w:rsidRPr="00071F10">
              <w:t xml:space="preserve"> № 172</w:t>
            </w:r>
            <w:r w:rsidR="00551FF3" w:rsidRPr="00071F10">
              <w:t xml:space="preserve"> </w:t>
            </w:r>
            <w:r w:rsidR="00B665BE" w:rsidRPr="00071F10">
              <w:t xml:space="preserve">                                             </w:t>
            </w:r>
            <w:r w:rsidR="00551FF3" w:rsidRPr="00071F10">
              <w:t>«</w:t>
            </w:r>
            <w:r w:rsidRPr="00071F10">
              <w:t xml:space="preserve">Об утверждении административного </w:t>
            </w:r>
          </w:p>
          <w:p w:rsidR="002E334E" w:rsidRPr="00071F10" w:rsidRDefault="002E334E" w:rsidP="002E334E">
            <w:pPr>
              <w:tabs>
                <w:tab w:val="left" w:pos="3240"/>
              </w:tabs>
            </w:pPr>
            <w:r w:rsidRPr="00071F10">
              <w:t xml:space="preserve">регламента предоставления </w:t>
            </w:r>
            <w:proofErr w:type="gramStart"/>
            <w:r w:rsidRPr="00071F10">
              <w:t>муниципальной</w:t>
            </w:r>
            <w:proofErr w:type="gramEnd"/>
            <w:r w:rsidRPr="00071F10">
              <w:t xml:space="preserve"> </w:t>
            </w:r>
          </w:p>
          <w:p w:rsidR="005C3965" w:rsidRPr="00071F10" w:rsidRDefault="002E334E" w:rsidP="005C3965">
            <w:pPr>
              <w:rPr>
                <w:lang w:eastAsia="en-US"/>
              </w:rPr>
            </w:pPr>
            <w:r w:rsidRPr="00071F10">
              <w:t>услуги «</w:t>
            </w:r>
            <w:r w:rsidR="005C3965" w:rsidRPr="00071F10">
              <w:rPr>
                <w:lang w:eastAsia="en-US"/>
              </w:rPr>
              <w:t>Выдача разрешения (согласия)</w:t>
            </w:r>
          </w:p>
          <w:p w:rsidR="005C3965" w:rsidRPr="00071F10" w:rsidRDefault="005C3965" w:rsidP="005C3965">
            <w:pPr>
              <w:rPr>
                <w:lang w:eastAsia="en-US"/>
              </w:rPr>
            </w:pPr>
            <w:r w:rsidRPr="00071F10">
              <w:rPr>
                <w:lang w:eastAsia="en-US"/>
              </w:rPr>
              <w:t>нанимателю жилого помещения муниципального</w:t>
            </w:r>
          </w:p>
          <w:p w:rsidR="005C3965" w:rsidRPr="00071F10" w:rsidRDefault="005C3965" w:rsidP="005C3965">
            <w:pPr>
              <w:rPr>
                <w:lang w:eastAsia="en-US"/>
              </w:rPr>
            </w:pPr>
            <w:r w:rsidRPr="00071F10">
              <w:rPr>
                <w:lang w:eastAsia="en-US"/>
              </w:rPr>
              <w:t xml:space="preserve">жилищного фонда на вселение других </w:t>
            </w:r>
          </w:p>
          <w:p w:rsidR="005C3965" w:rsidRPr="00071F10" w:rsidRDefault="005C3965" w:rsidP="005C3965">
            <w:pPr>
              <w:rPr>
                <w:lang w:eastAsia="en-US"/>
              </w:rPr>
            </w:pPr>
            <w:r w:rsidRPr="00071F10">
              <w:rPr>
                <w:lang w:eastAsia="en-US"/>
              </w:rPr>
              <w:t xml:space="preserve">граждан в качестве членов семьи, </w:t>
            </w:r>
          </w:p>
          <w:p w:rsidR="003E3AB0" w:rsidRPr="00071F10" w:rsidRDefault="005C3965" w:rsidP="00B665BE">
            <w:pPr>
              <w:tabs>
                <w:tab w:val="left" w:pos="3240"/>
              </w:tabs>
              <w:rPr>
                <w:bCs/>
              </w:rPr>
            </w:pPr>
            <w:proofErr w:type="gramStart"/>
            <w:r w:rsidRPr="00071F10">
              <w:rPr>
                <w:lang w:eastAsia="en-US"/>
              </w:rPr>
              <w:t>проживающих</w:t>
            </w:r>
            <w:proofErr w:type="gramEnd"/>
            <w:r w:rsidRPr="00071F10">
              <w:rPr>
                <w:lang w:eastAsia="en-US"/>
              </w:rPr>
              <w:t xml:space="preserve"> совместно с нанимателем</w:t>
            </w:r>
            <w:r w:rsidR="002E334E" w:rsidRPr="00071F10">
              <w:rPr>
                <w:bCs/>
              </w:rPr>
              <w:t xml:space="preserve">» </w:t>
            </w:r>
          </w:p>
          <w:p w:rsidR="0038752C" w:rsidRPr="00071F10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93B6F" w:rsidRPr="00071F10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71F10">
        <w:rPr>
          <w:rFonts w:ascii="Times New Roman" w:hAnsi="Times New Roman"/>
          <w:sz w:val="24"/>
          <w:szCs w:val="24"/>
        </w:rPr>
        <w:t>В</w:t>
      </w:r>
      <w:r w:rsidR="0038752C" w:rsidRPr="00071F1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Pr="00071F10">
        <w:rPr>
          <w:rFonts w:ascii="Times New Roman" w:hAnsi="Times New Roman"/>
          <w:sz w:val="24"/>
          <w:szCs w:val="24"/>
        </w:rPr>
        <w:t xml:space="preserve">администрация </w:t>
      </w:r>
      <w:r w:rsidR="0090087C" w:rsidRPr="00071F10">
        <w:rPr>
          <w:rFonts w:ascii="Times New Roman" w:hAnsi="Times New Roman"/>
          <w:sz w:val="24"/>
          <w:szCs w:val="24"/>
        </w:rPr>
        <w:t>сельского поселения Леуши</w:t>
      </w:r>
      <w:r w:rsidRPr="00071F10">
        <w:rPr>
          <w:rFonts w:ascii="Times New Roman" w:hAnsi="Times New Roman"/>
          <w:sz w:val="24"/>
          <w:szCs w:val="24"/>
        </w:rPr>
        <w:t xml:space="preserve"> постановляет: </w:t>
      </w:r>
    </w:p>
    <w:p w:rsidR="00454386" w:rsidRPr="00071F10" w:rsidRDefault="00B665BE" w:rsidP="005C3965">
      <w:pPr>
        <w:tabs>
          <w:tab w:val="left" w:pos="3240"/>
        </w:tabs>
        <w:jc w:val="both"/>
        <w:rPr>
          <w:bCs/>
        </w:rPr>
      </w:pPr>
      <w:r w:rsidRPr="00071F10">
        <w:t xml:space="preserve">         </w:t>
      </w:r>
      <w:r w:rsidR="00454386" w:rsidRPr="00071F10">
        <w:t xml:space="preserve">1. Внести в </w:t>
      </w:r>
      <w:r w:rsidR="00A41B67" w:rsidRPr="00071F10">
        <w:t>постановлени</w:t>
      </w:r>
      <w:r w:rsidR="002F1DB2" w:rsidRPr="00071F10">
        <w:t>е</w:t>
      </w:r>
      <w:r w:rsidR="00454386" w:rsidRPr="00071F10">
        <w:t xml:space="preserve"> администрации сельского поселения Леу</w:t>
      </w:r>
      <w:r w:rsidR="00A41B67" w:rsidRPr="00071F10">
        <w:t xml:space="preserve">ши  </w:t>
      </w:r>
      <w:r w:rsidR="00071F10">
        <w:t xml:space="preserve">                     </w:t>
      </w:r>
      <w:r w:rsidR="00454386" w:rsidRPr="00071F10">
        <w:t>от</w:t>
      </w:r>
      <w:r w:rsidR="00071F10">
        <w:t xml:space="preserve"> </w:t>
      </w:r>
      <w:r w:rsidR="005C3965" w:rsidRPr="00071F10">
        <w:t>19 августа 2019 года  № 172</w:t>
      </w:r>
      <w:r w:rsidR="002E334E" w:rsidRPr="00071F10">
        <w:t xml:space="preserve"> «Об утверждении административного регламента предоставления муниципальной услуги «</w:t>
      </w:r>
      <w:r w:rsidR="005C3965" w:rsidRPr="00071F10">
        <w:rPr>
          <w:lang w:eastAsia="en-US"/>
        </w:rPr>
        <w:t>Выдача разрешения (согласия)</w:t>
      </w:r>
      <w:r w:rsidR="005C3965" w:rsidRPr="00071F10">
        <w:rPr>
          <w:bCs/>
        </w:rPr>
        <w:t xml:space="preserve"> </w:t>
      </w:r>
      <w:r w:rsidR="005C3965" w:rsidRPr="00071F10">
        <w:rPr>
          <w:lang w:eastAsia="en-US"/>
        </w:rPr>
        <w:t>нанимателю жилого помещения муниципального</w:t>
      </w:r>
      <w:r w:rsidR="005C3965" w:rsidRPr="00071F10">
        <w:rPr>
          <w:bCs/>
        </w:rPr>
        <w:t xml:space="preserve"> </w:t>
      </w:r>
      <w:r w:rsidR="005C3965" w:rsidRPr="00071F10">
        <w:rPr>
          <w:lang w:eastAsia="en-US"/>
        </w:rPr>
        <w:t xml:space="preserve">жилищного фонда на вселение других </w:t>
      </w:r>
      <w:r w:rsidR="005C3965" w:rsidRPr="00071F10">
        <w:rPr>
          <w:bCs/>
        </w:rPr>
        <w:t xml:space="preserve"> </w:t>
      </w:r>
      <w:r w:rsidR="005C3965" w:rsidRPr="00071F10">
        <w:rPr>
          <w:lang w:eastAsia="en-US"/>
        </w:rPr>
        <w:t xml:space="preserve">граждан в качестве членов семьи, </w:t>
      </w:r>
      <w:r w:rsidR="005C3965" w:rsidRPr="00071F10">
        <w:rPr>
          <w:bCs/>
        </w:rPr>
        <w:t xml:space="preserve"> </w:t>
      </w:r>
      <w:r w:rsidR="005C3965" w:rsidRPr="00071F10">
        <w:rPr>
          <w:lang w:eastAsia="en-US"/>
        </w:rPr>
        <w:t>проживающих совместно с нанимателем</w:t>
      </w:r>
      <w:r w:rsidR="002E334E" w:rsidRPr="00071F10">
        <w:rPr>
          <w:bCs/>
        </w:rPr>
        <w:t xml:space="preserve">» </w:t>
      </w:r>
      <w:r w:rsidR="00454386" w:rsidRPr="00071F10">
        <w:t>следующие изменения:</w:t>
      </w:r>
    </w:p>
    <w:p w:rsidR="007C40C5" w:rsidRPr="00071F10" w:rsidRDefault="00C40021" w:rsidP="007C40C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</w:rPr>
      </w:pPr>
      <w:r w:rsidRPr="00071F10">
        <w:rPr>
          <w:rFonts w:eastAsia="Calibri"/>
          <w:bCs/>
        </w:rPr>
        <w:t xml:space="preserve">          </w:t>
      </w:r>
      <w:r w:rsidR="007C40C5" w:rsidRPr="00071F10">
        <w:rPr>
          <w:rFonts w:eastAsia="Calibri"/>
          <w:bCs/>
        </w:rPr>
        <w:t xml:space="preserve">1.1. Абзац 3 пункта 16 </w:t>
      </w:r>
      <w:r w:rsidR="002F1DB2" w:rsidRPr="00071F10">
        <w:rPr>
          <w:rFonts w:eastAsia="Calibri"/>
          <w:bCs/>
        </w:rPr>
        <w:t>приложения к постановлению изложить</w:t>
      </w:r>
      <w:r w:rsidR="007C40C5" w:rsidRPr="00071F10">
        <w:rPr>
          <w:rFonts w:eastAsia="Calibri"/>
          <w:bCs/>
        </w:rPr>
        <w:t xml:space="preserve"> в следующей редакции:</w:t>
      </w:r>
    </w:p>
    <w:p w:rsidR="007C40C5" w:rsidRPr="00071F10" w:rsidRDefault="007C40C5" w:rsidP="007C40C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071F10">
        <w:rPr>
          <w:rFonts w:eastAsia="Calibri"/>
          <w:bCs/>
        </w:rPr>
        <w:t xml:space="preserve">           </w:t>
      </w:r>
      <w:proofErr w:type="gramStart"/>
      <w:r w:rsidRPr="00071F10">
        <w:rPr>
          <w:rFonts w:eastAsia="Calibri"/>
          <w:bCs/>
        </w:rPr>
        <w:t>«</w:t>
      </w:r>
      <w:r w:rsidRPr="00071F10">
        <w:rPr>
          <w:color w:val="000000" w:themeColor="text1"/>
        </w:rPr>
        <w:t xml:space="preserve">В целях предоставления муниципальных услуг установление личности заявителя 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Pr="00071F10">
          <w:rPr>
            <w:rStyle w:val="af1"/>
            <w:color w:val="000000" w:themeColor="text1"/>
            <w:u w:val="none"/>
          </w:rPr>
          <w:t>статьями 9</w:t>
        </w:r>
      </w:hyperlink>
      <w:r w:rsidRPr="00071F10">
        <w:rPr>
          <w:color w:val="000000" w:themeColor="text1"/>
        </w:rPr>
        <w:t xml:space="preserve">, </w:t>
      </w:r>
      <w:hyperlink r:id="rId9" w:history="1">
        <w:r w:rsidRPr="00071F10">
          <w:rPr>
            <w:rStyle w:val="af1"/>
            <w:color w:val="000000" w:themeColor="text1"/>
            <w:u w:val="none"/>
          </w:rPr>
          <w:t>10</w:t>
        </w:r>
      </w:hyperlink>
      <w:r w:rsidRPr="00071F10">
        <w:rPr>
          <w:color w:val="000000" w:themeColor="text1"/>
        </w:rPr>
        <w:t xml:space="preserve"> и </w:t>
      </w:r>
      <w:hyperlink r:id="rId10" w:history="1">
        <w:r w:rsidRPr="00071F10">
          <w:rPr>
            <w:rStyle w:val="af1"/>
            <w:color w:val="000000" w:themeColor="text1"/>
            <w:u w:val="none"/>
          </w:rPr>
          <w:t>14 Федерального закона от</w:t>
        </w:r>
        <w:proofErr w:type="gramEnd"/>
        <w:r w:rsidRPr="00071F10">
          <w:rPr>
            <w:rStyle w:val="af1"/>
            <w:color w:val="000000" w:themeColor="text1"/>
            <w:u w:val="none"/>
          </w:rPr>
          <w:t xml:space="preserve">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  </w:r>
        <w:proofErr w:type="gramStart"/>
        <w:r w:rsidRPr="00071F10">
          <w:rPr>
            <w:rStyle w:val="af1"/>
            <w:color w:val="000000" w:themeColor="text1"/>
            <w:u w:val="none"/>
          </w:rPr>
          <w:t>утратившими</w:t>
        </w:r>
        <w:proofErr w:type="gramEnd"/>
        <w:r w:rsidRPr="00071F10">
          <w:rPr>
            <w:rStyle w:val="af1"/>
            <w:color w:val="000000" w:themeColor="text1"/>
            <w:u w:val="none"/>
          </w:rPr>
          <w:t xml:space="preserve"> силу отдельных положений законодательных актов Российской Федерации</w:t>
        </w:r>
      </w:hyperlink>
      <w:r w:rsidRPr="00071F10">
        <w:rPr>
          <w:color w:val="000000" w:themeColor="text1"/>
        </w:rPr>
        <w:t>.</w:t>
      </w:r>
      <w:r w:rsidR="00D54351" w:rsidRPr="00071F10">
        <w:rPr>
          <w:color w:val="000000" w:themeColor="text1"/>
        </w:rPr>
        <w:t>»</w:t>
      </w:r>
    </w:p>
    <w:p w:rsidR="00EC58F2" w:rsidRPr="00071F10" w:rsidRDefault="00EC58F2" w:rsidP="007C40C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071F10">
        <w:rPr>
          <w:color w:val="000000" w:themeColor="text1"/>
        </w:rPr>
        <w:t xml:space="preserve">         1.2. Пункт 30 </w:t>
      </w:r>
      <w:r w:rsidR="002F1DB2" w:rsidRPr="00071F10">
        <w:rPr>
          <w:color w:val="000000" w:themeColor="text1"/>
        </w:rPr>
        <w:t>приложения к постановлению изложить</w:t>
      </w:r>
      <w:r w:rsidRPr="00071F10">
        <w:rPr>
          <w:color w:val="000000" w:themeColor="text1"/>
        </w:rPr>
        <w:t xml:space="preserve"> в следующей редакции:</w:t>
      </w:r>
    </w:p>
    <w:p w:rsidR="00EC58F2" w:rsidRPr="00071F10" w:rsidRDefault="00EC58F2" w:rsidP="00EC58F2">
      <w:pPr>
        <w:pStyle w:val="headertext"/>
        <w:spacing w:before="0" w:beforeAutospacing="0" w:after="0" w:afterAutospacing="0"/>
        <w:jc w:val="both"/>
      </w:pPr>
      <w:r w:rsidRPr="00071F10">
        <w:rPr>
          <w:color w:val="000000" w:themeColor="text1"/>
        </w:rPr>
        <w:t xml:space="preserve">     « 30. </w:t>
      </w:r>
      <w:r w:rsidRPr="00071F10">
        <w:t xml:space="preserve"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                  </w:t>
      </w:r>
      <w:bookmarkStart w:id="0" w:name="P002E"/>
      <w:bookmarkEnd w:id="0"/>
    </w:p>
    <w:p w:rsidR="00EC58F2" w:rsidRP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r w:rsidRPr="00071F10">
        <w:t>а) получение информации о порядке и сроках предоставления услуги;</w:t>
      </w:r>
      <w:bookmarkStart w:id="1" w:name="P0030"/>
      <w:bookmarkEnd w:id="1"/>
    </w:p>
    <w:p w:rsidR="00EC58F2" w:rsidRP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r w:rsidRPr="00071F10">
        <w:t xml:space="preserve">б) 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071F10">
        <w:t>-м</w:t>
      </w:r>
      <w:proofErr w:type="gramEnd"/>
      <w:r w:rsidRPr="00071F10">
        <w:t xml:space="preserve">ногофункциональный </w:t>
      </w:r>
      <w:r w:rsidRPr="00071F10">
        <w:lastRenderedPageBreak/>
        <w:t xml:space="preserve">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EC58F2" w:rsidRP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bookmarkStart w:id="2" w:name="P0032"/>
      <w:bookmarkEnd w:id="2"/>
      <w:r w:rsidRPr="00071F10">
        <w:t>в) формирование запроса;</w:t>
      </w:r>
      <w:bookmarkStart w:id="3" w:name="P0034"/>
      <w:bookmarkEnd w:id="3"/>
    </w:p>
    <w:p w:rsidR="00EC58F2" w:rsidRP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r w:rsidRPr="00071F10">
        <w:t>г) прием и регистрация органом (организацией) запроса и иных документов, необходимых для предоставления услуги;</w:t>
      </w:r>
      <w:bookmarkStart w:id="4" w:name="P0036"/>
      <w:bookmarkEnd w:id="4"/>
    </w:p>
    <w:p w:rsidR="00EC58F2" w:rsidRP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proofErr w:type="spellStart"/>
      <w:r w:rsidRPr="00071F10">
        <w:t>д</w:t>
      </w:r>
      <w:proofErr w:type="spellEnd"/>
      <w:r w:rsidRPr="00071F10"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  <w:bookmarkStart w:id="5" w:name="P0038"/>
      <w:bookmarkEnd w:id="5"/>
    </w:p>
    <w:p w:rsid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r w:rsidRPr="00071F10">
        <w:t>е)</w:t>
      </w:r>
      <w:r w:rsidR="00071F10">
        <w:t xml:space="preserve"> </w:t>
      </w:r>
      <w:r w:rsidRPr="00071F10">
        <w:t>получение результата предоставления услуги;</w:t>
      </w:r>
    </w:p>
    <w:p w:rsid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bookmarkStart w:id="6" w:name="P003A"/>
      <w:bookmarkEnd w:id="6"/>
      <w:r w:rsidRPr="00071F10">
        <w:t>ж)</w:t>
      </w:r>
      <w:r w:rsidR="002F1DB2" w:rsidRPr="00071F10">
        <w:t xml:space="preserve"> </w:t>
      </w:r>
      <w:r w:rsidRPr="00071F10">
        <w:t>получение сведений о ходе выполнения запроса;</w:t>
      </w:r>
    </w:p>
    <w:p w:rsid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bookmarkStart w:id="7" w:name="P003C"/>
      <w:bookmarkEnd w:id="7"/>
      <w:proofErr w:type="spellStart"/>
      <w:r w:rsidRPr="00071F10">
        <w:t>з</w:t>
      </w:r>
      <w:proofErr w:type="spellEnd"/>
      <w:r w:rsidRPr="00071F10">
        <w:t>) осуществление оценки качества предоставления услуги;</w:t>
      </w:r>
    </w:p>
    <w:p w:rsid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bookmarkStart w:id="8" w:name="P003E"/>
      <w:bookmarkEnd w:id="8"/>
      <w:proofErr w:type="gramStart"/>
      <w:r w:rsidRPr="00071F10"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bookmarkStart w:id="9" w:name="P0040"/>
      <w:bookmarkEnd w:id="9"/>
      <w:r w:rsidRPr="00071F10"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2F1DB2" w:rsidRPr="00071F10" w:rsidRDefault="00EC58F2" w:rsidP="00EC58F2">
      <w:pPr>
        <w:pStyle w:val="formattext"/>
        <w:spacing w:before="0" w:beforeAutospacing="0" w:after="0" w:afterAutospacing="0"/>
        <w:ind w:firstLine="480"/>
        <w:jc w:val="both"/>
      </w:pPr>
      <w:bookmarkStart w:id="10" w:name="P0042"/>
      <w:bookmarkEnd w:id="10"/>
      <w:r w:rsidRPr="00071F10"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proofErr w:type="gramStart"/>
      <w:r w:rsidRPr="00071F10">
        <w:t>.</w:t>
      </w:r>
      <w:r w:rsidR="002F1DB2" w:rsidRPr="00071F10">
        <w:t>»</w:t>
      </w:r>
      <w:proofErr w:type="gramEnd"/>
    </w:p>
    <w:p w:rsidR="00EC58F2" w:rsidRPr="00071F10" w:rsidRDefault="002F1DB2" w:rsidP="00EC58F2">
      <w:pPr>
        <w:pStyle w:val="formattext"/>
        <w:spacing w:before="0" w:beforeAutospacing="0" w:after="0" w:afterAutospacing="0"/>
        <w:ind w:firstLine="480"/>
        <w:jc w:val="both"/>
      </w:pPr>
      <w:r w:rsidRPr="00071F10">
        <w:t>1.3</w:t>
      </w:r>
      <w:proofErr w:type="gramStart"/>
      <w:r w:rsidRPr="00071F10">
        <w:t xml:space="preserve"> Д</w:t>
      </w:r>
      <w:proofErr w:type="gramEnd"/>
      <w:r w:rsidRPr="00071F10">
        <w:t xml:space="preserve">ополнить </w:t>
      </w:r>
      <w:r w:rsidR="00EC58F2" w:rsidRPr="00071F10">
        <w:t xml:space="preserve"> </w:t>
      </w:r>
      <w:r w:rsidRPr="00071F10">
        <w:t>приложение пунктом 30_1 следующего содержания:</w:t>
      </w:r>
    </w:p>
    <w:p w:rsidR="00EC58F2" w:rsidRPr="00071F10" w:rsidRDefault="002F1DB2" w:rsidP="00EC58F2">
      <w:pPr>
        <w:pStyle w:val="formattext"/>
        <w:spacing w:before="0" w:beforeAutospacing="0" w:after="0" w:afterAutospacing="0"/>
        <w:ind w:firstLine="480"/>
        <w:jc w:val="both"/>
      </w:pPr>
      <w:r w:rsidRPr="00071F10">
        <w:t>«</w:t>
      </w:r>
      <w:r w:rsidR="00EC58F2" w:rsidRPr="00071F10">
        <w:t>30</w:t>
      </w:r>
      <w:r w:rsidRPr="00071F10">
        <w:t>_</w:t>
      </w:r>
      <w:r w:rsidR="00EC58F2" w:rsidRPr="00071F10">
        <w:t>1.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</w:t>
      </w:r>
      <w:proofErr w:type="gramStart"/>
      <w:r w:rsidR="00EC58F2" w:rsidRPr="00071F10">
        <w:t>.».</w:t>
      </w:r>
      <w:proofErr w:type="gramEnd"/>
    </w:p>
    <w:p w:rsidR="00DB417D" w:rsidRPr="00071F10" w:rsidRDefault="00DB417D" w:rsidP="00DB417D">
      <w:pPr>
        <w:ind w:firstLine="709"/>
        <w:rPr>
          <w:rFonts w:eastAsia="Calibri"/>
          <w:bCs/>
          <w:color w:val="000000" w:themeColor="text1"/>
        </w:rPr>
      </w:pPr>
      <w:r w:rsidRPr="00071F10">
        <w:t xml:space="preserve">1.4 </w:t>
      </w:r>
      <w:r w:rsidRPr="00071F10">
        <w:rPr>
          <w:rFonts w:eastAsia="Calibri"/>
          <w:bCs/>
          <w:color w:val="000000" w:themeColor="text1"/>
        </w:rPr>
        <w:t xml:space="preserve">Раздел </w:t>
      </w:r>
      <w:r w:rsidRPr="00071F10">
        <w:rPr>
          <w:rFonts w:eastAsia="Calibri"/>
          <w:bCs/>
          <w:color w:val="000000" w:themeColor="text1"/>
          <w:lang w:val="en-US"/>
        </w:rPr>
        <w:t>II</w:t>
      </w:r>
      <w:r w:rsidRPr="00071F10">
        <w:rPr>
          <w:rFonts w:eastAsia="Calibri"/>
          <w:bCs/>
          <w:color w:val="000000" w:themeColor="text1"/>
        </w:rPr>
        <w:t xml:space="preserve"> приложения к постановлению дополнить подразделом следующего содержания:</w:t>
      </w:r>
    </w:p>
    <w:p w:rsidR="00DB417D" w:rsidRPr="00071F10" w:rsidRDefault="00DB417D" w:rsidP="00DB417D">
      <w:pPr>
        <w:jc w:val="center"/>
        <w:rPr>
          <w:rFonts w:eastAsia="Calibri"/>
          <w:b/>
          <w:bCs/>
          <w:color w:val="000000" w:themeColor="text1"/>
        </w:rPr>
      </w:pPr>
      <w:r w:rsidRPr="00071F10">
        <w:rPr>
          <w:rFonts w:eastAsia="Calibri"/>
          <w:bCs/>
          <w:color w:val="000000" w:themeColor="text1"/>
        </w:rPr>
        <w:t>«</w:t>
      </w:r>
      <w:r w:rsidRPr="00071F10">
        <w:rPr>
          <w:rFonts w:eastAsia="Calibri"/>
          <w:b/>
          <w:bCs/>
          <w:color w:val="000000" w:themeColor="text1"/>
        </w:rPr>
        <w:t>Организация предоставления муниципальных услуг в упреждающем (</w:t>
      </w:r>
      <w:proofErr w:type="spellStart"/>
      <w:r w:rsidRPr="00071F10">
        <w:rPr>
          <w:rFonts w:eastAsia="Calibri"/>
          <w:b/>
          <w:bCs/>
          <w:color w:val="000000" w:themeColor="text1"/>
        </w:rPr>
        <w:t>проактивном</w:t>
      </w:r>
      <w:proofErr w:type="spellEnd"/>
      <w:r w:rsidRPr="00071F10">
        <w:rPr>
          <w:rFonts w:eastAsia="Calibri"/>
          <w:b/>
          <w:bCs/>
          <w:color w:val="000000" w:themeColor="text1"/>
        </w:rPr>
        <w:t>) режиме.</w:t>
      </w:r>
    </w:p>
    <w:p w:rsidR="00DB417D" w:rsidRPr="00071F10" w:rsidRDefault="00DB417D" w:rsidP="00DB417D">
      <w:pPr>
        <w:pStyle w:val="formattext"/>
        <w:spacing w:before="0" w:beforeAutospacing="0" w:after="0" w:afterAutospacing="0"/>
        <w:ind w:firstLine="480"/>
        <w:jc w:val="both"/>
      </w:pPr>
      <w:r w:rsidRPr="00071F10">
        <w:rPr>
          <w:color w:val="1A1A1A"/>
        </w:rPr>
        <w:t>34_1. Случаи и порядок предоставления муниципальной услуги в упреждающем (</w:t>
      </w:r>
      <w:proofErr w:type="spellStart"/>
      <w:r w:rsidRPr="00071F10">
        <w:rPr>
          <w:color w:val="1A1A1A"/>
        </w:rPr>
        <w:t>проактивном</w:t>
      </w:r>
      <w:proofErr w:type="spellEnd"/>
      <w:r w:rsidRPr="00071F10">
        <w:rPr>
          <w:color w:val="1A1A1A"/>
        </w:rPr>
        <w:t>) режиме в соответствии со статьей 7_3 Федерального закона от 27 июля 2010 года № 210-ФЗ «Об организации предоставления государственных и муниципальных услуг» не предусмотрены</w:t>
      </w:r>
      <w:proofErr w:type="gramStart"/>
      <w:r w:rsidRPr="00071F10">
        <w:rPr>
          <w:color w:val="1A1A1A"/>
        </w:rPr>
        <w:t>.»</w:t>
      </w:r>
      <w:proofErr w:type="gramEnd"/>
    </w:p>
    <w:p w:rsidR="0090087C" w:rsidRPr="00071F10" w:rsidRDefault="00C40021" w:rsidP="002E33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1F10">
        <w:t>2</w:t>
      </w:r>
      <w:r w:rsidR="0090087C" w:rsidRPr="00071F10">
        <w:t xml:space="preserve">. </w:t>
      </w:r>
      <w:proofErr w:type="gramStart"/>
      <w:r w:rsidR="00551FF3" w:rsidRPr="00071F10">
        <w:t>Организационному отделу администрации сельского поселения Леуши о</w:t>
      </w:r>
      <w:r w:rsidR="0090087C" w:rsidRPr="00071F10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071F10">
        <w:t xml:space="preserve">№ 59 </w:t>
      </w:r>
      <w:r w:rsidR="0090087C" w:rsidRPr="00071F10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071F10">
        <w:t>ого</w:t>
      </w:r>
      <w:r w:rsidR="0090087C" w:rsidRPr="00071F10">
        <w:t xml:space="preserve"> район</w:t>
      </w:r>
      <w:r w:rsidR="00551FF3" w:rsidRPr="00071F10">
        <w:t>а</w:t>
      </w:r>
      <w:r w:rsidR="0090087C" w:rsidRPr="00071F10">
        <w:t>.</w:t>
      </w:r>
      <w:proofErr w:type="gramEnd"/>
    </w:p>
    <w:p w:rsidR="0090087C" w:rsidRPr="00071F10" w:rsidRDefault="00C40021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071F10">
        <w:t>3</w:t>
      </w:r>
      <w:r w:rsidR="0090087C" w:rsidRPr="00071F10">
        <w:t>. Настоящее постановление вступает в силу после его обнародования.</w:t>
      </w:r>
    </w:p>
    <w:p w:rsidR="0090087C" w:rsidRPr="00071F10" w:rsidRDefault="0090087C" w:rsidP="0090087C"/>
    <w:p w:rsidR="0090087C" w:rsidRPr="00071F10" w:rsidRDefault="0090087C" w:rsidP="0090087C"/>
    <w:tbl>
      <w:tblPr>
        <w:tblW w:w="0" w:type="auto"/>
        <w:tblLook w:val="01E0"/>
      </w:tblPr>
      <w:tblGrid>
        <w:gridCol w:w="4579"/>
        <w:gridCol w:w="1806"/>
        <w:gridCol w:w="3189"/>
      </w:tblGrid>
      <w:tr w:rsidR="0090087C" w:rsidRPr="00071F10" w:rsidTr="00341E54">
        <w:tc>
          <w:tcPr>
            <w:tcW w:w="4785" w:type="dxa"/>
          </w:tcPr>
          <w:p w:rsidR="0090087C" w:rsidRPr="00071F10" w:rsidRDefault="00D54351" w:rsidP="00341E54">
            <w:pPr>
              <w:jc w:val="both"/>
            </w:pPr>
            <w:proofErr w:type="gramStart"/>
            <w:r w:rsidRPr="00071F10">
              <w:t>Исполняющий</w:t>
            </w:r>
            <w:proofErr w:type="gramEnd"/>
            <w:r w:rsidRPr="00071F10">
              <w:t xml:space="preserve"> обязанности  главы </w:t>
            </w:r>
            <w:r w:rsidR="0090087C" w:rsidRPr="00071F10">
              <w:t xml:space="preserve"> сельского поселения Леуши</w:t>
            </w:r>
          </w:p>
        </w:tc>
        <w:tc>
          <w:tcPr>
            <w:tcW w:w="1920" w:type="dxa"/>
          </w:tcPr>
          <w:p w:rsidR="0090087C" w:rsidRPr="00071F10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071F10" w:rsidRDefault="00D54351" w:rsidP="00341E54">
            <w:pPr>
              <w:jc w:val="right"/>
            </w:pPr>
            <w:r w:rsidRPr="00071F10">
              <w:t>М.В.</w:t>
            </w:r>
            <w:r w:rsidR="002F1DB2" w:rsidRPr="00071F10">
              <w:t xml:space="preserve"> </w:t>
            </w:r>
            <w:proofErr w:type="spellStart"/>
            <w:r w:rsidRPr="00071F10">
              <w:t>Вурм</w:t>
            </w:r>
            <w:proofErr w:type="spellEnd"/>
          </w:p>
        </w:tc>
      </w:tr>
    </w:tbl>
    <w:p w:rsidR="00FE6439" w:rsidRPr="00EC6DB3" w:rsidRDefault="00FE6439" w:rsidP="002F1DB2">
      <w:pPr>
        <w:rPr>
          <w:color w:val="000000"/>
          <w:sz w:val="26"/>
          <w:szCs w:val="26"/>
        </w:rPr>
      </w:pPr>
    </w:p>
    <w:sectPr w:rsidR="00FE6439" w:rsidRPr="00EC6DB3" w:rsidSect="002F1DB2">
      <w:headerReference w:type="even" r:id="rId11"/>
      <w:headerReference w:type="defaul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C1A" w:rsidRDefault="00BC4C1A">
      <w:r>
        <w:separator/>
      </w:r>
    </w:p>
  </w:endnote>
  <w:endnote w:type="continuationSeparator" w:id="0">
    <w:p w:rsidR="00BC4C1A" w:rsidRDefault="00BC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C1A" w:rsidRDefault="00BC4C1A">
      <w:r>
        <w:separator/>
      </w:r>
    </w:p>
  </w:footnote>
  <w:footnote w:type="continuationSeparator" w:id="0">
    <w:p w:rsidR="00BC4C1A" w:rsidRDefault="00BC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2413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10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13C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6E5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138D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AC7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1DB2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0E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2066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965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5C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0C5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27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87995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0F91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3C74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4C1A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021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351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417D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69A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3A3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579E3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58F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426002&amp;mark=000000000000000000000000000000000000000000000000008PK0M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1300426002&amp;mark=00000000000000000000000000000000000000000000000000BPA0OQ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00426002&amp;mark=000000000000000000000000000000000000000000000000008PS0M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FF1D-1D19-4462-9007-5B7A10E1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17</cp:revision>
  <cp:lastPrinted>2021-03-16T06:17:00Z</cp:lastPrinted>
  <dcterms:created xsi:type="dcterms:W3CDTF">2021-01-11T04:50:00Z</dcterms:created>
  <dcterms:modified xsi:type="dcterms:W3CDTF">2025-06-26T11:26:00Z</dcterms:modified>
</cp:coreProperties>
</file>