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AC461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158BC">
              <w:rPr>
                <w:rFonts w:ascii="Times New Roman" w:hAnsi="Times New Roman"/>
              </w:rPr>
              <w:t xml:space="preserve"> </w:t>
            </w:r>
            <w:r w:rsidR="00AC461A">
              <w:rPr>
                <w:rFonts w:ascii="Times New Roman" w:hAnsi="Times New Roman"/>
              </w:rPr>
              <w:t>14</w:t>
            </w:r>
            <w:r w:rsidR="00A6144C">
              <w:rPr>
                <w:rFonts w:ascii="Times New Roman" w:hAnsi="Times New Roman"/>
              </w:rPr>
              <w:t xml:space="preserve"> апреля </w:t>
            </w:r>
            <w:r w:rsidR="00F158BC">
              <w:rPr>
                <w:rFonts w:ascii="Times New Roman" w:hAnsi="Times New Roman"/>
              </w:rPr>
              <w:t xml:space="preserve">2026 </w:t>
            </w:r>
            <w:r w:rsidR="009C635F" w:rsidRPr="00A80CEB">
              <w:rPr>
                <w:rFonts w:ascii="Times New Roman" w:hAnsi="Times New Roman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AC461A">
              <w:rPr>
                <w:rFonts w:ascii="Times New Roman" w:hAnsi="Times New Roman"/>
              </w:rPr>
              <w:t>49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6144C" w:rsidRDefault="009C635F" w:rsidP="009C635F">
      <w:pPr>
        <w:pStyle w:val="1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9C635F" w:rsidRPr="00A80CEB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постановление </w:t>
            </w:r>
          </w:p>
          <w:p w:rsidR="009C635F" w:rsidRPr="00A80CEB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сельского поселения Леуши </w:t>
            </w:r>
          </w:p>
          <w:p w:rsidR="009C635F" w:rsidRPr="00A80CEB" w:rsidRDefault="001F3E64" w:rsidP="00F71F2B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14 июня 2019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 </w:t>
            </w:r>
            <w:r w:rsidR="00DD0184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114</w:t>
            </w:r>
            <w:r w:rsidR="00822D66" w:rsidRPr="00060996">
              <w:t xml:space="preserve"> </w:t>
            </w:r>
            <w:r w:rsidR="00822D66" w:rsidRPr="00822D66">
              <w:rPr>
                <w:rFonts w:ascii="Times New Roman" w:hAnsi="Times New Roman" w:cs="Times New Roman"/>
                <w:b w:val="0"/>
                <w:sz w:val="24"/>
                <w:szCs w:val="24"/>
              </w:rPr>
              <w:t>«Об утверждении административного регламента предоставления муниципальной услуги</w:t>
            </w:r>
            <w:r w:rsidR="009C635F" w:rsidRPr="00822D6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23038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«</w:t>
            </w:r>
            <w:r w:rsidR="00230383" w:rsidRPr="0023038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</w:t>
            </w:r>
            <w:r w:rsidR="0023038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венности, без проведения торгов»</w:t>
            </w:r>
          </w:p>
        </w:tc>
      </w:tr>
    </w:tbl>
    <w:p w:rsidR="00F04657" w:rsidRPr="00A6144C" w:rsidRDefault="00F04657" w:rsidP="00A80CEB">
      <w:pPr>
        <w:ind w:firstLine="708"/>
        <w:rPr>
          <w:rFonts w:ascii="Times New Roman" w:hAnsi="Times New Roman"/>
          <w:snapToGrid w:val="0"/>
          <w:sz w:val="20"/>
          <w:szCs w:val="2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Pr="00A80CEB" w:rsidRDefault="009C635F" w:rsidP="009C635F">
      <w:pPr>
        <w:widowControl w:val="0"/>
        <w:ind w:firstLine="708"/>
        <w:rPr>
          <w:rFonts w:ascii="Times New Roman" w:hAnsi="Times New Roman"/>
          <w:bCs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CE53FF" w:rsidRPr="00A80CEB">
        <w:rPr>
          <w:rFonts w:ascii="Times New Roman" w:hAnsi="Times New Roman"/>
        </w:rPr>
        <w:t xml:space="preserve"> </w:t>
      </w:r>
      <w:r w:rsidR="003551CD">
        <w:rPr>
          <w:rFonts w:ascii="Times New Roman" w:hAnsi="Times New Roman"/>
        </w:rPr>
        <w:t>от 14 июня 2019 года № 114</w:t>
      </w:r>
      <w:r w:rsidR="001F3E64" w:rsidRPr="001F3E64">
        <w:rPr>
          <w:rFonts w:ascii="Times New Roman" w:hAnsi="Times New Roman"/>
        </w:rPr>
        <w:t xml:space="preserve"> </w:t>
      </w:r>
      <w:r w:rsidR="00822D66">
        <w:rPr>
          <w:rFonts w:ascii="Times New Roman" w:hAnsi="Times New Roman"/>
        </w:rPr>
        <w:t>«</w:t>
      </w:r>
      <w:r w:rsidR="00822D66" w:rsidRPr="00822D66">
        <w:rPr>
          <w:rFonts w:ascii="Times New Roman" w:hAnsi="Times New Roman"/>
          <w:bCs/>
        </w:rPr>
        <w:t>Об утверждении административного регламента предоставления муниципальной услуги</w:t>
      </w:r>
      <w:r w:rsidR="00822D66">
        <w:t xml:space="preserve"> </w:t>
      </w:r>
      <w:r w:rsidR="00230383">
        <w:rPr>
          <w:rFonts w:ascii="Times New Roman" w:hAnsi="Times New Roman"/>
        </w:rPr>
        <w:t>«</w:t>
      </w:r>
      <w:r w:rsidR="00230383" w:rsidRPr="00230383">
        <w:rPr>
          <w:rFonts w:ascii="Times New Roman" w:hAnsi="Times New Roman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</w:t>
      </w:r>
      <w:r w:rsidR="00230383">
        <w:rPr>
          <w:rFonts w:ascii="Times New Roman" w:hAnsi="Times New Roman"/>
        </w:rPr>
        <w:t>венности, без проведения торгов»</w:t>
      </w:r>
      <w:r w:rsidRPr="00A80CEB">
        <w:rPr>
          <w:rFonts w:ascii="Times New Roman" w:hAnsi="Times New Roman"/>
          <w:bCs/>
        </w:rPr>
        <w:t xml:space="preserve"> </w:t>
      </w:r>
      <w:r w:rsidR="00830CF1">
        <w:rPr>
          <w:rFonts w:ascii="Times New Roman" w:hAnsi="Times New Roman"/>
          <w:bCs/>
        </w:rPr>
        <w:t xml:space="preserve">(далее – постановление) </w:t>
      </w:r>
      <w:r w:rsidRPr="00A80CEB">
        <w:rPr>
          <w:rFonts w:ascii="Times New Roman" w:hAnsi="Times New Roman"/>
        </w:rPr>
        <w:t>следующ</w:t>
      </w:r>
      <w:r w:rsidR="00830CF1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>е изменени</w:t>
      </w:r>
      <w:r w:rsidR="00830CF1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>:</w:t>
      </w:r>
    </w:p>
    <w:p w:rsidR="00F158BC" w:rsidRDefault="00230383" w:rsidP="00F158BC">
      <w:pPr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1.1. </w:t>
      </w:r>
      <w:r w:rsidR="00522364">
        <w:rPr>
          <w:rFonts w:ascii="Times New Roman" w:eastAsia="Calibri" w:hAnsi="Times New Roman"/>
          <w:bCs/>
          <w:color w:val="000000" w:themeColor="text1"/>
        </w:rPr>
        <w:t>В подпункте 1</w:t>
      </w:r>
      <w:r w:rsidR="00F158BC">
        <w:rPr>
          <w:rFonts w:ascii="Times New Roman" w:eastAsia="Calibri" w:hAnsi="Times New Roman"/>
          <w:bCs/>
          <w:color w:val="000000" w:themeColor="text1"/>
        </w:rPr>
        <w:t>0</w:t>
      </w:r>
      <w:r w:rsidR="00522364">
        <w:rPr>
          <w:rFonts w:ascii="Times New Roman" w:eastAsia="Calibri" w:hAnsi="Times New Roman"/>
          <w:bCs/>
          <w:color w:val="000000" w:themeColor="text1"/>
        </w:rPr>
        <w:t xml:space="preserve"> пункта</w:t>
      </w:r>
      <w:r w:rsidR="00F158BC">
        <w:rPr>
          <w:rFonts w:ascii="Times New Roman" w:eastAsia="Calibri" w:hAnsi="Times New Roman"/>
          <w:bCs/>
          <w:color w:val="000000" w:themeColor="text1"/>
        </w:rPr>
        <w:t xml:space="preserve"> 4</w:t>
      </w:r>
      <w:r w:rsidR="00522364"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CE53FF" w:rsidRPr="00855895">
        <w:rPr>
          <w:rFonts w:ascii="Times New Roman" w:eastAsia="Calibri" w:hAnsi="Times New Roman"/>
          <w:bCs/>
          <w:color w:val="000000" w:themeColor="text1"/>
        </w:rPr>
        <w:t>приложения к постановлению</w:t>
      </w:r>
      <w:r w:rsidR="00AA7FA4"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F158BC">
        <w:rPr>
          <w:rFonts w:ascii="Times New Roman" w:eastAsia="Calibri" w:hAnsi="Times New Roman"/>
          <w:bCs/>
          <w:color w:val="000000" w:themeColor="text1"/>
        </w:rPr>
        <w:t>после слов «некоммерческим товариществам» дополнить словами «</w:t>
      </w:r>
      <w:r w:rsidR="00F158BC" w:rsidRPr="00F158BC">
        <w:rPr>
          <w:rFonts w:ascii="Times New Roman" w:eastAsia="Calibri" w:hAnsi="Times New Roman"/>
          <w:bCs/>
          <w:color w:val="000000" w:themeColor="text1"/>
        </w:rPr>
        <w:t>в целях, предусмотренных Федеральным законом</w:t>
      </w:r>
      <w:r w:rsidR="00F158BC">
        <w:rPr>
          <w:rFonts w:ascii="Times New Roman" w:eastAsia="Calibri" w:hAnsi="Times New Roman"/>
          <w:bCs/>
          <w:color w:val="000000" w:themeColor="text1"/>
        </w:rPr>
        <w:t xml:space="preserve"> от 29 июля 2017 года № 217-ФЗ «</w:t>
      </w:r>
      <w:r w:rsidR="00F158BC" w:rsidRPr="00F158BC">
        <w:rPr>
          <w:rFonts w:ascii="Times New Roman" w:eastAsia="Calibri" w:hAnsi="Times New Roman"/>
          <w:bCs/>
          <w:color w:val="000000" w:themeColor="text1"/>
        </w:rPr>
        <w:t>О ведении гражданами садоводства и огородничества для собственных нужд и о внесении изменений в отдельные законодательн</w:t>
      </w:r>
      <w:r w:rsidR="00F158BC">
        <w:rPr>
          <w:rFonts w:ascii="Times New Roman" w:eastAsia="Calibri" w:hAnsi="Times New Roman"/>
          <w:bCs/>
          <w:color w:val="000000" w:themeColor="text1"/>
        </w:rPr>
        <w:t>ые акты Российской Федерации</w:t>
      </w:r>
      <w:r w:rsidR="004046A7">
        <w:rPr>
          <w:rFonts w:ascii="Times New Roman" w:eastAsia="Calibri" w:hAnsi="Times New Roman"/>
          <w:bCs/>
          <w:color w:val="000000" w:themeColor="text1"/>
        </w:rPr>
        <w:t>.</w:t>
      </w:r>
      <w:r w:rsidR="00F158BC">
        <w:rPr>
          <w:rFonts w:ascii="Times New Roman" w:eastAsia="Calibri" w:hAnsi="Times New Roman"/>
          <w:bCs/>
          <w:color w:val="000000" w:themeColor="text1"/>
        </w:rPr>
        <w:t>».</w:t>
      </w:r>
    </w:p>
    <w:p w:rsidR="004046A7" w:rsidRDefault="004046A7" w:rsidP="004046A7">
      <w:pPr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>1.2. В подпункте 14 пункта 33</w:t>
      </w:r>
      <w:r w:rsidRPr="004046A7">
        <w:rPr>
          <w:rFonts w:ascii="Times New Roman" w:eastAsia="Calibri" w:hAnsi="Times New Roman"/>
          <w:bCs/>
          <w:color w:val="000000" w:themeColor="text1"/>
        </w:rPr>
        <w:t xml:space="preserve"> приложения к постановлению</w:t>
      </w:r>
      <w:r w:rsidRPr="004046A7">
        <w:t xml:space="preserve"> </w:t>
      </w:r>
      <w:r>
        <w:rPr>
          <w:rFonts w:ascii="Times New Roman" w:eastAsia="Calibri" w:hAnsi="Times New Roman"/>
          <w:bCs/>
          <w:color w:val="000000" w:themeColor="text1"/>
        </w:rPr>
        <w:t>после слова «хозяйства» дополнить словами «</w:t>
      </w:r>
      <w:r w:rsidRPr="004046A7">
        <w:rPr>
          <w:rFonts w:ascii="Times New Roman" w:eastAsia="Calibri" w:hAnsi="Times New Roman"/>
          <w:bCs/>
          <w:color w:val="000000" w:themeColor="text1"/>
        </w:rPr>
        <w:t>в г</w:t>
      </w:r>
      <w:r>
        <w:rPr>
          <w:rFonts w:ascii="Times New Roman" w:eastAsia="Calibri" w:hAnsi="Times New Roman"/>
          <w:bCs/>
          <w:color w:val="000000" w:themeColor="text1"/>
        </w:rPr>
        <w:t>раницах населенных пунктов</w:t>
      </w:r>
      <w:proofErr w:type="gramStart"/>
      <w:r>
        <w:rPr>
          <w:rFonts w:ascii="Times New Roman" w:eastAsia="Calibri" w:hAnsi="Times New Roman"/>
          <w:bCs/>
          <w:color w:val="000000" w:themeColor="text1"/>
        </w:rPr>
        <w:t>.</w:t>
      </w:r>
      <w:bookmarkStart w:id="0" w:name="_GoBack"/>
      <w:bookmarkEnd w:id="0"/>
      <w:r>
        <w:rPr>
          <w:rFonts w:ascii="Times New Roman" w:eastAsia="Calibri" w:hAnsi="Times New Roman"/>
          <w:bCs/>
          <w:color w:val="000000" w:themeColor="text1"/>
        </w:rPr>
        <w:t>».</w:t>
      </w:r>
      <w:proofErr w:type="gramEnd"/>
    </w:p>
    <w:p w:rsidR="00F71F2B" w:rsidRDefault="00F71F2B" w:rsidP="00F71F2B">
      <w:pPr>
        <w:pStyle w:val="formattext"/>
        <w:spacing w:before="0" w:beforeAutospacing="0" w:after="0" w:afterAutospacing="0"/>
        <w:ind w:firstLine="482"/>
        <w:jc w:val="both"/>
      </w:pPr>
      <w:r>
        <w:t>1.3. Подпункт 5 пункта 24 приложения к постановлению изложить в следующей редакции:</w:t>
      </w:r>
    </w:p>
    <w:p w:rsidR="00F71F2B" w:rsidRDefault="00F71F2B" w:rsidP="00F71F2B">
      <w:pPr>
        <w:pStyle w:val="formattext"/>
        <w:spacing w:before="0" w:beforeAutospacing="0" w:after="0" w:afterAutospacing="0"/>
        <w:ind w:firstLine="482"/>
        <w:jc w:val="both"/>
      </w:pPr>
      <w:r>
        <w:t xml:space="preserve">«5) реестр членов садоводческого или огороднического некоммерческого товарищества, созданный в соответствии с </w:t>
      </w:r>
      <w:hyperlink r:id="rId6" w:history="1">
        <w:r w:rsidRPr="00F71F2B">
          <w:rPr>
            <w:rStyle w:val="a8"/>
            <w:color w:val="auto"/>
          </w:rPr>
          <w:t xml:space="preserve">Федеральным законом от 29 июля 2017 года </w:t>
        </w:r>
        <w:r>
          <w:rPr>
            <w:rStyle w:val="a8"/>
            <w:color w:val="auto"/>
          </w:rPr>
          <w:t xml:space="preserve">  </w:t>
        </w:r>
        <w:r w:rsidRPr="00F71F2B">
          <w:rPr>
            <w:rStyle w:val="a8"/>
            <w:color w:val="auto"/>
          </w:rPr>
          <w:t>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>
        <w:t>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</w:r>
      <w:proofErr w:type="gramStart"/>
      <w:r>
        <w:t>.»</w:t>
      </w:r>
      <w:proofErr w:type="gramEnd"/>
    </w:p>
    <w:p w:rsidR="009C635F" w:rsidRPr="00A80CEB" w:rsidRDefault="00A43952" w:rsidP="006222D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71F2B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A6144C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</w:t>
      </w:r>
    </w:p>
    <w:p w:rsidR="009C635F" w:rsidRPr="00A6144C" w:rsidRDefault="009C635F" w:rsidP="00A6144C">
      <w:pPr>
        <w:ind w:firstLine="709"/>
        <w:rPr>
          <w:rFonts w:ascii="Times New Roman" w:hAnsi="Times New Roman"/>
          <w:sz w:val="18"/>
          <w:szCs w:val="18"/>
        </w:rPr>
      </w:pPr>
      <w:r w:rsidRPr="00A6144C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8D7DB8">
        <w:tc>
          <w:tcPr>
            <w:tcW w:w="4530" w:type="dxa"/>
          </w:tcPr>
          <w:p w:rsidR="009C635F" w:rsidRPr="00A80CEB" w:rsidRDefault="004046A7" w:rsidP="008D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8D7DB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23683E" w:rsidRDefault="0023683E" w:rsidP="00A6144C">
      <w:pPr>
        <w:ind w:firstLine="0"/>
      </w:pPr>
    </w:p>
    <w:sectPr w:rsidR="0023683E" w:rsidSect="00A6144C">
      <w:headerReference w:type="even" r:id="rId7"/>
      <w:headerReference w:type="default" r:id="rId8"/>
      <w:pgSz w:w="11909" w:h="16834"/>
      <w:pgMar w:top="851" w:right="850" w:bottom="284" w:left="1701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9A1" w:rsidRDefault="00D009A1" w:rsidP="00D5621F">
      <w:r>
        <w:separator/>
      </w:r>
    </w:p>
  </w:endnote>
  <w:endnote w:type="continuationSeparator" w:id="0">
    <w:p w:rsidR="00D009A1" w:rsidRDefault="00D009A1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9A1" w:rsidRDefault="00D009A1" w:rsidP="00D5621F">
      <w:r>
        <w:separator/>
      </w:r>
    </w:p>
  </w:footnote>
  <w:footnote w:type="continuationSeparator" w:id="0">
    <w:p w:rsidR="00D009A1" w:rsidRDefault="00D009A1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0E17B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D009A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D009A1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3332C"/>
    <w:rsid w:val="00053CB9"/>
    <w:rsid w:val="000E17BB"/>
    <w:rsid w:val="00120001"/>
    <w:rsid w:val="00135AC7"/>
    <w:rsid w:val="00157171"/>
    <w:rsid w:val="001A3ADB"/>
    <w:rsid w:val="001B2F8E"/>
    <w:rsid w:val="001C5221"/>
    <w:rsid w:val="001C7CCE"/>
    <w:rsid w:val="001F3E64"/>
    <w:rsid w:val="00230383"/>
    <w:rsid w:val="0023683E"/>
    <w:rsid w:val="00286E8D"/>
    <w:rsid w:val="003551CD"/>
    <w:rsid w:val="003E53D8"/>
    <w:rsid w:val="003E7F4B"/>
    <w:rsid w:val="004046A7"/>
    <w:rsid w:val="00486987"/>
    <w:rsid w:val="00515BF2"/>
    <w:rsid w:val="00522364"/>
    <w:rsid w:val="0056678C"/>
    <w:rsid w:val="005A6A13"/>
    <w:rsid w:val="005B442E"/>
    <w:rsid w:val="005F231D"/>
    <w:rsid w:val="006222D9"/>
    <w:rsid w:val="00633E51"/>
    <w:rsid w:val="006B3477"/>
    <w:rsid w:val="00777DFB"/>
    <w:rsid w:val="007D3949"/>
    <w:rsid w:val="00822D66"/>
    <w:rsid w:val="00830CF1"/>
    <w:rsid w:val="00855895"/>
    <w:rsid w:val="00893C1D"/>
    <w:rsid w:val="009002D7"/>
    <w:rsid w:val="00907BF6"/>
    <w:rsid w:val="00955605"/>
    <w:rsid w:val="00957BA5"/>
    <w:rsid w:val="00967FE0"/>
    <w:rsid w:val="009816B5"/>
    <w:rsid w:val="009C635F"/>
    <w:rsid w:val="00A376B3"/>
    <w:rsid w:val="00A43952"/>
    <w:rsid w:val="00A5372E"/>
    <w:rsid w:val="00A6144C"/>
    <w:rsid w:val="00A80CEB"/>
    <w:rsid w:val="00A842B0"/>
    <w:rsid w:val="00AA7FA4"/>
    <w:rsid w:val="00AB63B2"/>
    <w:rsid w:val="00AC461A"/>
    <w:rsid w:val="00B16E21"/>
    <w:rsid w:val="00B25E84"/>
    <w:rsid w:val="00B7746F"/>
    <w:rsid w:val="00B83A45"/>
    <w:rsid w:val="00BD6844"/>
    <w:rsid w:val="00C3070C"/>
    <w:rsid w:val="00CA5A36"/>
    <w:rsid w:val="00CC51B6"/>
    <w:rsid w:val="00CE4EDA"/>
    <w:rsid w:val="00CE53FF"/>
    <w:rsid w:val="00CF3E29"/>
    <w:rsid w:val="00D009A1"/>
    <w:rsid w:val="00D5621F"/>
    <w:rsid w:val="00D623E1"/>
    <w:rsid w:val="00D64E22"/>
    <w:rsid w:val="00D757C2"/>
    <w:rsid w:val="00D80BBB"/>
    <w:rsid w:val="00D857AF"/>
    <w:rsid w:val="00DC2B33"/>
    <w:rsid w:val="00DD0184"/>
    <w:rsid w:val="00DD36B3"/>
    <w:rsid w:val="00E376E0"/>
    <w:rsid w:val="00E90B91"/>
    <w:rsid w:val="00F04657"/>
    <w:rsid w:val="00F158BC"/>
    <w:rsid w:val="00F23C8A"/>
    <w:rsid w:val="00F71F2B"/>
    <w:rsid w:val="00FB39A3"/>
    <w:rsid w:val="00FB6113"/>
    <w:rsid w:val="00FC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3675318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33</cp:revision>
  <dcterms:created xsi:type="dcterms:W3CDTF">2024-04-17T04:33:00Z</dcterms:created>
  <dcterms:modified xsi:type="dcterms:W3CDTF">2026-04-14T08:37:00Z</dcterms:modified>
</cp:coreProperties>
</file>