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BC7EEA">
        <w:rPr>
          <w:color w:val="auto"/>
          <w:sz w:val="24"/>
          <w:szCs w:val="24"/>
        </w:rPr>
        <w:t>16</w:t>
      </w:r>
      <w:r w:rsidR="00261264" w:rsidRPr="00B84535">
        <w:rPr>
          <w:color w:val="auto"/>
          <w:sz w:val="24"/>
          <w:szCs w:val="24"/>
        </w:rPr>
        <w:t xml:space="preserve"> </w:t>
      </w:r>
      <w:r w:rsidR="00BC7EEA">
        <w:rPr>
          <w:color w:val="auto"/>
          <w:sz w:val="24"/>
          <w:szCs w:val="24"/>
        </w:rPr>
        <w:t>июл</w:t>
      </w:r>
      <w:r w:rsidR="007235CC">
        <w:rPr>
          <w:color w:val="auto"/>
          <w:sz w:val="24"/>
          <w:szCs w:val="24"/>
        </w:rPr>
        <w:t>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BC7EEA">
        <w:rPr>
          <w:color w:val="auto"/>
          <w:sz w:val="24"/>
          <w:szCs w:val="24"/>
        </w:rPr>
        <w:t>9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4273C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7235CC">
        <w:rPr>
          <w:color w:val="auto"/>
          <w:sz w:val="24"/>
          <w:szCs w:val="24"/>
        </w:rPr>
        <w:t>2</w:t>
      </w:r>
      <w:r w:rsidR="00BC7EEA">
        <w:rPr>
          <w:color w:val="auto"/>
          <w:sz w:val="24"/>
          <w:szCs w:val="24"/>
        </w:rPr>
        <w:t>4</w:t>
      </w:r>
      <w:r w:rsidR="007235CC">
        <w:rPr>
          <w:color w:val="auto"/>
          <w:sz w:val="24"/>
          <w:szCs w:val="24"/>
        </w:rPr>
        <w:t xml:space="preserve"> ию</w:t>
      </w:r>
      <w:r w:rsidR="00BC7EEA">
        <w:rPr>
          <w:color w:val="auto"/>
          <w:sz w:val="24"/>
          <w:szCs w:val="24"/>
        </w:rPr>
        <w:t>л</w:t>
      </w:r>
      <w:r w:rsidR="007235CC">
        <w:rPr>
          <w:color w:val="auto"/>
          <w:sz w:val="24"/>
          <w:szCs w:val="24"/>
        </w:rPr>
        <w:t>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14273C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</w:t>
      </w:r>
      <w:r w:rsidR="007A2B79" w:rsidRPr="0014273C">
        <w:rPr>
          <w:color w:val="auto"/>
          <w:sz w:val="24"/>
          <w:szCs w:val="24"/>
        </w:rPr>
        <w:t>решени</w:t>
      </w:r>
      <w:r w:rsidR="0014273C" w:rsidRPr="0014273C">
        <w:rPr>
          <w:color w:val="auto"/>
          <w:sz w:val="24"/>
          <w:szCs w:val="24"/>
        </w:rPr>
        <w:t>й</w:t>
      </w:r>
      <w:r w:rsidR="007C4905" w:rsidRPr="0014273C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4273C">
        <w:rPr>
          <w:color w:val="auto"/>
          <w:sz w:val="24"/>
          <w:szCs w:val="24"/>
        </w:rPr>
        <w:t xml:space="preserve"> Леуши:</w:t>
      </w:r>
    </w:p>
    <w:p w:rsidR="00BC7EEA" w:rsidRPr="0014273C" w:rsidRDefault="00BC7EEA" w:rsidP="00BC7EEA">
      <w:pPr>
        <w:ind w:firstLine="708"/>
        <w:jc w:val="both"/>
        <w:rPr>
          <w:color w:val="auto"/>
          <w:sz w:val="24"/>
          <w:szCs w:val="24"/>
        </w:rPr>
      </w:pPr>
      <w:r w:rsidRPr="0014273C"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>1</w:t>
      </w:r>
      <w:r w:rsidRPr="0014273C">
        <w:rPr>
          <w:color w:val="auto"/>
          <w:sz w:val="24"/>
          <w:szCs w:val="24"/>
        </w:rPr>
        <w:t xml:space="preserve">. </w:t>
      </w:r>
      <w:r w:rsidRPr="00BC7EEA">
        <w:rPr>
          <w:sz w:val="24"/>
          <w:szCs w:val="24"/>
        </w:rPr>
        <w:t>О проекте решения Совета депутатов сельского поселения Леуши</w:t>
      </w:r>
      <w:r>
        <w:rPr>
          <w:sz w:val="24"/>
          <w:szCs w:val="24"/>
        </w:rPr>
        <w:t xml:space="preserve"> </w:t>
      </w:r>
      <w:r w:rsidRPr="00BC7EEA">
        <w:rPr>
          <w:sz w:val="24"/>
          <w:szCs w:val="24"/>
        </w:rPr>
        <w:t xml:space="preserve"> «О внесении изменений в устав муниципального образования сельское поселение Леуши </w:t>
      </w:r>
      <w:proofErr w:type="spellStart"/>
      <w:r w:rsidRPr="00BC7EEA">
        <w:rPr>
          <w:sz w:val="24"/>
          <w:szCs w:val="24"/>
        </w:rPr>
        <w:t>Кондинского</w:t>
      </w:r>
      <w:proofErr w:type="spellEnd"/>
      <w:r w:rsidRPr="00BC7EEA">
        <w:rPr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Pr="00BC7EEA">
        <w:rPr>
          <w:sz w:val="24"/>
          <w:szCs w:val="24"/>
        </w:rPr>
        <w:t>Югры</w:t>
      </w:r>
      <w:proofErr w:type="spellEnd"/>
      <w:r w:rsidRPr="00BC7EEA">
        <w:rPr>
          <w:sz w:val="24"/>
          <w:szCs w:val="24"/>
        </w:rPr>
        <w:t>»</w:t>
      </w:r>
      <w:r w:rsidRPr="0014273C">
        <w:rPr>
          <w:sz w:val="24"/>
          <w:szCs w:val="24"/>
        </w:rPr>
        <w:t>.</w:t>
      </w:r>
    </w:p>
    <w:p w:rsidR="00BC7EEA" w:rsidRDefault="00BC7EEA" w:rsidP="00BC7E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14273C" w:rsidRPr="007235CC" w:rsidRDefault="0014273C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BC7EE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="007235CC" w:rsidRPr="007235CC">
        <w:rPr>
          <w:sz w:val="24"/>
          <w:szCs w:val="24"/>
        </w:rPr>
        <w:t>О внесении изменений в решение Совета депутатов сельского поселения Леуши от 27 декабря 2023 года № 29 «</w:t>
      </w:r>
      <w:r w:rsidR="007235CC" w:rsidRPr="007235CC">
        <w:rPr>
          <w:bCs/>
          <w:spacing w:val="-6"/>
          <w:sz w:val="24"/>
          <w:szCs w:val="24"/>
        </w:rPr>
        <w:t xml:space="preserve">О бюджете муниципального образования сельское поселение Леуши на 2024 год </w:t>
      </w:r>
      <w:r w:rsidR="007235CC" w:rsidRPr="007235CC">
        <w:rPr>
          <w:sz w:val="24"/>
          <w:szCs w:val="24"/>
        </w:rPr>
        <w:t>и на плановый период 2025 и 2026 годов»</w:t>
      </w:r>
      <w:r w:rsidRPr="007235CC">
        <w:rPr>
          <w:bCs/>
          <w:sz w:val="24"/>
          <w:szCs w:val="24"/>
        </w:rPr>
        <w:t>.</w:t>
      </w:r>
    </w:p>
    <w:p w:rsidR="007235CC" w:rsidRPr="00714A8E" w:rsidRDefault="007235CC" w:rsidP="007235C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14273C">
        <w:rPr>
          <w:bCs/>
          <w:color w:val="auto"/>
          <w:sz w:val="24"/>
          <w:szCs w:val="24"/>
        </w:rPr>
        <w:t xml:space="preserve">Готовит: отдел </w:t>
      </w:r>
      <w:r w:rsidR="00361CA0">
        <w:rPr>
          <w:bCs/>
          <w:color w:val="auto"/>
          <w:sz w:val="24"/>
          <w:szCs w:val="24"/>
        </w:rPr>
        <w:t xml:space="preserve">финансово-бюджетной </w:t>
      </w:r>
      <w:r w:rsidRPr="0014273C">
        <w:rPr>
          <w:bCs/>
          <w:color w:val="auto"/>
          <w:sz w:val="24"/>
          <w:szCs w:val="24"/>
        </w:rPr>
        <w:t>политики администрации сельского</w:t>
      </w:r>
      <w:r w:rsidRPr="00714A8E">
        <w:rPr>
          <w:bCs/>
          <w:color w:val="auto"/>
          <w:sz w:val="24"/>
          <w:szCs w:val="24"/>
        </w:rPr>
        <w:t xml:space="preserve"> поселения Леуши.</w:t>
      </w:r>
    </w:p>
    <w:p w:rsidR="00EA7156" w:rsidRPr="00714A8E" w:rsidRDefault="007235CC" w:rsidP="00BC7EEA">
      <w:pPr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A2B79"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14273C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14273C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14273C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14273C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14273C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14273C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14273C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BC7EEA">
        <w:rPr>
          <w:color w:val="auto"/>
          <w:sz w:val="24"/>
          <w:szCs w:val="24"/>
        </w:rPr>
        <w:t>19</w:t>
      </w:r>
      <w:r>
        <w:rPr>
          <w:color w:val="auto"/>
          <w:sz w:val="24"/>
          <w:szCs w:val="24"/>
        </w:rPr>
        <w:t xml:space="preserve"> ию</w:t>
      </w:r>
      <w:r w:rsidR="00BC7EEA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я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680774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B84535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4093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2024-07-16T05:23:00Z</cp:lastPrinted>
  <dcterms:created xsi:type="dcterms:W3CDTF">2024-06-21T06:23:00Z</dcterms:created>
  <dcterms:modified xsi:type="dcterms:W3CDTF">2024-07-16T05:23:00Z</dcterms:modified>
</cp:coreProperties>
</file>