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54" w:rsidRPr="00C60DD1" w:rsidRDefault="002D4954" w:rsidP="00C60DD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</w:p>
    <w:p w:rsidR="002D4954" w:rsidRPr="00C60DD1" w:rsidRDefault="002D4954" w:rsidP="00C60DD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СЕЛЬСКОГО ПОСЕЛЕНИЯ ЛЕУШИ</w:t>
      </w:r>
    </w:p>
    <w:p w:rsidR="002D4954" w:rsidRPr="00C60DD1" w:rsidRDefault="002D4954" w:rsidP="00C60DD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C60DD1" w:rsidRDefault="002D4954" w:rsidP="00C60DD1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C60DD1" w:rsidRDefault="002D4954" w:rsidP="00C60DD1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9E2BD6" w:rsidRPr="00C60DD1" w:rsidRDefault="009E2BD6" w:rsidP="00C60DD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C60DD1" w:rsidRDefault="00B662AC" w:rsidP="00C60DD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… ию</w:t>
      </w:r>
      <w:r w:rsidR="007C53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я 2024</w:t>
      </w:r>
      <w:r w:rsidR="002D4954" w:rsidRPr="00C60D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AF5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</w:t>
      </w:r>
      <w:r w:rsidR="002D4954" w:rsidRPr="00C60D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…</w:t>
      </w:r>
    </w:p>
    <w:p w:rsidR="002D4954" w:rsidRPr="00C60DD1" w:rsidRDefault="002D4954" w:rsidP="00C60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 Леуши</w:t>
      </w:r>
    </w:p>
    <w:p w:rsidR="002D4954" w:rsidRPr="00C60DD1" w:rsidRDefault="002D4954" w:rsidP="00C60D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C60DD1" w:rsidRDefault="002D4954" w:rsidP="00C6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C60DD1" w:rsidRDefault="002D4954" w:rsidP="00C60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bookmarkStart w:id="0" w:name="_GoBack"/>
      <w:bookmarkEnd w:id="0"/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сельского поселения Леуши </w:t>
      </w:r>
    </w:p>
    <w:p w:rsidR="005F5074" w:rsidRPr="00C60DD1" w:rsidRDefault="003D5C8B" w:rsidP="00C60DD1">
      <w:pPr>
        <w:pStyle w:val="headertext"/>
        <w:spacing w:before="0" w:beforeAutospacing="0" w:after="0" w:afterAutospacing="0"/>
        <w:rPr>
          <w:bCs/>
        </w:rPr>
      </w:pPr>
      <w:r w:rsidRPr="00C60DD1">
        <w:t xml:space="preserve">от  </w:t>
      </w:r>
      <w:r w:rsidR="009E2BD6" w:rsidRPr="00C60DD1">
        <w:t xml:space="preserve">14 июня 2019 года </w:t>
      </w:r>
      <w:r w:rsidR="00954D61" w:rsidRPr="00C60DD1">
        <w:t>№ 103</w:t>
      </w:r>
      <w:r w:rsidR="009E2BD6" w:rsidRPr="00C60DD1">
        <w:t xml:space="preserve"> </w:t>
      </w:r>
      <w:r w:rsidR="002D4954" w:rsidRPr="00C60DD1">
        <w:t>«</w:t>
      </w:r>
      <w:r w:rsidR="005F5074" w:rsidRPr="00C60DD1">
        <w:rPr>
          <w:bCs/>
        </w:rPr>
        <w:t xml:space="preserve">Об утверждении </w:t>
      </w:r>
    </w:p>
    <w:p w:rsidR="005F5074" w:rsidRPr="00C60DD1" w:rsidRDefault="005F5074" w:rsidP="00C60DD1">
      <w:pPr>
        <w:pStyle w:val="headertext"/>
        <w:spacing w:before="0" w:beforeAutospacing="0" w:after="0" w:afterAutospacing="0"/>
        <w:rPr>
          <w:bCs/>
        </w:rPr>
      </w:pPr>
      <w:r w:rsidRPr="00C60DD1">
        <w:rPr>
          <w:bCs/>
        </w:rPr>
        <w:t xml:space="preserve">административного регламента предоставления </w:t>
      </w:r>
    </w:p>
    <w:p w:rsidR="00954D61" w:rsidRPr="00C60DD1" w:rsidRDefault="005F5074" w:rsidP="00C60DD1">
      <w:pPr>
        <w:pStyle w:val="headertext"/>
        <w:spacing w:before="0" w:beforeAutospacing="0" w:after="0" w:afterAutospacing="0"/>
        <w:rPr>
          <w:bCs/>
        </w:rPr>
      </w:pPr>
      <w:r w:rsidRPr="00C60DD1">
        <w:rPr>
          <w:bCs/>
        </w:rPr>
        <w:t xml:space="preserve">муниципальной услуги </w:t>
      </w:r>
      <w:r w:rsidR="00641AA3" w:rsidRPr="00C60DD1">
        <w:rPr>
          <w:bCs/>
        </w:rPr>
        <w:t>«</w:t>
      </w:r>
      <w:proofErr w:type="gramStart"/>
      <w:r w:rsidR="00954D61" w:rsidRPr="00C60DD1">
        <w:rPr>
          <w:bCs/>
        </w:rPr>
        <w:t>Предварительное</w:t>
      </w:r>
      <w:proofErr w:type="gramEnd"/>
      <w:r w:rsidR="00954D61" w:rsidRPr="00C60DD1">
        <w:rPr>
          <w:bCs/>
        </w:rPr>
        <w:t xml:space="preserve"> </w:t>
      </w:r>
    </w:p>
    <w:p w:rsidR="00F111B4" w:rsidRPr="00C60DD1" w:rsidRDefault="00954D61" w:rsidP="00C60DD1">
      <w:pPr>
        <w:pStyle w:val="headertext"/>
        <w:spacing w:before="0" w:beforeAutospacing="0" w:after="0" w:afterAutospacing="0"/>
        <w:rPr>
          <w:bCs/>
        </w:rPr>
      </w:pPr>
      <w:r w:rsidRPr="00C60DD1">
        <w:rPr>
          <w:bCs/>
        </w:rPr>
        <w:t>согласование предоставления земельного участка</w:t>
      </w:r>
      <w:r w:rsidR="00F111B4" w:rsidRPr="00C60DD1">
        <w:rPr>
          <w:bCs/>
        </w:rPr>
        <w:t>»</w:t>
      </w:r>
    </w:p>
    <w:p w:rsidR="005F5074" w:rsidRPr="00C60DD1" w:rsidRDefault="005F5074" w:rsidP="00C60DD1">
      <w:pPr>
        <w:pStyle w:val="headertext"/>
        <w:spacing w:before="0" w:beforeAutospacing="0" w:after="0" w:afterAutospacing="0"/>
        <w:rPr>
          <w:bCs/>
        </w:rPr>
      </w:pPr>
    </w:p>
    <w:p w:rsidR="00187BC2" w:rsidRPr="00B662AC" w:rsidRDefault="00B662AC" w:rsidP="00C60D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662AC">
        <w:rPr>
          <w:rFonts w:ascii="Times New Roman" w:hAnsi="Times New Roman" w:cs="Times New Roman"/>
          <w:snapToGrid w:val="0"/>
          <w:sz w:val="26"/>
          <w:szCs w:val="26"/>
        </w:rPr>
        <w:t xml:space="preserve">В  целях приведения </w:t>
      </w:r>
      <w:r w:rsidRPr="00B662AC">
        <w:rPr>
          <w:rFonts w:ascii="Times New Roman" w:hAnsi="Times New Roman" w:cs="Times New Roman"/>
          <w:sz w:val="26"/>
          <w:szCs w:val="26"/>
        </w:rPr>
        <w:t xml:space="preserve"> муниципальных правовых актов сельского поселения Леуши в соответствие с действующим законодательством</w:t>
      </w:r>
      <w:r w:rsidR="002F5A80" w:rsidRPr="00B662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D56AA7" w:rsidRPr="00B662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</w:t>
      </w:r>
      <w:r w:rsidR="00187BC2" w:rsidRPr="00B662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D56AA7" w:rsidRPr="00B662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187BC2" w:rsidRPr="00B662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ция сельского поселения Леуши постановляет: </w:t>
      </w:r>
    </w:p>
    <w:p w:rsidR="00E45E44" w:rsidRPr="00C60DD1" w:rsidRDefault="00954D61" w:rsidP="00BC1C8E">
      <w:pPr>
        <w:pStyle w:val="headertext"/>
        <w:spacing w:before="0" w:beforeAutospacing="0" w:after="0" w:afterAutospacing="0"/>
        <w:ind w:firstLine="708"/>
        <w:jc w:val="both"/>
      </w:pPr>
      <w:r w:rsidRPr="00C60DD1">
        <w:t>1.</w:t>
      </w:r>
      <w:r w:rsidR="002F5A80" w:rsidRPr="00C60DD1">
        <w:t xml:space="preserve"> </w:t>
      </w:r>
      <w:r w:rsidR="002D4954" w:rsidRPr="00C60DD1">
        <w:t>Внести в постановлени</w:t>
      </w:r>
      <w:r w:rsidR="002F5A80" w:rsidRPr="00C60DD1">
        <w:t>е</w:t>
      </w:r>
      <w:r w:rsidR="002D4954" w:rsidRPr="00C60DD1">
        <w:t xml:space="preserve"> </w:t>
      </w:r>
      <w:r w:rsidR="005F5074" w:rsidRPr="00C60DD1">
        <w:t xml:space="preserve">администрации сельского </w:t>
      </w:r>
      <w:r w:rsidR="002D4954" w:rsidRPr="00C60DD1">
        <w:t xml:space="preserve">поселения Леуши </w:t>
      </w:r>
      <w:r w:rsidR="00E002D1" w:rsidRPr="00C60DD1">
        <w:t xml:space="preserve"> </w:t>
      </w:r>
      <w:r w:rsidR="002A5F42" w:rsidRPr="00C60DD1">
        <w:t xml:space="preserve">от </w:t>
      </w:r>
      <w:r w:rsidRPr="00C60DD1">
        <w:t>14 июня 2019 года  № 103</w:t>
      </w:r>
      <w:r w:rsidR="00AA268F" w:rsidRPr="00C60DD1">
        <w:t xml:space="preserve"> «</w:t>
      </w:r>
      <w:r w:rsidR="00AA268F" w:rsidRPr="00C60DD1">
        <w:rPr>
          <w:bCs/>
        </w:rPr>
        <w:t>Об утверждении  административного регламента предоставления  муниципальной услуги</w:t>
      </w:r>
      <w:r w:rsidR="002F5A80" w:rsidRPr="00C60DD1">
        <w:rPr>
          <w:bCs/>
        </w:rPr>
        <w:t xml:space="preserve"> «</w:t>
      </w:r>
      <w:r w:rsidRPr="00C60DD1">
        <w:rPr>
          <w:bCs/>
        </w:rPr>
        <w:t>Предварительное  согласование пред</w:t>
      </w:r>
      <w:r w:rsidR="002F5A80" w:rsidRPr="00C60DD1">
        <w:rPr>
          <w:bCs/>
        </w:rPr>
        <w:t xml:space="preserve">оставления земельного участка» </w:t>
      </w:r>
      <w:r w:rsidR="002D4954" w:rsidRPr="00C60DD1">
        <w:t>следующие изменения:</w:t>
      </w:r>
    </w:p>
    <w:p w:rsidR="000712EE" w:rsidRDefault="000712EE" w:rsidP="007705CA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Пункт 31 приложения 1 </w:t>
      </w:r>
      <w:r w:rsidR="00813E78" w:rsidRPr="00813E78">
        <w:rPr>
          <w:rFonts w:ascii="Times New Roman" w:hAnsi="Times New Roman" w:cs="Times New Roman"/>
          <w:b w:val="0"/>
          <w:color w:val="000000"/>
          <w:sz w:val="24"/>
          <w:szCs w:val="24"/>
        </w:rPr>
        <w:t>к Административному регламенту</w:t>
      </w:r>
      <w:r w:rsidR="00813E78" w:rsidRPr="00813E78">
        <w:rPr>
          <w:rFonts w:ascii="Times New Roman" w:hAnsi="Times New Roman" w:cs="Times New Roman"/>
          <w:b w:val="0"/>
          <w:color w:val="000000"/>
          <w:sz w:val="24"/>
          <w:szCs w:val="24"/>
        </w:rPr>
        <w:br/>
        <w:t>предоставления</w:t>
      </w:r>
      <w:r w:rsidR="00813E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13E78" w:rsidRPr="00813E78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</w:t>
      </w:r>
      <w:r w:rsidR="00813E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13E78" w:rsidRPr="00813E78">
        <w:rPr>
          <w:rFonts w:ascii="Times New Roman" w:hAnsi="Times New Roman" w:cs="Times New Roman"/>
          <w:b w:val="0"/>
          <w:color w:val="000000"/>
          <w:sz w:val="24"/>
          <w:szCs w:val="24"/>
        </w:rPr>
        <w:t>услуги</w:t>
      </w:r>
      <w:r w:rsidR="00813E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13E78" w:rsidRPr="00813E78">
        <w:rPr>
          <w:rFonts w:ascii="Times New Roman" w:hAnsi="Times New Roman" w:cs="Times New Roman"/>
          <w:b w:val="0"/>
          <w:color w:val="000000"/>
          <w:sz w:val="24"/>
          <w:szCs w:val="24"/>
        </w:rPr>
        <w:t>«Предварительное</w:t>
      </w:r>
      <w:r w:rsidR="00813E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13E78" w:rsidRPr="00813E78">
        <w:rPr>
          <w:rFonts w:ascii="Times New Roman" w:hAnsi="Times New Roman" w:cs="Times New Roman"/>
          <w:b w:val="0"/>
          <w:color w:val="000000"/>
          <w:sz w:val="24"/>
          <w:szCs w:val="24"/>
        </w:rPr>
        <w:t>согласование</w:t>
      </w:r>
      <w:r w:rsidR="00813E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813E78" w:rsidRPr="00813E78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предоставления земельного участка»</w:t>
      </w:r>
      <w:r w:rsidR="00813E7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изложить в </w:t>
      </w:r>
      <w:r w:rsidR="007C533D">
        <w:rPr>
          <w:rFonts w:ascii="Times New Roman" w:hAnsi="Times New Roman" w:cs="Times New Roman"/>
          <w:b w:val="0"/>
          <w:bCs w:val="0"/>
          <w:sz w:val="24"/>
          <w:szCs w:val="24"/>
        </w:rPr>
        <w:t>следующей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редакции: </w:t>
      </w:r>
    </w:p>
    <w:p w:rsidR="000712EE" w:rsidRDefault="000712EE" w:rsidP="007705CA">
      <w:pPr>
        <w:pStyle w:val="headertext"/>
        <w:spacing w:before="0" w:beforeAutospacing="0" w:after="0" w:afterAutospacing="0"/>
        <w:rPr>
          <w:b/>
          <w:bCs/>
        </w:rPr>
      </w:pPr>
      <w:r>
        <w:rPr>
          <w:b/>
          <w:bCs/>
        </w:rPr>
        <w:t>«</w:t>
      </w:r>
    </w:p>
    <w:tbl>
      <w:tblPr>
        <w:tblStyle w:val="a5"/>
        <w:tblW w:w="0" w:type="auto"/>
        <w:tblLook w:val="04A0"/>
      </w:tblPr>
      <w:tblGrid>
        <w:gridCol w:w="516"/>
        <w:gridCol w:w="1413"/>
        <w:gridCol w:w="920"/>
        <w:gridCol w:w="2445"/>
        <w:gridCol w:w="1600"/>
        <w:gridCol w:w="2677"/>
      </w:tblGrid>
      <w:tr w:rsidR="00813E78" w:rsidTr="00813E78">
        <w:tc>
          <w:tcPr>
            <w:tcW w:w="516" w:type="dxa"/>
            <w:vMerge w:val="restart"/>
          </w:tcPr>
          <w:p w:rsidR="00813E78" w:rsidRPr="000712EE" w:rsidRDefault="00813E78" w:rsidP="00EA2EE4">
            <w:pPr>
              <w:pStyle w:val="formattext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31. </w:t>
            </w:r>
          </w:p>
        </w:tc>
        <w:tc>
          <w:tcPr>
            <w:tcW w:w="1413" w:type="dxa"/>
            <w:vMerge w:val="restart"/>
          </w:tcPr>
          <w:p w:rsidR="00813E78" w:rsidRPr="000712EE" w:rsidRDefault="00813E78" w:rsidP="00C318CF">
            <w:pPr>
              <w:pStyle w:val="formattext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Подпункт 9 пункта 2 </w:t>
            </w:r>
            <w:hyperlink r:id="rId5" w:history="1">
              <w:r w:rsidRPr="000712EE">
                <w:rPr>
                  <w:rStyle w:val="a4"/>
                  <w:color w:val="000000" w:themeColor="text1"/>
                </w:rPr>
                <w:t>статьи 39.6 Земельного кодекса</w:t>
              </w:r>
            </w:hyperlink>
            <w:r w:rsidRPr="000712EE">
              <w:rPr>
                <w:color w:val="000000" w:themeColor="text1"/>
              </w:rPr>
              <w:t xml:space="preserve"> </w:t>
            </w:r>
          </w:p>
        </w:tc>
        <w:tc>
          <w:tcPr>
            <w:tcW w:w="920" w:type="dxa"/>
            <w:vMerge w:val="restart"/>
          </w:tcPr>
          <w:p w:rsidR="00813E78" w:rsidRPr="000712EE" w:rsidRDefault="00813E78" w:rsidP="00C318CF">
            <w:pPr>
              <w:pStyle w:val="formattext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В аренду </w:t>
            </w:r>
          </w:p>
        </w:tc>
        <w:tc>
          <w:tcPr>
            <w:tcW w:w="2445" w:type="dxa"/>
            <w:vMerge w:val="restart"/>
          </w:tcPr>
          <w:p w:rsidR="00813E78" w:rsidRPr="000712EE" w:rsidRDefault="00813E78" w:rsidP="00C318CF">
            <w:pPr>
              <w:pStyle w:val="formattext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6" w:history="1">
              <w:r w:rsidRPr="000712EE">
                <w:rPr>
                  <w:rStyle w:val="a4"/>
                  <w:color w:val="000000" w:themeColor="text1"/>
                </w:rPr>
                <w:t>статьей 39.20 Земельного кодекса</w:t>
              </w:r>
            </w:hyperlink>
            <w:r w:rsidRPr="000712EE">
              <w:rPr>
                <w:color w:val="000000" w:themeColor="text1"/>
              </w:rPr>
              <w:t xml:space="preserve"> &lt;28&gt;, на праве оперативного управления </w:t>
            </w:r>
          </w:p>
        </w:tc>
        <w:tc>
          <w:tcPr>
            <w:tcW w:w="1600" w:type="dxa"/>
            <w:vMerge w:val="restart"/>
          </w:tcPr>
          <w:p w:rsidR="00813E78" w:rsidRPr="000712EE" w:rsidRDefault="00813E78" w:rsidP="00C318CF">
            <w:pPr>
              <w:pStyle w:val="formattext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Земельный участок, на котором расположены здания, сооружения </w:t>
            </w:r>
          </w:p>
        </w:tc>
        <w:tc>
          <w:tcPr>
            <w:tcW w:w="2677" w:type="dxa"/>
          </w:tcPr>
          <w:p w:rsidR="00813E78" w:rsidRPr="000712EE" w:rsidRDefault="00813E78" w:rsidP="00C318CF">
            <w:pPr>
              <w:pStyle w:val="formattext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в ЕГРН </w:t>
            </w:r>
          </w:p>
        </w:tc>
      </w:tr>
      <w:tr w:rsidR="00813E78" w:rsidTr="00813E78">
        <w:tc>
          <w:tcPr>
            <w:tcW w:w="516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413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92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445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60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677" w:type="dxa"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  <w:r w:rsidRPr="000712EE">
              <w:rPr>
                <w:color w:val="000000" w:themeColor="text1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813E78" w:rsidTr="00813E78">
        <w:tc>
          <w:tcPr>
            <w:tcW w:w="516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413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92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445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60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677" w:type="dxa"/>
          </w:tcPr>
          <w:p w:rsidR="00813E78" w:rsidRPr="000712EE" w:rsidRDefault="00813E78" w:rsidP="007705CA">
            <w:pPr>
              <w:pStyle w:val="headertext"/>
              <w:spacing w:before="0" w:beforeAutospacing="0" w:after="0" w:afterAutospacing="0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Документы, удостоверяющие (устанавливающие) </w:t>
            </w:r>
            <w:r w:rsidRPr="000712EE">
              <w:rPr>
                <w:color w:val="000000" w:themeColor="text1"/>
              </w:rPr>
              <w:lastRenderedPageBreak/>
              <w:t>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</w:tc>
      </w:tr>
      <w:tr w:rsidR="00813E78" w:rsidTr="00813E78">
        <w:tc>
          <w:tcPr>
            <w:tcW w:w="516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413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92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445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60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677" w:type="dxa"/>
          </w:tcPr>
          <w:p w:rsidR="00813E78" w:rsidRPr="000712EE" w:rsidRDefault="00813E78" w:rsidP="007705CA">
            <w:pPr>
              <w:pStyle w:val="headertext"/>
              <w:spacing w:before="0" w:beforeAutospacing="0" w:after="0" w:afterAutospacing="0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</w:tr>
      <w:tr w:rsidR="00813E78" w:rsidTr="00813E78">
        <w:tc>
          <w:tcPr>
            <w:tcW w:w="516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413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92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445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60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677" w:type="dxa"/>
          </w:tcPr>
          <w:p w:rsidR="00813E78" w:rsidRPr="000712EE" w:rsidRDefault="00813E78" w:rsidP="00A15E5A">
            <w:pPr>
              <w:pStyle w:val="formattext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 xml:space="preserve">* Выписка из ЕГРН об объекте недвижимости (об испрашиваемом земельном участке) </w:t>
            </w:r>
          </w:p>
        </w:tc>
      </w:tr>
      <w:tr w:rsidR="00813E78" w:rsidTr="00813E78">
        <w:tc>
          <w:tcPr>
            <w:tcW w:w="516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413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92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445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60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677" w:type="dxa"/>
          </w:tcPr>
          <w:p w:rsidR="00813E78" w:rsidRPr="000712EE" w:rsidRDefault="00813E78" w:rsidP="00A15E5A">
            <w:pPr>
              <w:pStyle w:val="formattext"/>
              <w:rPr>
                <w:color w:val="000000" w:themeColor="text1"/>
              </w:rPr>
            </w:pPr>
            <w:r w:rsidRPr="000712EE">
              <w:rPr>
                <w:color w:val="000000" w:themeColor="text1"/>
              </w:rPr>
              <w:t>* Выписка из ЕГРН об объекте недвижимости (о здании и (или) сооружении, расположенном (</w:t>
            </w:r>
            <w:proofErr w:type="spellStart"/>
            <w:r w:rsidRPr="000712EE">
              <w:rPr>
                <w:color w:val="000000" w:themeColor="text1"/>
              </w:rPr>
              <w:t>ых</w:t>
            </w:r>
            <w:proofErr w:type="spellEnd"/>
            <w:r w:rsidRPr="000712EE">
              <w:rPr>
                <w:color w:val="000000" w:themeColor="text1"/>
              </w:rPr>
              <w:t xml:space="preserve">) на испрашиваемом земельном участке) </w:t>
            </w:r>
          </w:p>
        </w:tc>
      </w:tr>
      <w:tr w:rsidR="00813E78" w:rsidTr="00813E78">
        <w:tc>
          <w:tcPr>
            <w:tcW w:w="516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413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92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445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60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677" w:type="dxa"/>
          </w:tcPr>
          <w:p w:rsidR="00813E78" w:rsidRPr="007705CA" w:rsidRDefault="00813E78" w:rsidP="00A15E5A">
            <w:pPr>
              <w:pStyle w:val="formattext"/>
              <w:rPr>
                <w:color w:val="000000" w:themeColor="text1"/>
              </w:rPr>
            </w:pPr>
            <w:r w:rsidRPr="007705CA">
              <w:rPr>
                <w:color w:val="000000" w:themeColor="text1"/>
              </w:rPr>
              <w:t xml:space="preserve">* Выписка из ЕГРЮЛ о юридическом лице, являющемся заявителем </w:t>
            </w:r>
          </w:p>
        </w:tc>
      </w:tr>
      <w:tr w:rsidR="00813E78" w:rsidTr="00813E78">
        <w:tc>
          <w:tcPr>
            <w:tcW w:w="516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413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92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445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1600" w:type="dxa"/>
            <w:vMerge/>
          </w:tcPr>
          <w:p w:rsidR="00813E78" w:rsidRDefault="00813E78" w:rsidP="007705CA">
            <w:pPr>
              <w:pStyle w:val="headertext"/>
              <w:spacing w:before="0" w:beforeAutospacing="0" w:after="0" w:afterAutospacing="0"/>
            </w:pPr>
          </w:p>
        </w:tc>
        <w:tc>
          <w:tcPr>
            <w:tcW w:w="2677" w:type="dxa"/>
          </w:tcPr>
          <w:p w:rsidR="00813E78" w:rsidRPr="007705CA" w:rsidRDefault="00813E78" w:rsidP="00A15E5A">
            <w:pPr>
              <w:pStyle w:val="formattext"/>
              <w:rPr>
                <w:color w:val="000000" w:themeColor="text1"/>
              </w:rPr>
            </w:pPr>
            <w:r w:rsidRPr="007705CA">
              <w:rPr>
                <w:color w:val="000000" w:themeColor="text1"/>
              </w:rPr>
              <w:t>*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      </w:r>
          </w:p>
        </w:tc>
      </w:tr>
    </w:tbl>
    <w:p w:rsidR="007705CA" w:rsidRDefault="002D4954" w:rsidP="00C6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705C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D4954" w:rsidRPr="00C60DD1" w:rsidRDefault="002D4954" w:rsidP="00C6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2.  </w:t>
      </w:r>
      <w:proofErr w:type="gramStart"/>
      <w:r w:rsidR="002C2B1B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Организационному отделу администрации сельского поселения Леуши обнародовать н</w:t>
      </w: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2D4954" w:rsidRPr="00C60DD1" w:rsidRDefault="002D4954" w:rsidP="00C6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Настоящее постановление вступает в силу после его обнародования. </w:t>
      </w:r>
    </w:p>
    <w:p w:rsidR="002D4954" w:rsidRPr="00C60DD1" w:rsidRDefault="002D4954" w:rsidP="00C6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Default="002D4954" w:rsidP="00C6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50" w:rsidRPr="00C60DD1" w:rsidRDefault="00261450" w:rsidP="00C6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954" w:rsidRPr="00C60DD1" w:rsidRDefault="00D84C38" w:rsidP="00C60D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D4954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D4954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Леуши </w:t>
      </w:r>
      <w:r w:rsidR="002D4954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4954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2D4954"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7C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П.Н.</w:t>
      </w:r>
      <w:r w:rsidR="007C5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0DD1"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Злыгостев</w:t>
      </w:r>
      <w:proofErr w:type="spellEnd"/>
    </w:p>
    <w:sectPr w:rsidR="002D4954" w:rsidRPr="00C60DD1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7C08"/>
    <w:multiLevelType w:val="hybridMultilevel"/>
    <w:tmpl w:val="3640C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24F2A"/>
    <w:multiLevelType w:val="hybridMultilevel"/>
    <w:tmpl w:val="20D8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6599"/>
    <w:multiLevelType w:val="hybridMultilevel"/>
    <w:tmpl w:val="84926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C6FD1"/>
    <w:multiLevelType w:val="hybridMultilevel"/>
    <w:tmpl w:val="752C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04CBD"/>
    <w:multiLevelType w:val="hybridMultilevel"/>
    <w:tmpl w:val="488C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D4954"/>
    <w:rsid w:val="00012224"/>
    <w:rsid w:val="00042876"/>
    <w:rsid w:val="000712EE"/>
    <w:rsid w:val="0009579F"/>
    <w:rsid w:val="000B0145"/>
    <w:rsid w:val="000C570F"/>
    <w:rsid w:val="00103851"/>
    <w:rsid w:val="001161DF"/>
    <w:rsid w:val="001262CF"/>
    <w:rsid w:val="00131E20"/>
    <w:rsid w:val="00134D55"/>
    <w:rsid w:val="001569BC"/>
    <w:rsid w:val="00187BC2"/>
    <w:rsid w:val="00193388"/>
    <w:rsid w:val="001B3B38"/>
    <w:rsid w:val="001D02C6"/>
    <w:rsid w:val="00210CD3"/>
    <w:rsid w:val="00225E1B"/>
    <w:rsid w:val="0023140F"/>
    <w:rsid w:val="00251069"/>
    <w:rsid w:val="00261450"/>
    <w:rsid w:val="002667EF"/>
    <w:rsid w:val="00276726"/>
    <w:rsid w:val="002A5F42"/>
    <w:rsid w:val="002C2B1B"/>
    <w:rsid w:val="002D4954"/>
    <w:rsid w:val="002D6301"/>
    <w:rsid w:val="002F5A80"/>
    <w:rsid w:val="003C1466"/>
    <w:rsid w:val="003D5C8B"/>
    <w:rsid w:val="003E6EA1"/>
    <w:rsid w:val="004536B2"/>
    <w:rsid w:val="00477BD3"/>
    <w:rsid w:val="0049065F"/>
    <w:rsid w:val="004B51CB"/>
    <w:rsid w:val="004B74F9"/>
    <w:rsid w:val="00534148"/>
    <w:rsid w:val="005453B7"/>
    <w:rsid w:val="00561EC4"/>
    <w:rsid w:val="0057415E"/>
    <w:rsid w:val="005E557B"/>
    <w:rsid w:val="005F1B1D"/>
    <w:rsid w:val="005F5074"/>
    <w:rsid w:val="006304A6"/>
    <w:rsid w:val="00641AA3"/>
    <w:rsid w:val="00676E96"/>
    <w:rsid w:val="006B0DBB"/>
    <w:rsid w:val="006B690F"/>
    <w:rsid w:val="006B7508"/>
    <w:rsid w:val="006D2625"/>
    <w:rsid w:val="00704583"/>
    <w:rsid w:val="00744470"/>
    <w:rsid w:val="00761343"/>
    <w:rsid w:val="00762BD4"/>
    <w:rsid w:val="007705CA"/>
    <w:rsid w:val="007777E2"/>
    <w:rsid w:val="007C533D"/>
    <w:rsid w:val="007E4387"/>
    <w:rsid w:val="00813E78"/>
    <w:rsid w:val="00853AA6"/>
    <w:rsid w:val="00865C30"/>
    <w:rsid w:val="0088192D"/>
    <w:rsid w:val="00882429"/>
    <w:rsid w:val="008B3B74"/>
    <w:rsid w:val="008F2B5E"/>
    <w:rsid w:val="008F2FD5"/>
    <w:rsid w:val="0090736C"/>
    <w:rsid w:val="00907780"/>
    <w:rsid w:val="00954D61"/>
    <w:rsid w:val="009623B2"/>
    <w:rsid w:val="009E2BD6"/>
    <w:rsid w:val="00A06708"/>
    <w:rsid w:val="00A11340"/>
    <w:rsid w:val="00AA268F"/>
    <w:rsid w:val="00AF59BC"/>
    <w:rsid w:val="00B06FD7"/>
    <w:rsid w:val="00B602E4"/>
    <w:rsid w:val="00B662AC"/>
    <w:rsid w:val="00BC1C8E"/>
    <w:rsid w:val="00BD59BD"/>
    <w:rsid w:val="00C25DD7"/>
    <w:rsid w:val="00C60DD1"/>
    <w:rsid w:val="00C8793E"/>
    <w:rsid w:val="00CB3D42"/>
    <w:rsid w:val="00CE32CE"/>
    <w:rsid w:val="00D147CA"/>
    <w:rsid w:val="00D160D8"/>
    <w:rsid w:val="00D2006B"/>
    <w:rsid w:val="00D36426"/>
    <w:rsid w:val="00D56AA7"/>
    <w:rsid w:val="00D84C38"/>
    <w:rsid w:val="00D92866"/>
    <w:rsid w:val="00DB624F"/>
    <w:rsid w:val="00DC4F3D"/>
    <w:rsid w:val="00E002D1"/>
    <w:rsid w:val="00E45E44"/>
    <w:rsid w:val="00E90044"/>
    <w:rsid w:val="00EC0CCE"/>
    <w:rsid w:val="00EC4AA9"/>
    <w:rsid w:val="00ED2440"/>
    <w:rsid w:val="00ED4770"/>
    <w:rsid w:val="00ED6C32"/>
    <w:rsid w:val="00EF2AD1"/>
    <w:rsid w:val="00EF32F5"/>
    <w:rsid w:val="00F111B4"/>
    <w:rsid w:val="00F11E6C"/>
    <w:rsid w:val="00F34B3B"/>
    <w:rsid w:val="00F86155"/>
    <w:rsid w:val="00FE4C33"/>
    <w:rsid w:val="00FF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54"/>
  </w:style>
  <w:style w:type="paragraph" w:styleId="1">
    <w:name w:val="heading 1"/>
    <w:basedOn w:val="a"/>
    <w:link w:val="10"/>
    <w:uiPriority w:val="9"/>
    <w:qFormat/>
    <w:rsid w:val="004536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character" w:customStyle="1" w:styleId="10">
    <w:name w:val="Заголовок 1 Знак"/>
    <w:basedOn w:val="a0"/>
    <w:link w:val="1"/>
    <w:uiPriority w:val="9"/>
    <w:rsid w:val="004536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4536B2"/>
  </w:style>
  <w:style w:type="paragraph" w:customStyle="1" w:styleId="Title">
    <w:name w:val="Title!Название НПА"/>
    <w:basedOn w:val="a"/>
    <w:rsid w:val="00D9286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D9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C60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0">
    <w:name w:val=".HEADERTEXT"/>
    <w:uiPriority w:val="99"/>
    <w:rsid w:val="00C60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5">
    <w:name w:val="Table Grid"/>
    <w:basedOn w:val="a1"/>
    <w:uiPriority w:val="59"/>
    <w:rsid w:val="007C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024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1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4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4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1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6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6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0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9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5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1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7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3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90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8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7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7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4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90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1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2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69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0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9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5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6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2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6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1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2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4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2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9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2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2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0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2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83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8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1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1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8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1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7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7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5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3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1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4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6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10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2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0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0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4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8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7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1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5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7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744100004&amp;mark=00000000000000000000000000000000000000000000000000BQQ0P7&amp;mark=00000000000000000000000000000000000000000000000000BQQ0P7" TargetMode="External"/><Relationship Id="rId5" Type="http://schemas.openxmlformats.org/officeDocument/2006/relationships/hyperlink" Target="kodeks://link/d?nd=744100004&amp;mark=00000000000000000000000000000000000000000000000000AB80NT&amp;mark=00000000000000000000000000000000000000000000000000AB80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DS</cp:lastModifiedBy>
  <cp:revision>63</cp:revision>
  <cp:lastPrinted>2022-08-10T11:19:00Z</cp:lastPrinted>
  <dcterms:created xsi:type="dcterms:W3CDTF">2019-11-06T11:09:00Z</dcterms:created>
  <dcterms:modified xsi:type="dcterms:W3CDTF">2024-06-24T10:50:00Z</dcterms:modified>
</cp:coreProperties>
</file>