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F4" w:rsidRPr="0038752C" w:rsidRDefault="008E5FF4" w:rsidP="008E5FF4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8E5FF4" w:rsidRPr="0038752C" w:rsidRDefault="008E5FF4" w:rsidP="008E5FF4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8E5FF4" w:rsidRPr="0038752C" w:rsidRDefault="008E5FF4" w:rsidP="008E5FF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8E5FF4" w:rsidRPr="0038752C" w:rsidRDefault="008E5FF4" w:rsidP="008E5FF4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8E5FF4" w:rsidRPr="0038752C" w:rsidRDefault="008E5FF4" w:rsidP="008E5FF4">
      <w:pPr>
        <w:rPr>
          <w:sz w:val="26"/>
          <w:szCs w:val="26"/>
        </w:rPr>
      </w:pPr>
    </w:p>
    <w:p w:rsidR="008E5FF4" w:rsidRPr="00196ED8" w:rsidRDefault="008E5FF4" w:rsidP="008E5FF4">
      <w:pPr>
        <w:pStyle w:val="3"/>
        <w:jc w:val="center"/>
        <w:rPr>
          <w:color w:val="000000" w:themeColor="text1"/>
          <w:sz w:val="26"/>
          <w:szCs w:val="26"/>
        </w:rPr>
      </w:pPr>
      <w:r w:rsidRPr="00196ED8">
        <w:rPr>
          <w:color w:val="000000" w:themeColor="text1"/>
          <w:sz w:val="26"/>
          <w:szCs w:val="26"/>
        </w:rPr>
        <w:t>ПОСТАНОВЛЕНИЕ</w:t>
      </w:r>
    </w:p>
    <w:p w:rsidR="008E5FF4" w:rsidRPr="0038752C" w:rsidRDefault="008E5FF4" w:rsidP="008E5FF4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8E5FF4" w:rsidRPr="0038752C" w:rsidTr="00BA4A7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E5FF4" w:rsidRPr="0038752C" w:rsidRDefault="008E5FF4" w:rsidP="008E5FF4">
            <w:pPr>
              <w:ind w:firstLine="0"/>
              <w:jc w:val="left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…   </w:t>
            </w:r>
            <w:r w:rsidRPr="003875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8E5FF4" w:rsidRPr="0038752C" w:rsidRDefault="008E5FF4" w:rsidP="008E5FF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8E5FF4" w:rsidRPr="0038752C" w:rsidRDefault="008E5FF4" w:rsidP="008E5FF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FF4" w:rsidRPr="0038752C" w:rsidRDefault="008E5FF4" w:rsidP="008E5FF4">
            <w:pPr>
              <w:ind w:right="-108" w:firstLine="0"/>
              <w:jc w:val="left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 …</w:t>
            </w:r>
          </w:p>
        </w:tc>
      </w:tr>
      <w:tr w:rsidR="008E5FF4" w:rsidRPr="0038752C" w:rsidTr="00BA4A7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E5FF4" w:rsidRPr="0038752C" w:rsidRDefault="008E5FF4" w:rsidP="00BA4A72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8E5FF4" w:rsidRPr="0038752C" w:rsidRDefault="008E5FF4" w:rsidP="008E5FF4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8E5FF4" w:rsidRPr="0038752C" w:rsidRDefault="008E5FF4" w:rsidP="00BA4A7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FF4" w:rsidRPr="0038752C" w:rsidRDefault="008E5FF4" w:rsidP="00BA4A72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8E5FF4" w:rsidRPr="0038752C" w:rsidRDefault="008E5FF4" w:rsidP="008E5FF4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8E5FF4" w:rsidRPr="0088197A" w:rsidTr="00BA4A72">
        <w:tc>
          <w:tcPr>
            <w:tcW w:w="6487" w:type="dxa"/>
          </w:tcPr>
          <w:p w:rsidR="008E5FF4" w:rsidRPr="00196ED8" w:rsidRDefault="008E5FF4" w:rsidP="00BA4A72">
            <w:pPr>
              <w:pStyle w:val="FR1"/>
              <w:spacing w:before="0"/>
              <w:jc w:val="left"/>
              <w:rPr>
                <w:sz w:val="26"/>
                <w:szCs w:val="26"/>
              </w:rPr>
            </w:pPr>
            <w:r w:rsidRPr="0088197A"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>Об</w:t>
            </w:r>
            <w:r w:rsidRPr="00196ED8">
              <w:rPr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утверждении  </w:t>
            </w:r>
            <w:r w:rsidRPr="00196ED8">
              <w:rPr>
                <w:sz w:val="26"/>
                <w:szCs w:val="26"/>
              </w:rPr>
              <w:t xml:space="preserve">актуализированной схемы  теплоснабжения  сельского поселения Леуши </w:t>
            </w:r>
          </w:p>
          <w:p w:rsidR="008E5FF4" w:rsidRPr="007D7949" w:rsidRDefault="008E5FF4" w:rsidP="00BA4A7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8E5FF4" w:rsidRDefault="008E5FF4" w:rsidP="008E5FF4">
      <w:pPr>
        <w:pStyle w:val="aff3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E5FF4" w:rsidRPr="00196ED8" w:rsidRDefault="008E5FF4" w:rsidP="008E5FF4">
      <w:pPr>
        <w:pStyle w:val="aff3"/>
        <w:spacing w:line="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196ED8">
        <w:rPr>
          <w:rFonts w:ascii="Times New Roman" w:hAnsi="Times New Roman"/>
          <w:sz w:val="26"/>
          <w:szCs w:val="26"/>
        </w:rPr>
        <w:t>Во исполнение Федерального зако</w:t>
      </w:r>
      <w:r>
        <w:rPr>
          <w:rFonts w:ascii="Times New Roman" w:hAnsi="Times New Roman"/>
          <w:sz w:val="26"/>
          <w:szCs w:val="26"/>
        </w:rPr>
        <w:t xml:space="preserve">на от 27 июля 2010 года № 190-ФЗ                       </w:t>
      </w:r>
      <w:r w:rsidRPr="00196ED8">
        <w:rPr>
          <w:rFonts w:ascii="Times New Roman" w:hAnsi="Times New Roman"/>
          <w:sz w:val="26"/>
          <w:szCs w:val="26"/>
        </w:rPr>
        <w:t xml:space="preserve">«О теплоснабжении», в соответствии с требованиями к порядку разработки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196ED8">
        <w:rPr>
          <w:rFonts w:ascii="Times New Roman" w:hAnsi="Times New Roman"/>
          <w:sz w:val="26"/>
          <w:szCs w:val="26"/>
        </w:rPr>
        <w:t>и у</w:t>
      </w:r>
      <w:r>
        <w:rPr>
          <w:rFonts w:ascii="Times New Roman" w:hAnsi="Times New Roman"/>
          <w:sz w:val="26"/>
          <w:szCs w:val="26"/>
        </w:rPr>
        <w:t xml:space="preserve">тверждения схем теплоснабжения, </w:t>
      </w:r>
      <w:r w:rsidRPr="00196ED8">
        <w:rPr>
          <w:rFonts w:ascii="Times New Roman" w:hAnsi="Times New Roman"/>
          <w:sz w:val="26"/>
          <w:szCs w:val="26"/>
        </w:rPr>
        <w:t xml:space="preserve">утвержденными постановлением Правительства Российской Федерации от 22 февраля 2012 года № 154  «О требованиях к схемам теплоснабжения, порядку их разработки»,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96ED8">
        <w:rPr>
          <w:rFonts w:ascii="Times New Roman" w:hAnsi="Times New Roman"/>
          <w:sz w:val="26"/>
          <w:szCs w:val="26"/>
        </w:rPr>
        <w:t>на основании протокола публичных слушаний по актуализации схемы теплоснабжения</w:t>
      </w:r>
      <w:r>
        <w:rPr>
          <w:rFonts w:ascii="Times New Roman" w:hAnsi="Times New Roman"/>
          <w:sz w:val="26"/>
          <w:szCs w:val="26"/>
        </w:rPr>
        <w:t xml:space="preserve"> сельского поселения Леуши                от 17 апреля  2025 года,  заключения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196ED8">
        <w:rPr>
          <w:rFonts w:ascii="Times New Roman" w:hAnsi="Times New Roman"/>
          <w:sz w:val="26"/>
          <w:szCs w:val="26"/>
        </w:rPr>
        <w:t>о резу</w:t>
      </w:r>
      <w:r>
        <w:rPr>
          <w:rFonts w:ascii="Times New Roman" w:hAnsi="Times New Roman"/>
          <w:sz w:val="26"/>
          <w:szCs w:val="26"/>
        </w:rPr>
        <w:t>льтатах публичных слушаний от 17 апреля 2025</w:t>
      </w:r>
      <w:r w:rsidRPr="00196ED8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421AF5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сельского поселения Леуши постановляет: </w:t>
      </w:r>
      <w:r w:rsidRPr="00421AF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</w:p>
    <w:p w:rsidR="008E5FF4" w:rsidRPr="00797CD5" w:rsidRDefault="008E5FF4" w:rsidP="008E5FF4">
      <w:pPr>
        <w:pStyle w:val="aff3"/>
        <w:numPr>
          <w:ilvl w:val="0"/>
          <w:numId w:val="40"/>
        </w:numPr>
        <w:tabs>
          <w:tab w:val="left" w:pos="993"/>
        </w:tabs>
        <w:ind w:left="0" w:firstLine="66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1AF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Утвердить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актуализированную схему теплоснабжения сельского поселения Леуши  Кондинского района Ханты – Мансийского автономного округа – Югры на период до 2037 года  (приложение).</w:t>
      </w:r>
    </w:p>
    <w:p w:rsidR="008E5FF4" w:rsidRPr="00EC6DB3" w:rsidRDefault="008E5FF4" w:rsidP="008E5FF4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2.</w:t>
      </w:r>
      <w:r w:rsidRPr="00B81ED4">
        <w:rPr>
          <w:sz w:val="26"/>
          <w:szCs w:val="26"/>
        </w:rPr>
        <w:t xml:space="preserve"> </w:t>
      </w:r>
      <w:proofErr w:type="gramStart"/>
      <w:r w:rsidRPr="00B81ED4">
        <w:rPr>
          <w:sz w:val="26"/>
          <w:szCs w:val="26"/>
        </w:rPr>
        <w:t>Организационному отделу администрации сельского поселения Леуши</w:t>
      </w:r>
      <w:r w:rsidRPr="00EC6DB3">
        <w:rPr>
          <w:sz w:val="26"/>
          <w:szCs w:val="26"/>
        </w:rPr>
        <w:t xml:space="preserve"> обнародовать настоящее постановление в соответствии с решением Совета депутатов сельского поселения Леуши от 05 октября 2017 года </w:t>
      </w:r>
      <w:r>
        <w:rPr>
          <w:sz w:val="26"/>
          <w:szCs w:val="26"/>
        </w:rPr>
        <w:t xml:space="preserve"> № 59 </w:t>
      </w:r>
      <w:r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района.</w:t>
      </w:r>
      <w:proofErr w:type="gramEnd"/>
    </w:p>
    <w:p w:rsidR="008E5FF4" w:rsidRPr="00EC6DB3" w:rsidRDefault="008E5FF4" w:rsidP="008E5FF4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8E5FF4" w:rsidRDefault="008E5FF4" w:rsidP="008E5FF4">
      <w:pPr>
        <w:rPr>
          <w:sz w:val="26"/>
          <w:szCs w:val="26"/>
        </w:rPr>
      </w:pPr>
    </w:p>
    <w:p w:rsidR="008E5FF4" w:rsidRPr="00EC6DB3" w:rsidRDefault="008E5FF4" w:rsidP="008E5FF4">
      <w:pPr>
        <w:rPr>
          <w:sz w:val="26"/>
          <w:szCs w:val="26"/>
        </w:rPr>
      </w:pPr>
    </w:p>
    <w:p w:rsidR="008E5FF4" w:rsidRPr="00EC6DB3" w:rsidRDefault="008E5FF4" w:rsidP="008E5FF4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699"/>
        <w:gridCol w:w="1870"/>
        <w:gridCol w:w="3288"/>
      </w:tblGrid>
      <w:tr w:rsidR="008E5FF4" w:rsidRPr="00EC6DB3" w:rsidTr="00BA4A72">
        <w:tc>
          <w:tcPr>
            <w:tcW w:w="4785" w:type="dxa"/>
          </w:tcPr>
          <w:p w:rsidR="008E5FF4" w:rsidRPr="00EC6DB3" w:rsidRDefault="008E5FF4" w:rsidP="008E5FF4">
            <w:pPr>
              <w:ind w:firstLine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главы</w:t>
            </w:r>
            <w:r w:rsidRPr="00EC6DB3">
              <w:rPr>
                <w:sz w:val="26"/>
                <w:szCs w:val="26"/>
              </w:rPr>
              <w:t xml:space="preserve"> сельского поселения Леуши</w:t>
            </w:r>
          </w:p>
        </w:tc>
        <w:tc>
          <w:tcPr>
            <w:tcW w:w="1920" w:type="dxa"/>
          </w:tcPr>
          <w:p w:rsidR="008E5FF4" w:rsidRPr="00EC6DB3" w:rsidRDefault="008E5FF4" w:rsidP="00BA4A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E5FF4" w:rsidRPr="00EC6DB3" w:rsidRDefault="008E5FF4" w:rsidP="00BA4A7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М.В. </w:t>
            </w:r>
            <w:proofErr w:type="spellStart"/>
            <w:r>
              <w:rPr>
                <w:sz w:val="26"/>
                <w:szCs w:val="26"/>
              </w:rPr>
              <w:t>Вурм</w:t>
            </w:r>
            <w:proofErr w:type="spellEnd"/>
          </w:p>
        </w:tc>
      </w:tr>
    </w:tbl>
    <w:p w:rsidR="008E5FF4" w:rsidRPr="00EC6DB3" w:rsidRDefault="008E5FF4" w:rsidP="008E5FF4">
      <w:pPr>
        <w:rPr>
          <w:color w:val="000000"/>
          <w:sz w:val="26"/>
          <w:szCs w:val="26"/>
        </w:rPr>
      </w:pPr>
    </w:p>
    <w:p w:rsidR="008E5FF4" w:rsidRDefault="008E5FF4" w:rsidP="008E5FF4">
      <w:pPr>
        <w:rPr>
          <w:color w:val="000000"/>
        </w:rPr>
      </w:pPr>
    </w:p>
    <w:p w:rsidR="008E5FF4" w:rsidRDefault="008E5FF4" w:rsidP="008E5FF4">
      <w:pPr>
        <w:rPr>
          <w:color w:val="000000"/>
        </w:rPr>
      </w:pPr>
    </w:p>
    <w:p w:rsidR="008E5FF4" w:rsidRDefault="008E5FF4" w:rsidP="008E5FF4">
      <w:pPr>
        <w:rPr>
          <w:color w:val="000000"/>
        </w:rPr>
      </w:pPr>
    </w:p>
    <w:p w:rsidR="008E5FF4" w:rsidRDefault="008E5FF4" w:rsidP="008E5FF4">
      <w:pPr>
        <w:rPr>
          <w:color w:val="000000"/>
        </w:rPr>
      </w:pPr>
    </w:p>
    <w:p w:rsidR="008E5FF4" w:rsidRDefault="008E5FF4" w:rsidP="008E5FF4">
      <w:pPr>
        <w:rPr>
          <w:color w:val="000000"/>
        </w:rPr>
      </w:pPr>
    </w:p>
    <w:p w:rsidR="008E5FF4" w:rsidRDefault="008E5FF4">
      <w:pPr>
        <w:spacing w:line="276" w:lineRule="auto"/>
        <w:ind w:firstLine="0"/>
        <w:jc w:val="left"/>
      </w:pPr>
      <w:r>
        <w:br w:type="page"/>
      </w:r>
    </w:p>
    <w:p w:rsidR="008E5FF4" w:rsidRDefault="008E5FF4" w:rsidP="008E5FF4">
      <w:pPr>
        <w:ind w:right="275" w:firstLine="5529"/>
        <w:jc w:val="left"/>
      </w:pPr>
      <w:r>
        <w:lastRenderedPageBreak/>
        <w:t>Приложение</w:t>
      </w:r>
    </w:p>
    <w:p w:rsidR="008E5FF4" w:rsidRDefault="008E5FF4" w:rsidP="008E5FF4">
      <w:pPr>
        <w:ind w:left="5529" w:right="275" w:firstLine="0"/>
        <w:jc w:val="left"/>
      </w:pPr>
      <w:r>
        <w:t xml:space="preserve">к постановлению администрации сельского поселения Леуши </w:t>
      </w:r>
    </w:p>
    <w:p w:rsidR="008E5FF4" w:rsidRPr="00F56D1E" w:rsidRDefault="008E5FF4" w:rsidP="008E5FF4">
      <w:pPr>
        <w:ind w:right="275" w:firstLine="5529"/>
        <w:jc w:val="left"/>
      </w:pPr>
      <w:r w:rsidRPr="00F56D1E">
        <w:t xml:space="preserve">от </w:t>
      </w:r>
      <w:r>
        <w:t xml:space="preserve">....2025 </w:t>
      </w:r>
      <w:r w:rsidRPr="00F55AAD">
        <w:t>№</w:t>
      </w:r>
      <w:r>
        <w:t xml:space="preserve"> …</w:t>
      </w: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</w:p>
    <w:p w:rsidR="00ED5347" w:rsidRPr="002C7EDD" w:rsidRDefault="00ED5347" w:rsidP="00ED5347">
      <w:pPr>
        <w:ind w:firstLine="0"/>
        <w:jc w:val="center"/>
        <w:rPr>
          <w:b/>
          <w:sz w:val="32"/>
          <w:szCs w:val="32"/>
        </w:rPr>
      </w:pPr>
      <w:r w:rsidRPr="002C7EDD">
        <w:rPr>
          <w:b/>
          <w:sz w:val="32"/>
          <w:szCs w:val="32"/>
        </w:rPr>
        <w:t>СХЕМА ТЕПЛОСНАБЖЕНИЯ</w:t>
      </w:r>
    </w:p>
    <w:p w:rsidR="000E0AD8" w:rsidRPr="002C7EDD" w:rsidRDefault="000E0AD8" w:rsidP="000E0AD8">
      <w:pPr>
        <w:ind w:firstLine="0"/>
        <w:jc w:val="center"/>
        <w:rPr>
          <w:b/>
          <w:sz w:val="28"/>
          <w:szCs w:val="28"/>
        </w:rPr>
      </w:pPr>
      <w:r w:rsidRPr="002C7EDD">
        <w:rPr>
          <w:b/>
          <w:sz w:val="28"/>
          <w:szCs w:val="28"/>
        </w:rPr>
        <w:t xml:space="preserve">СЕЛЬСКОГО ПОСЕЛЕНИЯ </w:t>
      </w:r>
      <w:r w:rsidR="001F2CB0" w:rsidRPr="002C7EDD">
        <w:rPr>
          <w:b/>
          <w:sz w:val="28"/>
          <w:szCs w:val="28"/>
        </w:rPr>
        <w:t>ЛЕУШИ</w:t>
      </w:r>
    </w:p>
    <w:p w:rsidR="000E0AD8" w:rsidRPr="002C7EDD" w:rsidRDefault="000E0AD8" w:rsidP="000E0AD8">
      <w:pPr>
        <w:ind w:firstLine="0"/>
        <w:jc w:val="center"/>
        <w:rPr>
          <w:b/>
          <w:sz w:val="28"/>
          <w:szCs w:val="28"/>
        </w:rPr>
      </w:pPr>
      <w:r w:rsidRPr="002C7EDD">
        <w:rPr>
          <w:b/>
          <w:sz w:val="28"/>
          <w:szCs w:val="28"/>
        </w:rPr>
        <w:t xml:space="preserve">КОНДИНСКОГО РАЙОНА </w:t>
      </w:r>
    </w:p>
    <w:p w:rsidR="000E0AD8" w:rsidRPr="002C7EDD" w:rsidRDefault="000E0AD8" w:rsidP="000E0AD8">
      <w:pPr>
        <w:ind w:firstLine="0"/>
        <w:jc w:val="center"/>
        <w:rPr>
          <w:b/>
          <w:sz w:val="28"/>
          <w:szCs w:val="28"/>
        </w:rPr>
      </w:pPr>
      <w:r w:rsidRPr="002C7EDD">
        <w:rPr>
          <w:b/>
          <w:sz w:val="28"/>
          <w:szCs w:val="28"/>
        </w:rPr>
        <w:t>ХАНТЫ-МАНСИЙСКОГО АВТОНОМНОГО ОКРУГА – ЮГРЫ</w:t>
      </w:r>
    </w:p>
    <w:p w:rsidR="000E0AD8" w:rsidRPr="002C7EDD" w:rsidRDefault="000E0AD8" w:rsidP="000E0AD8">
      <w:pPr>
        <w:ind w:firstLine="0"/>
        <w:jc w:val="center"/>
        <w:rPr>
          <w:b/>
          <w:sz w:val="28"/>
          <w:szCs w:val="28"/>
        </w:rPr>
      </w:pPr>
      <w:r w:rsidRPr="002C7EDD">
        <w:rPr>
          <w:b/>
          <w:sz w:val="28"/>
          <w:szCs w:val="28"/>
        </w:rPr>
        <w:t>на период до 2037 года</w:t>
      </w:r>
    </w:p>
    <w:p w:rsidR="00D309F2" w:rsidRPr="002C7EDD" w:rsidRDefault="00D309F2" w:rsidP="00ED5347">
      <w:pPr>
        <w:ind w:firstLine="0"/>
        <w:jc w:val="center"/>
        <w:rPr>
          <w:b/>
          <w:color w:val="FF0000"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D309F2" w:rsidRDefault="00D309F2" w:rsidP="00ED5347">
      <w:pPr>
        <w:ind w:firstLine="0"/>
        <w:jc w:val="center"/>
        <w:rPr>
          <w:b/>
          <w:sz w:val="28"/>
          <w:szCs w:val="28"/>
        </w:rPr>
      </w:pPr>
    </w:p>
    <w:p w:rsidR="00C22437" w:rsidRPr="002C7EDD" w:rsidRDefault="00C22437" w:rsidP="00ED5347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D309F2">
      <w:pPr>
        <w:ind w:firstLine="0"/>
        <w:jc w:val="center"/>
        <w:rPr>
          <w:b/>
          <w:sz w:val="28"/>
          <w:szCs w:val="28"/>
        </w:rPr>
      </w:pPr>
    </w:p>
    <w:p w:rsidR="00D309F2" w:rsidRPr="002C7EDD" w:rsidRDefault="00D309F2" w:rsidP="00D309F2">
      <w:pPr>
        <w:ind w:firstLine="0"/>
        <w:jc w:val="center"/>
        <w:rPr>
          <w:b/>
          <w:sz w:val="28"/>
          <w:szCs w:val="28"/>
        </w:rPr>
      </w:pPr>
      <w:r w:rsidRPr="002C7EDD">
        <w:rPr>
          <w:b/>
          <w:sz w:val="28"/>
          <w:szCs w:val="28"/>
        </w:rPr>
        <w:t>г. Тюмень, 202</w:t>
      </w:r>
      <w:r w:rsidR="000E0AD8" w:rsidRPr="002C7EDD">
        <w:rPr>
          <w:b/>
          <w:sz w:val="28"/>
          <w:szCs w:val="28"/>
        </w:rPr>
        <w:t>4</w:t>
      </w:r>
    </w:p>
    <w:p w:rsidR="008044D0" w:rsidRPr="002C7EDD" w:rsidRDefault="008044D0">
      <w:pPr>
        <w:spacing w:line="276" w:lineRule="auto"/>
        <w:ind w:firstLine="0"/>
        <w:jc w:val="left"/>
        <w:rPr>
          <w:b/>
          <w:bCs/>
          <w:sz w:val="28"/>
          <w:szCs w:val="28"/>
        </w:rPr>
      </w:pPr>
      <w:r w:rsidRPr="002C7EDD">
        <w:rPr>
          <w:b/>
          <w:bCs/>
          <w:sz w:val="28"/>
          <w:szCs w:val="28"/>
        </w:rPr>
        <w:br w:type="page"/>
      </w:r>
    </w:p>
    <w:p w:rsidR="00852B33" w:rsidRPr="008044D0" w:rsidRDefault="00BC01EF" w:rsidP="00020E50">
      <w:pPr>
        <w:jc w:val="center"/>
        <w:rPr>
          <w:b/>
          <w:bCs/>
          <w:sz w:val="28"/>
          <w:szCs w:val="28"/>
        </w:rPr>
      </w:pPr>
      <w:r w:rsidRPr="008044D0">
        <w:rPr>
          <w:b/>
          <w:bCs/>
          <w:sz w:val="28"/>
          <w:szCs w:val="28"/>
        </w:rPr>
        <w:lastRenderedPageBreak/>
        <w:t>Оглавление</w:t>
      </w:r>
    </w:p>
    <w:bookmarkStart w:id="0" w:name="_yy1lzjaupcn5" w:colFirst="0" w:colLast="0" w:displacedByCustomXml="next"/>
    <w:bookmarkEnd w:id="0" w:displacedByCustomXml="next"/>
    <w:sdt>
      <w:sdtPr>
        <w:id w:val="19452660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45A69" w:rsidRPr="008044D0" w:rsidRDefault="00E55DFA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55DFA">
            <w:fldChar w:fldCharType="begin"/>
          </w:r>
          <w:r w:rsidR="00ED5347" w:rsidRPr="008044D0">
            <w:instrText xml:space="preserve"> TOC \o "1-3" \h \z \u </w:instrText>
          </w:r>
          <w:r w:rsidRPr="00E55DFA">
            <w:fldChar w:fldCharType="separate"/>
          </w:r>
          <w:hyperlink w:anchor="_Toc161173677" w:history="1">
            <w:r w:rsidR="00D45A69" w:rsidRPr="008044D0">
              <w:rPr>
                <w:rStyle w:val="a9"/>
                <w:noProof/>
              </w:rPr>
              <w:t>Введение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_Toc161173677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7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78" w:history="1">
            <w:r w:rsidR="00D45A69" w:rsidRPr="008044D0">
              <w:rPr>
                <w:rStyle w:val="a9"/>
                <w:noProof/>
              </w:rPr>
              <w:t>Раздел 1 «Показатели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_Toc161173678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79" w:history="1">
            <w:r w:rsidR="00D45A69" w:rsidRPr="008044D0">
              <w:rPr>
                <w:rStyle w:val="a9"/>
                <w:noProof/>
              </w:rPr>
              <w:t>1.1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_Toc161173679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0" w:history="1">
            <w:r w:rsidR="00D45A69" w:rsidRPr="008044D0">
              <w:rPr>
                <w:rStyle w:val="a9"/>
                <w:noProof/>
              </w:rPr>
              <w:t>1.2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_Toc161173680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1" w:history="1">
            <w:r w:rsidR="00D45A69" w:rsidRPr="008044D0">
              <w:rPr>
                <w:rStyle w:val="a9"/>
                <w:noProof/>
              </w:rPr>
    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_Toc161173681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11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2" w:history="1">
            <w:r w:rsidR="00D45A69" w:rsidRPr="008044D0">
              <w:rPr>
                <w:rStyle w:val="a9"/>
                <w:noProof/>
              </w:rPr>
      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_Toc161173682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11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3" w:history="1">
            <w:r w:rsidR="00D45A69" w:rsidRPr="008044D0">
              <w:rPr>
                <w:rStyle w:val="a9"/>
                <w:noProof/>
              </w:rPr>
              <w:t>Раздел 2 «Существующие и перспективные балансы тепловой мощности источников тепловой энергии и тепловой нагрузки потребителей»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_Toc161173683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12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4" w:history="1">
            <w:r w:rsidR="00D45A69" w:rsidRPr="008044D0">
              <w:rPr>
                <w:rStyle w:val="a9"/>
                <w:noProof/>
              </w:rPr>
              <w:t>а) описание существующих и перспективных зон действия систем теплоснабжения и источников тепловой энергии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_Toc161173684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12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5" w:history="1">
            <w:r w:rsidR="00D45A69" w:rsidRPr="008044D0">
              <w:rPr>
                <w:rStyle w:val="a9"/>
                <w:noProof/>
              </w:rPr>
              <w:t>б) описание существующих и перспективных зон действия индивидуальных источников тепловой энергии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_Toc161173685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6" w:history="1">
            <w:r w:rsidR="00D45A69" w:rsidRPr="008044D0">
              <w:rPr>
                <w:rStyle w:val="a9"/>
                <w:noProof/>
              </w:rPr>
              <w:t>в)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_Toc161173686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7" w:history="1">
            <w:r w:rsidR="00D45A69" w:rsidRPr="008044D0">
              <w:rPr>
                <w:rStyle w:val="a9"/>
                <w:noProof/>
              </w:rPr>
              <w:t>г)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с указанием величины тепловой нагрузки для потребителей каждого поселения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_Toc161173687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8" w:history="1">
            <w:r w:rsidR="00D45A69" w:rsidRPr="008044D0">
              <w:rPr>
                <w:rStyle w:val="a9"/>
                <w:noProof/>
              </w:rPr>
              <w:t>д)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_Toc161173688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89" w:history="1">
            <w:r w:rsidR="00D45A69" w:rsidRPr="008044D0">
              <w:rPr>
                <w:rStyle w:val="a9"/>
                <w:noProof/>
              </w:rPr>
              <w:t>Раздел 3 «Существующие и перспективные балансы теплоносителя»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_Toc161173689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0" w:history="1">
            <w:r w:rsidR="00D45A69" w:rsidRPr="008044D0">
              <w:rPr>
                <w:rStyle w:val="a9"/>
                <w:noProof/>
              </w:rPr>
              <w:t>а)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_Toc161173690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1" w:history="1">
            <w:r w:rsidR="00D45A69" w:rsidRPr="008044D0">
              <w:rPr>
                <w:rStyle w:val="a9"/>
                <w:noProof/>
              </w:rPr>
              <w:t>б)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_Toc161173691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19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2" w:history="1">
            <w:r w:rsidR="00D45A69" w:rsidRPr="008044D0">
              <w:rPr>
                <w:rStyle w:val="a9"/>
                <w:noProof/>
              </w:rPr>
              <w:t>Раздел 4 «Основные положения мастер-плана развития систем теплоснабжения поселения, городского округа, города федерального значения»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_Toc161173692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23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3" w:history="1">
            <w:r w:rsidR="00D45A69" w:rsidRPr="008044D0">
              <w:rPr>
                <w:rStyle w:val="a9"/>
                <w:noProof/>
              </w:rPr>
              <w:t>а) описание сценариев развития теплоснабжения поселения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_Toc161173693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23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4" w:history="1">
            <w:r w:rsidR="00D45A69" w:rsidRPr="008044D0">
              <w:rPr>
                <w:rStyle w:val="a9"/>
                <w:noProof/>
              </w:rPr>
              <w:t>б) обоснование выбора приоритетного сценария развития теплоснабжения поселения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_Toc161173694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5" w:history="1">
            <w:r w:rsidR="00D45A69" w:rsidRPr="008044D0">
              <w:rPr>
                <w:rStyle w:val="a9"/>
                <w:noProof/>
              </w:rPr>
              <w:t>Раздел 5 «Предложения по строительству, реконструкции, техническому перевооружению и (или) модернизации источников тепловой энергии»: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_Toc161173695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6" w:history="1">
            <w:r w:rsidR="00D45A69" w:rsidRPr="008044D0">
              <w:rPr>
                <w:rStyle w:val="a9"/>
                <w:noProof/>
              </w:rPr>
              <w:t>а)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 для потребителей, если реализацию товаров в сфере теплоснабжения с использованием такого источника тепловой энергии планируется осуществлять по регулируемым ценам (тарифам), и (или) обоснованная анализом индикаторов развития системы теплоснабжения поселения, если реализация товаров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 и радиуса эффективного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_Toc161173696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7" w:history="1">
            <w:r w:rsidR="00D45A69" w:rsidRPr="008044D0">
              <w:rPr>
                <w:rStyle w:val="a9"/>
                <w:noProof/>
              </w:rPr>
              <w:t>б)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_Toc161173697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8" w:history="1">
            <w:r w:rsidR="00D45A69" w:rsidRPr="008044D0">
              <w:rPr>
                <w:rStyle w:val="a9"/>
                <w:noProof/>
              </w:rPr>
              <w:t>в)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_Toc161173698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699" w:history="1">
            <w:r w:rsidR="00D45A69" w:rsidRPr="008044D0">
              <w:rPr>
                <w:rStyle w:val="a9"/>
                <w:noProof/>
              </w:rPr>
              <w:t>г)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_Toc161173699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0" w:history="1">
            <w:r w:rsidR="00D45A69" w:rsidRPr="008044D0">
              <w:rPr>
                <w:rStyle w:val="a9"/>
                <w:noProof/>
              </w:rPr>
              <w:t>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_Toc161173700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1" w:history="1">
            <w:r w:rsidR="00D45A69" w:rsidRPr="008044D0">
              <w:rPr>
                <w:rStyle w:val="a9"/>
                <w:noProof/>
              </w:rPr>
              <w:t>е)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_Toc161173701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26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2" w:history="1">
            <w:r w:rsidR="00D45A69" w:rsidRPr="008044D0">
              <w:rPr>
                <w:rStyle w:val="a9"/>
                <w:noProof/>
              </w:rPr>
              <w:t>ж)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_Toc161173702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26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3" w:history="1">
            <w:r w:rsidR="00D45A69" w:rsidRPr="008044D0">
              <w:rPr>
                <w:rStyle w:val="a9"/>
                <w:noProof/>
              </w:rPr>
              <w:t>з)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оценка затрат при необходимости его изменения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_Toc161173703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26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4" w:history="1">
            <w:r w:rsidR="00D45A69" w:rsidRPr="008044D0">
              <w:rPr>
                <w:rStyle w:val="a9"/>
                <w:noProof/>
              </w:rPr>
              <w:t>и)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_Toc161173704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26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5" w:history="1">
            <w:r w:rsidR="00D45A69" w:rsidRPr="008044D0">
              <w:rPr>
                <w:rStyle w:val="a9"/>
                <w:noProof/>
              </w:rPr>
              <w:t>к)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_Toc161173705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26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6" w:history="1">
            <w:r w:rsidR="00D45A69" w:rsidRPr="008044D0">
              <w:rPr>
                <w:rStyle w:val="a9"/>
                <w:noProof/>
              </w:rPr>
              <w:t>Раздел 6 «Предложения по строительству, реконструкции и (или) модернизации тепловых сетей»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_Toc161173706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27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7" w:history="1">
            <w:r w:rsidR="00D45A69" w:rsidRPr="008044D0">
              <w:rPr>
                <w:rStyle w:val="a9"/>
                <w:noProof/>
              </w:rPr>
              <w:t>а)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_Toc161173707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27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8" w:history="1">
            <w:r w:rsidR="00D45A69" w:rsidRPr="008044D0">
              <w:rPr>
                <w:rStyle w:val="a9"/>
                <w:noProof/>
              </w:rPr>
              <w:t>б)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_Toc161173708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27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09" w:history="1">
            <w:r w:rsidR="00D45A69" w:rsidRPr="008044D0">
              <w:rPr>
                <w:rStyle w:val="a9"/>
                <w:noProof/>
              </w:rPr>
              <w:t>в)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_Toc161173709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27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0" w:history="1">
            <w:r w:rsidR="00D45A69" w:rsidRPr="008044D0">
              <w:rPr>
                <w:rStyle w:val="a9"/>
                <w:noProof/>
              </w:rPr>
              <w:t>г)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_Toc161173710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27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1" w:history="1">
            <w:r w:rsidR="00D45A69" w:rsidRPr="008044D0">
              <w:rPr>
                <w:rStyle w:val="a9"/>
                <w:noProof/>
              </w:rPr>
              <w:t>д)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_Toc161173711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27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2" w:history="1">
            <w:r w:rsidR="00D45A69" w:rsidRPr="008044D0">
              <w:rPr>
                <w:rStyle w:val="a9"/>
                <w:noProof/>
              </w:rPr>
              <w:t>Раздел 7 «Предложения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водоснабжения»: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_Toc161173712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28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3" w:history="1">
            <w:r w:rsidR="00D45A69" w:rsidRPr="008044D0">
              <w:rPr>
                <w:rStyle w:val="a9"/>
                <w:noProof/>
              </w:rPr>
              <w:t>а)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_Toc161173713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28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4" w:history="1">
            <w:r w:rsidR="00D45A69" w:rsidRPr="008044D0">
              <w:rPr>
                <w:rStyle w:val="a9"/>
                <w:noProof/>
              </w:rPr>
              <w:t>б)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_Toc161173714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28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5" w:history="1">
            <w:r w:rsidR="00D45A69" w:rsidRPr="008044D0">
              <w:rPr>
                <w:rStyle w:val="a9"/>
                <w:noProof/>
              </w:rPr>
              <w:t>Раздел 8 «Перспективные топливные балансы»: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_Toc161173715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6" w:history="1">
            <w:r w:rsidR="00D45A69" w:rsidRPr="008044D0">
              <w:rPr>
                <w:rStyle w:val="a9"/>
                <w:noProof/>
              </w:rPr>
              <w:t>а)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_Toc161173716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7" w:history="1">
            <w:r w:rsidR="00D45A69" w:rsidRPr="008044D0">
              <w:rPr>
                <w:rStyle w:val="a9"/>
                <w:noProof/>
              </w:rPr>
              <w:t>б)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_Toc161173717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8" w:history="1">
            <w:r w:rsidR="00D45A69" w:rsidRPr="008044D0">
              <w:rPr>
                <w:rStyle w:val="a9"/>
                <w:noProof/>
              </w:rPr>
              <w:t>в)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_Toc161173718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19" w:history="1">
            <w:r w:rsidR="00D45A69" w:rsidRPr="008044D0">
              <w:rPr>
                <w:rStyle w:val="a9"/>
                <w:noProof/>
              </w:rPr>
              <w:t>г)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_Toc161173719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0" w:history="1">
            <w:r w:rsidR="00D45A69" w:rsidRPr="008044D0">
              <w:rPr>
                <w:rStyle w:val="a9"/>
                <w:noProof/>
              </w:rPr>
              <w:t>д) приоритетное направление развития топливного баланса поселения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_Toc161173720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29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1" w:history="1">
            <w:r w:rsidR="00D45A69" w:rsidRPr="008044D0">
              <w:rPr>
                <w:rStyle w:val="a9"/>
                <w:noProof/>
              </w:rPr>
              <w:t>Раздел 9 «Инвестиции в строительство, реконструкцию, техническое перевооружение и (или) модернизацию»: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_Toc161173721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31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2" w:history="1">
            <w:r w:rsidR="00D45A69" w:rsidRPr="008044D0">
              <w:rPr>
                <w:rStyle w:val="a9"/>
                <w:noProof/>
              </w:rPr>
              <w:t>а)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_Toc161173722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31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3" w:history="1">
            <w:r w:rsidR="00D45A69" w:rsidRPr="008044D0">
              <w:rPr>
                <w:rStyle w:val="a9"/>
                <w:noProof/>
              </w:rPr>
              <w:t>б)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_Toc161173723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31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4" w:history="1">
            <w:r w:rsidR="00D45A69" w:rsidRPr="008044D0">
              <w:rPr>
                <w:rStyle w:val="a9"/>
                <w:noProof/>
              </w:rPr>
              <w:t>в)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_Toc161173724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31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5" w:history="1">
            <w:r w:rsidR="00D45A69" w:rsidRPr="008044D0">
              <w:rPr>
                <w:rStyle w:val="a9"/>
                <w:noProof/>
              </w:rPr>
              <w:t>г) предложения по величине необходимых инвестиций для перевода открытой системы теплоснабжения (горячего водоснабжения), отдельных участков такой системы на закрытую систему горячего водоснабжения на каждом этапе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_Toc161173725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31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6" w:history="1">
            <w:r w:rsidR="00D45A69" w:rsidRPr="008044D0">
              <w:rPr>
                <w:rStyle w:val="a9"/>
                <w:noProof/>
              </w:rPr>
              <w:t>д) оценка эффективности инвестиций по отдельным предложениям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_Toc161173726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32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7" w:history="1">
            <w:r w:rsidR="00D45A69" w:rsidRPr="008044D0">
              <w:rPr>
                <w:rStyle w:val="a9"/>
                <w:noProof/>
              </w:rPr>
              <w:t>е) 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разработки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_Toc161173727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32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8" w:history="1">
            <w:r w:rsidR="00D45A69" w:rsidRPr="008044D0">
              <w:rPr>
                <w:rStyle w:val="a9"/>
                <w:noProof/>
              </w:rPr>
              <w:t>Раздел 10 «Решение о присвоении статуса единой теплоснабжающей организации (организациям)»: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_Toc161173728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29" w:history="1">
            <w:r w:rsidR="00D45A69" w:rsidRPr="008044D0">
              <w:rPr>
                <w:rStyle w:val="a9"/>
                <w:noProof/>
              </w:rPr>
              <w:t>а) решение о присвоении статуса единой теплоснабжающей организации (организациям)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_Toc161173729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0" w:history="1">
            <w:r w:rsidR="00D45A69" w:rsidRPr="008044D0">
              <w:rPr>
                <w:rStyle w:val="a9"/>
                <w:noProof/>
              </w:rPr>
              <w:t>б) реестр зон деятельности единой теплоснабжающей организации (организаций)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_Toc161173730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1" w:history="1">
            <w:r w:rsidR="00D45A69" w:rsidRPr="008044D0">
              <w:rPr>
                <w:rStyle w:val="a9"/>
                <w:noProof/>
              </w:rPr>
              <w:t>в) основания, в том числе критерии, в соответствии с которыми теплоснабжающей организации присвоен статус единой теплоснабжающей организации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_Toc161173731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2" w:history="1">
            <w:r w:rsidR="00D45A69" w:rsidRPr="008044D0">
              <w:rPr>
                <w:rStyle w:val="a9"/>
                <w:noProof/>
              </w:rPr>
              <w:t>г) информация о поданных теплоснабжающими организациями заявках на присвоение статуса единой теплоснабжающей организации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_Toc161173732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34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3" w:history="1">
            <w:r w:rsidR="00D45A69" w:rsidRPr="008044D0">
              <w:rPr>
                <w:rStyle w:val="a9"/>
                <w:noProof/>
              </w:rPr>
              <w:t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_Toc161173733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4" w:history="1">
            <w:r w:rsidR="00D45A69" w:rsidRPr="008044D0">
              <w:rPr>
                <w:rStyle w:val="a9"/>
                <w:noProof/>
              </w:rPr>
              <w:t>Раздел 11 «Решения о распределении тепловой нагрузки между источниками тепловой энергии»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_Toc161173734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36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5" w:history="1">
            <w:r w:rsidR="00D45A69" w:rsidRPr="008044D0">
              <w:rPr>
                <w:rStyle w:val="a9"/>
                <w:noProof/>
              </w:rPr>
              <w:t>Раздел 12 «Решения по бесхозяйным тепловым сетям»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_Toc161173735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37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6" w:history="1">
            <w:r w:rsidR="00D45A69" w:rsidRPr="008044D0">
              <w:rPr>
                <w:rStyle w:val="a9"/>
                <w:noProof/>
              </w:rPr>
              <w:t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_Toc161173736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38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7" w:history="1">
            <w:r w:rsidR="00D45A69" w:rsidRPr="008044D0">
              <w:rPr>
                <w:rStyle w:val="a9"/>
                <w:noProof/>
              </w:rPr>
              <w:t>а)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_Toc161173737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38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8" w:history="1">
            <w:r w:rsidR="00D45A69" w:rsidRPr="008044D0">
              <w:rPr>
                <w:rStyle w:val="a9"/>
                <w:noProof/>
              </w:rPr>
              <w:t>б) описание проблем организации газоснабжения источников тепловой энергии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_Toc161173738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38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39" w:history="1">
            <w:r w:rsidR="00D45A69" w:rsidRPr="008044D0">
              <w:rPr>
                <w:rStyle w:val="a9"/>
                <w:noProof/>
              </w:rPr>
              <w:t>в)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_Toc161173739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39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40" w:history="1">
            <w:r w:rsidR="00D45A69" w:rsidRPr="008044D0">
              <w:rPr>
                <w:rStyle w:val="a9"/>
                <w:noProof/>
              </w:rPr>
              <w:t xml:space="preserve">г) описание решений (вырабатываемых с учетом положений утвержденных схемы и программы развития электроэнергетических систем России, а в период до утверждения таких схемы и программы в 2023 г. (в отношении технологически изолированных </w:t>
            </w:r>
            <w:r w:rsidR="00D45A69" w:rsidRPr="008044D0">
              <w:rPr>
                <w:rStyle w:val="a9"/>
                <w:noProof/>
              </w:rPr>
              <w:lastRenderedPageBreak/>
              <w:t>территориальных электроэнергетических систем в 2024 г.) - также утвержденных схемы и программы развития Единой энергетической системы России, схемы и программы перспективного развития электроэнергетики субъекта Российской Федерации, на территории которого расположена соответствующая технологически изолированная территориальная электроэнергетическая система) по строительству, реконструкции, техническому перевооружению и (или) модернизации, выводу из эксплуатации источников тепловой энергии и решений по реконструкции, техническому перевооружению, модернизации, не связанных с увеличением установленной генерирующей мощности, и выводу из эксплуатации генерирующих объектов, включая входящее в их состав оборудование, функционирующее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_Toc161173740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40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41" w:history="1">
            <w:r w:rsidR="00D45A69" w:rsidRPr="008044D0">
              <w:rPr>
                <w:rStyle w:val="a9"/>
                <w:noProof/>
              </w:rPr>
              <w:t>д) обоснованные предложения по строительству (реконструкции, связанной с увеличением установленной генерирующей мощности) генерирующих объектов, функционирующих в режиме комбинированной 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наличии таких предложений по результатам технико-экономического сравнения вариантов покрытия перспективных тепловых нагрузок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_Toc161173741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40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42" w:history="1">
            <w:r w:rsidR="00D45A69" w:rsidRPr="008044D0">
              <w:rPr>
                <w:rStyle w:val="a9"/>
                <w:noProof/>
              </w:rPr>
              <w:t>е) описание решений (вырабатываемых с учетом положений утвержденной схемы водоснабжения поселения) о развитии соответствующей системы водоснабжения в части, относящейся к системам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_Toc161173742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40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2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43" w:history="1">
            <w:r w:rsidR="00D45A69" w:rsidRPr="008044D0">
              <w:rPr>
                <w:rStyle w:val="a9"/>
                <w:noProof/>
              </w:rPr>
              <w:t>ж) предложения по корректировке утвержденной (разработке)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_Toc161173743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41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44" w:history="1">
            <w:r w:rsidR="00D45A69" w:rsidRPr="008044D0">
              <w:rPr>
                <w:rStyle w:val="a9"/>
                <w:noProof/>
              </w:rPr>
              <w:t>Раздел 14 «Индикаторы развития систем теплоснабжения поселения»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_Toc161173744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42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D45A69" w:rsidRPr="008044D0" w:rsidRDefault="00E55DFA">
          <w:pPr>
            <w:pStyle w:val="1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173745" w:history="1">
            <w:r w:rsidR="00D45A69" w:rsidRPr="008044D0">
              <w:rPr>
                <w:rStyle w:val="a9"/>
                <w:noProof/>
              </w:rPr>
              <w:t>Раздел 15 «Ценовые (тарифные) последствия»</w:t>
            </w:r>
            <w:r w:rsidR="00D45A69" w:rsidRPr="008044D0">
              <w:rPr>
                <w:noProof/>
                <w:webHidden/>
              </w:rPr>
              <w:tab/>
            </w:r>
            <w:r w:rsidRPr="008044D0">
              <w:rPr>
                <w:noProof/>
                <w:webHidden/>
              </w:rPr>
              <w:fldChar w:fldCharType="begin"/>
            </w:r>
            <w:r w:rsidR="00D45A69" w:rsidRPr="008044D0">
              <w:rPr>
                <w:noProof/>
                <w:webHidden/>
              </w:rPr>
              <w:instrText xml:space="preserve"> PAGEREF _Toc161173745 \h </w:instrText>
            </w:r>
            <w:r w:rsidRPr="008044D0">
              <w:rPr>
                <w:noProof/>
                <w:webHidden/>
              </w:rPr>
            </w:r>
            <w:r w:rsidRPr="008044D0">
              <w:rPr>
                <w:noProof/>
                <w:webHidden/>
              </w:rPr>
              <w:fldChar w:fldCharType="separate"/>
            </w:r>
            <w:r w:rsidR="00562BAC">
              <w:rPr>
                <w:noProof/>
                <w:webHidden/>
              </w:rPr>
              <w:t>45</w:t>
            </w:r>
            <w:r w:rsidRPr="008044D0">
              <w:rPr>
                <w:noProof/>
                <w:webHidden/>
              </w:rPr>
              <w:fldChar w:fldCharType="end"/>
            </w:r>
          </w:hyperlink>
        </w:p>
        <w:p w:rsidR="00ED5347" w:rsidRPr="008044D0" w:rsidRDefault="00E55DFA" w:rsidP="00020E50">
          <w:r w:rsidRPr="008044D0">
            <w:rPr>
              <w:b/>
              <w:bCs/>
            </w:rPr>
            <w:fldChar w:fldCharType="end"/>
          </w:r>
        </w:p>
      </w:sdtContent>
    </w:sdt>
    <w:p w:rsidR="00852B33" w:rsidRPr="001F2CB0" w:rsidRDefault="00852B33" w:rsidP="00D5668B">
      <w:pPr>
        <w:pStyle w:val="1"/>
        <w:rPr>
          <w:highlight w:val="yellow"/>
        </w:rPr>
        <w:sectPr w:rsidR="00852B33" w:rsidRPr="001F2CB0" w:rsidSect="00C22437">
          <w:pgSz w:w="11909" w:h="16834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852B33" w:rsidRPr="001F2CB0" w:rsidRDefault="00BC01EF" w:rsidP="00D5668B">
      <w:pPr>
        <w:pStyle w:val="1"/>
      </w:pPr>
      <w:bookmarkStart w:id="1" w:name="_Toc161173677"/>
      <w:r w:rsidRPr="001F2CB0">
        <w:lastRenderedPageBreak/>
        <w:t>Введение</w:t>
      </w:r>
      <w:bookmarkEnd w:id="1"/>
    </w:p>
    <w:p w:rsidR="00F0085B" w:rsidRPr="001F2CB0" w:rsidRDefault="00F0085B" w:rsidP="00F0085B">
      <w:pPr>
        <w:rPr>
          <w:rFonts w:eastAsia="Calibri"/>
          <w:spacing w:val="-5"/>
          <w:lang w:eastAsia="en-US"/>
        </w:rPr>
      </w:pPr>
      <w:r w:rsidRPr="001F2CB0">
        <w:rPr>
          <w:rFonts w:eastAsia="Calibri"/>
          <w:spacing w:val="-5"/>
          <w:lang w:eastAsia="en-US"/>
        </w:rPr>
        <w:t xml:space="preserve">Основанием для разработки Схемы теплоснабжения </w:t>
      </w:r>
      <w:r w:rsidR="00020E50" w:rsidRPr="001F2CB0">
        <w:rPr>
          <w:rFonts w:eastAsia="Calibri"/>
          <w:spacing w:val="-5"/>
          <w:lang w:eastAsia="en-US"/>
        </w:rPr>
        <w:t xml:space="preserve">сельского поселения </w:t>
      </w:r>
      <w:r w:rsidR="001F2CB0" w:rsidRPr="001F2CB0">
        <w:rPr>
          <w:rFonts w:eastAsia="Calibri"/>
          <w:spacing w:val="-5"/>
          <w:lang w:eastAsia="en-US"/>
        </w:rPr>
        <w:t>Леуши</w:t>
      </w:r>
      <w:r w:rsidR="000D0E6B" w:rsidRPr="001F2CB0">
        <w:rPr>
          <w:rFonts w:eastAsia="Calibri"/>
          <w:spacing w:val="-5"/>
          <w:lang w:eastAsia="en-US"/>
        </w:rPr>
        <w:t xml:space="preserve"> </w:t>
      </w:r>
      <w:r w:rsidRPr="001F2CB0">
        <w:rPr>
          <w:rFonts w:eastAsia="Calibri"/>
          <w:spacing w:val="-5"/>
          <w:lang w:eastAsia="en-US"/>
        </w:rPr>
        <w:t>на период до 203</w:t>
      </w:r>
      <w:r w:rsidR="000E0AD8" w:rsidRPr="001F2CB0">
        <w:rPr>
          <w:rFonts w:eastAsia="Calibri"/>
          <w:spacing w:val="-5"/>
          <w:lang w:eastAsia="en-US"/>
        </w:rPr>
        <w:t>7</w:t>
      </w:r>
      <w:r w:rsidRPr="001F2CB0">
        <w:rPr>
          <w:rFonts w:eastAsia="Calibri"/>
          <w:spacing w:val="-5"/>
          <w:lang w:eastAsia="en-US"/>
        </w:rPr>
        <w:t xml:space="preserve"> года (далее – Схема теплоснабжения) является Федеральный закон Российской Федерации от 27.07.2010 № 190-ФЗ «О теплоснабжении». Схема теплоснабжения разработана в соответствии с Требованиями к схемам теплоснабжения, порядку их разработки и утверждения, утвержденными постановлением </w:t>
      </w:r>
      <w:r w:rsidRPr="001F2CB0">
        <w:rPr>
          <w:color w:val="000000" w:themeColor="text1"/>
          <w:spacing w:val="-1"/>
        </w:rPr>
        <w:t>Российской Федерации от 22.02.2012 № 154 «О требованиях к схемам теплоснабжения, порядку их разработки и утверждения».</w:t>
      </w:r>
    </w:p>
    <w:p w:rsidR="00F0085B" w:rsidRPr="001F2CB0" w:rsidRDefault="00F0085B" w:rsidP="00F0085B">
      <w:pPr>
        <w:rPr>
          <w:rFonts w:eastAsia="Calibri"/>
          <w:spacing w:val="-5"/>
          <w:lang w:eastAsia="en-US"/>
        </w:rPr>
      </w:pPr>
      <w:r w:rsidRPr="001F2CB0">
        <w:rPr>
          <w:rFonts w:eastAsia="Calibri"/>
          <w:spacing w:val="-5"/>
          <w:lang w:eastAsia="en-US"/>
        </w:rPr>
        <w:t>Цели разработки Схемы теплоснабжения:</w:t>
      </w:r>
    </w:p>
    <w:p w:rsidR="00F0085B" w:rsidRPr="001F2CB0" w:rsidRDefault="00F0085B" w:rsidP="00F0085B">
      <w:pPr>
        <w:pStyle w:val="a5"/>
        <w:numPr>
          <w:ilvl w:val="0"/>
          <w:numId w:val="2"/>
        </w:numPr>
        <w:shd w:val="clear" w:color="auto" w:fill="FFFFFF"/>
        <w:ind w:left="0" w:firstLine="720"/>
        <w:rPr>
          <w:rFonts w:eastAsia="Calibri"/>
          <w:spacing w:val="-5"/>
          <w:lang w:eastAsia="en-US"/>
        </w:rPr>
      </w:pPr>
      <w:r w:rsidRPr="001F2CB0">
        <w:rPr>
          <w:rFonts w:eastAsia="Calibri"/>
          <w:spacing w:val="-5"/>
          <w:lang w:eastAsia="en-US"/>
        </w:rPr>
        <w:t>Улучшение качества жизни и охраны здоровья населения путем обеспечения бесперебойного и качественного теплоснабжения.</w:t>
      </w:r>
    </w:p>
    <w:p w:rsidR="00F0085B" w:rsidRPr="001F2CB0" w:rsidRDefault="00F0085B" w:rsidP="00F0085B">
      <w:pPr>
        <w:pStyle w:val="a5"/>
        <w:numPr>
          <w:ilvl w:val="0"/>
          <w:numId w:val="2"/>
        </w:numPr>
        <w:shd w:val="clear" w:color="auto" w:fill="FFFFFF"/>
        <w:ind w:left="0" w:firstLine="720"/>
        <w:rPr>
          <w:rFonts w:eastAsia="Calibri"/>
          <w:spacing w:val="-5"/>
          <w:lang w:eastAsia="en-US"/>
        </w:rPr>
      </w:pPr>
      <w:r w:rsidRPr="001F2CB0">
        <w:rPr>
          <w:rFonts w:eastAsia="Calibri"/>
          <w:spacing w:val="-5"/>
          <w:lang w:eastAsia="en-US"/>
        </w:rPr>
        <w:t>Повышение энергетической эффективности систем теплоснабжения путем оптимизации процессов производства, транспорта и распределения в системах генерации и транспорта тепловой энергии.</w:t>
      </w:r>
    </w:p>
    <w:p w:rsidR="00F0085B" w:rsidRPr="001F2CB0" w:rsidRDefault="00F0085B" w:rsidP="00F0085B">
      <w:pPr>
        <w:pStyle w:val="a5"/>
        <w:numPr>
          <w:ilvl w:val="0"/>
          <w:numId w:val="2"/>
        </w:numPr>
        <w:shd w:val="clear" w:color="auto" w:fill="FFFFFF"/>
        <w:ind w:left="0" w:firstLine="720"/>
        <w:rPr>
          <w:rFonts w:eastAsia="Calibri"/>
          <w:spacing w:val="-5"/>
          <w:lang w:eastAsia="en-US"/>
        </w:rPr>
      </w:pPr>
      <w:r w:rsidRPr="001F2CB0">
        <w:rPr>
          <w:rFonts w:eastAsia="Calibri"/>
          <w:spacing w:val="-5"/>
          <w:lang w:eastAsia="en-US"/>
        </w:rPr>
        <w:t>Снижение негативного воздействия на окружающую среду.</w:t>
      </w:r>
    </w:p>
    <w:p w:rsidR="00F0085B" w:rsidRPr="001F2CB0" w:rsidRDefault="00F0085B" w:rsidP="00F0085B">
      <w:pPr>
        <w:pStyle w:val="a5"/>
        <w:numPr>
          <w:ilvl w:val="0"/>
          <w:numId w:val="2"/>
        </w:numPr>
        <w:shd w:val="clear" w:color="auto" w:fill="FFFFFF"/>
        <w:ind w:left="0" w:firstLine="720"/>
        <w:rPr>
          <w:rFonts w:eastAsia="Calibri"/>
          <w:spacing w:val="-5"/>
          <w:lang w:eastAsia="en-US"/>
        </w:rPr>
      </w:pPr>
      <w:r w:rsidRPr="001F2CB0">
        <w:rPr>
          <w:rFonts w:eastAsia="Calibri"/>
          <w:spacing w:val="-5"/>
          <w:lang w:eastAsia="en-US"/>
        </w:rPr>
        <w:t xml:space="preserve">Повышение </w:t>
      </w:r>
      <w:r w:rsidR="00B9405D" w:rsidRPr="001F2CB0">
        <w:rPr>
          <w:rFonts w:eastAsia="Calibri"/>
          <w:spacing w:val="-5"/>
          <w:lang w:eastAsia="en-US"/>
        </w:rPr>
        <w:t>доступности</w:t>
      </w:r>
      <w:r w:rsidRPr="001F2CB0">
        <w:rPr>
          <w:rFonts w:eastAsia="Calibri"/>
          <w:spacing w:val="-5"/>
          <w:lang w:eastAsia="en-US"/>
        </w:rPr>
        <w:t xml:space="preserve"> централизованного теплоснабжения для потребителей за счет повышения эффективности деятельности организаций, осуществляющих производство, транспорт и распределение тепловой энергии.</w:t>
      </w:r>
    </w:p>
    <w:p w:rsidR="00F0085B" w:rsidRPr="001F2CB0" w:rsidRDefault="00F0085B" w:rsidP="00F0085B">
      <w:pPr>
        <w:pStyle w:val="a5"/>
        <w:numPr>
          <w:ilvl w:val="0"/>
          <w:numId w:val="2"/>
        </w:numPr>
        <w:shd w:val="clear" w:color="auto" w:fill="FFFFFF"/>
        <w:ind w:left="0" w:firstLine="720"/>
      </w:pPr>
      <w:r w:rsidRPr="001F2CB0">
        <w:rPr>
          <w:rFonts w:eastAsia="Calibri"/>
          <w:spacing w:val="-5"/>
          <w:lang w:eastAsia="en-US"/>
        </w:rPr>
        <w:t>Обеспечение развития централизованных систем теплоснабжения путем развития эффективных форм управления этими системами, привлечения инвестиций и развития кадрового потенциала организаций, осуществляющих производство, транспорт и сбыт тепловой энергии и теплоносителя.</w:t>
      </w:r>
    </w:p>
    <w:p w:rsidR="001F2CB0" w:rsidRPr="00154821" w:rsidRDefault="001F2CB0" w:rsidP="001F2CB0">
      <w:r w:rsidRPr="00154821">
        <w:rPr>
          <w:rFonts w:eastAsia="Calibri"/>
          <w:spacing w:val="-5"/>
          <w:lang w:eastAsia="en-US"/>
        </w:rPr>
        <w:t>Схема</w:t>
      </w:r>
      <w:r w:rsidRPr="00154821">
        <w:t xml:space="preserve"> теплоснабжения разработана на период до 2037 года. Базовый период разработки Схемы теплоснабжения – 2023 год.</w:t>
      </w:r>
    </w:p>
    <w:p w:rsidR="001F2CB0" w:rsidRPr="00154821" w:rsidRDefault="001F2CB0" w:rsidP="001F2CB0">
      <w:pPr>
        <w:pStyle w:val="a5"/>
        <w:ind w:firstLine="0"/>
      </w:pPr>
      <w:r w:rsidRPr="00154821">
        <w:t>Этапы реализации Схемы теплоснабжения:</w:t>
      </w:r>
    </w:p>
    <w:p w:rsidR="001F2CB0" w:rsidRPr="00154821" w:rsidRDefault="001F2CB0" w:rsidP="001F2CB0">
      <w:pPr>
        <w:pStyle w:val="a5"/>
        <w:ind w:firstLine="0"/>
      </w:pPr>
      <w:r w:rsidRPr="00154821">
        <w:t>1 этап – 2024–2028 годы;</w:t>
      </w:r>
    </w:p>
    <w:p w:rsidR="001F2CB0" w:rsidRPr="00154821" w:rsidRDefault="001F2CB0" w:rsidP="001F2CB0">
      <w:pPr>
        <w:pStyle w:val="a5"/>
        <w:ind w:firstLine="0"/>
      </w:pPr>
      <w:r w:rsidRPr="00154821">
        <w:t>2 этап – 2029–2033 годы;</w:t>
      </w:r>
    </w:p>
    <w:p w:rsidR="001F2CB0" w:rsidRPr="00154821" w:rsidRDefault="001F2CB0" w:rsidP="001F2CB0">
      <w:pPr>
        <w:pStyle w:val="a5"/>
        <w:ind w:firstLine="0"/>
      </w:pPr>
      <w:r w:rsidRPr="00154821">
        <w:t>3 этап – 2034–2037 годы.</w:t>
      </w:r>
    </w:p>
    <w:p w:rsidR="001F2CB0" w:rsidRPr="00A5583E" w:rsidRDefault="001F2CB0" w:rsidP="001F2CB0">
      <w:r w:rsidRPr="00A5583E">
        <w:t>Расчетными элементами территориального деления сельского поселения Леуши в границах Кондинского в целях разработки Схемы теплоснабжения приняты территории населенных пунктов:</w:t>
      </w:r>
    </w:p>
    <w:p w:rsidR="001F2CB0" w:rsidRPr="00807023" w:rsidRDefault="001F2CB0" w:rsidP="001F2CB0">
      <w:pPr>
        <w:numPr>
          <w:ilvl w:val="0"/>
          <w:numId w:val="29"/>
        </w:numPr>
        <w:shd w:val="clear" w:color="auto" w:fill="FFFFFF"/>
        <w:ind w:left="993" w:hanging="284"/>
        <w:rPr>
          <w:color w:val="000000" w:themeColor="text1"/>
          <w:spacing w:val="-3"/>
        </w:rPr>
      </w:pPr>
      <w:r w:rsidRPr="00807023">
        <w:rPr>
          <w:color w:val="000000" w:themeColor="text1"/>
        </w:rPr>
        <w:t>с. Леуши</w:t>
      </w:r>
      <w:r>
        <w:rPr>
          <w:color w:val="000000" w:themeColor="text1"/>
        </w:rPr>
        <w:t>;</w:t>
      </w:r>
    </w:p>
    <w:p w:rsidR="001F2CB0" w:rsidRPr="00807023" w:rsidRDefault="001F2CB0" w:rsidP="001F2CB0">
      <w:pPr>
        <w:numPr>
          <w:ilvl w:val="0"/>
          <w:numId w:val="29"/>
        </w:numPr>
        <w:shd w:val="clear" w:color="auto" w:fill="FFFFFF"/>
        <w:ind w:left="993" w:hanging="284"/>
        <w:rPr>
          <w:color w:val="000000" w:themeColor="text1"/>
          <w:spacing w:val="-3"/>
        </w:rPr>
      </w:pPr>
      <w:r w:rsidRPr="00807023">
        <w:rPr>
          <w:color w:val="000000" w:themeColor="text1"/>
        </w:rPr>
        <w:t xml:space="preserve">п. </w:t>
      </w:r>
      <w:proofErr w:type="spellStart"/>
      <w:r w:rsidRPr="00807023">
        <w:rPr>
          <w:color w:val="000000" w:themeColor="text1"/>
        </w:rPr>
        <w:t>Лиственичный</w:t>
      </w:r>
      <w:proofErr w:type="spellEnd"/>
      <w:r>
        <w:rPr>
          <w:color w:val="000000" w:themeColor="text1"/>
        </w:rPr>
        <w:t>;</w:t>
      </w:r>
    </w:p>
    <w:p w:rsidR="001F2CB0" w:rsidRPr="00807023" w:rsidRDefault="001F2CB0" w:rsidP="001F2CB0">
      <w:pPr>
        <w:numPr>
          <w:ilvl w:val="0"/>
          <w:numId w:val="29"/>
        </w:numPr>
        <w:shd w:val="clear" w:color="auto" w:fill="FFFFFF"/>
        <w:ind w:left="993" w:hanging="284"/>
        <w:rPr>
          <w:color w:val="000000" w:themeColor="text1"/>
          <w:spacing w:val="-3"/>
        </w:rPr>
      </w:pPr>
      <w:r w:rsidRPr="00807023">
        <w:rPr>
          <w:color w:val="000000" w:themeColor="text1"/>
        </w:rPr>
        <w:t>п. Ягодный</w:t>
      </w:r>
      <w:r>
        <w:rPr>
          <w:color w:val="000000" w:themeColor="text1"/>
        </w:rPr>
        <w:t>;</w:t>
      </w:r>
    </w:p>
    <w:p w:rsidR="001F2CB0" w:rsidRPr="00807023" w:rsidRDefault="001F2CB0" w:rsidP="001F2CB0">
      <w:pPr>
        <w:numPr>
          <w:ilvl w:val="0"/>
          <w:numId w:val="29"/>
        </w:numPr>
        <w:shd w:val="clear" w:color="auto" w:fill="FFFFFF"/>
        <w:ind w:left="993" w:hanging="284"/>
        <w:rPr>
          <w:color w:val="000000" w:themeColor="text1"/>
          <w:spacing w:val="-3"/>
        </w:rPr>
      </w:pPr>
      <w:r w:rsidRPr="00807023">
        <w:rPr>
          <w:color w:val="000000" w:themeColor="text1"/>
        </w:rPr>
        <w:t>п. Дальний.</w:t>
      </w:r>
    </w:p>
    <w:p w:rsidR="000E0AD8" w:rsidRPr="001F2CB0" w:rsidRDefault="000E0AD8" w:rsidP="000E0AD8">
      <w:pPr>
        <w:rPr>
          <w:highlight w:val="yellow"/>
        </w:rPr>
      </w:pPr>
    </w:p>
    <w:p w:rsidR="000E0AD8" w:rsidRPr="001F2CB0" w:rsidRDefault="000E0AD8" w:rsidP="00F0085B">
      <w:pPr>
        <w:rPr>
          <w:highlight w:val="yellow"/>
        </w:rPr>
      </w:pPr>
    </w:p>
    <w:p w:rsidR="001F2CB0" w:rsidRPr="002018F6" w:rsidRDefault="001F2CB0" w:rsidP="001F2CB0">
      <w:pPr>
        <w:rPr>
          <w:b/>
          <w:bCs/>
        </w:rPr>
      </w:pPr>
      <w:r w:rsidRPr="002018F6">
        <w:rPr>
          <w:b/>
          <w:bCs/>
        </w:rPr>
        <w:t>Общие сведения о сельском поселении Леуши</w:t>
      </w:r>
    </w:p>
    <w:p w:rsidR="001F2CB0" w:rsidRPr="00925C90" w:rsidRDefault="001F2CB0" w:rsidP="001F2CB0">
      <w:r w:rsidRPr="00925C90">
        <w:t xml:space="preserve">Сельское поселение </w:t>
      </w:r>
      <w:r>
        <w:t>Леуши</w:t>
      </w:r>
      <w:r w:rsidRPr="00925C90">
        <w:t xml:space="preserve"> расположено в центральной части Кондинского района, входящего в Ханты-Мансийский автономный округ Тюменской области. </w:t>
      </w:r>
    </w:p>
    <w:p w:rsidR="001F2CB0" w:rsidRPr="00807023" w:rsidRDefault="001F2CB0" w:rsidP="001F2CB0">
      <w:pPr>
        <w:ind w:firstLine="691"/>
        <w:rPr>
          <w:color w:val="000000" w:themeColor="text1"/>
          <w:spacing w:val="-3"/>
        </w:rPr>
      </w:pPr>
      <w:r w:rsidRPr="00807023">
        <w:rPr>
          <w:color w:val="000000" w:themeColor="text1"/>
          <w:spacing w:val="-3"/>
        </w:rPr>
        <w:t xml:space="preserve">Общая площадь </w:t>
      </w:r>
      <w:r>
        <w:rPr>
          <w:color w:val="000000" w:themeColor="text1"/>
          <w:spacing w:val="-3"/>
        </w:rPr>
        <w:t>муниципального образования</w:t>
      </w:r>
      <w:r w:rsidRPr="00807023">
        <w:rPr>
          <w:color w:val="000000" w:themeColor="text1"/>
          <w:spacing w:val="-3"/>
        </w:rPr>
        <w:t xml:space="preserve"> составляет 279,7 тыс.кв.км. Застроенная площадь – 5,94 тыс.кв.км.</w:t>
      </w:r>
    </w:p>
    <w:p w:rsidR="001F2CB0" w:rsidRPr="00A5583E" w:rsidRDefault="001F2CB0" w:rsidP="001F2CB0">
      <w:r w:rsidRPr="00A5583E">
        <w:t>Численность населения сельского поселения Леуши по состоянию на 01.01.2024 года составила 2 555 чел., из них:</w:t>
      </w:r>
    </w:p>
    <w:p w:rsidR="001F2CB0" w:rsidRPr="00A5583E" w:rsidRDefault="001F2CB0" w:rsidP="001F2CB0">
      <w:pPr>
        <w:numPr>
          <w:ilvl w:val="0"/>
          <w:numId w:val="29"/>
        </w:numPr>
        <w:shd w:val="clear" w:color="auto" w:fill="FFFFFF"/>
        <w:ind w:left="993" w:hanging="284"/>
        <w:rPr>
          <w:color w:val="000000" w:themeColor="text1"/>
          <w:spacing w:val="-3"/>
        </w:rPr>
      </w:pPr>
      <w:r w:rsidRPr="00A5583E">
        <w:rPr>
          <w:color w:val="000000" w:themeColor="text1"/>
        </w:rPr>
        <w:t>с. Леуши – 1016 чел.;</w:t>
      </w:r>
    </w:p>
    <w:p w:rsidR="001F2CB0" w:rsidRPr="00A5583E" w:rsidRDefault="001F2CB0" w:rsidP="001F2CB0">
      <w:pPr>
        <w:numPr>
          <w:ilvl w:val="0"/>
          <w:numId w:val="29"/>
        </w:numPr>
        <w:shd w:val="clear" w:color="auto" w:fill="FFFFFF"/>
        <w:ind w:left="993" w:hanging="284"/>
        <w:rPr>
          <w:color w:val="000000" w:themeColor="text1"/>
          <w:spacing w:val="-3"/>
        </w:rPr>
      </w:pPr>
      <w:r w:rsidRPr="00A5583E">
        <w:rPr>
          <w:color w:val="000000" w:themeColor="text1"/>
        </w:rPr>
        <w:t xml:space="preserve">п. </w:t>
      </w:r>
      <w:proofErr w:type="spellStart"/>
      <w:r w:rsidRPr="00A5583E">
        <w:rPr>
          <w:color w:val="000000" w:themeColor="text1"/>
        </w:rPr>
        <w:t>Лиственичный</w:t>
      </w:r>
      <w:proofErr w:type="spellEnd"/>
      <w:r w:rsidRPr="00A5583E">
        <w:rPr>
          <w:color w:val="000000" w:themeColor="text1"/>
        </w:rPr>
        <w:t xml:space="preserve"> – 678 чел.;</w:t>
      </w:r>
    </w:p>
    <w:p w:rsidR="001F2CB0" w:rsidRPr="00A5583E" w:rsidRDefault="001F2CB0" w:rsidP="001F2CB0">
      <w:pPr>
        <w:numPr>
          <w:ilvl w:val="0"/>
          <w:numId w:val="29"/>
        </w:numPr>
        <w:shd w:val="clear" w:color="auto" w:fill="FFFFFF"/>
        <w:ind w:left="993" w:hanging="284"/>
        <w:rPr>
          <w:color w:val="000000" w:themeColor="text1"/>
          <w:spacing w:val="-3"/>
        </w:rPr>
      </w:pPr>
      <w:r w:rsidRPr="00A5583E">
        <w:rPr>
          <w:color w:val="000000" w:themeColor="text1"/>
        </w:rPr>
        <w:t xml:space="preserve">п. </w:t>
      </w:r>
      <w:proofErr w:type="gramStart"/>
      <w:r w:rsidRPr="00A5583E">
        <w:rPr>
          <w:color w:val="000000" w:themeColor="text1"/>
        </w:rPr>
        <w:t>Ягодный</w:t>
      </w:r>
      <w:proofErr w:type="gramEnd"/>
      <w:r w:rsidRPr="00A5583E">
        <w:rPr>
          <w:color w:val="000000" w:themeColor="text1"/>
        </w:rPr>
        <w:t xml:space="preserve"> – 712 чел.;</w:t>
      </w:r>
    </w:p>
    <w:p w:rsidR="001F2CB0" w:rsidRPr="005E0FF4" w:rsidRDefault="001F2CB0" w:rsidP="001F2CB0">
      <w:pPr>
        <w:numPr>
          <w:ilvl w:val="0"/>
          <w:numId w:val="29"/>
        </w:numPr>
        <w:shd w:val="clear" w:color="auto" w:fill="FFFFFF"/>
        <w:ind w:left="993" w:hanging="284"/>
        <w:rPr>
          <w:color w:val="000000" w:themeColor="text1"/>
          <w:spacing w:val="-3"/>
        </w:rPr>
      </w:pPr>
      <w:r w:rsidRPr="00807023">
        <w:rPr>
          <w:color w:val="000000" w:themeColor="text1"/>
        </w:rPr>
        <w:t xml:space="preserve">п. </w:t>
      </w:r>
      <w:proofErr w:type="gramStart"/>
      <w:r w:rsidRPr="00807023">
        <w:rPr>
          <w:color w:val="000000" w:themeColor="text1"/>
        </w:rPr>
        <w:t>Дальний</w:t>
      </w:r>
      <w:proofErr w:type="gramEnd"/>
      <w:r>
        <w:rPr>
          <w:color w:val="000000" w:themeColor="text1"/>
        </w:rPr>
        <w:t xml:space="preserve"> – 149 чел.</w:t>
      </w:r>
    </w:p>
    <w:p w:rsidR="001F2CB0" w:rsidRPr="005E0FF4" w:rsidRDefault="001F2CB0" w:rsidP="001F2CB0">
      <w:r w:rsidRPr="005E0FF4">
        <w:t>Общая площадь жилищного фонда в сельском поселении в 2023 г. составила 69,0  тыс. м</w:t>
      </w:r>
      <w:proofErr w:type="gramStart"/>
      <w:r w:rsidRPr="005E0FF4">
        <w:rPr>
          <w:vertAlign w:val="superscript"/>
        </w:rPr>
        <w:t>2</w:t>
      </w:r>
      <w:proofErr w:type="gramEnd"/>
      <w:r w:rsidRPr="005E0FF4">
        <w:t>, их них 31,8 тыс. м</w:t>
      </w:r>
      <w:r w:rsidRPr="005E0FF4">
        <w:rPr>
          <w:vertAlign w:val="superscript"/>
        </w:rPr>
        <w:t xml:space="preserve">2 </w:t>
      </w:r>
      <w:r w:rsidRPr="005E0FF4">
        <w:t>– многоквартирные дома.</w:t>
      </w:r>
    </w:p>
    <w:p w:rsidR="00F0085B" w:rsidRPr="001F2CB0" w:rsidRDefault="00F0085B" w:rsidP="00F0085B">
      <w:pPr>
        <w:rPr>
          <w:highlight w:val="yellow"/>
        </w:rPr>
      </w:pPr>
    </w:p>
    <w:p w:rsidR="00C0204F" w:rsidRDefault="00C0204F" w:rsidP="00F0085B">
      <w:pPr>
        <w:rPr>
          <w:b/>
          <w:bCs/>
        </w:rPr>
      </w:pPr>
      <w:r>
        <w:rPr>
          <w:b/>
          <w:bCs/>
        </w:rPr>
        <w:br w:type="page"/>
      </w:r>
    </w:p>
    <w:p w:rsidR="00F0085B" w:rsidRPr="001F2CB0" w:rsidRDefault="00F0085B" w:rsidP="00F0085B">
      <w:pPr>
        <w:rPr>
          <w:b/>
          <w:bCs/>
        </w:rPr>
      </w:pPr>
      <w:r w:rsidRPr="001F2CB0">
        <w:rPr>
          <w:b/>
          <w:bCs/>
        </w:rPr>
        <w:lastRenderedPageBreak/>
        <w:t>Климат</w:t>
      </w:r>
    </w:p>
    <w:p w:rsidR="000E0AD8" w:rsidRPr="001F2CB0" w:rsidRDefault="000E0AD8" w:rsidP="000E0AD8">
      <w:r w:rsidRPr="001F2CB0">
        <w:t xml:space="preserve">Климат Кондинского района – резко континентальный. Зима суровая, холодная и продолжительная, лето жаркое непродолжительное, переходные сезоны (весна, осень) с поздними весенними и ранними осенними заморозками. </w:t>
      </w:r>
    </w:p>
    <w:p w:rsidR="000E0AD8" w:rsidRPr="001F2CB0" w:rsidRDefault="000E0AD8" w:rsidP="000E0AD8">
      <w:r w:rsidRPr="001F2CB0">
        <w:t xml:space="preserve">Климатические параметры сельского поселения </w:t>
      </w:r>
      <w:r w:rsidR="001F2CB0" w:rsidRPr="001F2CB0">
        <w:t>Леуши</w:t>
      </w:r>
      <w:r w:rsidRPr="001F2CB0">
        <w:t xml:space="preserve"> в соответствии с </w:t>
      </w:r>
      <w:r w:rsidR="005747E6" w:rsidRPr="001F2CB0">
        <w:br/>
      </w:r>
      <w:r w:rsidRPr="001F2CB0">
        <w:t>СП 131.13330.2018 Строительная климатология «</w:t>
      </w:r>
      <w:proofErr w:type="spellStart"/>
      <w:r w:rsidRPr="001F2CB0">
        <w:t>СНиП</w:t>
      </w:r>
      <w:proofErr w:type="spellEnd"/>
      <w:r w:rsidRPr="001F2CB0">
        <w:t xml:space="preserve"> 23-01-99*» представлены в </w:t>
      </w:r>
      <w:r w:rsidR="00B9405D" w:rsidRPr="001F2CB0">
        <w:br/>
      </w:r>
      <w:r w:rsidR="007002EF" w:rsidRPr="001F2CB0">
        <w:t>табл.</w:t>
      </w:r>
      <w:r w:rsidRPr="001F2CB0">
        <w:t xml:space="preserve"> 1:</w:t>
      </w:r>
    </w:p>
    <w:p w:rsidR="00F0085B" w:rsidRPr="001F2CB0" w:rsidRDefault="00F0085B" w:rsidP="00F0085B"/>
    <w:p w:rsidR="00F0085B" w:rsidRPr="001F2CB0" w:rsidRDefault="00F0085B" w:rsidP="00F0085B">
      <w:pPr>
        <w:pStyle w:val="a7"/>
      </w:pPr>
      <w:r w:rsidRPr="001F2CB0">
        <w:t xml:space="preserve">Таблица </w:t>
      </w:r>
      <w:r w:rsidR="00E55DFA" w:rsidRPr="001F2CB0">
        <w:fldChar w:fldCharType="begin"/>
      </w:r>
      <w:r w:rsidRPr="001F2CB0">
        <w:instrText xml:space="preserve"> SEQ Таблица \* ARABIC </w:instrText>
      </w:r>
      <w:r w:rsidR="00E55DFA" w:rsidRPr="001F2CB0">
        <w:fldChar w:fldCharType="separate"/>
      </w:r>
      <w:r w:rsidR="00562BAC">
        <w:rPr>
          <w:noProof/>
        </w:rPr>
        <w:t>1</w:t>
      </w:r>
      <w:r w:rsidR="00E55DFA" w:rsidRPr="001F2CB0">
        <w:fldChar w:fldCharType="end"/>
      </w:r>
      <w:r w:rsidRPr="001F2CB0">
        <w:t xml:space="preserve"> – </w:t>
      </w:r>
      <w:r w:rsidR="000E0AD8" w:rsidRPr="001F2CB0">
        <w:t xml:space="preserve">Климатические параметры сельского поселения </w:t>
      </w:r>
      <w:r w:rsidR="001F2CB0" w:rsidRPr="001F2CB0">
        <w:t>Леуши</w:t>
      </w:r>
    </w:p>
    <w:tbl>
      <w:tblPr>
        <w:tblStyle w:val="aa"/>
        <w:tblW w:w="5000" w:type="pct"/>
        <w:tblLook w:val="04A0"/>
      </w:tblPr>
      <w:tblGrid>
        <w:gridCol w:w="5666"/>
        <w:gridCol w:w="2111"/>
        <w:gridCol w:w="2080"/>
      </w:tblGrid>
      <w:tr w:rsidR="000E0AD8" w:rsidRPr="001F2CB0" w:rsidTr="000E0AD8">
        <w:tc>
          <w:tcPr>
            <w:tcW w:w="2874" w:type="pct"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1" w:type="pct"/>
            <w:noWrap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56" w:type="pct"/>
            <w:noWrap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Значение параметра</w:t>
            </w:r>
          </w:p>
        </w:tc>
      </w:tr>
      <w:tr w:rsidR="000E0AD8" w:rsidRPr="001F2CB0" w:rsidTr="000E0AD8">
        <w:tc>
          <w:tcPr>
            <w:tcW w:w="2874" w:type="pct"/>
            <w:hideMark/>
          </w:tcPr>
          <w:p w:rsidR="000E0AD8" w:rsidRPr="001F2CB0" w:rsidRDefault="000E0AD8" w:rsidP="000E0AD8">
            <w:pPr>
              <w:ind w:firstLine="0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Температура воздуха наиболее холодной пятидневки, обеспеченностью 0.92</w:t>
            </w:r>
          </w:p>
        </w:tc>
        <w:tc>
          <w:tcPr>
            <w:tcW w:w="1071" w:type="pct"/>
            <w:noWrap/>
            <w:hideMark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°С</w:t>
            </w:r>
          </w:p>
        </w:tc>
        <w:tc>
          <w:tcPr>
            <w:tcW w:w="1056" w:type="pct"/>
            <w:noWrap/>
            <w:hideMark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bookmarkStart w:id="2" w:name="RANGE!C60"/>
            <w:r w:rsidRPr="001F2CB0">
              <w:rPr>
                <w:sz w:val="20"/>
                <w:szCs w:val="20"/>
              </w:rPr>
              <w:t>-37</w:t>
            </w:r>
            <w:bookmarkEnd w:id="2"/>
          </w:p>
        </w:tc>
      </w:tr>
      <w:tr w:rsidR="000E0AD8" w:rsidRPr="001F2CB0" w:rsidTr="000E0AD8">
        <w:tc>
          <w:tcPr>
            <w:tcW w:w="2874" w:type="pct"/>
            <w:hideMark/>
          </w:tcPr>
          <w:p w:rsidR="000E0AD8" w:rsidRPr="001F2CB0" w:rsidRDefault="000E0AD8" w:rsidP="000E0AD8">
            <w:pPr>
              <w:ind w:firstLine="0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Абсолютная минимальная температура воздуха</w:t>
            </w:r>
          </w:p>
        </w:tc>
        <w:tc>
          <w:tcPr>
            <w:tcW w:w="1071" w:type="pct"/>
            <w:noWrap/>
            <w:hideMark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°С</w:t>
            </w:r>
          </w:p>
        </w:tc>
        <w:tc>
          <w:tcPr>
            <w:tcW w:w="1056" w:type="pct"/>
            <w:noWrap/>
            <w:hideMark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-48</w:t>
            </w:r>
          </w:p>
        </w:tc>
      </w:tr>
      <w:tr w:rsidR="000E0AD8" w:rsidRPr="001F2CB0" w:rsidTr="000E0AD8">
        <w:tc>
          <w:tcPr>
            <w:tcW w:w="2874" w:type="pct"/>
            <w:hideMark/>
          </w:tcPr>
          <w:p w:rsidR="000E0AD8" w:rsidRPr="001F2CB0" w:rsidRDefault="000E0AD8" w:rsidP="000E0AD8">
            <w:pPr>
              <w:ind w:firstLine="0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 xml:space="preserve">Продолжительность, </w:t>
            </w:r>
            <w:proofErr w:type="spellStart"/>
            <w:r w:rsidRPr="001F2CB0">
              <w:rPr>
                <w:sz w:val="20"/>
                <w:szCs w:val="20"/>
              </w:rPr>
              <w:t>сут</w:t>
            </w:r>
            <w:proofErr w:type="spellEnd"/>
            <w:r w:rsidR="00B9405D" w:rsidRPr="001F2CB0">
              <w:rPr>
                <w:sz w:val="20"/>
                <w:szCs w:val="20"/>
              </w:rPr>
              <w:t>.</w:t>
            </w:r>
            <w:r w:rsidRPr="001F2CB0">
              <w:rPr>
                <w:sz w:val="20"/>
                <w:szCs w:val="20"/>
              </w:rPr>
              <w:t>, периода со среднесуточной температурой воздуха ≤8, °</w:t>
            </w:r>
            <w:proofErr w:type="gramStart"/>
            <w:r w:rsidRPr="001F2CB0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071" w:type="pct"/>
            <w:noWrap/>
            <w:hideMark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1F2CB0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056" w:type="pct"/>
            <w:noWrap/>
            <w:hideMark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bookmarkStart w:id="3" w:name="RANGE!C66"/>
            <w:r w:rsidRPr="001F2CB0">
              <w:rPr>
                <w:sz w:val="20"/>
                <w:szCs w:val="20"/>
              </w:rPr>
              <w:t>238</w:t>
            </w:r>
            <w:bookmarkEnd w:id="3"/>
          </w:p>
        </w:tc>
      </w:tr>
      <w:tr w:rsidR="000E0AD8" w:rsidRPr="001F2CB0" w:rsidTr="000E0AD8">
        <w:tc>
          <w:tcPr>
            <w:tcW w:w="2874" w:type="pct"/>
            <w:hideMark/>
          </w:tcPr>
          <w:p w:rsidR="000E0AD8" w:rsidRPr="001F2CB0" w:rsidRDefault="000E0AD8" w:rsidP="000E0AD8">
            <w:pPr>
              <w:ind w:firstLine="0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Средняя температура воздуха периода со средней суточной температурой воздуха ≤8, °</w:t>
            </w:r>
            <w:proofErr w:type="gramStart"/>
            <w:r w:rsidRPr="001F2CB0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071" w:type="pct"/>
            <w:noWrap/>
            <w:hideMark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r w:rsidRPr="001F2CB0">
              <w:rPr>
                <w:sz w:val="20"/>
                <w:szCs w:val="20"/>
              </w:rPr>
              <w:t>°С</w:t>
            </w:r>
          </w:p>
        </w:tc>
        <w:tc>
          <w:tcPr>
            <w:tcW w:w="1056" w:type="pct"/>
            <w:noWrap/>
            <w:hideMark/>
          </w:tcPr>
          <w:p w:rsidR="000E0AD8" w:rsidRPr="001F2CB0" w:rsidRDefault="000E0AD8" w:rsidP="000E0AD8">
            <w:pPr>
              <w:ind w:firstLine="0"/>
              <w:jc w:val="center"/>
              <w:rPr>
                <w:sz w:val="20"/>
                <w:szCs w:val="20"/>
              </w:rPr>
            </w:pPr>
            <w:bookmarkStart w:id="4" w:name="RANGE!C67"/>
            <w:r w:rsidRPr="001F2CB0">
              <w:rPr>
                <w:sz w:val="20"/>
                <w:szCs w:val="20"/>
              </w:rPr>
              <w:t>-7,3</w:t>
            </w:r>
            <w:bookmarkEnd w:id="4"/>
          </w:p>
        </w:tc>
      </w:tr>
    </w:tbl>
    <w:p w:rsidR="00F0085B" w:rsidRPr="001F2CB0" w:rsidRDefault="00F0085B" w:rsidP="00F0085B">
      <w:r w:rsidRPr="001F2CB0">
        <w:t xml:space="preserve"> </w:t>
      </w:r>
    </w:p>
    <w:p w:rsidR="00F0085B" w:rsidRPr="001F2CB0" w:rsidRDefault="00F0085B" w:rsidP="00F0085B">
      <w:pPr>
        <w:rPr>
          <w:b/>
          <w:bCs/>
        </w:rPr>
      </w:pPr>
      <w:r w:rsidRPr="001F2CB0">
        <w:rPr>
          <w:b/>
          <w:bCs/>
        </w:rPr>
        <w:t>Краткое описание системы теплоснабжения</w:t>
      </w:r>
    </w:p>
    <w:p w:rsidR="00F0085B" w:rsidRPr="001F2CB0" w:rsidRDefault="00F0085B" w:rsidP="00F0085B">
      <w:pPr>
        <w:rPr>
          <w:b/>
          <w:bCs/>
        </w:rPr>
      </w:pPr>
    </w:p>
    <w:p w:rsidR="000E0AD8" w:rsidRPr="001F2CB0" w:rsidRDefault="000E0AD8" w:rsidP="000E0AD8">
      <w:pPr>
        <w:pBdr>
          <w:top w:val="nil"/>
          <w:left w:val="nil"/>
          <w:bottom w:val="nil"/>
          <w:right w:val="nil"/>
          <w:between w:val="nil"/>
        </w:pBdr>
      </w:pPr>
      <w:bookmarkStart w:id="5" w:name="_Hlk136811046"/>
      <w:r w:rsidRPr="001F2CB0">
        <w:t xml:space="preserve">На территории сельского поселения </w:t>
      </w:r>
      <w:r w:rsidR="001F2CB0" w:rsidRPr="001F2CB0">
        <w:t>Леуши</w:t>
      </w:r>
      <w:r w:rsidRPr="001F2CB0">
        <w:t xml:space="preserve"> действу</w:t>
      </w:r>
      <w:r w:rsidR="001F2CB0" w:rsidRPr="001F2CB0">
        <w:t>ют</w:t>
      </w:r>
      <w:r w:rsidRPr="001F2CB0">
        <w:t xml:space="preserve"> </w:t>
      </w:r>
      <w:r w:rsidR="001F2CB0" w:rsidRPr="001F2CB0">
        <w:t xml:space="preserve">четыре котельные на твердом топливе суммарной установленной мощностью 7,34 Гкал/ч, две из которых расположены в </w:t>
      </w:r>
      <w:r w:rsidR="00C0204F">
        <w:br/>
      </w:r>
      <w:r w:rsidR="001F2CB0" w:rsidRPr="001F2CB0">
        <w:t xml:space="preserve">с. Леуши, остальные две котельные – в п. </w:t>
      </w:r>
      <w:proofErr w:type="spellStart"/>
      <w:r w:rsidR="001F2CB0" w:rsidRPr="001F2CB0">
        <w:t>Лиственичный</w:t>
      </w:r>
      <w:proofErr w:type="spellEnd"/>
      <w:r w:rsidR="001F2CB0" w:rsidRPr="001F2CB0">
        <w:t xml:space="preserve"> и п. </w:t>
      </w:r>
      <w:proofErr w:type="gramStart"/>
      <w:r w:rsidR="001F2CB0" w:rsidRPr="001F2CB0">
        <w:t>Ягодный</w:t>
      </w:r>
      <w:proofErr w:type="gramEnd"/>
      <w:r w:rsidR="001F2CB0" w:rsidRPr="001F2CB0">
        <w:t>.</w:t>
      </w:r>
      <w:r w:rsidRPr="001F2CB0">
        <w:t xml:space="preserve"> Котельн</w:t>
      </w:r>
      <w:r w:rsidR="001F2CB0" w:rsidRPr="001F2CB0">
        <w:t>ые</w:t>
      </w:r>
      <w:r w:rsidRPr="001F2CB0">
        <w:t xml:space="preserve"> обслужива</w:t>
      </w:r>
      <w:r w:rsidR="001F2CB0" w:rsidRPr="001F2CB0">
        <w:t>ю</w:t>
      </w:r>
      <w:r w:rsidRPr="001F2CB0">
        <w:t xml:space="preserve">тся теплоснабжающей организацией ООО «Мобильный мир». </w:t>
      </w:r>
    </w:p>
    <w:p w:rsidR="000E0AD8" w:rsidRPr="001F2CB0" w:rsidRDefault="000E0AD8" w:rsidP="000E0AD8">
      <w:r w:rsidRPr="001F2CB0">
        <w:t xml:space="preserve">Схеме теплоснабжения – </w:t>
      </w:r>
      <w:proofErr w:type="gramStart"/>
      <w:r w:rsidRPr="001F2CB0">
        <w:t>закрытая</w:t>
      </w:r>
      <w:proofErr w:type="gramEnd"/>
      <w:r w:rsidRPr="001F2CB0">
        <w:t>. Централизованное горячее водоснабжение на территории сельского поселения отсутствует. Основным видом топлива котельн</w:t>
      </w:r>
      <w:r w:rsidR="001F2CB0" w:rsidRPr="001F2CB0">
        <w:t xml:space="preserve">ых </w:t>
      </w:r>
      <w:r w:rsidRPr="001F2CB0">
        <w:t>является уголь</w:t>
      </w:r>
      <w:r w:rsidR="001F2CB0" w:rsidRPr="001F2CB0">
        <w:t xml:space="preserve"> и дрова</w:t>
      </w:r>
      <w:r w:rsidRPr="001F2CB0">
        <w:t>.</w:t>
      </w:r>
    </w:p>
    <w:p w:rsidR="000E0AD8" w:rsidRPr="001F2CB0" w:rsidRDefault="000E0AD8" w:rsidP="000E0AD8">
      <w:r w:rsidRPr="001F2CB0">
        <w:t xml:space="preserve">Тепловая энергия от котельной отпускается в виде горячей воды. </w:t>
      </w:r>
    </w:p>
    <w:p w:rsidR="000E0AD8" w:rsidRPr="001F2CB0" w:rsidRDefault="000E0AD8" w:rsidP="000E0AD8">
      <w:r w:rsidRPr="001F2CB0">
        <w:t xml:space="preserve">В </w:t>
      </w:r>
      <w:r w:rsidR="001F2CB0" w:rsidRPr="001F2CB0">
        <w:t xml:space="preserve">п. </w:t>
      </w:r>
      <w:proofErr w:type="gramStart"/>
      <w:r w:rsidR="001F2CB0" w:rsidRPr="001F2CB0">
        <w:t>Дальний</w:t>
      </w:r>
      <w:proofErr w:type="gramEnd"/>
      <w:r w:rsidRPr="001F2CB0">
        <w:t xml:space="preserve"> централизованное теплоснабжение отсутствует.</w:t>
      </w:r>
    </w:p>
    <w:bookmarkEnd w:id="5"/>
    <w:p w:rsidR="00F0085B" w:rsidRPr="001F2CB0" w:rsidRDefault="00F0085B" w:rsidP="00F0085B">
      <w:pPr>
        <w:pBdr>
          <w:top w:val="nil"/>
          <w:left w:val="nil"/>
          <w:bottom w:val="nil"/>
          <w:right w:val="nil"/>
          <w:between w:val="nil"/>
        </w:pBdr>
      </w:pPr>
      <w:r w:rsidRPr="001F2CB0">
        <w:t>Протяженность сетей, находящихся в эксплуатац</w:t>
      </w:r>
      <w:proofErr w:type="gramStart"/>
      <w:r w:rsidRPr="001F2CB0">
        <w:t>ии ООО</w:t>
      </w:r>
      <w:proofErr w:type="gramEnd"/>
      <w:r w:rsidRPr="001F2CB0">
        <w:t xml:space="preserve"> «Мобильный мир», составляет </w:t>
      </w:r>
      <w:r w:rsidR="001F2CB0" w:rsidRPr="001F2CB0">
        <w:t>2,5 к</w:t>
      </w:r>
      <w:r w:rsidRPr="001F2CB0">
        <w:t>м (в двухтрубном исчислении).</w:t>
      </w:r>
    </w:p>
    <w:p w:rsidR="00F0085B" w:rsidRPr="001F2CB0" w:rsidRDefault="00F0085B" w:rsidP="00F0085B">
      <w:pPr>
        <w:rPr>
          <w:b/>
          <w:bCs/>
        </w:rPr>
      </w:pPr>
    </w:p>
    <w:p w:rsidR="00F0085B" w:rsidRPr="001F2CB0" w:rsidRDefault="00F0085B" w:rsidP="00F0085B">
      <w:pPr>
        <w:rPr>
          <w:highlight w:val="yellow"/>
        </w:rPr>
      </w:pPr>
      <w:r w:rsidRPr="001F2CB0">
        <w:rPr>
          <w:highlight w:val="yellow"/>
        </w:rPr>
        <w:br w:type="page"/>
      </w:r>
    </w:p>
    <w:p w:rsidR="00852B33" w:rsidRPr="00C355F6" w:rsidRDefault="00BC01EF" w:rsidP="00D5668B">
      <w:pPr>
        <w:pStyle w:val="1"/>
      </w:pPr>
      <w:bookmarkStart w:id="6" w:name="_fky7doyloi8g" w:colFirst="0" w:colLast="0"/>
      <w:bookmarkStart w:id="7" w:name="_Toc161173678"/>
      <w:bookmarkEnd w:id="6"/>
      <w:r w:rsidRPr="00C355F6">
        <w:lastRenderedPageBreak/>
        <w:t>Раздел 1 «Показатели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значения»</w:t>
      </w:r>
      <w:bookmarkEnd w:id="7"/>
    </w:p>
    <w:p w:rsidR="00852B33" w:rsidRPr="00C355F6" w:rsidRDefault="00BC01EF" w:rsidP="00D5668B">
      <w:pPr>
        <w:pStyle w:val="2"/>
      </w:pPr>
      <w:bookmarkStart w:id="8" w:name="_Toc161173679"/>
      <w:r w:rsidRPr="00C355F6">
        <w:t>1.1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</w:r>
      <w:bookmarkEnd w:id="8"/>
    </w:p>
    <w:p w:rsidR="00050B05" w:rsidRDefault="00050B05" w:rsidP="00050B05">
      <w:bookmarkStart w:id="9" w:name="_Toc161173680"/>
      <w:r w:rsidRPr="00B242BA">
        <w:t xml:space="preserve">Базовое значение отапливаемой площади строительных фондов по расчетным элементам территориального деления и по зонам действия источников тепловой энергии сельского поселения Леуши представлено в табл. </w:t>
      </w:r>
      <w:r>
        <w:t>2</w:t>
      </w:r>
      <w:r w:rsidRPr="00B242BA">
        <w:t>.</w:t>
      </w:r>
    </w:p>
    <w:p w:rsidR="00050B05" w:rsidRDefault="00050B05" w:rsidP="00050B05">
      <w:pPr>
        <w:pStyle w:val="a7"/>
      </w:pPr>
    </w:p>
    <w:p w:rsidR="00050B05" w:rsidRDefault="00050B05" w:rsidP="00050B05">
      <w:pPr>
        <w:pStyle w:val="a7"/>
      </w:pPr>
      <w:r>
        <w:t xml:space="preserve">Таблица </w:t>
      </w:r>
      <w:r w:rsidR="00E55DFA">
        <w:fldChar w:fldCharType="begin"/>
      </w:r>
      <w:r>
        <w:instrText xml:space="preserve"> SEQ Таблица \* ARABIC </w:instrText>
      </w:r>
      <w:r w:rsidR="00E55DFA">
        <w:fldChar w:fldCharType="separate"/>
      </w:r>
      <w:r w:rsidR="00562BAC">
        <w:rPr>
          <w:noProof/>
        </w:rPr>
        <w:t>2</w:t>
      </w:r>
      <w:r w:rsidR="00E55DFA">
        <w:fldChar w:fldCharType="end"/>
      </w:r>
      <w:r>
        <w:t xml:space="preserve"> - </w:t>
      </w:r>
      <w:r w:rsidRPr="00B242BA">
        <w:t xml:space="preserve">Сведения </w:t>
      </w:r>
      <w:r>
        <w:t>о площади</w:t>
      </w:r>
      <w:r w:rsidRPr="00B242BA">
        <w:t xml:space="preserve"> </w:t>
      </w:r>
      <w:r>
        <w:t xml:space="preserve">отапливаемых </w:t>
      </w:r>
      <w:r w:rsidRPr="00B242BA">
        <w:t xml:space="preserve">строительных фондов в </w:t>
      </w:r>
      <w:r>
        <w:t>сельском поселении Леуши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6"/>
        <w:gridCol w:w="3651"/>
      </w:tblGrid>
      <w:tr w:rsidR="00050B05" w:rsidRPr="00B242BA" w:rsidTr="00A7524D">
        <w:trPr>
          <w:trHeight w:val="528"/>
          <w:tblHeader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Расчетная единица территориального деления (зона действия котельной)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 xml:space="preserve">Отапливаемая площадь в </w:t>
            </w:r>
            <w:r>
              <w:rPr>
                <w:sz w:val="20"/>
                <w:szCs w:val="20"/>
              </w:rPr>
              <w:t>2023 г.</w:t>
            </w:r>
            <w:r w:rsidRPr="00B242BA">
              <w:rPr>
                <w:sz w:val="20"/>
                <w:szCs w:val="20"/>
              </w:rPr>
              <w:t>, тыс</w:t>
            </w:r>
            <w:proofErr w:type="gramStart"/>
            <w:r w:rsidRPr="00B242BA">
              <w:rPr>
                <w:sz w:val="20"/>
                <w:szCs w:val="20"/>
              </w:rPr>
              <w:t>.м</w:t>
            </w:r>
            <w:proofErr w:type="gramEnd"/>
            <w:r w:rsidRPr="00B242BA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Котельная № 1, с. Леуши, ул. Волгоградская, д. 53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10,79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10,02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индивидуальная жилищная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0,77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 xml:space="preserve">Котельная № 2, с. Леуши, </w:t>
            </w:r>
            <w:r w:rsidR="009D4278" w:rsidRPr="009D4278">
              <w:rPr>
                <w:sz w:val="20"/>
                <w:szCs w:val="20"/>
              </w:rPr>
              <w:t>ул. Волгоградская, 56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6,87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6,87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индивидуальная жилищная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Итого по с. Леуши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17,66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16,88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индивидуальная жилищная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0,77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 xml:space="preserve">Котельная № 10, п. </w:t>
            </w:r>
            <w:proofErr w:type="spellStart"/>
            <w:r w:rsidRPr="00B242BA">
              <w:rPr>
                <w:sz w:val="20"/>
                <w:szCs w:val="20"/>
              </w:rPr>
              <w:t>Лиственичный</w:t>
            </w:r>
            <w:proofErr w:type="spellEnd"/>
            <w:r w:rsidRPr="00B242BA">
              <w:rPr>
                <w:sz w:val="20"/>
                <w:szCs w:val="20"/>
              </w:rPr>
              <w:t>, ул. Юбилейная, д.22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3,01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2,86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индивидуальная жилищная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0,15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 xml:space="preserve">Итого по п. </w:t>
            </w:r>
            <w:proofErr w:type="spellStart"/>
            <w:r w:rsidRPr="00B242BA">
              <w:rPr>
                <w:b/>
                <w:bCs/>
                <w:sz w:val="20"/>
                <w:szCs w:val="20"/>
              </w:rPr>
              <w:t>Лиственичный</w:t>
            </w:r>
            <w:proofErr w:type="spellEnd"/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3,01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2,86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индивидуальная жилищная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0,15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 xml:space="preserve">Котельная № 8, п. </w:t>
            </w:r>
            <w:proofErr w:type="gramStart"/>
            <w:r w:rsidRPr="00B242BA">
              <w:rPr>
                <w:sz w:val="20"/>
                <w:szCs w:val="20"/>
              </w:rPr>
              <w:t>Ягодный</w:t>
            </w:r>
            <w:proofErr w:type="gramEnd"/>
            <w:r w:rsidRPr="00B242BA">
              <w:rPr>
                <w:sz w:val="20"/>
                <w:szCs w:val="20"/>
              </w:rPr>
              <w:t>, ул. Центральная, 27а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6,56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6,48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индивидуальная жилищная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242BA">
              <w:rPr>
                <w:sz w:val="20"/>
                <w:szCs w:val="20"/>
              </w:rPr>
              <w:t>0,08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Итого по п. Ягодный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6,56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6,48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индивидуальная жилищная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0,08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Итого по сельскому поселению Леуши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27,23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многоквартирные жилые здания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26,23</w:t>
            </w:r>
          </w:p>
        </w:tc>
      </w:tr>
      <w:tr w:rsidR="00050B05" w:rsidRPr="00B242BA" w:rsidTr="00A7524D">
        <w:trPr>
          <w:trHeight w:val="264"/>
        </w:trPr>
        <w:tc>
          <w:tcPr>
            <w:tcW w:w="3202" w:type="pct"/>
            <w:shd w:val="clear" w:color="auto" w:fill="auto"/>
            <w:vAlign w:val="center"/>
            <w:hideMark/>
          </w:tcPr>
          <w:p w:rsidR="00050B05" w:rsidRPr="00B242BA" w:rsidRDefault="00050B05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индивидуальная жилищная застройка</w:t>
            </w:r>
          </w:p>
        </w:tc>
        <w:tc>
          <w:tcPr>
            <w:tcW w:w="1798" w:type="pct"/>
            <w:shd w:val="clear" w:color="auto" w:fill="auto"/>
            <w:noWrap/>
            <w:vAlign w:val="center"/>
            <w:hideMark/>
          </w:tcPr>
          <w:p w:rsidR="00050B05" w:rsidRPr="00B242BA" w:rsidRDefault="00050B05" w:rsidP="00A7524D">
            <w:pPr>
              <w:keepNext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242BA">
              <w:rPr>
                <w:b/>
                <w:bCs/>
                <w:sz w:val="20"/>
                <w:szCs w:val="20"/>
              </w:rPr>
              <w:t>1,00</w:t>
            </w:r>
          </w:p>
        </w:tc>
      </w:tr>
    </w:tbl>
    <w:p w:rsidR="00050B05" w:rsidRDefault="00050B05" w:rsidP="00050B05"/>
    <w:p w:rsidR="00050B05" w:rsidRPr="00770F47" w:rsidRDefault="00050B05" w:rsidP="00050B05">
      <w:r w:rsidRPr="00770F47">
        <w:lastRenderedPageBreak/>
        <w:t>С целью улучшение жилищных условий граждан, состоящих в очередности и проживающих в непригодном (аварийном) жилом фонде</w:t>
      </w:r>
      <w:r>
        <w:t>,</w:t>
      </w:r>
      <w:r w:rsidRPr="00770F47">
        <w:t xml:space="preserve"> в населенных пунктах сельского поселения Леуши планируется строительство 12 жилых домов общей площадью 1,44 тыс. м</w:t>
      </w:r>
      <w:proofErr w:type="gramStart"/>
      <w:r w:rsidRPr="00770F47">
        <w:rPr>
          <w:vertAlign w:val="superscript"/>
        </w:rPr>
        <w:t>2</w:t>
      </w:r>
      <w:proofErr w:type="gramEnd"/>
      <w:r w:rsidRPr="00770F47">
        <w:t xml:space="preserve"> с последующим сносом 0,55 тыс. м</w:t>
      </w:r>
      <w:r w:rsidRPr="00770F47">
        <w:rPr>
          <w:vertAlign w:val="superscript"/>
        </w:rPr>
        <w:t>2</w:t>
      </w:r>
      <w:r>
        <w:t>:</w:t>
      </w:r>
    </w:p>
    <w:p w:rsidR="00050B05" w:rsidRPr="00770F47" w:rsidRDefault="00050B05" w:rsidP="00050B05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20"/>
        <w:rPr>
          <w:b/>
        </w:rPr>
      </w:pPr>
      <w:proofErr w:type="gramStart"/>
      <w:r w:rsidRPr="00770F47">
        <w:t xml:space="preserve">с. Леуши </w:t>
      </w:r>
      <w:r>
        <w:t xml:space="preserve">– 5 жилых домов </w:t>
      </w:r>
      <w:r w:rsidRPr="00770F47">
        <w:t>(ул.</w:t>
      </w:r>
      <w:r>
        <w:t> </w:t>
      </w:r>
      <w:r w:rsidRPr="00770F47">
        <w:t>Школьная, д.5, д.5</w:t>
      </w:r>
      <w:r>
        <w:t>а</w:t>
      </w:r>
      <w:r w:rsidRPr="00770F47">
        <w:t>, ул.</w:t>
      </w:r>
      <w:r>
        <w:t> </w:t>
      </w:r>
      <w:r w:rsidRPr="00770F47">
        <w:t>Полевая, д.54, ул.</w:t>
      </w:r>
      <w:r>
        <w:t> </w:t>
      </w:r>
      <w:r w:rsidRPr="00770F47">
        <w:t>Советская, д. 21</w:t>
      </w:r>
      <w:r>
        <w:t>а</w:t>
      </w:r>
      <w:r w:rsidRPr="00770F47">
        <w:t>, д.78)</w:t>
      </w:r>
      <w:r>
        <w:t>;</w:t>
      </w:r>
      <w:r w:rsidRPr="00770F47">
        <w:t xml:space="preserve"> </w:t>
      </w:r>
      <w:proofErr w:type="gramEnd"/>
    </w:p>
    <w:p w:rsidR="00050B05" w:rsidRPr="00770F47" w:rsidRDefault="00050B05" w:rsidP="00050B05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20"/>
        <w:rPr>
          <w:b/>
        </w:rPr>
      </w:pPr>
      <w:proofErr w:type="gramStart"/>
      <w:r w:rsidRPr="00770F47">
        <w:t xml:space="preserve">п. Ягодный </w:t>
      </w:r>
      <w:r>
        <w:t>– 5 жилых домов</w:t>
      </w:r>
      <w:r w:rsidRPr="00770F47">
        <w:t xml:space="preserve"> (ул. Центральная д. 52, д. 37</w:t>
      </w:r>
      <w:r>
        <w:t>б</w:t>
      </w:r>
      <w:r w:rsidRPr="00770F47">
        <w:t>, д. 34</w:t>
      </w:r>
      <w:r>
        <w:t>б</w:t>
      </w:r>
      <w:r w:rsidRPr="00770F47">
        <w:t>, д.23, д.23\1)</w:t>
      </w:r>
      <w:r>
        <w:t>;</w:t>
      </w:r>
      <w:proofErr w:type="gramEnd"/>
    </w:p>
    <w:p w:rsidR="00050B05" w:rsidRPr="00770F47" w:rsidRDefault="00050B05" w:rsidP="00050B05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20"/>
        <w:rPr>
          <w:b/>
        </w:rPr>
      </w:pPr>
      <w:r w:rsidRPr="00770F47">
        <w:t xml:space="preserve">п. </w:t>
      </w:r>
      <w:proofErr w:type="spellStart"/>
      <w:r w:rsidRPr="00770F47">
        <w:t>Лиственичный</w:t>
      </w:r>
      <w:proofErr w:type="spellEnd"/>
      <w:r w:rsidRPr="00770F47">
        <w:t xml:space="preserve"> </w:t>
      </w:r>
      <w:r>
        <w:t xml:space="preserve">– 1 жилой дом </w:t>
      </w:r>
      <w:r w:rsidRPr="00770F47">
        <w:t>(ул.</w:t>
      </w:r>
      <w:r>
        <w:t> </w:t>
      </w:r>
      <w:proofErr w:type="gramStart"/>
      <w:r w:rsidRPr="00770F47">
        <w:t>Садовая</w:t>
      </w:r>
      <w:proofErr w:type="gramEnd"/>
      <w:r w:rsidRPr="00770F47">
        <w:t>, д.10</w:t>
      </w:r>
      <w:r>
        <w:t>а</w:t>
      </w:r>
      <w:r w:rsidRPr="00770F47">
        <w:t>)</w:t>
      </w:r>
      <w:r>
        <w:t>;</w:t>
      </w:r>
    </w:p>
    <w:p w:rsidR="00050B05" w:rsidRPr="00770F47" w:rsidRDefault="00050B05" w:rsidP="00050B05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20"/>
      </w:pPr>
      <w:r w:rsidRPr="00770F47">
        <w:t xml:space="preserve">п. Дальний </w:t>
      </w:r>
      <w:r>
        <w:t xml:space="preserve">– 1 жилой дом </w:t>
      </w:r>
      <w:r w:rsidRPr="00770F47">
        <w:t xml:space="preserve">(ул. </w:t>
      </w:r>
      <w:proofErr w:type="gramStart"/>
      <w:r w:rsidRPr="00770F47">
        <w:t>Зимняя</w:t>
      </w:r>
      <w:proofErr w:type="gramEnd"/>
      <w:r w:rsidRPr="00770F47">
        <w:t>, д.12).</w:t>
      </w:r>
    </w:p>
    <w:p w:rsidR="00050B05" w:rsidRPr="00C15666" w:rsidRDefault="00050B05" w:rsidP="00050B05">
      <w:pPr>
        <w:rPr>
          <w:bCs/>
        </w:rPr>
      </w:pPr>
      <w:r w:rsidRPr="00C15666">
        <w:rPr>
          <w:bCs/>
        </w:rPr>
        <w:t xml:space="preserve">В </w:t>
      </w:r>
      <w:r>
        <w:rPr>
          <w:bCs/>
        </w:rPr>
        <w:t xml:space="preserve">планируемых к строительству </w:t>
      </w:r>
      <w:r w:rsidRPr="00C15666">
        <w:rPr>
          <w:bCs/>
        </w:rPr>
        <w:t xml:space="preserve">жилых домах планируется оборудовать </w:t>
      </w:r>
      <w:proofErr w:type="spellStart"/>
      <w:r w:rsidRPr="00C15666">
        <w:rPr>
          <w:bCs/>
        </w:rPr>
        <w:t>электроотопление</w:t>
      </w:r>
      <w:proofErr w:type="spellEnd"/>
      <w:r w:rsidRPr="00C15666">
        <w:rPr>
          <w:bCs/>
        </w:rPr>
        <w:t>.</w:t>
      </w:r>
    </w:p>
    <w:p w:rsidR="00852B33" w:rsidRPr="00050B05" w:rsidRDefault="00BC01EF" w:rsidP="00D5668B">
      <w:pPr>
        <w:pStyle w:val="2"/>
      </w:pPr>
      <w:r w:rsidRPr="00050B05">
        <w:t>1.2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9"/>
    </w:p>
    <w:p w:rsidR="0067642D" w:rsidRPr="00050B05" w:rsidRDefault="0067642D" w:rsidP="0067642D">
      <w:r w:rsidRPr="00050B05">
        <w:t xml:space="preserve">Существующие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представлены в </w:t>
      </w:r>
      <w:r w:rsidR="007002EF" w:rsidRPr="00050B05">
        <w:t>табл.</w:t>
      </w:r>
      <w:r w:rsidRPr="00050B05">
        <w:t xml:space="preserve"> </w:t>
      </w:r>
      <w:r w:rsidR="00050B05" w:rsidRPr="00050B05">
        <w:t>3</w:t>
      </w:r>
      <w:r w:rsidRPr="00050B05">
        <w:t>.</w:t>
      </w:r>
    </w:p>
    <w:p w:rsidR="000E0AD8" w:rsidRPr="00050B05" w:rsidRDefault="000E0AD8" w:rsidP="000E0AD8"/>
    <w:p w:rsidR="000E0AD8" w:rsidRPr="00050B05" w:rsidRDefault="000E0AD8" w:rsidP="000E0AD8">
      <w:pPr>
        <w:pStyle w:val="a7"/>
      </w:pPr>
      <w:r w:rsidRPr="00050B05">
        <w:t>Т</w:t>
      </w:r>
      <w:bookmarkStart w:id="10" w:name="_Hlk136812506"/>
      <w:r w:rsidRPr="00050B05">
        <w:t xml:space="preserve">аблица </w:t>
      </w:r>
      <w:r w:rsidR="00E55DFA" w:rsidRPr="00050B05">
        <w:fldChar w:fldCharType="begin"/>
      </w:r>
      <w:r w:rsidRPr="00050B05">
        <w:instrText xml:space="preserve"> SEQ Таблица \* ARABIC </w:instrText>
      </w:r>
      <w:r w:rsidR="00E55DFA" w:rsidRPr="00050B05">
        <w:fldChar w:fldCharType="separate"/>
      </w:r>
      <w:r w:rsidR="00562BAC">
        <w:rPr>
          <w:noProof/>
        </w:rPr>
        <w:t>3</w:t>
      </w:r>
      <w:r w:rsidR="00E55DFA" w:rsidRPr="00050B05">
        <w:fldChar w:fldCharType="end"/>
      </w:r>
      <w:r w:rsidRPr="00050B05">
        <w:t xml:space="preserve"> – Базовый уровень потребления тепла в сельском поселении </w:t>
      </w:r>
      <w:bookmarkEnd w:id="10"/>
      <w:r w:rsidR="001F2CB0" w:rsidRPr="00050B05">
        <w:t>Леуши</w:t>
      </w:r>
      <w:r w:rsidRPr="00050B05">
        <w:t xml:space="preserve"> в 2023 </w:t>
      </w:r>
      <w:r w:rsidR="007002EF" w:rsidRPr="00050B05"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1826"/>
        <w:gridCol w:w="1384"/>
        <w:gridCol w:w="1486"/>
        <w:gridCol w:w="816"/>
        <w:gridCol w:w="1591"/>
        <w:gridCol w:w="1486"/>
        <w:gridCol w:w="702"/>
      </w:tblGrid>
      <w:tr w:rsidR="00050B05" w:rsidRPr="00050B05" w:rsidTr="00050B05">
        <w:trPr>
          <w:tblHeader/>
        </w:trPr>
        <w:tc>
          <w:tcPr>
            <w:tcW w:w="287" w:type="pct"/>
            <w:vMerge w:val="restar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6" w:type="pct"/>
            <w:vMerge w:val="restart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Наименование источника тепловой энергии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Всего суммарная нагрузка, </w:t>
            </w:r>
            <w:r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br/>
            </w: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Г</w:t>
            </w:r>
            <w:r w:rsidRPr="00050B05">
              <w:rPr>
                <w:rFonts w:ascii="Times New Roman&quot;" w:hAnsi="Times New Roman&quot;" w:cs="Arial" w:hint="eastAsia"/>
                <w:b/>
                <w:bCs/>
                <w:sz w:val="20"/>
                <w:szCs w:val="20"/>
              </w:rPr>
              <w:t>к</w:t>
            </w: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ал/</w:t>
            </w:r>
            <w:proofErr w:type="gramStart"/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68" w:type="pct"/>
            <w:gridSpan w:val="2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в </w:t>
            </w:r>
            <w:r w:rsidR="00864381"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т. ч.</w:t>
            </w:r>
          </w:p>
        </w:tc>
        <w:tc>
          <w:tcPr>
            <w:tcW w:w="807" w:type="pct"/>
            <w:vMerge w:val="restar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Потребление </w:t>
            </w:r>
            <w:proofErr w:type="gramStart"/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тепловой</w:t>
            </w:r>
            <w:proofErr w:type="gramEnd"/>
          </w:p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энергии </w:t>
            </w: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br/>
              <w:t>в 2023 г., Гкал</w:t>
            </w:r>
          </w:p>
        </w:tc>
        <w:tc>
          <w:tcPr>
            <w:tcW w:w="1110" w:type="pct"/>
            <w:gridSpan w:val="2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в </w:t>
            </w:r>
            <w:r w:rsidR="00864381"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т. ч.</w:t>
            </w:r>
          </w:p>
        </w:tc>
      </w:tr>
      <w:tr w:rsidR="00050B05" w:rsidRPr="00050B05" w:rsidTr="00050B05">
        <w:trPr>
          <w:tblHeader/>
        </w:trPr>
        <w:tc>
          <w:tcPr>
            <w:tcW w:w="287" w:type="pct"/>
            <w:vMerge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Merge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отопление и вентиляция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807" w:type="pct"/>
            <w:vMerge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отопление и вентиляция</w:t>
            </w:r>
          </w:p>
        </w:tc>
        <w:tc>
          <w:tcPr>
            <w:tcW w:w="356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ГВС</w:t>
            </w:r>
          </w:p>
        </w:tc>
      </w:tr>
      <w:tr w:rsidR="00050B05" w:rsidRPr="00050B05" w:rsidTr="00050B05">
        <w:tc>
          <w:tcPr>
            <w:tcW w:w="287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>1</w:t>
            </w:r>
          </w:p>
        </w:tc>
        <w:tc>
          <w:tcPr>
            <w:tcW w:w="926" w:type="pct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 xml:space="preserve">Котельная № 1, </w:t>
            </w: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br/>
              <w:t xml:space="preserve">с. Леуши, ул. Волгоградская, </w:t>
            </w: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br/>
              <w:t>д. 53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0,769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0,769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</w:t>
            </w:r>
          </w:p>
        </w:tc>
        <w:tc>
          <w:tcPr>
            <w:tcW w:w="807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1 046,71</w:t>
            </w: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1 046,71</w:t>
            </w:r>
          </w:p>
        </w:tc>
        <w:tc>
          <w:tcPr>
            <w:tcW w:w="356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</w:t>
            </w:r>
          </w:p>
        </w:tc>
      </w:tr>
      <w:tr w:rsidR="00050B05" w:rsidRPr="00050B05" w:rsidTr="00050B05">
        <w:tc>
          <w:tcPr>
            <w:tcW w:w="287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>2</w:t>
            </w:r>
          </w:p>
        </w:tc>
        <w:tc>
          <w:tcPr>
            <w:tcW w:w="926" w:type="pct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 xml:space="preserve">Котельная № 2, </w:t>
            </w: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br/>
              <w:t xml:space="preserve">с. Леуши, </w:t>
            </w:r>
            <w:r w:rsidR="009D4278" w:rsidRPr="009D4278">
              <w:rPr>
                <w:rFonts w:ascii="Times New Roman&quot;" w:hAnsi="Times New Roman&quot;" w:cs="Arial"/>
                <w:sz w:val="20"/>
                <w:szCs w:val="20"/>
              </w:rPr>
              <w:t>ул. Волгоградская, 56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1,116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1,116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</w:t>
            </w:r>
          </w:p>
        </w:tc>
        <w:tc>
          <w:tcPr>
            <w:tcW w:w="807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719,79</w:t>
            </w: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719,79</w:t>
            </w:r>
          </w:p>
        </w:tc>
        <w:tc>
          <w:tcPr>
            <w:tcW w:w="356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</w:t>
            </w:r>
          </w:p>
        </w:tc>
      </w:tr>
      <w:tr w:rsidR="00050B05" w:rsidRPr="00050B05" w:rsidTr="00050B05">
        <w:tc>
          <w:tcPr>
            <w:tcW w:w="287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pct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Итого по </w:t>
            </w: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br/>
              <w:t>с. Леуши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1,885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1,885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7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1 766,50</w:t>
            </w: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1 766,50</w:t>
            </w:r>
          </w:p>
        </w:tc>
        <w:tc>
          <w:tcPr>
            <w:tcW w:w="356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50B05" w:rsidRPr="00050B05" w:rsidTr="00050B05">
        <w:tc>
          <w:tcPr>
            <w:tcW w:w="287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>3</w:t>
            </w:r>
          </w:p>
        </w:tc>
        <w:tc>
          <w:tcPr>
            <w:tcW w:w="926" w:type="pct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 xml:space="preserve">Котельная № 10, п. </w:t>
            </w:r>
            <w:proofErr w:type="spellStart"/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>Лиственичный</w:t>
            </w:r>
            <w:proofErr w:type="spellEnd"/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>, ул. Юбилейная, д.22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0,231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0,231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</w:t>
            </w:r>
          </w:p>
        </w:tc>
        <w:tc>
          <w:tcPr>
            <w:tcW w:w="807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413,18</w:t>
            </w: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413,18</w:t>
            </w:r>
          </w:p>
        </w:tc>
        <w:tc>
          <w:tcPr>
            <w:tcW w:w="356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50B05" w:rsidRPr="00050B05" w:rsidTr="00050B05">
        <w:tc>
          <w:tcPr>
            <w:tcW w:w="287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pct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Итого по </w:t>
            </w: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br/>
              <w:t xml:space="preserve">п. </w:t>
            </w:r>
            <w:proofErr w:type="spellStart"/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Лиственичный</w:t>
            </w:r>
            <w:proofErr w:type="spellEnd"/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0,231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0,231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7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413,18</w:t>
            </w: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413,18</w:t>
            </w:r>
          </w:p>
        </w:tc>
        <w:tc>
          <w:tcPr>
            <w:tcW w:w="356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50B05" w:rsidRPr="00050B05" w:rsidTr="00050B05">
        <w:tc>
          <w:tcPr>
            <w:tcW w:w="287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>4</w:t>
            </w:r>
          </w:p>
        </w:tc>
        <w:tc>
          <w:tcPr>
            <w:tcW w:w="926" w:type="pct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 xml:space="preserve">Котельная № 8, </w:t>
            </w: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br/>
              <w:t xml:space="preserve">п. </w:t>
            </w:r>
            <w:proofErr w:type="gramStart"/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>Ягодный</w:t>
            </w:r>
            <w:proofErr w:type="gramEnd"/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t xml:space="preserve">, </w:t>
            </w:r>
            <w:r w:rsidRPr="00050B05">
              <w:rPr>
                <w:rFonts w:ascii="Times New Roman&quot;" w:hAnsi="Times New Roman&quot;" w:cs="Arial"/>
                <w:sz w:val="20"/>
                <w:szCs w:val="20"/>
              </w:rPr>
              <w:br/>
              <w:t>ул. Центральная, 27а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0,484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0,484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</w:t>
            </w:r>
          </w:p>
        </w:tc>
        <w:tc>
          <w:tcPr>
            <w:tcW w:w="807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713,47</w:t>
            </w: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713,47</w:t>
            </w:r>
          </w:p>
        </w:tc>
        <w:tc>
          <w:tcPr>
            <w:tcW w:w="356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sz w:val="20"/>
                <w:szCs w:val="20"/>
              </w:rPr>
            </w:pPr>
            <w:r w:rsidRPr="00050B05">
              <w:rPr>
                <w:sz w:val="20"/>
                <w:szCs w:val="20"/>
              </w:rPr>
              <w:t>0</w:t>
            </w:r>
          </w:p>
        </w:tc>
      </w:tr>
      <w:tr w:rsidR="00050B05" w:rsidRPr="00050B05" w:rsidTr="00050B05">
        <w:tc>
          <w:tcPr>
            <w:tcW w:w="287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pct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 xml:space="preserve">Итого по </w:t>
            </w: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br/>
              <w:t>п. Ягодный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0,484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0,484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7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713,47</w:t>
            </w: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713,47</w:t>
            </w:r>
          </w:p>
        </w:tc>
        <w:tc>
          <w:tcPr>
            <w:tcW w:w="356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50B05" w:rsidRPr="00A3196A" w:rsidTr="00050B05">
        <w:tc>
          <w:tcPr>
            <w:tcW w:w="1213" w:type="pct"/>
            <w:gridSpan w:val="2"/>
            <w:shd w:val="clear" w:color="auto" w:fill="auto"/>
            <w:hideMark/>
          </w:tcPr>
          <w:p w:rsidR="00050B05" w:rsidRPr="00050B05" w:rsidRDefault="00050B05" w:rsidP="00A7524D">
            <w:pPr>
              <w:ind w:left="-57" w:right="-57" w:firstLine="0"/>
              <w:jc w:val="left"/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</w:pPr>
            <w:r w:rsidRPr="00050B05">
              <w:rPr>
                <w:rFonts w:ascii="Times New Roman&quot;" w:hAnsi="Times New Roman&quot;" w:cs="Arial"/>
                <w:b/>
                <w:bCs/>
                <w:sz w:val="20"/>
                <w:szCs w:val="20"/>
              </w:rPr>
              <w:t>ИТОГО по сельскому поселению Леуши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2,600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2,600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7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2 893,15</w:t>
            </w:r>
          </w:p>
        </w:tc>
        <w:tc>
          <w:tcPr>
            <w:tcW w:w="754" w:type="pct"/>
            <w:vAlign w:val="center"/>
          </w:tcPr>
          <w:p w:rsidR="00050B05" w:rsidRPr="00050B05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2 893,15</w:t>
            </w:r>
          </w:p>
        </w:tc>
        <w:tc>
          <w:tcPr>
            <w:tcW w:w="356" w:type="pct"/>
            <w:vAlign w:val="center"/>
          </w:tcPr>
          <w:p w:rsidR="00050B05" w:rsidRPr="00E25E8F" w:rsidRDefault="00050B05" w:rsidP="00A7524D">
            <w:pPr>
              <w:ind w:left="-57" w:right="-57" w:firstLine="0"/>
              <w:jc w:val="center"/>
              <w:rPr>
                <w:b/>
                <w:bCs/>
                <w:sz w:val="20"/>
                <w:szCs w:val="20"/>
              </w:rPr>
            </w:pPr>
            <w:r w:rsidRPr="00050B05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BB7357" w:rsidRPr="001F2CB0" w:rsidRDefault="00BB7357" w:rsidP="00D5668B">
      <w:pPr>
        <w:rPr>
          <w:highlight w:val="yellow"/>
        </w:rPr>
      </w:pPr>
    </w:p>
    <w:p w:rsidR="0067642D" w:rsidRPr="00C57834" w:rsidRDefault="005F7205" w:rsidP="00D5668B">
      <w:r w:rsidRPr="00C57834">
        <w:t>Перспективные объемы потребления тепловой энергии (мощности)</w:t>
      </w:r>
      <w:r w:rsidR="002A65EF" w:rsidRPr="00C57834">
        <w:t xml:space="preserve"> </w:t>
      </w:r>
      <w:r w:rsidRPr="00C57834">
        <w:t xml:space="preserve">с разделением по видам теплопотребления </w:t>
      </w:r>
      <w:r w:rsidR="000E0AD8" w:rsidRPr="00C57834">
        <w:t xml:space="preserve">в </w:t>
      </w:r>
      <w:r w:rsidR="00050B05" w:rsidRPr="00C57834">
        <w:rPr>
          <w:lang w:val="en-US"/>
        </w:rPr>
        <w:t>c</w:t>
      </w:r>
      <w:r w:rsidR="00050B05" w:rsidRPr="00C57834">
        <w:t>. Леуши</w:t>
      </w:r>
      <w:r w:rsidRPr="00C57834">
        <w:t xml:space="preserve"> на каждом этапе </w:t>
      </w:r>
      <w:proofErr w:type="gramStart"/>
      <w:r w:rsidRPr="00C57834">
        <w:t>представлены</w:t>
      </w:r>
      <w:proofErr w:type="gramEnd"/>
      <w:r w:rsidRPr="00C57834">
        <w:t xml:space="preserve"> в </w:t>
      </w:r>
      <w:r w:rsidR="007002EF" w:rsidRPr="00C57834">
        <w:t>табл.</w:t>
      </w:r>
      <w:r w:rsidRPr="00C57834">
        <w:t xml:space="preserve"> </w:t>
      </w:r>
      <w:r w:rsidR="00C57834">
        <w:t>4</w:t>
      </w:r>
      <w:r w:rsidRPr="00C57834">
        <w:t>.</w:t>
      </w:r>
      <w:r w:rsidR="00C57834" w:rsidRPr="00C57834">
        <w:t xml:space="preserve"> В населенном пункты ожидается уменьшение объемов потребления тепловой энергии (мощности) с 2026 г. в связи с переводом части потребителей на </w:t>
      </w:r>
      <w:proofErr w:type="spellStart"/>
      <w:r w:rsidR="00C57834" w:rsidRPr="00C57834">
        <w:t>электроотопление</w:t>
      </w:r>
      <w:proofErr w:type="spellEnd"/>
      <w:r w:rsidR="00C57834" w:rsidRPr="00C57834">
        <w:t>.</w:t>
      </w:r>
    </w:p>
    <w:p w:rsidR="002A65EF" w:rsidRPr="00C57834" w:rsidRDefault="00864381" w:rsidP="002A65EF">
      <w:pPr>
        <w:pStyle w:val="a7"/>
        <w:keepNext/>
        <w:jc w:val="both"/>
      </w:pPr>
      <w:r>
        <w:lastRenderedPageBreak/>
        <w:br/>
      </w:r>
      <w:r>
        <w:br/>
      </w:r>
      <w:r w:rsidR="002A65EF" w:rsidRPr="00C57834">
        <w:t xml:space="preserve">Таблица </w:t>
      </w:r>
      <w:r w:rsidR="00E55DFA" w:rsidRPr="00C57834">
        <w:fldChar w:fldCharType="begin"/>
      </w:r>
      <w:r w:rsidR="002A65EF" w:rsidRPr="00C57834">
        <w:instrText xml:space="preserve"> SEQ Таблица \* ARABIC </w:instrText>
      </w:r>
      <w:r w:rsidR="00E55DFA" w:rsidRPr="00C57834">
        <w:fldChar w:fldCharType="separate"/>
      </w:r>
      <w:r w:rsidR="00562BAC">
        <w:rPr>
          <w:noProof/>
        </w:rPr>
        <w:t>4</w:t>
      </w:r>
      <w:r w:rsidR="00E55DFA" w:rsidRPr="00C57834">
        <w:fldChar w:fldCharType="end"/>
      </w:r>
      <w:r w:rsidR="002A65EF" w:rsidRPr="00C57834">
        <w:t xml:space="preserve"> - Перспективные объемы потребления тепловой энергии (мощности) с разделением по видам теплопотребления </w:t>
      </w:r>
      <w:proofErr w:type="gramStart"/>
      <w:r w:rsidR="002A65EF" w:rsidRPr="00C57834">
        <w:t>в</w:t>
      </w:r>
      <w:proofErr w:type="gramEnd"/>
      <w:r w:rsidR="002A65EF" w:rsidRPr="00C57834">
        <w:t xml:space="preserve"> </w:t>
      </w:r>
      <w:r w:rsidR="00C57834">
        <w:t>с.</w:t>
      </w:r>
      <w:r w:rsidR="000E0AD8" w:rsidRPr="00C57834">
        <w:t xml:space="preserve"> </w:t>
      </w:r>
      <w:r w:rsidR="001F2CB0" w:rsidRPr="00C57834">
        <w:t>Леуши</w:t>
      </w:r>
      <w:r w:rsidR="002A65EF" w:rsidRPr="00C57834">
        <w:t xml:space="preserve"> </w:t>
      </w:r>
    </w:p>
    <w:tbl>
      <w:tblPr>
        <w:tblW w:w="0" w:type="auto"/>
        <w:tblLook w:val="04A0"/>
      </w:tblPr>
      <w:tblGrid>
        <w:gridCol w:w="4988"/>
        <w:gridCol w:w="666"/>
        <w:gridCol w:w="666"/>
        <w:gridCol w:w="733"/>
        <w:gridCol w:w="666"/>
        <w:gridCol w:w="666"/>
        <w:gridCol w:w="736"/>
        <w:gridCol w:w="736"/>
      </w:tblGrid>
      <w:tr w:rsidR="00C57834" w:rsidRPr="00050B05" w:rsidTr="00C57834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1 этап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2 этап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3 этап</w:t>
            </w:r>
          </w:p>
        </w:tc>
      </w:tr>
      <w:tr w:rsidR="00C57834" w:rsidRPr="00050B05" w:rsidTr="00C578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834" w:rsidRPr="00050B05" w:rsidRDefault="00C57834" w:rsidP="00050B05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2033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2037</w:t>
            </w:r>
          </w:p>
        </w:tc>
      </w:tr>
      <w:tr w:rsidR="00C57834" w:rsidRPr="00050B05" w:rsidTr="00C578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34" w:rsidRPr="00050B05" w:rsidRDefault="00C57834" w:rsidP="00050B05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Тепловая нагрузка, Гкал/</w:t>
            </w:r>
            <w:proofErr w:type="gramStart"/>
            <w:r w:rsidRPr="00050B05">
              <w:rPr>
                <w:rFonts w:eastAsia="Times New Roman"/>
                <w:sz w:val="20"/>
                <w:szCs w:val="20"/>
              </w:rPr>
              <w:t>ч</w:t>
            </w:r>
            <w:proofErr w:type="gramEnd"/>
            <w:r w:rsidRPr="00050B05">
              <w:rPr>
                <w:rFonts w:eastAsia="Times New Roman"/>
                <w:sz w:val="20"/>
                <w:szCs w:val="20"/>
              </w:rPr>
              <w:t xml:space="preserve">, в </w:t>
            </w:r>
            <w:r w:rsidR="00864381" w:rsidRPr="00050B05">
              <w:rPr>
                <w:rFonts w:eastAsia="Times New Roman"/>
                <w:sz w:val="20"/>
                <w:szCs w:val="20"/>
              </w:rPr>
              <w:t>т. ч.</w:t>
            </w:r>
            <w:r w:rsidRPr="00050B05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-0,130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</w:tr>
      <w:tr w:rsidR="00C57834" w:rsidRPr="00050B05" w:rsidTr="00C578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34" w:rsidRPr="00050B05" w:rsidRDefault="00C57834" w:rsidP="00050B05">
            <w:pPr>
              <w:ind w:firstLineChars="200" w:firstLine="400"/>
              <w:jc w:val="left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на 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-0,065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</w:tr>
      <w:tr w:rsidR="00C57834" w:rsidRPr="00050B05" w:rsidTr="00C578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34" w:rsidRPr="00050B05" w:rsidRDefault="00C57834" w:rsidP="00050B05">
            <w:pPr>
              <w:ind w:firstLineChars="200" w:firstLine="400"/>
              <w:jc w:val="left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на 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-0,065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0,000</w:t>
            </w:r>
          </w:p>
        </w:tc>
      </w:tr>
      <w:tr w:rsidR="00C57834" w:rsidRPr="00050B05" w:rsidTr="00C578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34" w:rsidRPr="00050B05" w:rsidRDefault="00C57834" w:rsidP="00050B05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 xml:space="preserve">Потребление тепловой энергии, тыс. Гкал, всего, в </w:t>
            </w:r>
            <w:r w:rsidR="00864381" w:rsidRPr="00050B05">
              <w:rPr>
                <w:rFonts w:eastAsia="Times New Roman"/>
                <w:sz w:val="20"/>
                <w:szCs w:val="20"/>
              </w:rPr>
              <w:t>т. ч.</w:t>
            </w:r>
            <w:r w:rsidRPr="00050B05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-0,09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C57834" w:rsidRPr="00050B05" w:rsidTr="00C578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34" w:rsidRPr="00050B05" w:rsidRDefault="00C57834" w:rsidP="00050B05">
            <w:pPr>
              <w:ind w:firstLineChars="200" w:firstLine="400"/>
              <w:jc w:val="left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на 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-0,09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C57834" w:rsidRPr="00050B05" w:rsidTr="00C5783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834" w:rsidRPr="00050B05" w:rsidRDefault="00C57834" w:rsidP="00050B05">
            <w:pPr>
              <w:ind w:firstLineChars="200" w:firstLine="400"/>
              <w:jc w:val="left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на горячее водоснабжение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4" w:rsidRPr="00050B05" w:rsidRDefault="00C57834" w:rsidP="00050B05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50B05">
              <w:rPr>
                <w:rFonts w:eastAsia="Times New Roman"/>
                <w:sz w:val="20"/>
                <w:szCs w:val="20"/>
              </w:rPr>
              <w:t>0,00</w:t>
            </w:r>
          </w:p>
        </w:tc>
      </w:tr>
    </w:tbl>
    <w:p w:rsidR="002A65EF" w:rsidRDefault="002A65EF" w:rsidP="00D5668B">
      <w:pPr>
        <w:rPr>
          <w:highlight w:val="yellow"/>
        </w:rPr>
      </w:pPr>
    </w:p>
    <w:p w:rsidR="00C57834" w:rsidRPr="00C57834" w:rsidRDefault="00C57834" w:rsidP="00D5668B">
      <w:r w:rsidRPr="00C57834">
        <w:t xml:space="preserve">В п. </w:t>
      </w:r>
      <w:proofErr w:type="gramStart"/>
      <w:r w:rsidRPr="00C57834">
        <w:t>Лиственничный</w:t>
      </w:r>
      <w:proofErr w:type="gramEnd"/>
      <w:r w:rsidRPr="00C57834">
        <w:t xml:space="preserve"> и п. Ягодный изменение объемов потребления тепловой энергии (мощности) не </w:t>
      </w:r>
      <w:r>
        <w:t>плани</w:t>
      </w:r>
      <w:r w:rsidRPr="00C57834">
        <w:t>руется.</w:t>
      </w:r>
    </w:p>
    <w:p w:rsidR="00852B33" w:rsidRPr="00C57834" w:rsidRDefault="00BC01EF" w:rsidP="00D5668B">
      <w:pPr>
        <w:pStyle w:val="2"/>
      </w:pPr>
      <w:bookmarkStart w:id="11" w:name="_Toc161173681"/>
      <w:r w:rsidRPr="00C57834"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11"/>
    </w:p>
    <w:p w:rsidR="00BB7357" w:rsidRPr="00C57834" w:rsidRDefault="002A65EF" w:rsidP="00D5668B">
      <w:r w:rsidRPr="00C57834">
        <w:t>Сведения о существующих и перспективных объемах потребления тепловой энергии (мощности) и теплоносителя объектами, расположенными в производственных зонах, отсутствуют.</w:t>
      </w:r>
    </w:p>
    <w:p w:rsidR="00852B33" w:rsidRPr="00C57834" w:rsidRDefault="00BB7357" w:rsidP="00AB56E8">
      <w:pPr>
        <w:pStyle w:val="2"/>
      </w:pPr>
      <w:bookmarkStart w:id="12" w:name="_Toc161173682"/>
      <w:r w:rsidRPr="00C57834"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  <w:bookmarkStart w:id="13" w:name="_tnmjy5r3zrrt" w:colFirst="0" w:colLast="0"/>
      <w:bookmarkEnd w:id="12"/>
      <w:bookmarkEnd w:id="13"/>
    </w:p>
    <w:p w:rsidR="008E3124" w:rsidRPr="00C57834" w:rsidRDefault="008E3124" w:rsidP="008E3124">
      <w:r w:rsidRPr="00C57834">
        <w:t xml:space="preserve">Существующие и перспективные величины средневзвешенной плотности тепловой нагрузки в зоне </w:t>
      </w:r>
      <w:r w:rsidR="00DD5ABB" w:rsidRPr="00C57834">
        <w:t xml:space="preserve">котельной сельского поселения </w:t>
      </w:r>
      <w:r w:rsidR="001F2CB0" w:rsidRPr="00C57834">
        <w:t>Леуши</w:t>
      </w:r>
      <w:r w:rsidR="00DD5ABB" w:rsidRPr="00C57834">
        <w:t xml:space="preserve"> </w:t>
      </w:r>
      <w:r w:rsidRPr="00C57834">
        <w:t>представлены в</w:t>
      </w:r>
      <w:r w:rsidR="007002EF" w:rsidRPr="00C57834">
        <w:br/>
        <w:t>табл.</w:t>
      </w:r>
      <w:r w:rsidRPr="00C57834">
        <w:t xml:space="preserve"> </w:t>
      </w:r>
      <w:r w:rsidR="00C57834" w:rsidRPr="00C57834">
        <w:t>5</w:t>
      </w:r>
      <w:r w:rsidRPr="00C57834">
        <w:t>.</w:t>
      </w:r>
    </w:p>
    <w:p w:rsidR="008E3124" w:rsidRPr="00C57834" w:rsidRDefault="008E3124" w:rsidP="008E3124"/>
    <w:p w:rsidR="003168EB" w:rsidRPr="00C57834" w:rsidRDefault="003168EB" w:rsidP="003168EB">
      <w:pPr>
        <w:pStyle w:val="a7"/>
        <w:keepNext/>
        <w:jc w:val="both"/>
      </w:pPr>
      <w:r w:rsidRPr="00C57834">
        <w:t xml:space="preserve">Таблица </w:t>
      </w:r>
      <w:r w:rsidR="00E55DFA" w:rsidRPr="00C57834">
        <w:fldChar w:fldCharType="begin"/>
      </w:r>
      <w:r w:rsidRPr="00C57834">
        <w:instrText xml:space="preserve"> SEQ Таблица \* ARABIC </w:instrText>
      </w:r>
      <w:r w:rsidR="00E55DFA" w:rsidRPr="00C57834">
        <w:fldChar w:fldCharType="separate"/>
      </w:r>
      <w:r w:rsidR="00562BAC">
        <w:rPr>
          <w:noProof/>
        </w:rPr>
        <w:t>5</w:t>
      </w:r>
      <w:r w:rsidR="00E55DFA" w:rsidRPr="00C57834">
        <w:fldChar w:fldCharType="end"/>
      </w:r>
      <w:r w:rsidRPr="00C57834">
        <w:t xml:space="preserve"> - Плотность тепловой нагрузки в зоне действия источников тепловой энергии </w:t>
      </w:r>
      <w:r w:rsidR="00DD5ABB" w:rsidRPr="00C57834">
        <w:t xml:space="preserve">сельского поселения </w:t>
      </w:r>
      <w:r w:rsidR="001F2CB0" w:rsidRPr="00C57834">
        <w:t>Леуши</w:t>
      </w:r>
    </w:p>
    <w:p w:rsidR="003168EB" w:rsidRDefault="003168EB" w:rsidP="003168EB">
      <w:pPr>
        <w:jc w:val="right"/>
      </w:pPr>
      <w:r w:rsidRPr="00C57834">
        <w:t>(Гкал/ч)/га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7"/>
        <w:gridCol w:w="728"/>
        <w:gridCol w:w="730"/>
        <w:gridCol w:w="729"/>
        <w:gridCol w:w="729"/>
        <w:gridCol w:w="727"/>
        <w:gridCol w:w="729"/>
        <w:gridCol w:w="729"/>
        <w:gridCol w:w="729"/>
      </w:tblGrid>
      <w:tr w:rsidR="00C57834" w:rsidRPr="00F51450" w:rsidTr="00C57834">
        <w:trPr>
          <w:trHeight w:val="315"/>
          <w:tblHeader/>
        </w:trPr>
        <w:tc>
          <w:tcPr>
            <w:tcW w:w="2042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2026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2027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2028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2033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2037</w:t>
            </w:r>
          </w:p>
        </w:tc>
      </w:tr>
      <w:tr w:rsidR="00C57834" w:rsidRPr="00F51450" w:rsidTr="00C57834">
        <w:trPr>
          <w:trHeight w:val="255"/>
        </w:trPr>
        <w:tc>
          <w:tcPr>
            <w:tcW w:w="2042" w:type="pct"/>
            <w:shd w:val="clear" w:color="auto" w:fill="auto"/>
            <w:noWrap/>
            <w:vAlign w:val="bottom"/>
            <w:hideMark/>
          </w:tcPr>
          <w:p w:rsidR="001D5784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 xml:space="preserve">Котельная № 1, с. Леуши, </w:t>
            </w:r>
          </w:p>
          <w:p w:rsidR="00C57834" w:rsidRPr="00C57834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ул. Волгоградская, д. 53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0,027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0,027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0,027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0,027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0,027</w:t>
            </w:r>
          </w:p>
        </w:tc>
      </w:tr>
      <w:tr w:rsidR="00C57834" w:rsidRPr="00F51450" w:rsidTr="00C57834">
        <w:trPr>
          <w:trHeight w:val="255"/>
        </w:trPr>
        <w:tc>
          <w:tcPr>
            <w:tcW w:w="2042" w:type="pct"/>
            <w:shd w:val="clear" w:color="auto" w:fill="auto"/>
            <w:noWrap/>
            <w:vAlign w:val="bottom"/>
            <w:hideMark/>
          </w:tcPr>
          <w:p w:rsidR="00C57834" w:rsidRPr="00C57834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 xml:space="preserve">Котельная № 2, с. Леуши, </w:t>
            </w:r>
            <w:r w:rsidR="009D4278">
              <w:rPr>
                <w:rFonts w:eastAsia="Times New Roman"/>
                <w:sz w:val="20"/>
                <w:szCs w:val="20"/>
              </w:rPr>
              <w:br/>
            </w:r>
            <w:r w:rsidR="009D4278" w:rsidRPr="009D4278">
              <w:rPr>
                <w:rFonts w:eastAsia="Times New Roman"/>
                <w:sz w:val="20"/>
                <w:szCs w:val="20"/>
              </w:rPr>
              <w:t>ул. Волгоградская, 56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0,172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0,172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0,172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0,172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0,172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0,172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0,172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0,172</w:t>
            </w:r>
          </w:p>
        </w:tc>
      </w:tr>
      <w:tr w:rsidR="00C57834" w:rsidRPr="00F51450" w:rsidTr="00C57834">
        <w:trPr>
          <w:trHeight w:val="255"/>
        </w:trPr>
        <w:tc>
          <w:tcPr>
            <w:tcW w:w="2042" w:type="pct"/>
            <w:shd w:val="clear" w:color="auto" w:fill="auto"/>
            <w:noWrap/>
            <w:vAlign w:val="bottom"/>
            <w:hideMark/>
          </w:tcPr>
          <w:p w:rsidR="00C57834" w:rsidRPr="00C57834" w:rsidRDefault="00C57834" w:rsidP="00C57834">
            <w:pPr>
              <w:ind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Итого по с. Леуши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0,058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0,058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0,058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0,056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0,056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0,056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0,056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57834">
              <w:rPr>
                <w:rFonts w:eastAsia="Times New Roman"/>
                <w:b/>
                <w:bCs/>
                <w:sz w:val="20"/>
                <w:szCs w:val="20"/>
              </w:rPr>
              <w:t>0,056</w:t>
            </w:r>
          </w:p>
        </w:tc>
      </w:tr>
      <w:tr w:rsidR="00C57834" w:rsidRPr="00F51450" w:rsidTr="00C57834">
        <w:trPr>
          <w:trHeight w:val="255"/>
        </w:trPr>
        <w:tc>
          <w:tcPr>
            <w:tcW w:w="2042" w:type="pct"/>
            <w:shd w:val="clear" w:color="auto" w:fill="auto"/>
            <w:noWrap/>
            <w:vAlign w:val="bottom"/>
            <w:hideMark/>
          </w:tcPr>
          <w:p w:rsidR="00C57834" w:rsidRPr="00F51450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F51450">
              <w:rPr>
                <w:rFonts w:eastAsia="Times New Roman"/>
                <w:sz w:val="20"/>
                <w:szCs w:val="20"/>
              </w:rPr>
              <w:t xml:space="preserve">п. </w:t>
            </w:r>
            <w:proofErr w:type="spellStart"/>
            <w:r w:rsidRPr="00F51450">
              <w:rPr>
                <w:rFonts w:eastAsia="Times New Roman"/>
                <w:sz w:val="20"/>
                <w:szCs w:val="20"/>
              </w:rPr>
              <w:t>Лиственичный</w:t>
            </w:r>
            <w:proofErr w:type="spellEnd"/>
          </w:p>
          <w:p w:rsidR="001D5784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 xml:space="preserve">Котельная № 10, п. </w:t>
            </w:r>
            <w:proofErr w:type="spellStart"/>
            <w:r w:rsidRPr="00C57834">
              <w:rPr>
                <w:rFonts w:eastAsia="Times New Roman"/>
                <w:sz w:val="20"/>
                <w:szCs w:val="20"/>
              </w:rPr>
              <w:t>Лиственичный</w:t>
            </w:r>
            <w:proofErr w:type="spellEnd"/>
            <w:r w:rsidRPr="00C57834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C57834" w:rsidRPr="00C57834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ул. Юбилейная, д.22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0,019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0,019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0,019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0,019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0,019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0,019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0,019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0,019</w:t>
            </w:r>
          </w:p>
        </w:tc>
      </w:tr>
      <w:tr w:rsidR="00C57834" w:rsidRPr="00F51450" w:rsidTr="00C57834">
        <w:trPr>
          <w:trHeight w:val="255"/>
        </w:trPr>
        <w:tc>
          <w:tcPr>
            <w:tcW w:w="2042" w:type="pct"/>
            <w:shd w:val="clear" w:color="auto" w:fill="auto"/>
            <w:noWrap/>
            <w:vAlign w:val="bottom"/>
            <w:hideMark/>
          </w:tcPr>
          <w:p w:rsidR="00C57834" w:rsidRPr="00F51450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п. Ягодный</w:t>
            </w:r>
          </w:p>
          <w:p w:rsidR="001D5784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 xml:space="preserve">Котельная № 8, п. </w:t>
            </w:r>
            <w:proofErr w:type="gramStart"/>
            <w:r w:rsidRPr="00C57834">
              <w:rPr>
                <w:rFonts w:eastAsia="Times New Roman"/>
                <w:sz w:val="20"/>
                <w:szCs w:val="20"/>
              </w:rPr>
              <w:t>Ягодный</w:t>
            </w:r>
            <w:proofErr w:type="gramEnd"/>
            <w:r w:rsidRPr="00C57834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C57834" w:rsidRPr="00C57834" w:rsidRDefault="00C57834" w:rsidP="00C57834">
            <w:pPr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ул. Центральная, 27а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0,033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0,033</w:t>
            </w:r>
          </w:p>
        </w:tc>
      </w:tr>
      <w:tr w:rsidR="00C57834" w:rsidRPr="00F51450" w:rsidTr="00F51450">
        <w:trPr>
          <w:trHeight w:val="510"/>
        </w:trPr>
        <w:tc>
          <w:tcPr>
            <w:tcW w:w="2042" w:type="pct"/>
            <w:shd w:val="clear" w:color="auto" w:fill="auto"/>
            <w:vAlign w:val="center"/>
            <w:hideMark/>
          </w:tcPr>
          <w:p w:rsidR="00C57834" w:rsidRPr="00C57834" w:rsidRDefault="00C57834" w:rsidP="00F5145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Итого по сельскому поселению Леуши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0,044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0,044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0,044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0,043</w:t>
            </w:r>
          </w:p>
        </w:tc>
        <w:tc>
          <w:tcPr>
            <w:tcW w:w="369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0,043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0,043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0,043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C57834" w:rsidRPr="00C57834" w:rsidRDefault="00C57834" w:rsidP="00C5783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57834">
              <w:rPr>
                <w:rFonts w:eastAsia="Times New Roman"/>
                <w:sz w:val="20"/>
                <w:szCs w:val="20"/>
              </w:rPr>
              <w:t>0,043</w:t>
            </w:r>
          </w:p>
        </w:tc>
      </w:tr>
    </w:tbl>
    <w:p w:rsidR="00C57834" w:rsidRPr="00C57834" w:rsidRDefault="00C57834" w:rsidP="003168EB">
      <w:pPr>
        <w:jc w:val="right"/>
      </w:pPr>
    </w:p>
    <w:p w:rsidR="002A65EF" w:rsidRPr="001F2CB0" w:rsidRDefault="002A65EF" w:rsidP="00AB56E8">
      <w:pPr>
        <w:rPr>
          <w:highlight w:val="yellow"/>
        </w:rPr>
      </w:pPr>
    </w:p>
    <w:p w:rsidR="00DD5ABB" w:rsidRPr="001F2CB0" w:rsidRDefault="00DD5ABB" w:rsidP="00AB56E8">
      <w:pPr>
        <w:rPr>
          <w:highlight w:val="yellow"/>
        </w:rPr>
      </w:pPr>
    </w:p>
    <w:p w:rsidR="00852B33" w:rsidRPr="00F51450" w:rsidRDefault="00BC01EF" w:rsidP="00D5668B">
      <w:pPr>
        <w:pStyle w:val="1"/>
      </w:pPr>
      <w:bookmarkStart w:id="14" w:name="_Toc161173683"/>
      <w:r w:rsidRPr="00F51450">
        <w:lastRenderedPageBreak/>
        <w:t>Раздел 2 «Существующие и перспективные балансы тепловой мощности источников тепловой энергии и тепловой нагрузки потребителей»</w:t>
      </w:r>
      <w:bookmarkEnd w:id="14"/>
    </w:p>
    <w:p w:rsidR="00852B33" w:rsidRPr="00F51450" w:rsidRDefault="00BC01EF" w:rsidP="00D5668B">
      <w:pPr>
        <w:pStyle w:val="2"/>
      </w:pPr>
      <w:bookmarkStart w:id="15" w:name="_Toc161173684"/>
      <w:r w:rsidRPr="00F51450">
        <w:t>а) описание существующих и перспективных зон действия систем теплоснабжения и источников тепловой энергии</w:t>
      </w:r>
      <w:bookmarkEnd w:id="15"/>
    </w:p>
    <w:p w:rsidR="00F51450" w:rsidRPr="00F91679" w:rsidRDefault="00F51450" w:rsidP="00F51450">
      <w:bookmarkStart w:id="16" w:name="_Hlk136814745"/>
      <w:r w:rsidRPr="00F91679">
        <w:t xml:space="preserve">В зону действия котельной № 1 с. Леуши входят объекты КОУ «Леушинская школа-интернат для </w:t>
      </w:r>
      <w:proofErr w:type="gramStart"/>
      <w:r w:rsidRPr="00F91679">
        <w:t>обучающихся</w:t>
      </w:r>
      <w:proofErr w:type="gramEnd"/>
      <w:r w:rsidRPr="00F91679">
        <w:t xml:space="preserve"> с ограниченными возможностями здоровья» и жилые дома по ул. Береговая и ул. Учительская в с. Леуши. (рис.</w:t>
      </w:r>
      <w:r w:rsidR="00175DA1">
        <w:t>1</w:t>
      </w:r>
      <w:r w:rsidRPr="00F91679">
        <w:t>).</w:t>
      </w:r>
      <w:r>
        <w:t xml:space="preserve"> </w:t>
      </w:r>
    </w:p>
    <w:p w:rsidR="00F51450" w:rsidRDefault="00F51450" w:rsidP="00F51450">
      <w:r w:rsidRPr="00F91679">
        <w:t xml:space="preserve">В зону действия котельной № 2 с. Леуши входят объекты МКОУ Леушинская СОШ (здание школы, гараж, теплица) (рис. </w:t>
      </w:r>
      <w:r w:rsidR="00175DA1">
        <w:t>1</w:t>
      </w:r>
      <w:r w:rsidRPr="00F91679">
        <w:t>).</w:t>
      </w:r>
    </w:p>
    <w:p w:rsidR="00F51450" w:rsidRDefault="00F51450" w:rsidP="00F51450">
      <w:r>
        <w:t xml:space="preserve">Перспективные зоны действия котельных с. Леуши представлены на рис. </w:t>
      </w:r>
      <w:r w:rsidR="00175DA1">
        <w:t>2</w:t>
      </w:r>
    </w:p>
    <w:p w:rsidR="00F51450" w:rsidRPr="00F91679" w:rsidRDefault="00F51450" w:rsidP="00F51450">
      <w:r w:rsidRPr="00F91679">
        <w:t xml:space="preserve">В зону действия котельной № 10 п. </w:t>
      </w:r>
      <w:proofErr w:type="spellStart"/>
      <w:r w:rsidRPr="00F91679">
        <w:t>Лиственичный</w:t>
      </w:r>
      <w:proofErr w:type="spellEnd"/>
      <w:r w:rsidRPr="00F91679">
        <w:t xml:space="preserve"> входят общественные здания и жилой дом по ул. </w:t>
      </w:r>
      <w:proofErr w:type="gramStart"/>
      <w:r w:rsidRPr="00F91679">
        <w:t>Центральная</w:t>
      </w:r>
      <w:proofErr w:type="gramEnd"/>
      <w:r w:rsidRPr="00F91679">
        <w:t xml:space="preserve"> (рис. </w:t>
      </w:r>
      <w:r w:rsidR="00175DA1">
        <w:t>3</w:t>
      </w:r>
      <w:r w:rsidRPr="00F91679">
        <w:t>).</w:t>
      </w:r>
      <w:bookmarkEnd w:id="16"/>
    </w:p>
    <w:p w:rsidR="00F51450" w:rsidRDefault="00F51450" w:rsidP="00F51450">
      <w:r w:rsidRPr="00F91679">
        <w:t xml:space="preserve">В зону действия котельной № 8 п. Ягодный входят общественные здания и жилой дом по ул. </w:t>
      </w:r>
      <w:proofErr w:type="gramStart"/>
      <w:r w:rsidRPr="00F91679">
        <w:t>Центральная</w:t>
      </w:r>
      <w:proofErr w:type="gramEnd"/>
      <w:r w:rsidRPr="00F91679">
        <w:t xml:space="preserve"> и ФАП по ул. Лесной (рис. </w:t>
      </w:r>
      <w:r w:rsidR="00175DA1">
        <w:t>4</w:t>
      </w:r>
      <w:r w:rsidRPr="00F91679">
        <w:t>).</w:t>
      </w:r>
    </w:p>
    <w:p w:rsidR="00F51450" w:rsidRDefault="00F51450" w:rsidP="00F51450"/>
    <w:p w:rsidR="00F51450" w:rsidRPr="009651B4" w:rsidRDefault="00E55DFA" w:rsidP="00F51450">
      <w:pPr>
        <w:keepNext/>
        <w:ind w:firstLine="0"/>
        <w:jc w:val="center"/>
      </w:pPr>
      <w:bookmarkStart w:id="17" w:name="_Hlk136815635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60.5pt;margin-top:17.4pt;width:161pt;height:110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" filled="f" stroked="f">
            <v:textbox style="mso-fit-shape-to-text:t">
              <w:txbxContent>
                <w:p w:rsidR="00A7524D" w:rsidRPr="009651B4" w:rsidRDefault="00A7524D" w:rsidP="00F51450">
                  <w:pPr>
                    <w:ind w:firstLine="0"/>
                    <w:rPr>
                      <w:b/>
                      <w:sz w:val="20"/>
                    </w:rPr>
                  </w:pPr>
                  <w:r w:rsidRPr="009651B4">
                    <w:rPr>
                      <w:b/>
                      <w:sz w:val="20"/>
                    </w:rPr>
                    <w:t>Котельная № 2 с. Леуши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style="position:absolute;left:0;text-align:left;margin-left:49.3pt;margin-top:19.8pt;width:11.4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" path="m,l116940,r65888,299884l337185,329608r,210142l,539750,,xe" fillcolor="red" strokecolor="#bc4542 [3045]">
            <v:path arrowok="t" o:connecttype="custom" o:connectlocs="0,0;50432,0;78847,88554;145415,97331;145415,159385;0,159385;0,0" o:connectangles="0,0,0,0,0,0,0"/>
          </v:shape>
        </w:pict>
      </w:r>
      <w:r>
        <w:rPr>
          <w:noProof/>
        </w:rPr>
        <w:pict>
          <v:shape id="_x0000_s1027" type="#_x0000_t202" style="position:absolute;left:0;text-align:left;margin-left:120.95pt;margin-top:103.8pt;width:133.1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" filled="f" stroked="f">
            <v:textbox style="mso-fit-shape-to-text:t">
              <w:txbxContent>
                <w:p w:rsidR="00A7524D" w:rsidRPr="009651B4" w:rsidRDefault="00A7524D" w:rsidP="00F51450">
                  <w:pPr>
                    <w:ind w:firstLine="0"/>
                    <w:rPr>
                      <w:b/>
                      <w:sz w:val="20"/>
                    </w:rPr>
                  </w:pPr>
                  <w:r w:rsidRPr="009651B4">
                    <w:rPr>
                      <w:b/>
                      <w:sz w:val="20"/>
                    </w:rPr>
                    <w:t>Котельная № 1 с. Леуши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оугольник: один усеченный угол 3" o:spid="_x0000_s1036" style="position:absolute;left:0;text-align:left;margin-left:104.85pt;margin-top:111.5pt;width:11.4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" path="m,l116940,r65888,299884l337185,329608r,210142l,539750,,xe" fillcolor="red" strokecolor="#bc4542 [3045]">
            <v:path arrowok="t" o:connecttype="custom" o:connectlocs="0,0;50432,0;78847,88554;145415,97331;145415,159385;0,159385;0,0" o:connectangles="0,0,0,0,0,0,0"/>
          </v:shape>
        </w:pict>
      </w:r>
      <w:r w:rsidR="00F51450" w:rsidRPr="009651B4">
        <w:rPr>
          <w:noProof/>
        </w:rPr>
        <w:drawing>
          <wp:inline distT="0" distB="0" distL="0" distR="0">
            <wp:extent cx="5854992" cy="432183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l="-40"/>
                    <a:stretch/>
                  </pic:blipFill>
                  <pic:spPr bwMode="auto">
                    <a:xfrm>
                      <a:off x="0" y="0"/>
                      <a:ext cx="5861548" cy="4326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450" w:rsidRDefault="00F51450" w:rsidP="00F51450">
      <w:pPr>
        <w:pStyle w:val="a7"/>
        <w:jc w:val="center"/>
      </w:pPr>
      <w:r w:rsidRPr="009651B4">
        <w:t xml:space="preserve">Рисунок </w:t>
      </w:r>
      <w:r w:rsidR="00E55DFA" w:rsidRPr="009651B4">
        <w:fldChar w:fldCharType="begin"/>
      </w:r>
      <w:r w:rsidRPr="009651B4">
        <w:instrText xml:space="preserve"> SEQ Рисунок \* ARABIC </w:instrText>
      </w:r>
      <w:r w:rsidR="00E55DFA" w:rsidRPr="009651B4">
        <w:fldChar w:fldCharType="separate"/>
      </w:r>
      <w:r w:rsidR="00562BAC">
        <w:rPr>
          <w:noProof/>
        </w:rPr>
        <w:t>1</w:t>
      </w:r>
      <w:r w:rsidR="00E55DFA" w:rsidRPr="009651B4">
        <w:fldChar w:fldCharType="end"/>
      </w:r>
      <w:r w:rsidRPr="009651B4">
        <w:t xml:space="preserve"> </w:t>
      </w:r>
      <w:r>
        <w:t>–</w:t>
      </w:r>
      <w:r w:rsidRPr="009651B4">
        <w:t xml:space="preserve"> </w:t>
      </w:r>
      <w:r>
        <w:t>Существующие з</w:t>
      </w:r>
      <w:r w:rsidRPr="009651B4">
        <w:t xml:space="preserve">оны </w:t>
      </w:r>
      <w:bookmarkStart w:id="18" w:name="_Hlk136815712"/>
      <w:r w:rsidRPr="009651B4">
        <w:t xml:space="preserve">действия котельной </w:t>
      </w:r>
      <w:bookmarkEnd w:id="18"/>
      <w:r w:rsidRPr="009651B4">
        <w:t xml:space="preserve">№ 1, с. Леуши, ул. Волгоградская, </w:t>
      </w:r>
      <w:r w:rsidR="009D4278">
        <w:br/>
      </w:r>
      <w:r w:rsidRPr="009651B4">
        <w:t xml:space="preserve">д. 53, и котельной № 2, с. Леуши, </w:t>
      </w:r>
      <w:r w:rsidR="009D4278" w:rsidRPr="009D4278">
        <w:t>ул. Волгоградская, 56</w:t>
      </w:r>
    </w:p>
    <w:p w:rsidR="00F51450" w:rsidRPr="00F51450" w:rsidRDefault="00F51450" w:rsidP="00F51450"/>
    <w:p w:rsidR="008044D0" w:rsidRDefault="00E55DFA" w:rsidP="008044D0">
      <w:pPr>
        <w:keepNext/>
        <w:tabs>
          <w:tab w:val="left" w:pos="3627"/>
        </w:tabs>
        <w:ind w:firstLine="0"/>
      </w:pPr>
      <w:r>
        <w:rPr>
          <w:noProof/>
        </w:rPr>
        <w:lastRenderedPageBreak/>
        <w:pict>
          <v:shape id="_x0000_s1028" type="#_x0000_t202" style="position:absolute;left:0;text-align:left;margin-left:206.75pt;margin-top:175.95pt;width:133.1pt;height:110.5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" filled="f" stroked="f">
            <v:textbox style="mso-fit-shape-to-text:t">
              <w:txbxContent>
                <w:p w:rsidR="00A7524D" w:rsidRPr="009651B4" w:rsidRDefault="00A7524D" w:rsidP="00F51450">
                  <w:pPr>
                    <w:ind w:firstLine="0"/>
                    <w:rPr>
                      <w:b/>
                      <w:sz w:val="20"/>
                    </w:rPr>
                  </w:pPr>
                  <w:r w:rsidRPr="009651B4">
                    <w:rPr>
                      <w:b/>
                      <w:sz w:val="20"/>
                    </w:rPr>
                    <w:t>Котельная № 1 с. Леуши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style="position:absolute;left:0;text-align:left;margin-left:190.65pt;margin-top:183.65pt;width:11.45pt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" path="m,l116940,r65888,299884l337185,329608r,210142l,539750,,xe" fillcolor="red" strokecolor="#bc4542 [3045]">
            <v:path arrowok="t" o:connecttype="custom" o:connectlocs="0,0;50432,0;78847,88554;145415,97331;145415,159385;0,159385;0,0" o:connectangles="0,0,0,0,0,0,0"/>
          </v:shape>
        </w:pict>
      </w:r>
      <w:r>
        <w:rPr>
          <w:noProof/>
        </w:rPr>
        <w:pict>
          <v:shape id="_x0000_s1034" style="position:absolute;left:0;text-align:left;margin-left:104.6pt;margin-top:44.9pt;width:11.45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" path="m,l116940,r65888,299884l337185,329608r,210142l,539750,,xe" fillcolor="red" strokecolor="#bc4542 [3045]">
            <v:path arrowok="t" o:connecttype="custom" o:connectlocs="0,0;50432,0;78847,88554;145415,97331;145415,159385;0,159385;0,0" o:connectangles="0,0,0,0,0,0,0"/>
          </v:shape>
        </w:pict>
      </w:r>
      <w:r>
        <w:rPr>
          <w:noProof/>
        </w:rPr>
        <w:pict>
          <v:shape id="_x0000_s1029" type="#_x0000_t202" style="position:absolute;left:0;text-align:left;margin-left:116.3pt;margin-top:38pt;width:160.95pt;height:110.55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" filled="f" stroked="f">
            <v:textbox style="mso-fit-shape-to-text:t">
              <w:txbxContent>
                <w:p w:rsidR="00A7524D" w:rsidRPr="009651B4" w:rsidRDefault="00A7524D" w:rsidP="00F51450">
                  <w:pPr>
                    <w:ind w:firstLine="0"/>
                    <w:rPr>
                      <w:b/>
                      <w:sz w:val="20"/>
                    </w:rPr>
                  </w:pPr>
                  <w:r w:rsidRPr="009651B4">
                    <w:rPr>
                      <w:b/>
                      <w:sz w:val="20"/>
                    </w:rPr>
                    <w:t>Котельная № 2 с. Леуши</w:t>
                  </w:r>
                </w:p>
              </w:txbxContent>
            </v:textbox>
          </v:shape>
        </w:pict>
      </w:r>
      <w:r w:rsidR="00F51450">
        <w:rPr>
          <w:noProof/>
        </w:rPr>
        <w:drawing>
          <wp:inline distT="0" distB="0" distL="0" distR="0">
            <wp:extent cx="5733415" cy="3513667"/>
            <wp:effectExtent l="0" t="0" r="635" b="0"/>
            <wp:docPr id="1129406699" name="Рисунок 1" descr="Изображение выглядит как карта, текст, атлас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406699" name="Рисунок 1" descr="Изображение выглядит как карта, текст, атлас&#10;&#10;Автоматически созданное описание"/>
                    <pic:cNvPicPr/>
                  </pic:nvPicPr>
                  <pic:blipFill rotWithShape="1">
                    <a:blip r:embed="rId9" cstate="print"/>
                    <a:srcRect b="21713"/>
                    <a:stretch/>
                  </pic:blipFill>
                  <pic:spPr bwMode="auto">
                    <a:xfrm>
                      <a:off x="0" y="0"/>
                      <a:ext cx="5733415" cy="3513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4D0" w:rsidRDefault="008044D0" w:rsidP="008044D0">
      <w:pPr>
        <w:pStyle w:val="a7"/>
        <w:jc w:val="center"/>
      </w:pPr>
      <w:r>
        <w:t xml:space="preserve">Рисунок </w:t>
      </w:r>
      <w:r w:rsidR="00E55DFA">
        <w:fldChar w:fldCharType="begin"/>
      </w:r>
      <w:r>
        <w:instrText xml:space="preserve"> SEQ Рисунок \* ARABIC </w:instrText>
      </w:r>
      <w:r w:rsidR="00E55DFA">
        <w:fldChar w:fldCharType="separate"/>
      </w:r>
      <w:r w:rsidR="00562BAC">
        <w:rPr>
          <w:noProof/>
        </w:rPr>
        <w:t>2</w:t>
      </w:r>
      <w:r w:rsidR="00E55DFA">
        <w:fldChar w:fldCharType="end"/>
      </w:r>
      <w:r>
        <w:t xml:space="preserve"> - Перспективные з</w:t>
      </w:r>
      <w:r w:rsidRPr="009651B4">
        <w:t xml:space="preserve">оны действия котельной № 1, с. Леуши, ул. Волгоградская, </w:t>
      </w:r>
      <w:r w:rsidR="009D4278">
        <w:br/>
      </w:r>
      <w:r w:rsidRPr="009651B4">
        <w:t xml:space="preserve">д. 53, и котельной № 2, с. Леуши, </w:t>
      </w:r>
      <w:r w:rsidR="009D4278" w:rsidRPr="009D4278">
        <w:t>ул. Волгоградская, 56</w:t>
      </w:r>
    </w:p>
    <w:p w:rsidR="00F51450" w:rsidRDefault="00F51450" w:rsidP="008044D0">
      <w:pPr>
        <w:pStyle w:val="a7"/>
        <w:jc w:val="both"/>
      </w:pPr>
    </w:p>
    <w:p w:rsidR="008044D0" w:rsidRPr="008044D0" w:rsidRDefault="008044D0" w:rsidP="008044D0"/>
    <w:p w:rsidR="00F51450" w:rsidRDefault="00E55DFA" w:rsidP="00F51450">
      <w:pPr>
        <w:tabs>
          <w:tab w:val="left" w:pos="3627"/>
        </w:tabs>
        <w:ind w:firstLine="0"/>
        <w:rPr>
          <w:highlight w:val="yellow"/>
        </w:rPr>
      </w:pPr>
      <w:r>
        <w:rPr>
          <w:noProof/>
        </w:rPr>
        <w:pict>
          <v:shape id="_x0000_s1030" type="#_x0000_t202" style="position:absolute;left:0;text-align:left;margin-left:185.2pt;margin-top:137.35pt;width:174.55pt;height:110.5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" filled="f" stroked="f">
            <v:textbox style="mso-fit-shape-to-text:t">
              <w:txbxContent>
                <w:p w:rsidR="00A7524D" w:rsidRPr="009651B4" w:rsidRDefault="00A7524D" w:rsidP="00F51450">
                  <w:pPr>
                    <w:ind w:firstLine="0"/>
                    <w:jc w:val="left"/>
                    <w:rPr>
                      <w:b/>
                      <w:sz w:val="20"/>
                    </w:rPr>
                  </w:pPr>
                  <w:r w:rsidRPr="009651B4">
                    <w:rPr>
                      <w:b/>
                      <w:sz w:val="20"/>
                    </w:rPr>
                    <w:t>Котельная № 1</w:t>
                  </w:r>
                  <w:r>
                    <w:rPr>
                      <w:b/>
                      <w:sz w:val="20"/>
                    </w:rPr>
                    <w:t>0</w:t>
                  </w:r>
                  <w:r w:rsidRPr="009651B4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br/>
                    <w:t xml:space="preserve">п. </w:t>
                  </w:r>
                  <w:proofErr w:type="spellStart"/>
                  <w:r>
                    <w:rPr>
                      <w:b/>
                      <w:sz w:val="20"/>
                    </w:rPr>
                    <w:t>Лиственичный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3" style="position:absolute;left:0;text-align:left;margin-left:173.55pt;margin-top:142.3pt;width:11.45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" path="m,l116940,r65888,299884l337185,329608r,210142l,539750,,xe" fillcolor="red" strokecolor="#bc4542 [3045]">
            <v:path arrowok="t" o:connecttype="custom" o:connectlocs="0,0;50432,0;78847,88554;145415,97331;145415,159385;0,159385;0,0" o:connectangles="0,0,0,0,0,0,0"/>
          </v:shape>
        </w:pict>
      </w:r>
      <w:r w:rsidR="00F51450">
        <w:rPr>
          <w:noProof/>
        </w:rPr>
        <w:drawing>
          <wp:inline distT="0" distB="0" distL="0" distR="0">
            <wp:extent cx="6107502" cy="3556267"/>
            <wp:effectExtent l="0" t="0" r="7620" b="6350"/>
            <wp:docPr id="7" name="Рисунок 7" descr="Изображение выглядит как карта, текст, План, атлас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карта, текст, План, атлас&#10;&#10;Автоматически созданное описание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17637" cy="3562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450" w:rsidRPr="009651B4" w:rsidRDefault="00F51450" w:rsidP="00F51450">
      <w:pPr>
        <w:pStyle w:val="a7"/>
        <w:jc w:val="center"/>
      </w:pPr>
      <w:r w:rsidRPr="009651B4">
        <w:t xml:space="preserve">Рисунок </w:t>
      </w:r>
      <w:r w:rsidR="00E55DFA" w:rsidRPr="009651B4">
        <w:fldChar w:fldCharType="begin"/>
      </w:r>
      <w:r w:rsidRPr="009651B4">
        <w:instrText xml:space="preserve"> SEQ Рисунок \* ARABIC </w:instrText>
      </w:r>
      <w:r w:rsidR="00E55DFA" w:rsidRPr="009651B4">
        <w:fldChar w:fldCharType="separate"/>
      </w:r>
      <w:r w:rsidR="00562BAC">
        <w:rPr>
          <w:noProof/>
        </w:rPr>
        <w:t>3</w:t>
      </w:r>
      <w:r w:rsidR="00E55DFA" w:rsidRPr="009651B4">
        <w:fldChar w:fldCharType="end"/>
      </w:r>
      <w:r w:rsidRPr="009651B4">
        <w:t xml:space="preserve"> </w:t>
      </w:r>
      <w:r>
        <w:t>–</w:t>
      </w:r>
      <w:r w:rsidRPr="009651B4">
        <w:t xml:space="preserve"> </w:t>
      </w:r>
      <w:r>
        <w:t>Существующая и перспективная з</w:t>
      </w:r>
      <w:r w:rsidRPr="009651B4">
        <w:t>он</w:t>
      </w:r>
      <w:r>
        <w:t>а</w:t>
      </w:r>
      <w:r w:rsidRPr="009651B4">
        <w:t xml:space="preserve"> действия котельной № 1</w:t>
      </w:r>
      <w:r>
        <w:t>0</w:t>
      </w:r>
      <w:r w:rsidRPr="009651B4">
        <w:t xml:space="preserve">, </w:t>
      </w:r>
      <w:r>
        <w:br/>
      </w:r>
      <w:r w:rsidRPr="009651B4">
        <w:t xml:space="preserve">п. </w:t>
      </w:r>
      <w:proofErr w:type="spellStart"/>
      <w:r w:rsidRPr="009651B4">
        <w:t>Лиственичный</w:t>
      </w:r>
      <w:proofErr w:type="spellEnd"/>
      <w:r w:rsidRPr="009651B4">
        <w:t>, ул.</w:t>
      </w:r>
      <w:r>
        <w:t xml:space="preserve"> </w:t>
      </w:r>
      <w:r w:rsidRPr="009651B4">
        <w:t>Юбилейная, д.22</w:t>
      </w:r>
    </w:p>
    <w:p w:rsidR="00F51450" w:rsidRPr="00BE60F9" w:rsidRDefault="00F51450" w:rsidP="00F51450">
      <w:pPr>
        <w:rPr>
          <w:highlight w:val="yellow"/>
        </w:rPr>
      </w:pPr>
    </w:p>
    <w:p w:rsidR="00F51450" w:rsidRDefault="00F51450" w:rsidP="00F51450">
      <w:pPr>
        <w:rPr>
          <w:highlight w:val="yellow"/>
        </w:rPr>
      </w:pPr>
    </w:p>
    <w:p w:rsidR="00F51450" w:rsidRDefault="00E55DFA" w:rsidP="00F51450">
      <w:pPr>
        <w:tabs>
          <w:tab w:val="left" w:pos="2311"/>
        </w:tabs>
        <w:ind w:firstLine="0"/>
        <w:rPr>
          <w:highlight w:val="yellow"/>
        </w:rPr>
      </w:pPr>
      <w:r>
        <w:rPr>
          <w:noProof/>
        </w:rPr>
        <w:lastRenderedPageBreak/>
        <w:pict>
          <v:shape id="_x0000_s1031" type="#_x0000_t202" style="position:absolute;left:0;text-align:left;margin-left:-43.35pt;margin-top:114.4pt;width:174.55pt;height:110.5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" filled="f" stroked="f">
            <v:textbox style="mso-fit-shape-to-text:t">
              <w:txbxContent>
                <w:p w:rsidR="00A7524D" w:rsidRDefault="00A7524D" w:rsidP="00F51450">
                  <w:pPr>
                    <w:ind w:firstLine="0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Котельная № 8</w:t>
                  </w:r>
                </w:p>
                <w:p w:rsidR="00A7524D" w:rsidRPr="009651B4" w:rsidRDefault="00A7524D" w:rsidP="00F51450">
                  <w:pPr>
                    <w:ind w:firstLine="0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п. Ягодный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style="position:absolute;left:0;text-align:left;margin-left:131.15pt;margin-top:117.75pt;width:11.4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" path="m,l116940,r65888,299884l337185,329608r,210142l,539750,,xe" fillcolor="red" strokecolor="#bc4542 [3045]">
            <v:path arrowok="t" o:connecttype="custom" o:connectlocs="0,0;50432,0;78847,88554;145415,97331;145415,159385;0,159385;0,0" o:connectangles="0,0,0,0,0,0,0"/>
          </v:shape>
        </w:pict>
      </w:r>
      <w:r w:rsidR="00F51450">
        <w:rPr>
          <w:noProof/>
        </w:rPr>
        <w:drawing>
          <wp:inline distT="0" distB="0" distL="0" distR="0">
            <wp:extent cx="6123860" cy="3721395"/>
            <wp:effectExtent l="0" t="0" r="0" b="0"/>
            <wp:docPr id="31" name="Рисунок 31" descr="Изображение выглядит как карта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Изображение выглядит как карта, текст&#10;&#10;Автоматически созданное описание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22035" cy="3720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450" w:rsidRPr="00C76D43" w:rsidRDefault="00F51450" w:rsidP="00F51450">
      <w:pPr>
        <w:ind w:firstLine="0"/>
        <w:jc w:val="center"/>
        <w:rPr>
          <w:bCs/>
        </w:rPr>
      </w:pPr>
      <w:proofErr w:type="gramStart"/>
      <w:r w:rsidRPr="009651B4">
        <w:t xml:space="preserve">Рисунок </w:t>
      </w:r>
      <w:r w:rsidR="00E55DFA">
        <w:fldChar w:fldCharType="begin"/>
      </w:r>
      <w:r>
        <w:instrText xml:space="preserve"> SEQ Рисунок \* ARABIC </w:instrText>
      </w:r>
      <w:r w:rsidR="00E55DFA">
        <w:fldChar w:fldCharType="separate"/>
      </w:r>
      <w:r w:rsidR="00562BAC">
        <w:rPr>
          <w:noProof/>
        </w:rPr>
        <w:t>4</w:t>
      </w:r>
      <w:r w:rsidR="00E55DFA">
        <w:rPr>
          <w:noProof/>
        </w:rPr>
        <w:fldChar w:fldCharType="end"/>
      </w:r>
      <w:r w:rsidRPr="009651B4">
        <w:t xml:space="preserve"> </w:t>
      </w:r>
      <w:r>
        <w:t>–</w:t>
      </w:r>
      <w:r w:rsidRPr="009651B4">
        <w:t xml:space="preserve"> </w:t>
      </w:r>
      <w:r>
        <w:t>Существующая и перспективная з</w:t>
      </w:r>
      <w:r w:rsidRPr="009651B4">
        <w:rPr>
          <w:bCs/>
        </w:rPr>
        <w:t xml:space="preserve">она действия котельной № </w:t>
      </w:r>
      <w:r>
        <w:rPr>
          <w:bCs/>
        </w:rPr>
        <w:t>8</w:t>
      </w:r>
      <w:r w:rsidRPr="009651B4">
        <w:rPr>
          <w:bCs/>
        </w:rPr>
        <w:t xml:space="preserve">, </w:t>
      </w:r>
      <w:r>
        <w:rPr>
          <w:bCs/>
        </w:rPr>
        <w:t>п. Ягодный</w:t>
      </w:r>
      <w:r w:rsidRPr="009651B4">
        <w:rPr>
          <w:bCs/>
        </w:rPr>
        <w:t xml:space="preserve">, </w:t>
      </w:r>
      <w:r>
        <w:rPr>
          <w:bCs/>
        </w:rPr>
        <w:t>ул. Центральная, 27а</w:t>
      </w:r>
      <w:proofErr w:type="gramEnd"/>
    </w:p>
    <w:bookmarkEnd w:id="17"/>
    <w:p w:rsidR="00DD5ABB" w:rsidRPr="001F2CB0" w:rsidRDefault="00DD5ABB" w:rsidP="00DD5ABB">
      <w:pPr>
        <w:ind w:firstLine="0"/>
        <w:rPr>
          <w:highlight w:val="yellow"/>
        </w:rPr>
      </w:pPr>
    </w:p>
    <w:p w:rsidR="00852B33" w:rsidRPr="00F51450" w:rsidRDefault="00BC01EF" w:rsidP="00D5668B">
      <w:pPr>
        <w:pStyle w:val="2"/>
      </w:pPr>
      <w:bookmarkStart w:id="19" w:name="_Toc161173685"/>
      <w:r w:rsidRPr="00F51450">
        <w:t>б) описание существующих и перспективных зон действия индивидуальных источников тепловой энергии</w:t>
      </w:r>
      <w:bookmarkEnd w:id="19"/>
    </w:p>
    <w:p w:rsidR="00AB56E8" w:rsidRDefault="000C1C52" w:rsidP="00F175E0">
      <w:r w:rsidRPr="00F51450">
        <w:t xml:space="preserve">Зона действия индивидуального теплоснабжения охватывает территорию жилой застройки </w:t>
      </w:r>
      <w:r w:rsidR="00020E50" w:rsidRPr="00F51450">
        <w:t xml:space="preserve">сельского поселения </w:t>
      </w:r>
      <w:r w:rsidR="001F2CB0" w:rsidRPr="00F51450">
        <w:t>Леуши</w:t>
      </w:r>
      <w:r w:rsidRPr="00F51450">
        <w:t xml:space="preserve">. </w:t>
      </w:r>
    </w:p>
    <w:p w:rsidR="00F51450" w:rsidRDefault="00F51450" w:rsidP="00F175E0">
      <w:r>
        <w:t xml:space="preserve">В связи с переводом на </w:t>
      </w:r>
      <w:proofErr w:type="spellStart"/>
      <w:r>
        <w:t>электроотопление</w:t>
      </w:r>
      <w:proofErr w:type="spellEnd"/>
      <w:r>
        <w:t xml:space="preserve"> части потребителей от котельной №1 с. Леуши в зону </w:t>
      </w:r>
      <w:r w:rsidRPr="00F51450">
        <w:t>действия индивидуальных источников тепловой энергии</w:t>
      </w:r>
      <w:r>
        <w:t xml:space="preserve"> с. Леуши войдут жилые дома </w:t>
      </w:r>
      <w:proofErr w:type="gramStart"/>
      <w:r>
        <w:t>в</w:t>
      </w:r>
      <w:proofErr w:type="gramEnd"/>
      <w:r>
        <w:t xml:space="preserve"> с. Леуши по адресам: </w:t>
      </w:r>
      <w:r w:rsidRPr="00E25E8F">
        <w:t>Учительская, 2, 3, 4,</w:t>
      </w:r>
      <w:r>
        <w:t xml:space="preserve"> </w:t>
      </w:r>
      <w:r w:rsidRPr="00E25E8F">
        <w:t>ул. Береговая, 29, 52, 52а</w:t>
      </w:r>
      <w:r>
        <w:t>.</w:t>
      </w:r>
    </w:p>
    <w:p w:rsidR="00F175E0" w:rsidRPr="00F51450" w:rsidRDefault="00F175E0" w:rsidP="00F175E0">
      <w:r w:rsidRPr="00F51450">
        <w:t>Организация централизованного теплоснабжения в зонах индивидуальной жилой застройки нецелесообразна по причине высоких капитальных затрат на строительство большой протяженности тепловых сетей малого диаметра ввиду малой плотности застройки и небольшой величине тепловой нагрузки. Кроме того, наличие большой протяженности разветвленной тепловой сети увеличит объем потерь тепловой энергии в тепловых сетях. При низком приросте тепловой нагрузки дополнительные затраты на эксплуатацию тепловых сетей приведет к значительному росту тарифа на тепловую энергию для существующих потребителей.</w:t>
      </w:r>
    </w:p>
    <w:p w:rsidR="00F175E0" w:rsidRPr="00F51450" w:rsidRDefault="00F175E0" w:rsidP="00F175E0">
      <w:r w:rsidRPr="00F51450">
        <w:t>Ввиду изложенного, в зонах застройки поселения малоэтажными жилыми зданиями Схемой теплоснабжени</w:t>
      </w:r>
      <w:r w:rsidR="00A85234" w:rsidRPr="00F51450">
        <w:t>я</w:t>
      </w:r>
      <w:r w:rsidRPr="00F51450">
        <w:t xml:space="preserve"> предусматривается сохранение индивидуального теплоснабжения.</w:t>
      </w:r>
    </w:p>
    <w:p w:rsidR="00852B33" w:rsidRPr="00F51450" w:rsidRDefault="00BC01EF" w:rsidP="00D5668B">
      <w:pPr>
        <w:pStyle w:val="2"/>
      </w:pPr>
      <w:bookmarkStart w:id="20" w:name="_Toc161173686"/>
      <w:r w:rsidRPr="00F51450">
        <w:t>в)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20"/>
    </w:p>
    <w:p w:rsidR="007D5DB5" w:rsidRPr="00F51450" w:rsidRDefault="007D5DB5" w:rsidP="007D5DB5">
      <w:r w:rsidRPr="00F51450">
        <w:t xml:space="preserve">Баланс существующей тепловой мощности и перспективной тепловой нагрузки в каждой из зон действия источников тепловой энергии </w:t>
      </w:r>
      <w:r w:rsidR="00020E50" w:rsidRPr="00F51450">
        <w:t xml:space="preserve">сельского поселения </w:t>
      </w:r>
      <w:r w:rsidR="001F2CB0" w:rsidRPr="00F51450">
        <w:t>Леуши</w:t>
      </w:r>
      <w:r w:rsidRPr="00F51450">
        <w:t xml:space="preserve"> представлены в </w:t>
      </w:r>
      <w:r w:rsidR="007002EF" w:rsidRPr="00F51450">
        <w:t>табл.</w:t>
      </w:r>
      <w:r w:rsidRPr="00F51450">
        <w:t xml:space="preserve"> </w:t>
      </w:r>
      <w:r w:rsidR="00F51450" w:rsidRPr="00F51450">
        <w:t>6</w:t>
      </w:r>
      <w:r w:rsidRPr="00F51450">
        <w:t>.</w:t>
      </w:r>
    </w:p>
    <w:p w:rsidR="00852B33" w:rsidRPr="00F51450" w:rsidRDefault="00BC01EF" w:rsidP="00D5668B">
      <w:pPr>
        <w:pStyle w:val="2"/>
      </w:pPr>
      <w:bookmarkStart w:id="21" w:name="_Toc161173687"/>
      <w:r w:rsidRPr="00F51450">
        <w:lastRenderedPageBreak/>
        <w:t>г)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с указанием величины тепловой нагрузки для потребителей каждого поселения</w:t>
      </w:r>
      <w:bookmarkEnd w:id="21"/>
    </w:p>
    <w:p w:rsidR="00AB56E8" w:rsidRPr="00F51450" w:rsidRDefault="000C1C52" w:rsidP="00AB56E8">
      <w:r w:rsidRPr="00F51450">
        <w:t xml:space="preserve">Зоны действия источников тепловой энергии </w:t>
      </w:r>
      <w:r w:rsidR="00020E50" w:rsidRPr="00F51450">
        <w:t xml:space="preserve">сельского поселения </w:t>
      </w:r>
      <w:r w:rsidR="001F2CB0" w:rsidRPr="00F51450">
        <w:t>Леуши</w:t>
      </w:r>
      <w:r w:rsidR="00020E50" w:rsidRPr="00F51450">
        <w:t xml:space="preserve"> </w:t>
      </w:r>
      <w:r w:rsidRPr="00F51450">
        <w:t>расположены в границах одного поселения.</w:t>
      </w:r>
    </w:p>
    <w:p w:rsidR="00852B33" w:rsidRPr="00F51450" w:rsidRDefault="00BC01EF" w:rsidP="00D5668B">
      <w:pPr>
        <w:pStyle w:val="2"/>
      </w:pPr>
      <w:bookmarkStart w:id="22" w:name="_Toc161173688"/>
      <w:proofErr w:type="spellStart"/>
      <w:r w:rsidRPr="00F51450">
        <w:t>д</w:t>
      </w:r>
      <w:proofErr w:type="spellEnd"/>
      <w:r w:rsidRPr="00F51450">
        <w:t>) 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22"/>
    </w:p>
    <w:p w:rsidR="007D5DB5" w:rsidRPr="00F51450" w:rsidRDefault="007D5DB5" w:rsidP="007D5DB5">
      <w:bookmarkStart w:id="23" w:name="_yulvbvf85z6j" w:colFirst="0" w:colLast="0"/>
      <w:bookmarkEnd w:id="23"/>
      <w:r w:rsidRPr="00F51450">
        <w:t xml:space="preserve">Радиус эффективного теплоснабжения означает максимальное расстояние от </w:t>
      </w:r>
      <w:proofErr w:type="spellStart"/>
      <w:r w:rsidRPr="00F51450">
        <w:t>теплопотребляющей</w:t>
      </w:r>
      <w:proofErr w:type="spellEnd"/>
      <w:r w:rsidRPr="00F51450"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F51450">
        <w:t>теплопотребляющей</w:t>
      </w:r>
      <w:proofErr w:type="spellEnd"/>
      <w:r w:rsidRPr="00F51450"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7D5DB5" w:rsidRPr="00F51450" w:rsidRDefault="007D5DB5" w:rsidP="007D5DB5">
      <w:r w:rsidRPr="00F51450">
        <w:t>В связи с тем, что Схемой теплоснабжения не предусматривается организация централизованного теплоснабжения за пределами существующих зон действия источников тепловой энергии, расчет радиуса эффективного теплоснабжения не приводится.</w:t>
      </w:r>
    </w:p>
    <w:p w:rsidR="000D338E" w:rsidRPr="001F2CB0" w:rsidRDefault="000D338E" w:rsidP="000D338E">
      <w:pPr>
        <w:rPr>
          <w:highlight w:val="yellow"/>
        </w:rPr>
        <w:sectPr w:rsidR="000D338E" w:rsidRPr="001F2CB0" w:rsidSect="00003E83">
          <w:pgSz w:w="11909" w:h="16834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7D5DB5" w:rsidRPr="008044D0" w:rsidRDefault="007D5DB5" w:rsidP="007D5DB5">
      <w:pPr>
        <w:pStyle w:val="a7"/>
      </w:pPr>
      <w:r w:rsidRPr="008044D0">
        <w:lastRenderedPageBreak/>
        <w:t xml:space="preserve">Таблица </w:t>
      </w:r>
      <w:r w:rsidR="00E55DFA" w:rsidRPr="008044D0">
        <w:fldChar w:fldCharType="begin"/>
      </w:r>
      <w:r w:rsidRPr="008044D0">
        <w:instrText xml:space="preserve"> SEQ Таблица \* ARABIC </w:instrText>
      </w:r>
      <w:r w:rsidR="00E55DFA" w:rsidRPr="008044D0">
        <w:fldChar w:fldCharType="separate"/>
      </w:r>
      <w:r w:rsidR="00562BAC">
        <w:rPr>
          <w:noProof/>
        </w:rPr>
        <w:t>6</w:t>
      </w:r>
      <w:r w:rsidR="00E55DFA" w:rsidRPr="008044D0">
        <w:fldChar w:fldCharType="end"/>
      </w:r>
      <w:r w:rsidRPr="008044D0">
        <w:t xml:space="preserve"> – Существующие и перспективные балансы тепловой мощности источников тепловой энергии </w:t>
      </w:r>
      <w:r w:rsidR="00020E50" w:rsidRPr="008044D0">
        <w:t>сельского поселения</w:t>
      </w:r>
      <w:r w:rsidRPr="008044D0">
        <w:t xml:space="preserve"> </w:t>
      </w:r>
      <w:r w:rsidR="001F2CB0" w:rsidRPr="008044D0">
        <w:t>Леуши</w:t>
      </w:r>
    </w:p>
    <w:p w:rsidR="007D5DB5" w:rsidRDefault="007D5DB5" w:rsidP="007D5DB5">
      <w:pPr>
        <w:jc w:val="right"/>
      </w:pPr>
      <w:r w:rsidRPr="008044D0">
        <w:t>Гкал/</w:t>
      </w:r>
      <w:proofErr w:type="gramStart"/>
      <w:r w:rsidRPr="008044D0">
        <w:t>ч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2"/>
        <w:gridCol w:w="1662"/>
        <w:gridCol w:w="1396"/>
        <w:gridCol w:w="1395"/>
        <w:gridCol w:w="1395"/>
        <w:gridCol w:w="1395"/>
        <w:gridCol w:w="1398"/>
        <w:gridCol w:w="1395"/>
        <w:gridCol w:w="1384"/>
      </w:tblGrid>
      <w:tr w:rsidR="008044D0" w:rsidRPr="00BD311B" w:rsidTr="00A7524D">
        <w:trPr>
          <w:cantSplit/>
          <w:tblHeader/>
        </w:trPr>
        <w:tc>
          <w:tcPr>
            <w:tcW w:w="1137" w:type="pct"/>
            <w:vMerge w:val="restar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2" w:type="pct"/>
            <w:shd w:val="clear" w:color="auto" w:fill="auto"/>
            <w:noWrap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год</w:t>
            </w:r>
          </w:p>
        </w:tc>
        <w:tc>
          <w:tcPr>
            <w:tcW w:w="2361" w:type="pct"/>
            <w:gridSpan w:val="5"/>
            <w:shd w:val="clear" w:color="auto" w:fill="auto"/>
            <w:noWrap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этап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этап</w:t>
            </w:r>
          </w:p>
        </w:tc>
        <w:tc>
          <w:tcPr>
            <w:tcW w:w="468" w:type="pct"/>
            <w:shd w:val="clear" w:color="auto" w:fill="auto"/>
            <w:noWrap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этап</w:t>
            </w:r>
          </w:p>
        </w:tc>
      </w:tr>
      <w:tr w:rsidR="008044D0" w:rsidRPr="00BD311B" w:rsidTr="00A7524D">
        <w:trPr>
          <w:cantSplit/>
          <w:tblHeader/>
        </w:trPr>
        <w:tc>
          <w:tcPr>
            <w:tcW w:w="1137" w:type="pct"/>
            <w:vMerge/>
            <w:shd w:val="clear" w:color="auto" w:fill="auto"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noWrap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2023</w:t>
            </w:r>
          </w:p>
        </w:tc>
        <w:tc>
          <w:tcPr>
            <w:tcW w:w="472" w:type="pct"/>
            <w:shd w:val="clear" w:color="auto" w:fill="auto"/>
            <w:noWrap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2024</w:t>
            </w:r>
          </w:p>
        </w:tc>
        <w:tc>
          <w:tcPr>
            <w:tcW w:w="472" w:type="pct"/>
            <w:shd w:val="clear" w:color="auto" w:fill="auto"/>
            <w:noWrap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2025</w:t>
            </w:r>
          </w:p>
        </w:tc>
        <w:tc>
          <w:tcPr>
            <w:tcW w:w="472" w:type="pct"/>
            <w:shd w:val="clear" w:color="auto" w:fill="auto"/>
            <w:noWrap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2026</w:t>
            </w:r>
          </w:p>
        </w:tc>
        <w:tc>
          <w:tcPr>
            <w:tcW w:w="472" w:type="pct"/>
            <w:shd w:val="clear" w:color="auto" w:fill="auto"/>
            <w:noWrap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2027</w:t>
            </w:r>
          </w:p>
        </w:tc>
        <w:tc>
          <w:tcPr>
            <w:tcW w:w="473" w:type="pct"/>
            <w:shd w:val="clear" w:color="auto" w:fill="auto"/>
            <w:noWrap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2028</w:t>
            </w:r>
          </w:p>
        </w:tc>
        <w:tc>
          <w:tcPr>
            <w:tcW w:w="472" w:type="pct"/>
            <w:shd w:val="clear" w:color="auto" w:fill="auto"/>
            <w:noWrap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2033</w:t>
            </w:r>
          </w:p>
        </w:tc>
        <w:tc>
          <w:tcPr>
            <w:tcW w:w="468" w:type="pct"/>
            <w:shd w:val="clear" w:color="auto" w:fill="auto"/>
            <w:noWrap/>
          </w:tcPr>
          <w:p w:rsidR="008044D0" w:rsidRPr="00BD311B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2037</w:t>
            </w:r>
          </w:p>
        </w:tc>
      </w:tr>
      <w:tr w:rsidR="008044D0" w:rsidRPr="00BD311B" w:rsidTr="00A7524D">
        <w:trPr>
          <w:cantSplit/>
        </w:trPr>
        <w:tc>
          <w:tcPr>
            <w:tcW w:w="5000" w:type="pct"/>
            <w:gridSpan w:val="9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D311B">
              <w:rPr>
                <w:b/>
                <w:bCs/>
                <w:sz w:val="20"/>
                <w:szCs w:val="20"/>
              </w:rPr>
              <w:t>Котельная № 1, с. Леуши, ул. Волгоградская, д. 53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Установленная тепловая мощность, в том числе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Располагаемая тепловая мощность станции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2,540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Затраты тепла на собственные нужды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0,005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0,005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0,005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Потери в тепловых сетях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0,053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0,053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0,035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0,010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0,010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0,010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0,010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0,010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Расчетная нагрузка на хозяйственные нужды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Присоединенная договорная тепловая нагрузка в горячей воде, в том числе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отопление и вентиляция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0,000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Резерв/дефицит тепловой мощности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1,713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1,713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1,730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1,822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1,822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1,822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1,822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1,822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1,242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1,242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1,242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1,242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1,242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1,242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1,242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1,242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Минимально допустимое значение тепловой нагрузки на коллекторах источника тепловой энергии при аварийном выводе самого мощного котла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F91679">
              <w:rPr>
                <w:rFonts w:ascii="Times New Roman&quot;" w:hAnsi="Times New Roman&quot;" w:cs="Arial"/>
                <w:sz w:val="20"/>
                <w:szCs w:val="20"/>
              </w:rPr>
              <w:t>0,704</w:t>
            </w:r>
          </w:p>
        </w:tc>
      </w:tr>
      <w:tr w:rsidR="008044D0" w:rsidRPr="00BD311B" w:rsidTr="00A7524D">
        <w:trPr>
          <w:cantSplit/>
        </w:trPr>
        <w:tc>
          <w:tcPr>
            <w:tcW w:w="5000" w:type="pct"/>
            <w:gridSpan w:val="9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D311B">
              <w:rPr>
                <w:b/>
                <w:bCs/>
                <w:sz w:val="20"/>
                <w:szCs w:val="20"/>
              </w:rPr>
              <w:t xml:space="preserve">Котельная № 2, с. Леуши, </w:t>
            </w:r>
            <w:r w:rsidR="009D4278" w:rsidRPr="009D4278">
              <w:rPr>
                <w:b/>
                <w:bCs/>
                <w:sz w:val="20"/>
                <w:szCs w:val="20"/>
              </w:rPr>
              <w:t>ул. Волгоградская, 56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Установленная тепловая мощность, в том числе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Располагаемая тепловая мощность станции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2,060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Затраты тепла на собственные нужды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0,004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0,004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0,004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Потери в тепловых сетях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0,019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0,019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0,008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0,008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0,008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0,008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0,008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0,008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Расчетная нагрузка на хозяйственные нужды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lastRenderedPageBreak/>
              <w:t>Присоединенная договорная тепловая нагрузка в горячей воде, в том числе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отопление и вентиляция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Резерв/дефицит тепловой мощности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0,921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0,921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0,932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0,932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0,932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0,932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0,932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0,932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1,369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1,369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1,369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1,369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1,369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1,369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1,369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1,369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Минимально допустимое значение тепловой нагрузки на коллекторах источника тепловой энергии при аварийном выводе самого мощного котла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1,116</w:t>
            </w:r>
          </w:p>
        </w:tc>
      </w:tr>
      <w:tr w:rsidR="008044D0" w:rsidRPr="00BD311B" w:rsidTr="00A7524D">
        <w:trPr>
          <w:cantSplit/>
        </w:trPr>
        <w:tc>
          <w:tcPr>
            <w:tcW w:w="5000" w:type="pct"/>
            <w:gridSpan w:val="9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D311B">
              <w:rPr>
                <w:b/>
                <w:bCs/>
                <w:sz w:val="20"/>
                <w:szCs w:val="20"/>
              </w:rPr>
              <w:t xml:space="preserve">Котельная № 10, п. </w:t>
            </w:r>
            <w:proofErr w:type="spellStart"/>
            <w:r w:rsidRPr="00BD311B">
              <w:rPr>
                <w:b/>
                <w:bCs/>
                <w:sz w:val="20"/>
                <w:szCs w:val="20"/>
              </w:rPr>
              <w:t>Лиственичный</w:t>
            </w:r>
            <w:proofErr w:type="spellEnd"/>
            <w:r w:rsidRPr="00BD311B">
              <w:rPr>
                <w:b/>
                <w:bCs/>
                <w:sz w:val="20"/>
                <w:szCs w:val="20"/>
              </w:rPr>
              <w:t>, ул. Юбилейная, д.22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Установленная тепловая мощность, в том числе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1,930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1,930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1,930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1,930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1,930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Располагаемая тепловая мощность станции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1,880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Затраты тепла на собственные нужды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0,003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0,003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0,003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Потери в тепловых сетях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0,040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0,026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0,026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0,026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0,026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0,026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0,026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Расчетная нагрузка на хозяйственные нужды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Присоединенная договорная тепловая нагрузка в горячей воде, в том числе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отопление и вентиляция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0,000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Резерв/дефицит тепловой мощности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1,607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1,607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1,620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1,620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1,620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1,620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1,620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1,620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0,377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0,377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0,377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0,430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0,430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0,430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0,430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0,430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lastRenderedPageBreak/>
              <w:t>Минимально допустимое значение тепловой нагрузки на коллекторах источника тепловой энергии при аварийном выводе самого мощного котла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F91679" w:rsidRDefault="008044D0" w:rsidP="00A7524D">
            <w:pPr>
              <w:ind w:firstLine="0"/>
              <w:jc w:val="right"/>
            </w:pPr>
            <w:r w:rsidRPr="00F91679">
              <w:rPr>
                <w:rFonts w:ascii="Times New Roman&quot;" w:hAnsi="Times New Roman&quot;" w:cs="Arial"/>
                <w:sz w:val="22"/>
                <w:szCs w:val="22"/>
              </w:rPr>
              <w:t>0,231</w:t>
            </w:r>
          </w:p>
        </w:tc>
      </w:tr>
      <w:tr w:rsidR="008044D0" w:rsidRPr="00BD311B" w:rsidTr="00A7524D">
        <w:trPr>
          <w:cantSplit/>
        </w:trPr>
        <w:tc>
          <w:tcPr>
            <w:tcW w:w="5000" w:type="pct"/>
            <w:gridSpan w:val="9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D311B">
              <w:rPr>
                <w:b/>
                <w:bCs/>
                <w:sz w:val="20"/>
                <w:szCs w:val="20"/>
              </w:rPr>
              <w:t xml:space="preserve">Котельная № 8, п. </w:t>
            </w:r>
            <w:proofErr w:type="gramStart"/>
            <w:r w:rsidRPr="00BD311B">
              <w:rPr>
                <w:b/>
                <w:bCs/>
                <w:sz w:val="20"/>
                <w:szCs w:val="20"/>
              </w:rPr>
              <w:t>Ягодный</w:t>
            </w:r>
            <w:proofErr w:type="gramEnd"/>
            <w:r w:rsidRPr="00BD311B">
              <w:rPr>
                <w:b/>
                <w:bCs/>
                <w:sz w:val="20"/>
                <w:szCs w:val="20"/>
              </w:rPr>
              <w:t>, ул. Центральная, 27а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Установленная тепловая мощность, в том числе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Располагаемая тепловая мощность станции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0,860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Затраты тепла на собственные нужды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0,005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0,005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0,005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Потери в тепловых сетях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0,081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0,081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0,028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0,028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0,028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0,028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0,028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0,028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Расчетная нагрузка на хозяйственные нужды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Присоединенная договорная тепловая нагрузка в горячей воде, в том числе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отопление и вентиляция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0,000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Резерв/дефицит тепловой мощности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0,291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0,291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0,343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0,343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0,343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0,343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0,343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0,343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0,425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0,425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0,425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0,425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0,425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0,425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0,425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0,425</w:t>
            </w:r>
          </w:p>
        </w:tc>
      </w:tr>
      <w:tr w:rsidR="008044D0" w:rsidRPr="00BD311B" w:rsidTr="00A7524D">
        <w:trPr>
          <w:cantSplit/>
        </w:trPr>
        <w:tc>
          <w:tcPr>
            <w:tcW w:w="1137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Минимально допустимое значение тепловой нагрузки на коллекторах источника тепловой энергии при аварийном выводе самого мощного котла</w:t>
            </w:r>
          </w:p>
        </w:tc>
        <w:tc>
          <w:tcPr>
            <w:tcW w:w="56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3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72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  <w:tc>
          <w:tcPr>
            <w:tcW w:w="468" w:type="pct"/>
            <w:shd w:val="clear" w:color="auto" w:fill="auto"/>
            <w:hideMark/>
          </w:tcPr>
          <w:p w:rsidR="008044D0" w:rsidRPr="00BD311B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BD311B">
              <w:rPr>
                <w:sz w:val="20"/>
                <w:szCs w:val="20"/>
              </w:rPr>
              <w:t>0,484</w:t>
            </w:r>
          </w:p>
        </w:tc>
      </w:tr>
    </w:tbl>
    <w:p w:rsidR="008044D0" w:rsidRPr="008044D0" w:rsidRDefault="008044D0" w:rsidP="007D5DB5">
      <w:pPr>
        <w:jc w:val="right"/>
      </w:pPr>
    </w:p>
    <w:p w:rsidR="000D338E" w:rsidRPr="001F2CB0" w:rsidRDefault="000D338E" w:rsidP="0010596C">
      <w:pPr>
        <w:pStyle w:val="a7"/>
        <w:jc w:val="center"/>
        <w:rPr>
          <w:highlight w:val="yellow"/>
        </w:rPr>
      </w:pPr>
    </w:p>
    <w:p w:rsidR="000D338E" w:rsidRPr="001F2CB0" w:rsidRDefault="000D338E" w:rsidP="000D338E">
      <w:pPr>
        <w:rPr>
          <w:highlight w:val="yellow"/>
        </w:rPr>
      </w:pPr>
    </w:p>
    <w:p w:rsidR="000D338E" w:rsidRPr="001F2CB0" w:rsidRDefault="000D338E" w:rsidP="000D338E">
      <w:pPr>
        <w:rPr>
          <w:highlight w:val="yellow"/>
        </w:rPr>
      </w:pPr>
    </w:p>
    <w:p w:rsidR="000D338E" w:rsidRPr="001F2CB0" w:rsidRDefault="000D338E" w:rsidP="000D338E">
      <w:pPr>
        <w:rPr>
          <w:highlight w:val="yellow"/>
        </w:rPr>
        <w:sectPr w:rsidR="000D338E" w:rsidRPr="001F2CB0" w:rsidSect="00003E83">
          <w:pgSz w:w="16834" w:h="11909" w:orient="landscape"/>
          <w:pgMar w:top="1701" w:right="1134" w:bottom="567" w:left="1134" w:header="720" w:footer="720" w:gutter="0"/>
          <w:cols w:space="720"/>
          <w:docGrid w:linePitch="326"/>
        </w:sectPr>
      </w:pPr>
    </w:p>
    <w:p w:rsidR="00852B33" w:rsidRPr="008044D0" w:rsidRDefault="00BC01EF" w:rsidP="00D5668B">
      <w:pPr>
        <w:pStyle w:val="1"/>
      </w:pPr>
      <w:bookmarkStart w:id="24" w:name="_Toc161173689"/>
      <w:r w:rsidRPr="008044D0">
        <w:lastRenderedPageBreak/>
        <w:t>Раздел 3 «Существующие и перспективные балансы теплоносителя»</w:t>
      </w:r>
      <w:bookmarkEnd w:id="24"/>
    </w:p>
    <w:p w:rsidR="00852B33" w:rsidRPr="008044D0" w:rsidRDefault="00BC01EF" w:rsidP="00D5668B">
      <w:pPr>
        <w:pStyle w:val="2"/>
      </w:pPr>
      <w:bookmarkStart w:id="25" w:name="_Toc161173690"/>
      <w:r w:rsidRPr="008044D0">
        <w:t xml:space="preserve">а)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8044D0">
        <w:t>теплопотребляющими</w:t>
      </w:r>
      <w:proofErr w:type="spellEnd"/>
      <w:r w:rsidRPr="008044D0">
        <w:t xml:space="preserve"> установками потребителей</w:t>
      </w:r>
      <w:bookmarkEnd w:id="25"/>
    </w:p>
    <w:p w:rsidR="00020E50" w:rsidRPr="008044D0" w:rsidRDefault="00020E50" w:rsidP="00020E50">
      <w:r w:rsidRPr="008044D0">
        <w:t>Котельн</w:t>
      </w:r>
      <w:r w:rsidR="001D5784">
        <w:t>ые</w:t>
      </w:r>
      <w:r w:rsidRPr="008044D0">
        <w:t xml:space="preserve"> </w:t>
      </w:r>
      <w:r w:rsidR="008044D0" w:rsidRPr="008044D0">
        <w:t>сельского поселения Леуши не</w:t>
      </w:r>
      <w:r w:rsidRPr="008044D0">
        <w:t xml:space="preserve"> оборудован</w:t>
      </w:r>
      <w:r w:rsidR="008044D0" w:rsidRPr="008044D0">
        <w:t>ы</w:t>
      </w:r>
      <w:r w:rsidRPr="008044D0">
        <w:t xml:space="preserve"> </w:t>
      </w:r>
      <w:r w:rsidR="008044D0" w:rsidRPr="008044D0">
        <w:t xml:space="preserve">системами </w:t>
      </w:r>
      <w:r w:rsidRPr="008044D0">
        <w:t>водоподготов</w:t>
      </w:r>
      <w:r w:rsidR="008044D0" w:rsidRPr="008044D0">
        <w:t>ки, п</w:t>
      </w:r>
      <w:r w:rsidRPr="008044D0">
        <w:t xml:space="preserve">одпитка тепловой сети осуществляется из централизованной системы водоснабжения без предварительной подготовки воды. </w:t>
      </w:r>
    </w:p>
    <w:p w:rsidR="00BC5B9B" w:rsidRPr="008044D0" w:rsidRDefault="00BC5B9B" w:rsidP="00BC5B9B">
      <w:pPr>
        <w:autoSpaceDE w:val="0"/>
        <w:autoSpaceDN w:val="0"/>
        <w:adjustRightInd w:val="0"/>
      </w:pPr>
      <w:r w:rsidRPr="008044D0">
        <w:t xml:space="preserve">Установка для подпитки системы теплоснабжения на </w:t>
      </w:r>
      <w:proofErr w:type="spellStart"/>
      <w:r w:rsidRPr="008044D0">
        <w:t>теплоисточнике</w:t>
      </w:r>
      <w:proofErr w:type="spellEnd"/>
      <w:r w:rsidRPr="008044D0">
        <w:t xml:space="preserve"> должна обеспечивать подачу в тепловую сеть в рабочем режиме воду соответствующего качества и аварийную подпитку водой из систем хозяйственно-питьевого или производственного водопровод</w:t>
      </w:r>
      <w:r w:rsidR="002C7CAC" w:rsidRPr="008044D0">
        <w:t>а</w:t>
      </w:r>
      <w:r w:rsidRPr="008044D0">
        <w:t>.</w:t>
      </w:r>
    </w:p>
    <w:p w:rsidR="00BC5B9B" w:rsidRPr="008044D0" w:rsidRDefault="00BC5B9B" w:rsidP="00BC5B9B">
      <w:r w:rsidRPr="008044D0">
        <w:t>В закрытых системах теплоснабжени</w:t>
      </w:r>
      <w:r w:rsidR="002C7CAC" w:rsidRPr="008044D0">
        <w:t>я</w:t>
      </w:r>
      <w:r w:rsidRPr="008044D0">
        <w:t xml:space="preserve"> расход теплоносителя осуществляется только на компенсацию потерь сетевой воды вследствие утечек.</w:t>
      </w:r>
    </w:p>
    <w:p w:rsidR="00BC5B9B" w:rsidRPr="008044D0" w:rsidRDefault="00BC5B9B" w:rsidP="00BC5B9B">
      <w:pPr>
        <w:autoSpaceDE w:val="0"/>
        <w:autoSpaceDN w:val="0"/>
        <w:adjustRightInd w:val="0"/>
      </w:pPr>
      <w:r w:rsidRPr="008044D0">
        <w:t>Согласно требованиям СП 124.13330.2012 «</w:t>
      </w:r>
      <w:proofErr w:type="spellStart"/>
      <w:r w:rsidRPr="008044D0">
        <w:t>СНиП</w:t>
      </w:r>
      <w:proofErr w:type="spellEnd"/>
      <w:r w:rsidRPr="008044D0">
        <w:t xml:space="preserve"> 41-02-2003 Тепловые сети» среднегодовая утечка теплоносителя из водяных тепловых сетей должна быть не более 0,25 % среднегодового объема воды в тепловой сети и присоединенных системах теплоснабжения.  </w:t>
      </w:r>
    </w:p>
    <w:p w:rsidR="00BC5B9B" w:rsidRPr="008044D0" w:rsidRDefault="00BC5B9B" w:rsidP="00BC5B9B">
      <w:pPr>
        <w:autoSpaceDE w:val="0"/>
        <w:autoSpaceDN w:val="0"/>
        <w:adjustRightInd w:val="0"/>
      </w:pPr>
      <w:r w:rsidRPr="008044D0">
        <w:t xml:space="preserve">Расчетные балансы теплоносителя с учетом развития схемы теплоснабжения </w:t>
      </w:r>
      <w:r w:rsidR="00020E50" w:rsidRPr="008044D0">
        <w:t xml:space="preserve">сельского поселения </w:t>
      </w:r>
      <w:r w:rsidR="001F2CB0" w:rsidRPr="008044D0">
        <w:t>Леуши</w:t>
      </w:r>
      <w:r w:rsidR="00020E50" w:rsidRPr="008044D0">
        <w:t xml:space="preserve"> </w:t>
      </w:r>
      <w:r w:rsidRPr="008044D0">
        <w:t xml:space="preserve">представлены в </w:t>
      </w:r>
      <w:r w:rsidR="007002EF" w:rsidRPr="008044D0">
        <w:t>табл.</w:t>
      </w:r>
      <w:r w:rsidRPr="008044D0">
        <w:t xml:space="preserve"> </w:t>
      </w:r>
      <w:r w:rsidR="008044D0">
        <w:t>7</w:t>
      </w:r>
      <w:r w:rsidRPr="008044D0">
        <w:t>.</w:t>
      </w:r>
    </w:p>
    <w:p w:rsidR="00852B33" w:rsidRPr="008044D0" w:rsidRDefault="00BC01EF" w:rsidP="00D5668B">
      <w:pPr>
        <w:pStyle w:val="2"/>
      </w:pPr>
      <w:bookmarkStart w:id="26" w:name="_Toc161173691"/>
      <w:r w:rsidRPr="008044D0">
        <w:t>б)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26"/>
    </w:p>
    <w:p w:rsidR="00BC5B9B" w:rsidRPr="008044D0" w:rsidRDefault="00BC5B9B" w:rsidP="00BC5B9B">
      <w:bookmarkStart w:id="27" w:name="_7m3g50fejcut" w:colFirst="0" w:colLast="0"/>
      <w:bookmarkEnd w:id="27"/>
      <w:r w:rsidRPr="008044D0">
        <w:t>Согласно требованиям СП 124.13330.2012 «</w:t>
      </w:r>
      <w:proofErr w:type="spellStart"/>
      <w:r w:rsidRPr="008044D0">
        <w:t>СНиП</w:t>
      </w:r>
      <w:proofErr w:type="spellEnd"/>
      <w:r w:rsidRPr="008044D0">
        <w:t xml:space="preserve"> 41-02-2003 Тепловые сети» для открытых и закрытых систем теплоснабжения должна также предусматриваться дополнительно аварийная подпитка химически не</w:t>
      </w:r>
      <w:r w:rsidR="00832BA8" w:rsidRPr="008044D0">
        <w:t xml:space="preserve"> </w:t>
      </w:r>
      <w:r w:rsidRPr="008044D0">
        <w:t xml:space="preserve">обработанной и </w:t>
      </w:r>
      <w:proofErr w:type="spellStart"/>
      <w:r w:rsidRPr="008044D0">
        <w:t>недеаэрированной</w:t>
      </w:r>
      <w:proofErr w:type="spellEnd"/>
      <w:r w:rsidRPr="008044D0">
        <w:t xml:space="preserve"> водой, расход которой принимается в количестве 2 % среднегодового объема воды в тепловой сети и присоединенных системах теплоснабжения.</w:t>
      </w:r>
    </w:p>
    <w:p w:rsidR="00BC5B9B" w:rsidRPr="008044D0" w:rsidRDefault="00BC5B9B" w:rsidP="00BC5B9B">
      <w:pPr>
        <w:autoSpaceDE w:val="0"/>
        <w:autoSpaceDN w:val="0"/>
        <w:adjustRightInd w:val="0"/>
      </w:pPr>
      <w:r w:rsidRPr="008044D0">
        <w:t xml:space="preserve">Расчетные балансы теплоносителя с учетом компенсации потерь теплоносителя в аварийных режимах работы систем теплоснабжения </w:t>
      </w:r>
      <w:r w:rsidR="00020E50" w:rsidRPr="008044D0">
        <w:t xml:space="preserve">сельского поселения </w:t>
      </w:r>
      <w:r w:rsidR="001F2CB0" w:rsidRPr="008044D0">
        <w:t>Леуши</w:t>
      </w:r>
      <w:r w:rsidR="00020E50" w:rsidRPr="008044D0">
        <w:t xml:space="preserve"> </w:t>
      </w:r>
      <w:r w:rsidRPr="008044D0">
        <w:t xml:space="preserve">представлены в </w:t>
      </w:r>
      <w:r w:rsidR="007002EF" w:rsidRPr="008044D0">
        <w:t>табл.</w:t>
      </w:r>
      <w:r w:rsidRPr="008044D0">
        <w:t xml:space="preserve"> </w:t>
      </w:r>
      <w:r w:rsidR="008044D0">
        <w:t>7</w:t>
      </w:r>
      <w:r w:rsidRPr="008044D0">
        <w:t>.</w:t>
      </w:r>
    </w:p>
    <w:p w:rsidR="00852B33" w:rsidRPr="008044D0" w:rsidRDefault="00852B33" w:rsidP="00AB56E8"/>
    <w:p w:rsidR="00BC5B9B" w:rsidRPr="001F2CB0" w:rsidRDefault="00BC5B9B" w:rsidP="00AB56E8">
      <w:pPr>
        <w:rPr>
          <w:highlight w:val="yellow"/>
        </w:rPr>
      </w:pPr>
    </w:p>
    <w:p w:rsidR="00BC5B9B" w:rsidRPr="001F2CB0" w:rsidRDefault="00BC5B9B" w:rsidP="00AB56E8">
      <w:pPr>
        <w:rPr>
          <w:highlight w:val="yellow"/>
        </w:rPr>
        <w:sectPr w:rsidR="00BC5B9B" w:rsidRPr="001F2CB0" w:rsidSect="00003E83">
          <w:pgSz w:w="11909" w:h="16834"/>
          <w:pgMar w:top="1134" w:right="567" w:bottom="1134" w:left="1701" w:header="720" w:footer="720" w:gutter="0"/>
          <w:cols w:space="720"/>
        </w:sectPr>
      </w:pPr>
    </w:p>
    <w:p w:rsidR="00BC5B9B" w:rsidRPr="008044D0" w:rsidRDefault="00BC5B9B" w:rsidP="00BC5B9B">
      <w:pPr>
        <w:pStyle w:val="a7"/>
        <w:keepNext/>
      </w:pPr>
      <w:r w:rsidRPr="008044D0">
        <w:lastRenderedPageBreak/>
        <w:t xml:space="preserve">Таблица </w:t>
      </w:r>
      <w:r w:rsidR="00E55DFA" w:rsidRPr="008044D0">
        <w:fldChar w:fldCharType="begin"/>
      </w:r>
      <w:r w:rsidRPr="008044D0">
        <w:instrText xml:space="preserve"> SEQ Таблица \* ARABIC </w:instrText>
      </w:r>
      <w:r w:rsidR="00E55DFA" w:rsidRPr="008044D0">
        <w:fldChar w:fldCharType="separate"/>
      </w:r>
      <w:r w:rsidR="00562BAC">
        <w:rPr>
          <w:noProof/>
        </w:rPr>
        <w:t>7</w:t>
      </w:r>
      <w:r w:rsidR="00E55DFA" w:rsidRPr="008044D0">
        <w:fldChar w:fldCharType="end"/>
      </w:r>
      <w:r w:rsidRPr="008044D0">
        <w:t xml:space="preserve"> - Существующий и перспективный баланс производительности водоподготовительных установок с учетом развития системы теплоснабжения </w:t>
      </w:r>
      <w:r w:rsidR="00020E50" w:rsidRPr="008044D0">
        <w:t xml:space="preserve">сельского поселения </w:t>
      </w:r>
      <w:r w:rsidR="001F2CB0" w:rsidRPr="008044D0">
        <w:t>Леуши</w:t>
      </w:r>
      <w:r w:rsidR="00020E50" w:rsidRPr="008044D0">
        <w:t xml:space="preserve"> </w:t>
      </w:r>
      <w:r w:rsidRPr="008044D0">
        <w:t>на период до 203</w:t>
      </w:r>
      <w:r w:rsidR="00020E50" w:rsidRPr="008044D0">
        <w:t>7</w:t>
      </w:r>
      <w:r w:rsidRPr="008044D0">
        <w:t xml:space="preserve"> </w:t>
      </w:r>
      <w:r w:rsidR="007002EF" w:rsidRPr="008044D0">
        <w:t>г.</w:t>
      </w:r>
    </w:p>
    <w:tbl>
      <w:tblPr>
        <w:tblW w:w="145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0"/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 w:rsidR="008044D0" w:rsidRPr="003E26B7" w:rsidTr="00A7524D">
        <w:trPr>
          <w:trHeight w:val="315"/>
          <w:tblHeader/>
        </w:trPr>
        <w:tc>
          <w:tcPr>
            <w:tcW w:w="4000" w:type="dxa"/>
            <w:vMerge w:val="restart"/>
            <w:shd w:val="clear" w:color="auto" w:fill="auto"/>
            <w:noWrap/>
            <w:vAlign w:val="center"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Параметр</w:t>
            </w:r>
          </w:p>
        </w:tc>
        <w:tc>
          <w:tcPr>
            <w:tcW w:w="1320" w:type="dxa"/>
            <w:vMerge w:val="restart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2023</w:t>
            </w:r>
          </w:p>
        </w:tc>
        <w:tc>
          <w:tcPr>
            <w:tcW w:w="6600" w:type="dxa"/>
            <w:gridSpan w:val="5"/>
            <w:shd w:val="clear" w:color="auto" w:fill="auto"/>
            <w:noWrap/>
            <w:vAlign w:val="bottom"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1 этап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 этап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3 этап</w:t>
            </w:r>
          </w:p>
        </w:tc>
      </w:tr>
      <w:tr w:rsidR="008044D0" w:rsidRPr="003E26B7" w:rsidTr="00A7524D">
        <w:trPr>
          <w:trHeight w:val="255"/>
          <w:tblHeader/>
        </w:trPr>
        <w:tc>
          <w:tcPr>
            <w:tcW w:w="4000" w:type="dxa"/>
            <w:vMerge/>
            <w:vAlign w:val="center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2024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2025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2026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2027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2028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2033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2037</w:t>
            </w:r>
          </w:p>
        </w:tc>
      </w:tr>
      <w:tr w:rsidR="008044D0" w:rsidRPr="003E26B7" w:rsidTr="00A7524D">
        <w:trPr>
          <w:trHeight w:val="255"/>
        </w:trPr>
        <w:tc>
          <w:tcPr>
            <w:tcW w:w="14560" w:type="dxa"/>
            <w:gridSpan w:val="9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26B7">
              <w:rPr>
                <w:b/>
                <w:bCs/>
                <w:sz w:val="20"/>
                <w:szCs w:val="20"/>
              </w:rPr>
              <w:t>Котельная № 1, с. Леуши, ул. Волгоградская, д. 53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Срок службы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Количество баков-аккумуляторов теплоносителя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Общая емкость баков-аккумуляторов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Расчетный часовой расход для подпитки системы теплоснабжения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0,007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 xml:space="preserve">Объем аварийной подпитки (химически не обработанной и не </w:t>
            </w:r>
            <w:proofErr w:type="spellStart"/>
            <w:r w:rsidRPr="003E26B7">
              <w:rPr>
                <w:sz w:val="20"/>
                <w:szCs w:val="20"/>
              </w:rPr>
              <w:t>деаэрированной</w:t>
            </w:r>
            <w:proofErr w:type="spellEnd"/>
            <w:r w:rsidRPr="003E26B7">
              <w:rPr>
                <w:sz w:val="20"/>
                <w:szCs w:val="20"/>
              </w:rPr>
              <w:t xml:space="preserve"> водой)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0,056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Резерв</w:t>
            </w:r>
            <w:proofErr w:type="gramStart"/>
            <w:r w:rsidRPr="003E26B7">
              <w:rPr>
                <w:sz w:val="20"/>
                <w:szCs w:val="20"/>
              </w:rPr>
              <w:t xml:space="preserve"> (+)/</w:t>
            </w:r>
            <w:proofErr w:type="gramEnd"/>
            <w:r w:rsidRPr="003E26B7">
              <w:rPr>
                <w:sz w:val="20"/>
                <w:szCs w:val="20"/>
              </w:rPr>
              <w:t>дефицит (-) ВПУ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Доля резерва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14560" w:type="dxa"/>
            <w:gridSpan w:val="9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26B7">
              <w:rPr>
                <w:b/>
                <w:bCs/>
                <w:sz w:val="20"/>
                <w:szCs w:val="20"/>
              </w:rPr>
              <w:t xml:space="preserve">Котельная № 2, с. Леуши, </w:t>
            </w:r>
            <w:r w:rsidR="009D4278" w:rsidRPr="009D4278">
              <w:rPr>
                <w:b/>
                <w:bCs/>
                <w:sz w:val="20"/>
                <w:szCs w:val="20"/>
              </w:rPr>
              <w:t>ул. Волгоградская, 56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0,10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Срок службы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Количество баков-аккумуляторов теплоносителя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Общая емкость баков-аккумуляторов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Расчетный часовой расход для подпитки системы теплоснабжения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0,012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 xml:space="preserve">Объем аварийной подпитки (химически не обработанной и не </w:t>
            </w:r>
            <w:proofErr w:type="spellStart"/>
            <w:r w:rsidRPr="003E26B7">
              <w:rPr>
                <w:sz w:val="20"/>
                <w:szCs w:val="20"/>
              </w:rPr>
              <w:t>деаэрированной</w:t>
            </w:r>
            <w:proofErr w:type="spellEnd"/>
            <w:r w:rsidRPr="003E26B7">
              <w:rPr>
                <w:sz w:val="20"/>
                <w:szCs w:val="20"/>
              </w:rPr>
              <w:t xml:space="preserve"> водой)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0,096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lastRenderedPageBreak/>
              <w:t>Резерв</w:t>
            </w:r>
            <w:proofErr w:type="gramStart"/>
            <w:r w:rsidRPr="003E26B7">
              <w:rPr>
                <w:sz w:val="20"/>
                <w:szCs w:val="20"/>
              </w:rPr>
              <w:t xml:space="preserve"> (+)/</w:t>
            </w:r>
            <w:proofErr w:type="gramEnd"/>
            <w:r w:rsidRPr="003E26B7">
              <w:rPr>
                <w:sz w:val="20"/>
                <w:szCs w:val="20"/>
              </w:rPr>
              <w:t>дефицит (-) ВПУ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 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Доля резерва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 </w:t>
            </w:r>
          </w:p>
        </w:tc>
      </w:tr>
      <w:tr w:rsidR="008044D0" w:rsidRPr="003E26B7" w:rsidTr="00A7524D">
        <w:trPr>
          <w:trHeight w:val="255"/>
        </w:trPr>
        <w:tc>
          <w:tcPr>
            <w:tcW w:w="14560" w:type="dxa"/>
            <w:gridSpan w:val="9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26B7">
              <w:rPr>
                <w:b/>
                <w:bCs/>
                <w:sz w:val="20"/>
                <w:szCs w:val="20"/>
              </w:rPr>
              <w:t xml:space="preserve">Котельная № 10, п. </w:t>
            </w:r>
            <w:proofErr w:type="spellStart"/>
            <w:r w:rsidRPr="003E26B7">
              <w:rPr>
                <w:b/>
                <w:bCs/>
                <w:sz w:val="20"/>
                <w:szCs w:val="20"/>
              </w:rPr>
              <w:t>Лиственичный</w:t>
            </w:r>
            <w:proofErr w:type="spellEnd"/>
            <w:r w:rsidRPr="003E26B7">
              <w:rPr>
                <w:b/>
                <w:bCs/>
                <w:sz w:val="20"/>
                <w:szCs w:val="20"/>
              </w:rPr>
              <w:t>, ул. Юбилейная, д.22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0,20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0,20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0,20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Срок службы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Количество баков-аккумуляторов теплоносителя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Общая емкость баков-аккумуляторов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Расчетный часовой расход для подпитки системы теплоснабжения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0,025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 xml:space="preserve">Объем аварийной подпитки (химически не обработанной и не </w:t>
            </w:r>
            <w:proofErr w:type="spellStart"/>
            <w:r w:rsidRPr="003E26B7">
              <w:rPr>
                <w:sz w:val="20"/>
                <w:szCs w:val="20"/>
              </w:rPr>
              <w:t>деаэрированной</w:t>
            </w:r>
            <w:proofErr w:type="spellEnd"/>
            <w:r w:rsidRPr="003E26B7">
              <w:rPr>
                <w:sz w:val="20"/>
                <w:szCs w:val="20"/>
              </w:rPr>
              <w:t xml:space="preserve"> водой)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0,199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Резерв</w:t>
            </w:r>
            <w:proofErr w:type="gramStart"/>
            <w:r w:rsidRPr="003E26B7">
              <w:rPr>
                <w:sz w:val="20"/>
                <w:szCs w:val="20"/>
              </w:rPr>
              <w:t xml:space="preserve"> (+)/</w:t>
            </w:r>
            <w:proofErr w:type="gramEnd"/>
            <w:r w:rsidRPr="003E26B7">
              <w:rPr>
                <w:sz w:val="20"/>
                <w:szCs w:val="20"/>
              </w:rPr>
              <w:t>дефицит (-) ВПУ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Доля резерва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14560" w:type="dxa"/>
            <w:gridSpan w:val="9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E26B7">
              <w:rPr>
                <w:b/>
                <w:bCs/>
                <w:sz w:val="20"/>
                <w:szCs w:val="20"/>
              </w:rPr>
              <w:t xml:space="preserve">Котельная № 8, п. </w:t>
            </w:r>
            <w:proofErr w:type="gramStart"/>
            <w:r w:rsidRPr="003E26B7">
              <w:rPr>
                <w:b/>
                <w:bCs/>
                <w:sz w:val="20"/>
                <w:szCs w:val="20"/>
              </w:rPr>
              <w:t>Ягодный</w:t>
            </w:r>
            <w:proofErr w:type="gramEnd"/>
            <w:r w:rsidRPr="003E26B7">
              <w:rPr>
                <w:b/>
                <w:bCs/>
                <w:sz w:val="20"/>
                <w:szCs w:val="20"/>
              </w:rPr>
              <w:t>, ул. Центральная, 27а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Срок службы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Количество баков-аккумуляторов теплоносителя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Общая емкость баков-аккумуляторов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Расчетный часовой расход для подпитки системы теплоснабжения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0,051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сверхнормативные утечки теплоносителя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</w:t>
            </w:r>
          </w:p>
        </w:tc>
      </w:tr>
      <w:tr w:rsidR="008044D0" w:rsidRPr="003E26B7" w:rsidTr="00A7524D">
        <w:trPr>
          <w:trHeight w:val="510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 xml:space="preserve">Объем аварийной подпитки (химически не обработанной и не </w:t>
            </w:r>
            <w:proofErr w:type="spellStart"/>
            <w:r w:rsidRPr="003E26B7">
              <w:rPr>
                <w:sz w:val="20"/>
                <w:szCs w:val="20"/>
              </w:rPr>
              <w:t>деаэрированной</w:t>
            </w:r>
            <w:proofErr w:type="spellEnd"/>
            <w:r w:rsidRPr="003E26B7">
              <w:rPr>
                <w:sz w:val="20"/>
                <w:szCs w:val="20"/>
              </w:rPr>
              <w:t xml:space="preserve"> водой)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  <w:tc>
          <w:tcPr>
            <w:tcW w:w="132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0,404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lastRenderedPageBreak/>
              <w:t>Резерв</w:t>
            </w:r>
            <w:proofErr w:type="gramStart"/>
            <w:r w:rsidRPr="003E26B7">
              <w:rPr>
                <w:sz w:val="20"/>
                <w:szCs w:val="20"/>
              </w:rPr>
              <w:t xml:space="preserve"> (+)/</w:t>
            </w:r>
            <w:proofErr w:type="gramEnd"/>
            <w:r w:rsidRPr="003E26B7">
              <w:rPr>
                <w:sz w:val="20"/>
                <w:szCs w:val="20"/>
              </w:rPr>
              <w:t>дефицит (-) ВПУ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  <w:tr w:rsidR="008044D0" w:rsidRPr="003E26B7" w:rsidTr="00A7524D">
        <w:trPr>
          <w:trHeight w:val="255"/>
        </w:trPr>
        <w:tc>
          <w:tcPr>
            <w:tcW w:w="4000" w:type="dxa"/>
            <w:shd w:val="clear" w:color="auto" w:fill="auto"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Доля резерва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8044D0" w:rsidRPr="003E26B7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E26B7">
              <w:rPr>
                <w:sz w:val="20"/>
                <w:szCs w:val="20"/>
              </w:rPr>
              <w:t>-</w:t>
            </w:r>
          </w:p>
        </w:tc>
      </w:tr>
    </w:tbl>
    <w:p w:rsidR="00BC5B9B" w:rsidRPr="001F2CB0" w:rsidRDefault="00BC5B9B" w:rsidP="00AB56E8">
      <w:pPr>
        <w:rPr>
          <w:highlight w:val="yellow"/>
        </w:rPr>
      </w:pPr>
    </w:p>
    <w:p w:rsidR="00BC5B9B" w:rsidRPr="001F2CB0" w:rsidRDefault="00BC5B9B" w:rsidP="00AB56E8">
      <w:pPr>
        <w:rPr>
          <w:highlight w:val="yellow"/>
        </w:rPr>
        <w:sectPr w:rsidR="00BC5B9B" w:rsidRPr="001F2CB0" w:rsidSect="00003E83">
          <w:pgSz w:w="16834" w:h="11909" w:orient="landscape"/>
          <w:pgMar w:top="1701" w:right="1134" w:bottom="567" w:left="1134" w:header="720" w:footer="720" w:gutter="0"/>
          <w:cols w:space="720"/>
          <w:docGrid w:linePitch="326"/>
        </w:sectPr>
      </w:pPr>
    </w:p>
    <w:p w:rsidR="00852B33" w:rsidRPr="008044D0" w:rsidRDefault="00BC01EF" w:rsidP="00D5668B">
      <w:pPr>
        <w:pStyle w:val="1"/>
      </w:pPr>
      <w:bookmarkStart w:id="28" w:name="_Toc161173692"/>
      <w:r w:rsidRPr="008044D0">
        <w:lastRenderedPageBreak/>
        <w:t xml:space="preserve">Раздел 4 «Основные положения </w:t>
      </w:r>
      <w:proofErr w:type="spellStart"/>
      <w:proofErr w:type="gramStart"/>
      <w:r w:rsidRPr="008044D0">
        <w:t>мастер-плана</w:t>
      </w:r>
      <w:proofErr w:type="spellEnd"/>
      <w:proofErr w:type="gramEnd"/>
      <w:r w:rsidRPr="008044D0">
        <w:t xml:space="preserve"> развития систем теплоснабжения поселения, городского округа, города федерального значения»</w:t>
      </w:r>
      <w:bookmarkEnd w:id="28"/>
    </w:p>
    <w:p w:rsidR="00852B33" w:rsidRPr="008044D0" w:rsidRDefault="00BC01EF" w:rsidP="00D5668B">
      <w:pPr>
        <w:pStyle w:val="2"/>
      </w:pPr>
      <w:bookmarkStart w:id="29" w:name="_Toc161173693"/>
      <w:r w:rsidRPr="008044D0">
        <w:t>а) описание сценариев развития теплоснабжения поселения</w:t>
      </w:r>
      <w:bookmarkEnd w:id="29"/>
    </w:p>
    <w:p w:rsidR="008044D0" w:rsidRDefault="008044D0" w:rsidP="008044D0">
      <w:pPr>
        <w:pStyle w:val="a5"/>
        <w:ind w:left="0"/>
      </w:pPr>
      <w:bookmarkStart w:id="30" w:name="_Hlk136816341"/>
      <w:bookmarkStart w:id="31" w:name="_Hlk136818089"/>
      <w:proofErr w:type="gramStart"/>
      <w:r>
        <w:t xml:space="preserve">По результатам гидравлических расчетов, выполненных в Электронной модели системы теплоснабжения сельского поселения Леуши (см. Главу 3 Раздел 3.), </w:t>
      </w:r>
      <w:r w:rsidRPr="00BD311B">
        <w:t xml:space="preserve">определено, что участки трубопроводов тепловых сетей </w:t>
      </w:r>
      <w:r>
        <w:t xml:space="preserve">от котельной № 1 с. Леуши </w:t>
      </w:r>
      <w:r w:rsidRPr="00BD311B">
        <w:t xml:space="preserve">до жилых домов </w:t>
      </w:r>
      <w:r w:rsidR="001D5784">
        <w:br/>
      </w:r>
      <w:r w:rsidRPr="00BD311B">
        <w:t>ул. Береговая, 29, 52, 52а</w:t>
      </w:r>
      <w:r>
        <w:t xml:space="preserve">, </w:t>
      </w:r>
      <w:r w:rsidRPr="00BD311B">
        <w:t>ул.</w:t>
      </w:r>
      <w:r>
        <w:t> </w:t>
      </w:r>
      <w:r w:rsidRPr="00BD311B">
        <w:t>Учительская, 2, 3, 4</w:t>
      </w:r>
      <w:r>
        <w:t>,</w:t>
      </w:r>
      <w:r w:rsidRPr="00BD311B">
        <w:t xml:space="preserve"> имеют высокую протяженность, </w:t>
      </w:r>
      <w:r>
        <w:t>при этом</w:t>
      </w:r>
      <w:r w:rsidR="001D5784">
        <w:t>,</w:t>
      </w:r>
      <w:r>
        <w:t xml:space="preserve"> </w:t>
      </w:r>
      <w:r w:rsidRPr="00BD311B">
        <w:t xml:space="preserve"> подключенные к ним потребители</w:t>
      </w:r>
      <w:r>
        <w:t xml:space="preserve"> имеют</w:t>
      </w:r>
      <w:r w:rsidRPr="00BD311B">
        <w:t xml:space="preserve"> низкую присоединенную тепловую нагрузку.</w:t>
      </w:r>
      <w:proofErr w:type="gramEnd"/>
      <w:r w:rsidRPr="00BD311B">
        <w:t xml:space="preserve"> Следствием этого является низкая скорость теплоносителя на этих участках, высокие тепловые потери в тепловых сетях и поставка потребителям тепловой энергии со сниженными параметрами теплоносителя по температуре</w:t>
      </w:r>
      <w:r>
        <w:t xml:space="preserve">. </w:t>
      </w:r>
    </w:p>
    <w:p w:rsidR="008044D0" w:rsidRPr="00EB0FDF" w:rsidRDefault="008044D0" w:rsidP="008044D0">
      <w:r>
        <w:t xml:space="preserve">В связи с </w:t>
      </w:r>
      <w:proofErr w:type="gramStart"/>
      <w:r>
        <w:t>изложенным</w:t>
      </w:r>
      <w:proofErr w:type="gramEnd"/>
      <w:r>
        <w:t xml:space="preserve">, в </w:t>
      </w:r>
      <w:proofErr w:type="spellStart"/>
      <w:r>
        <w:t>мастер-плане</w:t>
      </w:r>
      <w:proofErr w:type="spellEnd"/>
      <w:r>
        <w:t xml:space="preserve"> рассматриваются следующие варианты</w:t>
      </w:r>
      <w:r w:rsidRPr="005062CD">
        <w:t xml:space="preserve"> развития системы теплоснабжения</w:t>
      </w:r>
      <w:r>
        <w:t xml:space="preserve"> сельского поселения Леуши:</w:t>
      </w:r>
    </w:p>
    <w:p w:rsidR="008044D0" w:rsidRDefault="008044D0" w:rsidP="008044D0">
      <w:pPr>
        <w:pStyle w:val="a5"/>
        <w:ind w:left="0"/>
      </w:pPr>
      <w:r w:rsidRPr="00BD311B">
        <w:t xml:space="preserve"> </w:t>
      </w:r>
      <w:r>
        <w:t>Вариант 1 –</w:t>
      </w:r>
      <w:r w:rsidRPr="00BD311B">
        <w:t xml:space="preserve"> перевод </w:t>
      </w:r>
      <w:r>
        <w:t xml:space="preserve">с 2026 г. </w:t>
      </w:r>
      <w:r w:rsidRPr="00BD311B">
        <w:t xml:space="preserve">жилых домов по ул. Учительская, 2, 3, 4 и ул. Береговая, 29, 52, 52а </w:t>
      </w:r>
      <w:r>
        <w:t xml:space="preserve">с. Леуши </w:t>
      </w:r>
      <w:r w:rsidRPr="00BD311B">
        <w:t>на нецентрализованное теплоснабжение (</w:t>
      </w:r>
      <w:proofErr w:type="spellStart"/>
      <w:r w:rsidRPr="00BD311B">
        <w:t>электроотопление</w:t>
      </w:r>
      <w:proofErr w:type="spellEnd"/>
      <w:r w:rsidRPr="00BD311B">
        <w:t xml:space="preserve">) с выводом неэффективных участков тепловых сетей </w:t>
      </w:r>
      <w:r>
        <w:t xml:space="preserve">от котельной № 1 </w:t>
      </w:r>
      <w:r w:rsidRPr="00BD311B">
        <w:t>из эксплуатации;</w:t>
      </w:r>
    </w:p>
    <w:p w:rsidR="008044D0" w:rsidRDefault="008044D0" w:rsidP="008044D0">
      <w:pPr>
        <w:pStyle w:val="a5"/>
        <w:ind w:left="0"/>
      </w:pPr>
      <w:r>
        <w:t xml:space="preserve">Вариант 2 – сохранение централизованного теплоснабжения </w:t>
      </w:r>
      <w:r w:rsidRPr="00BD311B">
        <w:t>жилых домов по ул.</w:t>
      </w:r>
      <w:r>
        <w:t> </w:t>
      </w:r>
      <w:r w:rsidRPr="00BD311B">
        <w:t xml:space="preserve">Учительская, 2, 3, 4 и ул. Береговая, 29, 52, 52а </w:t>
      </w:r>
      <w:r>
        <w:t>с. Леуши и реконструкция участков тепловых сетей от котельной № 1 до указанных потребителей.</w:t>
      </w:r>
    </w:p>
    <w:p w:rsidR="008044D0" w:rsidRDefault="008044D0" w:rsidP="008044D0">
      <w:r w:rsidRPr="005062CD">
        <w:t xml:space="preserve">Технико-экономическое сравнение </w:t>
      </w:r>
      <w:proofErr w:type="gramStart"/>
      <w:r w:rsidRPr="005062CD">
        <w:t>вариантов перспективного развития системы теплоснабжения сельского поселения</w:t>
      </w:r>
      <w:proofErr w:type="gramEnd"/>
      <w:r w:rsidRPr="005062CD">
        <w:t xml:space="preserve"> Леуши представлено в табл. </w:t>
      </w:r>
      <w:r>
        <w:t>8</w:t>
      </w:r>
      <w:r w:rsidRPr="005062CD">
        <w:t>.</w:t>
      </w:r>
    </w:p>
    <w:p w:rsidR="008044D0" w:rsidRPr="005062CD" w:rsidRDefault="008044D0" w:rsidP="008044D0"/>
    <w:p w:rsidR="008044D0" w:rsidRPr="00F91679" w:rsidRDefault="008044D0" w:rsidP="008044D0">
      <w:pPr>
        <w:pStyle w:val="a7"/>
      </w:pPr>
      <w:r w:rsidRPr="00F91679">
        <w:t xml:space="preserve">Таблица </w:t>
      </w:r>
      <w:r w:rsidR="00E55DFA" w:rsidRPr="00F91679">
        <w:fldChar w:fldCharType="begin"/>
      </w:r>
      <w:r w:rsidRPr="00F91679">
        <w:instrText xml:space="preserve"> SEQ Таблица \* ARABIC </w:instrText>
      </w:r>
      <w:r w:rsidR="00E55DFA" w:rsidRPr="00F91679">
        <w:fldChar w:fldCharType="separate"/>
      </w:r>
      <w:r w:rsidR="00562BAC">
        <w:rPr>
          <w:noProof/>
        </w:rPr>
        <w:t>8</w:t>
      </w:r>
      <w:r w:rsidR="00E55DFA" w:rsidRPr="00F91679">
        <w:fldChar w:fldCharType="end"/>
      </w:r>
      <w:r w:rsidRPr="00F91679">
        <w:t xml:space="preserve"> - Технико-экономическое сравнение </w:t>
      </w:r>
      <w:proofErr w:type="gramStart"/>
      <w:r w:rsidRPr="00F91679">
        <w:t>вариантов перспективного развития системы теплоснабжения сельского поселения</w:t>
      </w:r>
      <w:proofErr w:type="gramEnd"/>
      <w:r w:rsidRPr="00F91679">
        <w:t xml:space="preserve"> Леуши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7"/>
        <w:gridCol w:w="2027"/>
        <w:gridCol w:w="1952"/>
        <w:gridCol w:w="2001"/>
      </w:tblGrid>
      <w:tr w:rsidR="008044D0" w:rsidRPr="00F91679" w:rsidTr="00A7524D">
        <w:trPr>
          <w:tblHeader/>
        </w:trPr>
        <w:tc>
          <w:tcPr>
            <w:tcW w:w="1966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Показатель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 xml:space="preserve">Ед. </w:t>
            </w:r>
            <w:proofErr w:type="spellStart"/>
            <w:r w:rsidRPr="00F91679">
              <w:rPr>
                <w:sz w:val="20"/>
                <w:szCs w:val="20"/>
              </w:rPr>
              <w:t>изм</w:t>
            </w:r>
            <w:proofErr w:type="spellEnd"/>
            <w:r w:rsidRPr="00F91679">
              <w:rPr>
                <w:sz w:val="20"/>
                <w:szCs w:val="20"/>
              </w:rPr>
              <w:t>.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Вариант 1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Вариант 2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 xml:space="preserve">Баланс мощности котельной № 1, с. Леуши, ул. </w:t>
            </w:r>
            <w:proofErr w:type="gramStart"/>
            <w:r w:rsidRPr="00F91679">
              <w:rPr>
                <w:sz w:val="20"/>
                <w:szCs w:val="20"/>
              </w:rPr>
              <w:t>Волгоградская</w:t>
            </w:r>
            <w:proofErr w:type="gramEnd"/>
            <w:r w:rsidRPr="00F91679">
              <w:rPr>
                <w:sz w:val="20"/>
                <w:szCs w:val="20"/>
              </w:rPr>
              <w:t>, д. 53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 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 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 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 xml:space="preserve">Установленная тепловая мощность 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Гкал/</w:t>
            </w:r>
            <w:proofErr w:type="gramStart"/>
            <w:r w:rsidRPr="00F91679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2,54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2,54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Собственные нужды котельной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Гкал/</w:t>
            </w:r>
            <w:proofErr w:type="gramStart"/>
            <w:r w:rsidRPr="00F91679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0,005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0,005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Потери тепловой энергии при передаче тепловой энергии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Гкал/</w:t>
            </w:r>
            <w:proofErr w:type="gramStart"/>
            <w:r w:rsidRPr="00F91679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0,010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0,035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Присоединенная тепловая нагрузка на коллекторах котельной</w:t>
            </w:r>
          </w:p>
        </w:tc>
        <w:tc>
          <w:tcPr>
            <w:tcW w:w="1028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Гкал/</w:t>
            </w:r>
            <w:proofErr w:type="gramStart"/>
            <w:r w:rsidRPr="00F91679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0,704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0,769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 xml:space="preserve">Резерв тепловой мощности 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Гкал/</w:t>
            </w:r>
            <w:proofErr w:type="gramStart"/>
            <w:r w:rsidRPr="00F91679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1,822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1,730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Протяженность сетей от котельной № 1, с. Леуши, ул. Волгоградская, д. 53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км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0,271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0,962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91679">
              <w:rPr>
                <w:b/>
                <w:bCs/>
                <w:sz w:val="20"/>
                <w:szCs w:val="20"/>
              </w:rPr>
              <w:t xml:space="preserve">Финансовые потребности для реализации варианта развития за </w:t>
            </w:r>
            <w:r w:rsidR="00864381" w:rsidRPr="00F91679">
              <w:rPr>
                <w:b/>
                <w:bCs/>
                <w:sz w:val="20"/>
                <w:szCs w:val="20"/>
              </w:rPr>
              <w:t xml:space="preserve">2024–2037 </w:t>
            </w:r>
            <w:r w:rsidRPr="00F91679">
              <w:rPr>
                <w:b/>
                <w:bCs/>
                <w:sz w:val="20"/>
                <w:szCs w:val="20"/>
              </w:rPr>
              <w:t xml:space="preserve"> гг., в </w:t>
            </w:r>
            <w:r w:rsidR="00864381" w:rsidRPr="00F91679">
              <w:rPr>
                <w:b/>
                <w:bCs/>
                <w:sz w:val="20"/>
                <w:szCs w:val="20"/>
              </w:rPr>
              <w:t>т. ч.</w:t>
            </w:r>
            <w:r w:rsidRPr="00F91679">
              <w:rPr>
                <w:b/>
                <w:bCs/>
                <w:sz w:val="20"/>
                <w:szCs w:val="20"/>
              </w:rPr>
              <w:t xml:space="preserve"> по группам проектов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91679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F91679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F91679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91679">
              <w:rPr>
                <w:b/>
                <w:bCs/>
                <w:sz w:val="20"/>
                <w:szCs w:val="20"/>
              </w:rPr>
              <w:t>920,60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91679">
              <w:rPr>
                <w:b/>
                <w:bCs/>
                <w:sz w:val="20"/>
                <w:szCs w:val="20"/>
              </w:rPr>
              <w:t>13 556,03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bottom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 xml:space="preserve">Группа проектов </w:t>
            </w:r>
            <w:r>
              <w:rPr>
                <w:sz w:val="20"/>
                <w:szCs w:val="20"/>
              </w:rPr>
              <w:t>«</w:t>
            </w:r>
            <w:r w:rsidRPr="00F91679">
              <w:rPr>
                <w:sz w:val="20"/>
                <w:szCs w:val="20"/>
              </w:rPr>
              <w:t>Источники тепловой энергии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тыс</w:t>
            </w:r>
            <w:proofErr w:type="gramStart"/>
            <w:r w:rsidRPr="00F91679">
              <w:rPr>
                <w:sz w:val="20"/>
                <w:szCs w:val="20"/>
              </w:rPr>
              <w:t>.р</w:t>
            </w:r>
            <w:proofErr w:type="gramEnd"/>
            <w:r w:rsidRPr="00F91679">
              <w:rPr>
                <w:sz w:val="20"/>
                <w:szCs w:val="20"/>
              </w:rPr>
              <w:t>уб.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920,60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0,00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bottom"/>
            <w:hideMark/>
          </w:tcPr>
          <w:p w:rsidR="008044D0" w:rsidRPr="00F91679" w:rsidRDefault="008044D0" w:rsidP="001D5784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F91679">
              <w:rPr>
                <w:sz w:val="20"/>
                <w:szCs w:val="20"/>
              </w:rPr>
              <w:t>электрокотлов</w:t>
            </w:r>
            <w:proofErr w:type="spellEnd"/>
            <w:r w:rsidRPr="00F91679">
              <w:rPr>
                <w:sz w:val="20"/>
                <w:szCs w:val="20"/>
              </w:rPr>
              <w:t xml:space="preserve"> у потребителей ул. Учительская, 2, 3, 4 и ул. Береговая, 29, 52, 52а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тыс</w:t>
            </w:r>
            <w:proofErr w:type="gramStart"/>
            <w:r w:rsidRPr="00F91679">
              <w:rPr>
                <w:sz w:val="20"/>
                <w:szCs w:val="20"/>
              </w:rPr>
              <w:t>.р</w:t>
            </w:r>
            <w:proofErr w:type="gramEnd"/>
            <w:r w:rsidRPr="00F91679">
              <w:rPr>
                <w:sz w:val="20"/>
                <w:szCs w:val="20"/>
              </w:rPr>
              <w:t>уб.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920,60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0,00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 xml:space="preserve">Группа проектов </w:t>
            </w:r>
            <w:r>
              <w:rPr>
                <w:sz w:val="20"/>
                <w:szCs w:val="20"/>
              </w:rPr>
              <w:t>«</w:t>
            </w:r>
            <w:r w:rsidRPr="00F91679">
              <w:rPr>
                <w:sz w:val="20"/>
                <w:szCs w:val="20"/>
              </w:rPr>
              <w:t>Тепловые сети и сооружения на них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тыс</w:t>
            </w:r>
            <w:proofErr w:type="gramStart"/>
            <w:r w:rsidRPr="00F91679">
              <w:rPr>
                <w:sz w:val="20"/>
                <w:szCs w:val="20"/>
              </w:rPr>
              <w:t>.р</w:t>
            </w:r>
            <w:proofErr w:type="gramEnd"/>
            <w:r w:rsidRPr="00F91679">
              <w:rPr>
                <w:sz w:val="20"/>
                <w:szCs w:val="20"/>
              </w:rPr>
              <w:t>уб.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0,00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13 556,03</w:t>
            </w:r>
          </w:p>
        </w:tc>
      </w:tr>
      <w:tr w:rsidR="008044D0" w:rsidRPr="00F91679" w:rsidTr="00A7524D">
        <w:tc>
          <w:tcPr>
            <w:tcW w:w="1966" w:type="pct"/>
            <w:shd w:val="clear" w:color="auto" w:fill="auto"/>
            <w:vAlign w:val="center"/>
            <w:hideMark/>
          </w:tcPr>
          <w:p w:rsidR="008044D0" w:rsidRPr="00F91679" w:rsidRDefault="008044D0" w:rsidP="001D5784">
            <w:pPr>
              <w:ind w:firstLine="0"/>
              <w:jc w:val="left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Замена ветхих тепловых сетей от котельной № 1 до потребителей, 0,44 км</w:t>
            </w:r>
          </w:p>
        </w:tc>
        <w:tc>
          <w:tcPr>
            <w:tcW w:w="1028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тыс</w:t>
            </w:r>
            <w:proofErr w:type="gramStart"/>
            <w:r w:rsidRPr="00F91679">
              <w:rPr>
                <w:sz w:val="20"/>
                <w:szCs w:val="20"/>
              </w:rPr>
              <w:t>.р</w:t>
            </w:r>
            <w:proofErr w:type="gramEnd"/>
            <w:r w:rsidRPr="00F91679">
              <w:rPr>
                <w:sz w:val="20"/>
                <w:szCs w:val="20"/>
              </w:rPr>
              <w:t>уб.</w:t>
            </w:r>
          </w:p>
        </w:tc>
        <w:tc>
          <w:tcPr>
            <w:tcW w:w="990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0,00</w:t>
            </w:r>
          </w:p>
        </w:tc>
        <w:tc>
          <w:tcPr>
            <w:tcW w:w="1015" w:type="pct"/>
            <w:shd w:val="clear" w:color="auto" w:fill="auto"/>
            <w:noWrap/>
            <w:vAlign w:val="center"/>
            <w:hideMark/>
          </w:tcPr>
          <w:p w:rsidR="008044D0" w:rsidRPr="00F91679" w:rsidRDefault="008044D0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F91679">
              <w:rPr>
                <w:sz w:val="20"/>
                <w:szCs w:val="20"/>
              </w:rPr>
              <w:t>13 556,03</w:t>
            </w:r>
          </w:p>
        </w:tc>
      </w:tr>
    </w:tbl>
    <w:p w:rsidR="008044D0" w:rsidRDefault="008044D0" w:rsidP="008044D0">
      <w:pPr>
        <w:pStyle w:val="a5"/>
        <w:ind w:left="0"/>
      </w:pPr>
    </w:p>
    <w:p w:rsidR="00852B33" w:rsidRPr="008044D0" w:rsidRDefault="00BC01EF" w:rsidP="00D5668B">
      <w:pPr>
        <w:pStyle w:val="2"/>
      </w:pPr>
      <w:bookmarkStart w:id="32" w:name="_Toc161173694"/>
      <w:bookmarkEnd w:id="30"/>
      <w:bookmarkEnd w:id="31"/>
      <w:r w:rsidRPr="008044D0">
        <w:lastRenderedPageBreak/>
        <w:t xml:space="preserve">б) обоснование </w:t>
      </w:r>
      <w:proofErr w:type="gramStart"/>
      <w:r w:rsidRPr="008044D0">
        <w:t>выбора приоритетного сценария развития теплоснабжения поселения</w:t>
      </w:r>
      <w:bookmarkEnd w:id="32"/>
      <w:proofErr w:type="gramEnd"/>
    </w:p>
    <w:p w:rsidR="008044D0" w:rsidRDefault="008044D0" w:rsidP="008044D0">
      <w:bookmarkStart w:id="33" w:name="_Toc161173695"/>
      <w:proofErr w:type="gramStart"/>
      <w:r>
        <w:t xml:space="preserve">При реализации второго варианта развития системы теплоснабжения, предусматривающего </w:t>
      </w:r>
      <w:r w:rsidRPr="003675AF">
        <w:t xml:space="preserve">сохранение централизованного теплоснабжения жилых домов по </w:t>
      </w:r>
      <w:r w:rsidR="001D5784">
        <w:br/>
      </w:r>
      <w:r w:rsidRPr="003675AF">
        <w:t>ул. Учительская, 2, 3, 4 и ул. Береговая, 29, 52, 52а</w:t>
      </w:r>
      <w:r>
        <w:t xml:space="preserve"> от котельной № 1 с. Леуши, тариф на тепловую энергию выше в связи с более высокими затратами на топливо и затратами на замену ветхих сетей до указанных потребителей, включенными в необходимую валовую выручку.</w:t>
      </w:r>
      <w:proofErr w:type="gramEnd"/>
    </w:p>
    <w:p w:rsidR="008044D0" w:rsidRDefault="008044D0" w:rsidP="008044D0">
      <w:r>
        <w:t xml:space="preserve">Учитывая </w:t>
      </w:r>
      <w:r w:rsidRPr="00DB232A">
        <w:t>ценовы</w:t>
      </w:r>
      <w:r>
        <w:t xml:space="preserve">е </w:t>
      </w:r>
      <w:r w:rsidRPr="00DB232A">
        <w:t>последстви</w:t>
      </w:r>
      <w:r>
        <w:t xml:space="preserve">я при реализации вариантов развития системы теплоснабжения, а также тот факт, что при текущей схеме тепловых сетей до жилых домов </w:t>
      </w:r>
      <w:r w:rsidRPr="003675AF">
        <w:t>по ул. Учительская, 2, 3, 4 и ул. Береговая, 29, 52, 52а</w:t>
      </w:r>
      <w:r>
        <w:t xml:space="preserve">, не позволяет обеспечить нормативное качество теплоснабжения потребителей, Схемой теплоснабжения в качестве основного принят первый вариант развития. </w:t>
      </w:r>
    </w:p>
    <w:p w:rsidR="008044D0" w:rsidRDefault="008044D0">
      <w:pPr>
        <w:spacing w:line="276" w:lineRule="auto"/>
        <w:ind w:firstLine="0"/>
        <w:jc w:val="left"/>
        <w:rPr>
          <w:rFonts w:eastAsia="Times New Roman"/>
          <w:b/>
          <w:sz w:val="28"/>
          <w:szCs w:val="28"/>
          <w:highlight w:val="yellow"/>
        </w:rPr>
      </w:pPr>
      <w:r>
        <w:rPr>
          <w:highlight w:val="yellow"/>
        </w:rPr>
        <w:br w:type="page"/>
      </w:r>
    </w:p>
    <w:p w:rsidR="00852B33" w:rsidRPr="008044D0" w:rsidRDefault="00BC01EF" w:rsidP="00D5668B">
      <w:pPr>
        <w:pStyle w:val="1"/>
      </w:pPr>
      <w:r w:rsidRPr="008044D0">
        <w:lastRenderedPageBreak/>
        <w:t>Раздел 5 «Предложения по строительству, реконструкции, техническому перевооружению и (или) модернизации источников тепловой энергии»:</w:t>
      </w:r>
      <w:bookmarkEnd w:id="33"/>
    </w:p>
    <w:p w:rsidR="00852B33" w:rsidRPr="008044D0" w:rsidRDefault="00BC01EF" w:rsidP="00D5668B">
      <w:pPr>
        <w:pStyle w:val="2"/>
      </w:pPr>
      <w:bookmarkStart w:id="34" w:name="_Toc161173696"/>
      <w:proofErr w:type="gramStart"/>
      <w:r w:rsidRPr="008044D0">
        <w:t>а)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 для потребителей, если реализацию товаров в сфере теплоснабжения с использованием такого источника</w:t>
      </w:r>
      <w:proofErr w:type="gramEnd"/>
      <w:r w:rsidRPr="008044D0">
        <w:t xml:space="preserve"> тепловой энергии планируется осуществлять по регулируемым ценам (тарифам), и (или) обоснованная анализом индикаторов развития системы теплоснабжения поселения, если реализация товаров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 и радиуса эффективного теплоснабжения</w:t>
      </w:r>
      <w:bookmarkEnd w:id="34"/>
    </w:p>
    <w:p w:rsidR="00D5668B" w:rsidRPr="008044D0" w:rsidRDefault="00D5668B" w:rsidP="00D5668B">
      <w:r w:rsidRPr="008044D0">
        <w:t>Строительство новых источников тепловой энергии Схемой теплоснабжения не предусмотрено.</w:t>
      </w:r>
    </w:p>
    <w:p w:rsidR="00852B33" w:rsidRPr="008044D0" w:rsidRDefault="00BC01EF" w:rsidP="00D5668B">
      <w:pPr>
        <w:pStyle w:val="2"/>
      </w:pPr>
      <w:bookmarkStart w:id="35" w:name="_Toc161173697"/>
      <w:r w:rsidRPr="008044D0">
        <w:t>б)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35"/>
    </w:p>
    <w:p w:rsidR="007366EA" w:rsidRPr="008044D0" w:rsidRDefault="007366EA" w:rsidP="007366EA">
      <w:r w:rsidRPr="008044D0">
        <w:t>Реконструкция источников тепловой энергии Схемой теплоснабжения не предусмотрен</w:t>
      </w:r>
      <w:r w:rsidR="00306EBB" w:rsidRPr="008044D0">
        <w:t>а</w:t>
      </w:r>
      <w:r w:rsidRPr="008044D0">
        <w:t>.</w:t>
      </w:r>
    </w:p>
    <w:p w:rsidR="00852B33" w:rsidRPr="00E46FCC" w:rsidRDefault="00BC01EF" w:rsidP="00D5668B">
      <w:pPr>
        <w:pStyle w:val="2"/>
      </w:pPr>
      <w:bookmarkStart w:id="36" w:name="_Toc161173698"/>
      <w:r w:rsidRPr="00E46FCC">
        <w:t xml:space="preserve">в) предложения по техническому перевооружению и (или) модернизации источников тепловой энергии с целью </w:t>
      </w:r>
      <w:proofErr w:type="gramStart"/>
      <w:r w:rsidRPr="00E46FCC">
        <w:t>повышения эффективности работы систем теплоснабжения</w:t>
      </w:r>
      <w:bookmarkEnd w:id="36"/>
      <w:proofErr w:type="gramEnd"/>
    </w:p>
    <w:p w:rsidR="00E46FCC" w:rsidRDefault="00E46FCC" w:rsidP="00E46FCC">
      <w:bookmarkStart w:id="37" w:name="_Toc161173699"/>
      <w:r w:rsidRPr="00E46FCC">
        <w:t xml:space="preserve">Схемой теплоснабжения предусматривается установка систем </w:t>
      </w:r>
      <w:proofErr w:type="spellStart"/>
      <w:r w:rsidRPr="00E46FCC">
        <w:t>химводоподготовки</w:t>
      </w:r>
      <w:proofErr w:type="spellEnd"/>
      <w:r w:rsidRPr="00E46FCC">
        <w:t xml:space="preserve"> котельных, а также установка резервного котла </w:t>
      </w:r>
      <w:r w:rsidR="00A7524D">
        <w:t>в</w:t>
      </w:r>
      <w:r w:rsidRPr="00E46FCC">
        <w:t xml:space="preserve"> котельной № 10 п. </w:t>
      </w:r>
      <w:proofErr w:type="spellStart"/>
      <w:r w:rsidRPr="00E46FCC">
        <w:t>Лиственичный</w:t>
      </w:r>
      <w:proofErr w:type="spellEnd"/>
      <w:r w:rsidRPr="00E46FCC">
        <w:t>.</w:t>
      </w:r>
    </w:p>
    <w:p w:rsidR="00852B33" w:rsidRPr="008044D0" w:rsidRDefault="00BC01EF" w:rsidP="00D5668B">
      <w:pPr>
        <w:pStyle w:val="2"/>
      </w:pPr>
      <w:r w:rsidRPr="008044D0">
        <w:t>г)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37"/>
    </w:p>
    <w:p w:rsidR="00D5668B" w:rsidRPr="008044D0" w:rsidRDefault="00D5668B" w:rsidP="00D5668B">
      <w:r w:rsidRPr="008044D0">
        <w:t>Источники тепловой энергии, функционирующи</w:t>
      </w:r>
      <w:r w:rsidR="00306EBB" w:rsidRPr="008044D0">
        <w:t>е</w:t>
      </w:r>
      <w:r w:rsidRPr="008044D0">
        <w:t xml:space="preserve"> в режиме комбинированной выработки электрической и тепловой энергии, на территории </w:t>
      </w:r>
      <w:r w:rsidR="00020E50" w:rsidRPr="008044D0">
        <w:t xml:space="preserve">сельского поселения </w:t>
      </w:r>
      <w:r w:rsidR="001F2CB0" w:rsidRPr="008044D0">
        <w:t>Леуши</w:t>
      </w:r>
      <w:r w:rsidR="007366EA" w:rsidRPr="008044D0">
        <w:t xml:space="preserve"> </w:t>
      </w:r>
      <w:r w:rsidRPr="008044D0">
        <w:t>отсутствуют.</w:t>
      </w:r>
    </w:p>
    <w:p w:rsidR="00852B33" w:rsidRPr="008044D0" w:rsidRDefault="00BC01EF" w:rsidP="00D5668B">
      <w:pPr>
        <w:pStyle w:val="2"/>
      </w:pPr>
      <w:bookmarkStart w:id="38" w:name="_Toc161173700"/>
      <w:proofErr w:type="spellStart"/>
      <w:r w:rsidRPr="008044D0">
        <w:t>д</w:t>
      </w:r>
      <w:proofErr w:type="spellEnd"/>
      <w:r w:rsidRPr="008044D0">
        <w:t>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38"/>
    </w:p>
    <w:p w:rsidR="00D5668B" w:rsidRPr="008044D0" w:rsidRDefault="00D5668B" w:rsidP="00D5668B">
      <w:r w:rsidRPr="008044D0">
        <w:t>Вывод источников тепловой энергии</w:t>
      </w:r>
      <w:r w:rsidR="007366EA" w:rsidRPr="008044D0">
        <w:t xml:space="preserve"> Схемой теплоснабжения </w:t>
      </w:r>
      <w:r w:rsidRPr="008044D0">
        <w:t>не предусмотрен.</w:t>
      </w:r>
    </w:p>
    <w:p w:rsidR="00852B33" w:rsidRPr="008044D0" w:rsidRDefault="00BC01EF" w:rsidP="00D5668B">
      <w:pPr>
        <w:pStyle w:val="2"/>
      </w:pPr>
      <w:bookmarkStart w:id="39" w:name="_Toc161173701"/>
      <w:r w:rsidRPr="00E46FCC">
        <w:lastRenderedPageBreak/>
        <w:t>е)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39"/>
    </w:p>
    <w:p w:rsidR="00D5668B" w:rsidRPr="008044D0" w:rsidRDefault="00D5668B" w:rsidP="00D5668B">
      <w:r w:rsidRPr="008044D0">
        <w:t>Переоборудование котельных в источники тепловой энергии, функционирующи</w:t>
      </w:r>
      <w:r w:rsidR="00306EBB" w:rsidRPr="008044D0">
        <w:t>е</w:t>
      </w:r>
      <w:r w:rsidRPr="008044D0">
        <w:t xml:space="preserve"> в режиме комбинированной выработки электрической и тепловой энергии, </w:t>
      </w:r>
      <w:r w:rsidR="007366EA" w:rsidRPr="008044D0">
        <w:t xml:space="preserve">Схемой теплоснабжения </w:t>
      </w:r>
      <w:r w:rsidRPr="008044D0">
        <w:t>не предусмотрено.</w:t>
      </w:r>
    </w:p>
    <w:p w:rsidR="00852B33" w:rsidRPr="008044D0" w:rsidRDefault="00BC01EF" w:rsidP="00D5668B">
      <w:pPr>
        <w:pStyle w:val="2"/>
      </w:pPr>
      <w:bookmarkStart w:id="40" w:name="_Toc161173702"/>
      <w:r w:rsidRPr="008044D0">
        <w:t>ж)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r w:rsidR="00D5668B" w:rsidRPr="008044D0">
        <w:t>.</w:t>
      </w:r>
      <w:bookmarkEnd w:id="40"/>
    </w:p>
    <w:p w:rsidR="00D5668B" w:rsidRPr="008044D0" w:rsidRDefault="00D5668B" w:rsidP="00D5668B">
      <w:r w:rsidRPr="008044D0">
        <w:t>Источники тепловой энергии, функционирующи</w:t>
      </w:r>
      <w:r w:rsidR="00306EBB" w:rsidRPr="008044D0">
        <w:t>е</w:t>
      </w:r>
      <w:r w:rsidRPr="008044D0">
        <w:t xml:space="preserve"> в режиме комбинированной выработки электрической и тепловой энергии, на территории </w:t>
      </w:r>
      <w:r w:rsidR="00020E50" w:rsidRPr="008044D0">
        <w:t xml:space="preserve">сельского поселения </w:t>
      </w:r>
      <w:r w:rsidR="001F2CB0" w:rsidRPr="008044D0">
        <w:t>Леуши</w:t>
      </w:r>
      <w:r w:rsidR="007366EA" w:rsidRPr="008044D0">
        <w:t xml:space="preserve"> </w:t>
      </w:r>
      <w:r w:rsidRPr="008044D0">
        <w:t>отсутствуют.</w:t>
      </w:r>
    </w:p>
    <w:p w:rsidR="00852B33" w:rsidRPr="008044D0" w:rsidRDefault="00BC01EF" w:rsidP="00D5668B">
      <w:pPr>
        <w:pStyle w:val="2"/>
      </w:pPr>
      <w:bookmarkStart w:id="41" w:name="_Toc161173703"/>
      <w:proofErr w:type="spellStart"/>
      <w:r w:rsidRPr="008044D0">
        <w:t>з</w:t>
      </w:r>
      <w:proofErr w:type="spellEnd"/>
      <w:r w:rsidRPr="008044D0">
        <w:t>)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</w:t>
      </w:r>
      <w:r w:rsidR="00C31945" w:rsidRPr="008044D0">
        <w:t>а</w:t>
      </w:r>
      <w:r w:rsidRPr="008044D0">
        <w:t xml:space="preserve"> затрат при необходимости его изменения</w:t>
      </w:r>
      <w:bookmarkEnd w:id="41"/>
    </w:p>
    <w:p w:rsidR="00F9048D" w:rsidRPr="008044D0" w:rsidRDefault="00A7524D" w:rsidP="00F9048D">
      <w:r>
        <w:t>В</w:t>
      </w:r>
      <w:r w:rsidR="00F9048D" w:rsidRPr="008044D0">
        <w:t xml:space="preserve"> котельных </w:t>
      </w:r>
      <w:r w:rsidR="00020E50" w:rsidRPr="008044D0">
        <w:t xml:space="preserve">сельского поселения </w:t>
      </w:r>
      <w:r w:rsidR="001F2CB0" w:rsidRPr="008044D0">
        <w:t>Леуши</w:t>
      </w:r>
      <w:r w:rsidR="007366EA" w:rsidRPr="008044D0">
        <w:t xml:space="preserve"> о</w:t>
      </w:r>
      <w:r w:rsidR="00F9048D" w:rsidRPr="008044D0">
        <w:t xml:space="preserve">существляется качественное регулирование отпуска тепловой энергии в зависимости от температуры наружного воздуха в соответствии с разработанным температурным графиком. </w:t>
      </w:r>
    </w:p>
    <w:p w:rsidR="00F9048D" w:rsidRPr="008044D0" w:rsidRDefault="00F9048D" w:rsidP="00F9048D">
      <w:r w:rsidRPr="008044D0">
        <w:t>Температурный график отпуска тепла с котельн</w:t>
      </w:r>
      <w:r w:rsidR="008044D0">
        <w:t>ых</w:t>
      </w:r>
      <w:r w:rsidRPr="008044D0">
        <w:t xml:space="preserve"> </w:t>
      </w:r>
      <w:r w:rsidR="007366EA" w:rsidRPr="008044D0">
        <w:t xml:space="preserve">сельского поселения </w:t>
      </w:r>
      <w:r w:rsidR="001F2CB0" w:rsidRPr="008044D0">
        <w:t>Леуши</w:t>
      </w:r>
      <w:r w:rsidRPr="008044D0">
        <w:t xml:space="preserve"> - 82/62 </w:t>
      </w:r>
      <w:proofErr w:type="spellStart"/>
      <w:r w:rsidRPr="008044D0">
        <w:rPr>
          <w:vertAlign w:val="superscript"/>
        </w:rPr>
        <w:t>о</w:t>
      </w:r>
      <w:r w:rsidRPr="008044D0">
        <w:t>С</w:t>
      </w:r>
      <w:proofErr w:type="spellEnd"/>
      <w:r w:rsidRPr="008044D0">
        <w:t>.</w:t>
      </w:r>
    </w:p>
    <w:p w:rsidR="00F9048D" w:rsidRPr="008044D0" w:rsidRDefault="00F9048D" w:rsidP="00F9048D">
      <w:pPr>
        <w:rPr>
          <w:b/>
          <w:i/>
          <w:color w:val="434343"/>
        </w:rPr>
      </w:pPr>
      <w:r w:rsidRPr="008044D0">
        <w:t>Изменение температурн</w:t>
      </w:r>
      <w:r w:rsidR="007366EA" w:rsidRPr="008044D0">
        <w:t xml:space="preserve">ого </w:t>
      </w:r>
      <w:r w:rsidRPr="008044D0">
        <w:t>график</w:t>
      </w:r>
      <w:r w:rsidR="007366EA" w:rsidRPr="008044D0">
        <w:t>а</w:t>
      </w:r>
      <w:r w:rsidRPr="008044D0">
        <w:t xml:space="preserve"> котельн</w:t>
      </w:r>
      <w:r w:rsidR="00A7524D">
        <w:t>ых</w:t>
      </w:r>
      <w:r w:rsidRPr="008044D0">
        <w:t xml:space="preserve"> </w:t>
      </w:r>
      <w:r w:rsidR="00020E50" w:rsidRPr="008044D0">
        <w:t xml:space="preserve">сельского поселения </w:t>
      </w:r>
      <w:r w:rsidR="001F2CB0" w:rsidRPr="008044D0">
        <w:t>Леуши</w:t>
      </w:r>
      <w:r w:rsidR="007366EA" w:rsidRPr="008044D0">
        <w:t xml:space="preserve"> </w:t>
      </w:r>
      <w:r w:rsidRPr="008044D0">
        <w:t>Схемой теплоснабжения не предусмотрено.</w:t>
      </w:r>
    </w:p>
    <w:p w:rsidR="00852B33" w:rsidRPr="00E46FCC" w:rsidRDefault="00BC01EF" w:rsidP="00D5668B">
      <w:pPr>
        <w:pStyle w:val="2"/>
      </w:pPr>
      <w:bookmarkStart w:id="42" w:name="_Toc161173704"/>
      <w:r w:rsidRPr="00E46FCC">
        <w:t>и)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42"/>
    </w:p>
    <w:p w:rsidR="00F9048D" w:rsidRPr="00E46FCC" w:rsidRDefault="00F9048D" w:rsidP="0053740C">
      <w:pPr>
        <w:shd w:val="clear" w:color="auto" w:fill="FFFFFF"/>
        <w:rPr>
          <w:rFonts w:eastAsia="Times New Roman"/>
        </w:rPr>
      </w:pPr>
      <w:r w:rsidRPr="00E46FCC">
        <w:rPr>
          <w:rFonts w:eastAsia="Times New Roman"/>
        </w:rPr>
        <w:t xml:space="preserve">На </w:t>
      </w:r>
      <w:r w:rsidR="0053740C" w:rsidRPr="00E46FCC">
        <w:rPr>
          <w:rFonts w:eastAsia="Times New Roman"/>
        </w:rPr>
        <w:t>расчетный период Схемы теплоснабжения предусматривается сохранени</w:t>
      </w:r>
      <w:r w:rsidR="00C31945" w:rsidRPr="00E46FCC">
        <w:rPr>
          <w:rFonts w:eastAsia="Times New Roman"/>
        </w:rPr>
        <w:t xml:space="preserve">е </w:t>
      </w:r>
      <w:r w:rsidR="0053740C" w:rsidRPr="00E46FCC">
        <w:rPr>
          <w:rFonts w:eastAsia="Times New Roman"/>
        </w:rPr>
        <w:t xml:space="preserve">существующей установленной мощности </w:t>
      </w:r>
      <w:r w:rsidR="00E46FCC" w:rsidRPr="00E46FCC">
        <w:rPr>
          <w:rFonts w:eastAsia="Times New Roman"/>
        </w:rPr>
        <w:t>котельных.</w:t>
      </w:r>
    </w:p>
    <w:p w:rsidR="00852B33" w:rsidRPr="00E46FCC" w:rsidRDefault="00BC01EF" w:rsidP="00D5668B">
      <w:pPr>
        <w:pStyle w:val="2"/>
      </w:pPr>
      <w:bookmarkStart w:id="43" w:name="_Toc161173705"/>
      <w:r w:rsidRPr="00E46FCC">
        <w:t>к)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43"/>
    </w:p>
    <w:p w:rsidR="0053740C" w:rsidRPr="00E46FCC" w:rsidRDefault="0053740C" w:rsidP="0053740C">
      <w:bookmarkStart w:id="44" w:name="_7omq8xbj6q7e" w:colFirst="0" w:colLast="0"/>
      <w:bookmarkStart w:id="45" w:name="_Hlk136816910"/>
      <w:bookmarkEnd w:id="44"/>
      <w:r w:rsidRPr="00E46FCC">
        <w:t xml:space="preserve">Строительство новых источников тепловой энергии с использованием возобновляемых источников энергии и местных видов топлива Схемой теплоснабжения не предусматривается. </w:t>
      </w:r>
    </w:p>
    <w:bookmarkEnd w:id="45"/>
    <w:p w:rsidR="00852B33" w:rsidRPr="001F2CB0" w:rsidRDefault="00852B33" w:rsidP="00D5668B">
      <w:pPr>
        <w:pStyle w:val="1"/>
        <w:rPr>
          <w:highlight w:val="yellow"/>
        </w:rPr>
        <w:sectPr w:rsidR="00852B33" w:rsidRPr="001F2CB0" w:rsidSect="00003E83">
          <w:pgSz w:w="11909" w:h="16834"/>
          <w:pgMar w:top="1134" w:right="567" w:bottom="1134" w:left="1701" w:header="720" w:footer="720" w:gutter="0"/>
          <w:cols w:space="720"/>
        </w:sectPr>
      </w:pPr>
    </w:p>
    <w:p w:rsidR="00852B33" w:rsidRPr="00E46FCC" w:rsidRDefault="00BC01EF" w:rsidP="00D5668B">
      <w:pPr>
        <w:pStyle w:val="1"/>
      </w:pPr>
      <w:bookmarkStart w:id="46" w:name="_Toc161173706"/>
      <w:r w:rsidRPr="00E46FCC">
        <w:lastRenderedPageBreak/>
        <w:t>Раздел 6 «Предложения по строительству, реконструкции и (или) модернизации тепловых сетей»</w:t>
      </w:r>
      <w:bookmarkEnd w:id="46"/>
    </w:p>
    <w:p w:rsidR="00852B33" w:rsidRPr="00E46FCC" w:rsidRDefault="00BC01EF" w:rsidP="00D5668B">
      <w:pPr>
        <w:pStyle w:val="2"/>
      </w:pPr>
      <w:bookmarkStart w:id="47" w:name="_Toc161173707"/>
      <w:r w:rsidRPr="00E46FCC">
        <w:t>а)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47"/>
    </w:p>
    <w:p w:rsidR="00E46FCC" w:rsidRPr="00DB232A" w:rsidRDefault="00E46FCC" w:rsidP="00E46FCC">
      <w:bookmarkStart w:id="48" w:name="_Hlk136816933"/>
      <w:bookmarkStart w:id="49" w:name="_Toc161173708"/>
      <w:r w:rsidRPr="00E46FCC">
        <w:t xml:space="preserve">Зоны дефицита тепловой мощности в сельском поселении </w:t>
      </w:r>
      <w:r w:rsidR="00175DA1" w:rsidRPr="00E46FCC">
        <w:t>Леуши</w:t>
      </w:r>
      <w:r w:rsidRPr="00E46FCC">
        <w:t xml:space="preserve"> отсутствуют.</w:t>
      </w:r>
    </w:p>
    <w:bookmarkEnd w:id="48"/>
    <w:p w:rsidR="00852B33" w:rsidRPr="00E46FCC" w:rsidRDefault="00BC01EF" w:rsidP="00D5668B">
      <w:pPr>
        <w:pStyle w:val="2"/>
      </w:pPr>
      <w:r w:rsidRPr="00E46FCC">
        <w:t>б)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</w:r>
      <w:bookmarkEnd w:id="49"/>
    </w:p>
    <w:p w:rsidR="00E46FCC" w:rsidRPr="0046714D" w:rsidRDefault="00E46FCC" w:rsidP="00E46FCC">
      <w:bookmarkStart w:id="50" w:name="_Hlk136816952"/>
      <w:bookmarkStart w:id="51" w:name="_Toc161173709"/>
      <w:r w:rsidRPr="00E46FCC">
        <w:t>Развитие жилищной, комплексной и производственной застройки во вновь осваиваемых районах сельского поселения Леуши не планируется.</w:t>
      </w:r>
      <w:r w:rsidRPr="0046714D">
        <w:t xml:space="preserve"> </w:t>
      </w:r>
    </w:p>
    <w:bookmarkEnd w:id="50"/>
    <w:p w:rsidR="00852B33" w:rsidRPr="00E46FCC" w:rsidRDefault="00BC01EF" w:rsidP="00D5668B">
      <w:pPr>
        <w:pStyle w:val="2"/>
      </w:pPr>
      <w:r w:rsidRPr="00E46FCC">
        <w:t>в)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51"/>
    </w:p>
    <w:p w:rsidR="00F9048D" w:rsidRPr="00E46FCC" w:rsidRDefault="00F9048D" w:rsidP="00F9048D">
      <w:r w:rsidRPr="00E46FCC">
        <w:t>Строительство, реконструкция и (или) модернизация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теплоснабжения, не планируется.</w:t>
      </w:r>
    </w:p>
    <w:p w:rsidR="00852B33" w:rsidRPr="00E46FCC" w:rsidRDefault="00BC01EF" w:rsidP="00D5668B">
      <w:pPr>
        <w:pStyle w:val="2"/>
      </w:pPr>
      <w:bookmarkStart w:id="52" w:name="_Toc161173710"/>
      <w:r w:rsidRPr="00E46FCC">
        <w:t>г)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52"/>
    </w:p>
    <w:p w:rsidR="00D5668B" w:rsidRPr="00E46FCC" w:rsidRDefault="00D5668B" w:rsidP="00D5668B">
      <w:r w:rsidRPr="00E46FCC">
        <w:t>Строительство, реконструкция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котельных, не предусмотрен</w:t>
      </w:r>
      <w:r w:rsidR="003A5848" w:rsidRPr="00E46FCC">
        <w:t>ы</w:t>
      </w:r>
      <w:r w:rsidRPr="00E46FCC">
        <w:t>.</w:t>
      </w:r>
    </w:p>
    <w:p w:rsidR="00852B33" w:rsidRPr="00E46FCC" w:rsidRDefault="00BC01EF" w:rsidP="00D5668B">
      <w:pPr>
        <w:pStyle w:val="2"/>
      </w:pPr>
      <w:bookmarkStart w:id="53" w:name="_Toc161173711"/>
      <w:proofErr w:type="spellStart"/>
      <w:r w:rsidRPr="00E46FCC">
        <w:t>д</w:t>
      </w:r>
      <w:proofErr w:type="spellEnd"/>
      <w:r w:rsidRPr="00E46FCC">
        <w:t>)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53"/>
    </w:p>
    <w:p w:rsidR="00D5668B" w:rsidRPr="00E46FCC" w:rsidRDefault="00F9048D" w:rsidP="00D5668B">
      <w:r w:rsidRPr="00E46FCC">
        <w:t xml:space="preserve">Для обеспечения нормативной надежности теплоснабжения Схемой теплоснабжения предусмотрена замена тепловых сетей, выработавших свой эксплуатационный ресурс. Общая протяженность тепловых сетей, планируемых </w:t>
      </w:r>
      <w:r w:rsidR="00E46FCC" w:rsidRPr="00E46FCC">
        <w:t>к замене,</w:t>
      </w:r>
      <w:r w:rsidRPr="00E46FCC">
        <w:t xml:space="preserve"> составляет </w:t>
      </w:r>
      <w:r w:rsidR="0053740C" w:rsidRPr="00E46FCC">
        <w:t>0,</w:t>
      </w:r>
      <w:r w:rsidR="00E46FCC" w:rsidRPr="00E46FCC">
        <w:t>7</w:t>
      </w:r>
      <w:r w:rsidRPr="00E46FCC">
        <w:t xml:space="preserve"> км в двухтрубно</w:t>
      </w:r>
      <w:r w:rsidR="003A5848" w:rsidRPr="00E46FCC">
        <w:t>м</w:t>
      </w:r>
      <w:r w:rsidRPr="00E46FCC">
        <w:t xml:space="preserve"> исчислении, что составляет </w:t>
      </w:r>
      <w:r w:rsidR="00E46FCC" w:rsidRPr="00E46FCC">
        <w:t>28</w:t>
      </w:r>
      <w:r w:rsidRPr="00E46FCC">
        <w:t>% от общей протяженности тепловых сетей.</w:t>
      </w:r>
    </w:p>
    <w:p w:rsidR="0087430A" w:rsidRPr="001F2CB0" w:rsidRDefault="0087430A" w:rsidP="0087430A">
      <w:pPr>
        <w:rPr>
          <w:highlight w:val="yellow"/>
        </w:rPr>
        <w:sectPr w:rsidR="0087430A" w:rsidRPr="001F2CB0" w:rsidSect="00003E83">
          <w:pgSz w:w="11909" w:h="16834"/>
          <w:pgMar w:top="1134" w:right="567" w:bottom="1134" w:left="1701" w:header="720" w:footer="720" w:gutter="0"/>
          <w:cols w:space="720"/>
          <w:docGrid w:linePitch="326"/>
        </w:sectPr>
      </w:pPr>
      <w:bookmarkStart w:id="54" w:name="_3b5gq4m64vxk" w:colFirst="0" w:colLast="0"/>
      <w:bookmarkEnd w:id="54"/>
    </w:p>
    <w:p w:rsidR="00852B33" w:rsidRPr="00E46FCC" w:rsidRDefault="00BC01EF" w:rsidP="00D5668B">
      <w:pPr>
        <w:pStyle w:val="1"/>
      </w:pPr>
      <w:bookmarkStart w:id="55" w:name="_Toc161173712"/>
      <w:r w:rsidRPr="00E46FCC">
        <w:lastRenderedPageBreak/>
        <w:t>Раздел 7 «Предложения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водоснабжения»:</w:t>
      </w:r>
      <w:bookmarkEnd w:id="55"/>
    </w:p>
    <w:p w:rsidR="00852B33" w:rsidRPr="00E46FCC" w:rsidRDefault="00BC01EF" w:rsidP="00D5668B">
      <w:pPr>
        <w:pStyle w:val="2"/>
      </w:pPr>
      <w:bookmarkStart w:id="56" w:name="_Toc161173713"/>
      <w:r w:rsidRPr="00E46FCC">
        <w:t>а)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56"/>
    </w:p>
    <w:p w:rsidR="00D5668B" w:rsidRPr="00E46FCC" w:rsidRDefault="00D5668B" w:rsidP="00D5668B">
      <w:r w:rsidRPr="00E46FCC">
        <w:t xml:space="preserve">В </w:t>
      </w:r>
      <w:r w:rsidR="0053740C" w:rsidRPr="00E46FCC">
        <w:t>сельском поселении</w:t>
      </w:r>
      <w:r w:rsidRPr="00E46FCC">
        <w:t xml:space="preserve"> </w:t>
      </w:r>
      <w:r w:rsidR="001F2CB0" w:rsidRPr="00E46FCC">
        <w:t>Леуши</w:t>
      </w:r>
      <w:r w:rsidRPr="00E46FCC">
        <w:t xml:space="preserve"> отсутствуют открытые системы теплоснабжения (горячего водоснабжения).</w:t>
      </w:r>
    </w:p>
    <w:p w:rsidR="00852B33" w:rsidRPr="00E46FCC" w:rsidRDefault="00BC01EF" w:rsidP="00D5668B">
      <w:pPr>
        <w:pStyle w:val="2"/>
      </w:pPr>
      <w:bookmarkStart w:id="57" w:name="_Toc161173714"/>
      <w:r w:rsidRPr="00E46FCC">
        <w:t>б)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57"/>
    </w:p>
    <w:p w:rsidR="00D5668B" w:rsidRPr="00E46FCC" w:rsidRDefault="00D5668B" w:rsidP="00D5668B">
      <w:r w:rsidRPr="00E46FCC">
        <w:t xml:space="preserve">В </w:t>
      </w:r>
      <w:r w:rsidR="0053740C" w:rsidRPr="00E46FCC">
        <w:t xml:space="preserve">сельском поселении </w:t>
      </w:r>
      <w:r w:rsidR="001F2CB0" w:rsidRPr="00E46FCC">
        <w:t>Леуши</w:t>
      </w:r>
      <w:r w:rsidR="0053740C" w:rsidRPr="00E46FCC">
        <w:t xml:space="preserve"> </w:t>
      </w:r>
      <w:r w:rsidRPr="00E46FCC">
        <w:t>отсутствуют открытые системы теплоснабжения (горячего водоснабжения).</w:t>
      </w:r>
    </w:p>
    <w:p w:rsidR="00D5668B" w:rsidRPr="00E46FCC" w:rsidRDefault="00D5668B" w:rsidP="00D5668B"/>
    <w:p w:rsidR="00D5668B" w:rsidRPr="001F2CB0" w:rsidRDefault="00D5668B" w:rsidP="00D5668B">
      <w:pPr>
        <w:rPr>
          <w:highlight w:val="yellow"/>
        </w:rPr>
      </w:pPr>
    </w:p>
    <w:p w:rsidR="00852B33" w:rsidRPr="001F2CB0" w:rsidRDefault="00852B33" w:rsidP="00D5668B">
      <w:pPr>
        <w:pStyle w:val="1"/>
        <w:rPr>
          <w:highlight w:val="yellow"/>
        </w:rPr>
        <w:sectPr w:rsidR="00852B33" w:rsidRPr="001F2CB0" w:rsidSect="00003E83">
          <w:pgSz w:w="11909" w:h="16834"/>
          <w:pgMar w:top="1134" w:right="567" w:bottom="1134" w:left="1701" w:header="720" w:footer="720" w:gutter="0"/>
          <w:cols w:space="720"/>
          <w:docGrid w:linePitch="326"/>
        </w:sectPr>
      </w:pPr>
      <w:bookmarkStart w:id="58" w:name="_vshsvbjxq4ce" w:colFirst="0" w:colLast="0"/>
      <w:bookmarkEnd w:id="58"/>
    </w:p>
    <w:p w:rsidR="00852B33" w:rsidRPr="00E46FCC" w:rsidRDefault="00BC01EF" w:rsidP="00D5668B">
      <w:pPr>
        <w:pStyle w:val="1"/>
      </w:pPr>
      <w:bookmarkStart w:id="59" w:name="_Toc161173715"/>
      <w:r w:rsidRPr="00E46FCC">
        <w:lastRenderedPageBreak/>
        <w:t>Раздел 8 «Перспективные топливные балансы»:</w:t>
      </w:r>
      <w:bookmarkEnd w:id="59"/>
    </w:p>
    <w:p w:rsidR="00852B33" w:rsidRPr="00E46FCC" w:rsidRDefault="00BC01EF" w:rsidP="00D5668B">
      <w:pPr>
        <w:pStyle w:val="2"/>
      </w:pPr>
      <w:bookmarkStart w:id="60" w:name="_Toc161173716"/>
      <w:r w:rsidRPr="00E46FCC">
        <w:t xml:space="preserve">а) </w:t>
      </w:r>
      <w:bookmarkStart w:id="61" w:name="_Hlk136817175"/>
      <w:r w:rsidRPr="00E46FCC"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60"/>
    </w:p>
    <w:bookmarkEnd w:id="61"/>
    <w:p w:rsidR="00E719AB" w:rsidRPr="00E46FCC" w:rsidRDefault="00B57BDA" w:rsidP="00E719AB">
      <w:r w:rsidRPr="00E46FCC">
        <w:t xml:space="preserve">Перспективные топливные балансы для каждого источника тепловой энергии на каждом этапе представлены в </w:t>
      </w:r>
      <w:r w:rsidR="007002EF" w:rsidRPr="00E46FCC">
        <w:t>табл.</w:t>
      </w:r>
      <w:r w:rsidRPr="00E46FCC">
        <w:t xml:space="preserve"> </w:t>
      </w:r>
      <w:r w:rsidR="009A2725" w:rsidRPr="00E46FCC">
        <w:t>1</w:t>
      </w:r>
      <w:r w:rsidR="00E20E27">
        <w:t>0</w:t>
      </w:r>
      <w:r w:rsidR="0053740C" w:rsidRPr="00E46FCC">
        <w:t>.</w:t>
      </w:r>
    </w:p>
    <w:p w:rsidR="00852B33" w:rsidRPr="00E46FCC" w:rsidRDefault="00BC01EF" w:rsidP="00D5668B">
      <w:pPr>
        <w:pStyle w:val="2"/>
      </w:pPr>
      <w:bookmarkStart w:id="62" w:name="_Toc161173717"/>
      <w:r w:rsidRPr="00E46FCC">
        <w:t>б)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62"/>
    </w:p>
    <w:p w:rsidR="00E46FCC" w:rsidRPr="006B2879" w:rsidRDefault="00E46FCC" w:rsidP="00E46FCC">
      <w:bookmarkStart w:id="63" w:name="_Toc161173718"/>
      <w:r w:rsidRPr="006B2879">
        <w:t>Основным видом топлива котельной № 1 с. Леуши, котельной № 10 п. </w:t>
      </w:r>
      <w:proofErr w:type="spellStart"/>
      <w:r w:rsidRPr="006B2879">
        <w:t>Лиственичный</w:t>
      </w:r>
      <w:proofErr w:type="spellEnd"/>
      <w:r w:rsidRPr="006B2879">
        <w:t xml:space="preserve"> и котельной № 8 п. Ягодный является уголь, резервный вид топлива – местное топливо дрова. </w:t>
      </w:r>
    </w:p>
    <w:p w:rsidR="00E46FCC" w:rsidRPr="006B2879" w:rsidRDefault="00E46FCC" w:rsidP="00E46FCC">
      <w:r w:rsidRPr="006B2879">
        <w:t>На котельной № 2 с. Леуши в качестве основного топливо используются дрова, резервное топливо – уголь.</w:t>
      </w:r>
    </w:p>
    <w:p w:rsidR="00E46FCC" w:rsidRPr="00E46FCC" w:rsidRDefault="00E46FCC" w:rsidP="00E46FCC">
      <w:r w:rsidRPr="006B2879">
        <w:t xml:space="preserve">Схемой теплоснабжения не предусматривается изменения топливного режима </w:t>
      </w:r>
      <w:r w:rsidRPr="00E46FCC">
        <w:t>котельных.</w:t>
      </w:r>
    </w:p>
    <w:p w:rsidR="00852B33" w:rsidRPr="00E46FCC" w:rsidRDefault="00BC01EF" w:rsidP="00D5668B">
      <w:pPr>
        <w:pStyle w:val="2"/>
      </w:pPr>
      <w:r w:rsidRPr="00E46FCC">
        <w:t>в)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63"/>
    </w:p>
    <w:p w:rsidR="007607AA" w:rsidRPr="00E46FCC" w:rsidRDefault="007607AA" w:rsidP="007607AA">
      <w:bookmarkStart w:id="64" w:name="_Hlk136817250"/>
      <w:r w:rsidRPr="00E46FCC">
        <w:t xml:space="preserve">Описание доли потребления каждого вида топлива в системах теплоснабжения сельского поселения </w:t>
      </w:r>
      <w:r w:rsidR="001F2CB0" w:rsidRPr="00E46FCC">
        <w:t>Леуши</w:t>
      </w:r>
      <w:r w:rsidRPr="00E46FCC">
        <w:t xml:space="preserve"> представлено в </w:t>
      </w:r>
      <w:r w:rsidR="007002EF" w:rsidRPr="00E46FCC">
        <w:t>табл.</w:t>
      </w:r>
      <w:r w:rsidRPr="00E46FCC">
        <w:t xml:space="preserve"> </w:t>
      </w:r>
      <w:r w:rsidR="00E46FCC">
        <w:t>9</w:t>
      </w:r>
      <w:r w:rsidRPr="00E46FCC">
        <w:t>.</w:t>
      </w:r>
    </w:p>
    <w:p w:rsidR="007607AA" w:rsidRPr="00E46FCC" w:rsidRDefault="007607AA" w:rsidP="007607AA"/>
    <w:p w:rsidR="007607AA" w:rsidRPr="00E46FCC" w:rsidRDefault="007607AA" w:rsidP="007607AA">
      <w:pPr>
        <w:pStyle w:val="a7"/>
      </w:pPr>
      <w:r w:rsidRPr="00E46FCC">
        <w:t xml:space="preserve">Таблица </w:t>
      </w:r>
      <w:r w:rsidR="00E55DFA" w:rsidRPr="00E46FCC">
        <w:fldChar w:fldCharType="begin"/>
      </w:r>
      <w:r w:rsidRPr="00E46FCC">
        <w:instrText xml:space="preserve"> SEQ Таблица \* ARABIC </w:instrText>
      </w:r>
      <w:r w:rsidR="00E55DFA" w:rsidRPr="00E46FCC">
        <w:fldChar w:fldCharType="separate"/>
      </w:r>
      <w:r w:rsidR="00562BAC">
        <w:rPr>
          <w:noProof/>
        </w:rPr>
        <w:t>9</w:t>
      </w:r>
      <w:r w:rsidR="00E55DFA" w:rsidRPr="00E46FCC">
        <w:fldChar w:fldCharType="end"/>
      </w:r>
      <w:r w:rsidRPr="00E46FCC">
        <w:t xml:space="preserve"> – Структура потребления видов топлива котельными сельского поселения </w:t>
      </w:r>
      <w:r w:rsidR="001F2CB0" w:rsidRPr="00E46FCC">
        <w:t>Леуши</w:t>
      </w:r>
    </w:p>
    <w:tbl>
      <w:tblPr>
        <w:tblW w:w="5000" w:type="pct"/>
        <w:tblLook w:val="04A0"/>
      </w:tblPr>
      <w:tblGrid>
        <w:gridCol w:w="1369"/>
        <w:gridCol w:w="1535"/>
        <w:gridCol w:w="1922"/>
        <w:gridCol w:w="1443"/>
        <w:gridCol w:w="2013"/>
        <w:gridCol w:w="1575"/>
      </w:tblGrid>
      <w:tr w:rsidR="00E46FCC" w:rsidRPr="006B2879" w:rsidTr="00E20E27">
        <w:trPr>
          <w:trHeight w:val="255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CC" w:rsidRPr="00E46FCC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E46FCC">
              <w:rPr>
                <w:sz w:val="20"/>
                <w:szCs w:val="20"/>
              </w:rPr>
              <w:t>Вид топлива</w:t>
            </w:r>
          </w:p>
        </w:tc>
        <w:tc>
          <w:tcPr>
            <w:tcW w:w="3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CC" w:rsidRPr="00E46FCC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E46FCC">
              <w:rPr>
                <w:sz w:val="20"/>
                <w:szCs w:val="20"/>
              </w:rPr>
              <w:t>Доля потребления в пересчете в условное топливо в 2023 г., %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E46FCC">
              <w:rPr>
                <w:sz w:val="20"/>
                <w:szCs w:val="20"/>
              </w:rPr>
              <w:t xml:space="preserve">Теплотворная способность, </w:t>
            </w:r>
            <w:proofErr w:type="gramStart"/>
            <w:r w:rsidRPr="00E46FCC">
              <w:rPr>
                <w:sz w:val="20"/>
                <w:szCs w:val="20"/>
              </w:rPr>
              <w:t>ккал</w:t>
            </w:r>
            <w:proofErr w:type="gramEnd"/>
            <w:r w:rsidRPr="00E46FCC">
              <w:rPr>
                <w:sz w:val="20"/>
                <w:szCs w:val="20"/>
              </w:rPr>
              <w:t>/кг (м</w:t>
            </w:r>
            <w:r w:rsidRPr="00E46FCC">
              <w:rPr>
                <w:sz w:val="20"/>
                <w:szCs w:val="20"/>
                <w:vertAlign w:val="superscript"/>
              </w:rPr>
              <w:t>3</w:t>
            </w:r>
            <w:r w:rsidRPr="00E46FCC">
              <w:rPr>
                <w:sz w:val="20"/>
                <w:szCs w:val="20"/>
              </w:rPr>
              <w:t>)</w:t>
            </w:r>
          </w:p>
        </w:tc>
      </w:tr>
      <w:tr w:rsidR="00E46FCC" w:rsidRPr="006B2879" w:rsidTr="00E20E27">
        <w:trPr>
          <w:trHeight w:val="1020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CC" w:rsidRPr="006B2879" w:rsidRDefault="00E46FCC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с. Леуши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Л</w:t>
            </w:r>
            <w:r w:rsidRPr="006B2879">
              <w:rPr>
                <w:sz w:val="20"/>
                <w:szCs w:val="20"/>
              </w:rPr>
              <w:t>иственичный</w:t>
            </w:r>
            <w:proofErr w:type="spellEnd"/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п. Ягодный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Итого по сельскому поселению Леуши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CC" w:rsidRPr="006B2879" w:rsidRDefault="00E46FCC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46FCC" w:rsidRPr="006B2879" w:rsidTr="00E20E27">
        <w:trPr>
          <w:trHeight w:val="25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Дрова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77%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95%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98%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86%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1862</w:t>
            </w:r>
          </w:p>
        </w:tc>
      </w:tr>
      <w:tr w:rsidR="00E46FCC" w:rsidRPr="006B2879" w:rsidTr="00E20E27">
        <w:trPr>
          <w:trHeight w:val="25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Уголь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23%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5%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5%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14%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CC" w:rsidRPr="006B2879" w:rsidRDefault="00E46FCC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2879">
              <w:rPr>
                <w:sz w:val="20"/>
                <w:szCs w:val="20"/>
              </w:rPr>
              <w:t>5201</w:t>
            </w:r>
          </w:p>
        </w:tc>
      </w:tr>
    </w:tbl>
    <w:p w:rsidR="00852B33" w:rsidRPr="00E20E27" w:rsidRDefault="00BC01EF" w:rsidP="00D5668B">
      <w:pPr>
        <w:pStyle w:val="2"/>
      </w:pPr>
      <w:bookmarkStart w:id="65" w:name="_Toc161173719"/>
      <w:bookmarkEnd w:id="64"/>
      <w:r w:rsidRPr="00E20E27">
        <w:t>г)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</w:t>
      </w:r>
      <w:bookmarkEnd w:id="65"/>
    </w:p>
    <w:p w:rsidR="00E20E27" w:rsidRPr="00E20E27" w:rsidRDefault="00E20E27" w:rsidP="00E20E27">
      <w:bookmarkStart w:id="66" w:name="_Toc161173720"/>
      <w:r w:rsidRPr="00E20E27">
        <w:t>Преобладающим видом топлива в общем объеме топлива, потребляемого котельными сельского поселения Леуши, по факту 2023 г. являются дрова.</w:t>
      </w:r>
    </w:p>
    <w:p w:rsidR="00E20E27" w:rsidRPr="00E20E27" w:rsidRDefault="00E20E27" w:rsidP="00E20E27">
      <w:r w:rsidRPr="00E20E27">
        <w:t>На период разработки Схемы теплоснабжения планируется использование котельными основных видов топлива. Таким образом, преобладающим топливом на период для всех систем теплоснабжения сельского поселение Леуши на период до 2037 г. станет уголь.</w:t>
      </w:r>
    </w:p>
    <w:p w:rsidR="00852B33" w:rsidRPr="00E20E27" w:rsidRDefault="00BC01EF" w:rsidP="00E719AB">
      <w:pPr>
        <w:pStyle w:val="2"/>
      </w:pPr>
      <w:proofErr w:type="spellStart"/>
      <w:r w:rsidRPr="00E20E27">
        <w:t>д</w:t>
      </w:r>
      <w:proofErr w:type="spellEnd"/>
      <w:r w:rsidRPr="00E20E27">
        <w:t>) приоритетное направление развития топливного баланса поселения</w:t>
      </w:r>
      <w:bookmarkStart w:id="67" w:name="_jpo6p11b1612" w:colFirst="0" w:colLast="0"/>
      <w:bookmarkEnd w:id="66"/>
      <w:bookmarkEnd w:id="67"/>
    </w:p>
    <w:p w:rsidR="00E20E27" w:rsidRPr="004E1207" w:rsidRDefault="00E20E27" w:rsidP="00E20E27">
      <w:bookmarkStart w:id="68" w:name="_Hlk160919000"/>
      <w:r w:rsidRPr="00E20E27">
        <w:t>Приоритетным направлением развития топливного баланса сельского поселения Леуши является применение котельными основных видов топлива.</w:t>
      </w:r>
      <w:r w:rsidRPr="004E1207">
        <w:t xml:space="preserve"> </w:t>
      </w:r>
    </w:p>
    <w:p w:rsidR="00E719AB" w:rsidRPr="001F2CB0" w:rsidRDefault="00E719AB" w:rsidP="00E719AB">
      <w:pPr>
        <w:ind w:firstLine="0"/>
        <w:rPr>
          <w:highlight w:val="yellow"/>
        </w:rPr>
      </w:pPr>
    </w:p>
    <w:bookmarkEnd w:id="68"/>
    <w:p w:rsidR="00E719AB" w:rsidRPr="001F2CB0" w:rsidRDefault="00E719AB" w:rsidP="00E719AB">
      <w:pPr>
        <w:ind w:firstLine="0"/>
        <w:rPr>
          <w:highlight w:val="yellow"/>
        </w:rPr>
      </w:pPr>
    </w:p>
    <w:p w:rsidR="00E719AB" w:rsidRPr="001F2CB0" w:rsidRDefault="00E719AB" w:rsidP="00E719AB">
      <w:pPr>
        <w:ind w:firstLine="0"/>
        <w:rPr>
          <w:highlight w:val="yellow"/>
        </w:rPr>
        <w:sectPr w:rsidR="00E719AB" w:rsidRPr="001F2CB0" w:rsidSect="00003E83">
          <w:pgSz w:w="11909" w:h="16834"/>
          <w:pgMar w:top="1134" w:right="567" w:bottom="1134" w:left="1701" w:header="720" w:footer="720" w:gutter="0"/>
          <w:cols w:space="720"/>
          <w:docGrid w:linePitch="326"/>
        </w:sectPr>
      </w:pPr>
    </w:p>
    <w:p w:rsidR="00E719AB" w:rsidRDefault="00E719AB" w:rsidP="00E719AB">
      <w:pPr>
        <w:pStyle w:val="a7"/>
        <w:keepNext/>
      </w:pPr>
      <w:r w:rsidRPr="00E20E27">
        <w:lastRenderedPageBreak/>
        <w:t xml:space="preserve">Таблица </w:t>
      </w:r>
      <w:r w:rsidR="00E55DFA" w:rsidRPr="00E20E27">
        <w:fldChar w:fldCharType="begin"/>
      </w:r>
      <w:r w:rsidRPr="00E20E27">
        <w:instrText xml:space="preserve"> SEQ Таблица \* ARABIC </w:instrText>
      </w:r>
      <w:r w:rsidR="00E55DFA" w:rsidRPr="00E20E27">
        <w:fldChar w:fldCharType="separate"/>
      </w:r>
      <w:r w:rsidR="00562BAC">
        <w:rPr>
          <w:noProof/>
        </w:rPr>
        <w:t>10</w:t>
      </w:r>
      <w:r w:rsidR="00E55DFA" w:rsidRPr="00E20E27">
        <w:fldChar w:fldCharType="end"/>
      </w:r>
      <w:r w:rsidRPr="00E20E27">
        <w:t xml:space="preserve"> - Прогнозные значения расходов основного топлива на выработку тепловой энергии источниками тепловой энергии </w:t>
      </w:r>
      <w:r w:rsidR="00020E50" w:rsidRPr="00E20E27">
        <w:t xml:space="preserve">сельского поселения </w:t>
      </w:r>
      <w:r w:rsidR="001F2CB0" w:rsidRPr="00E20E27">
        <w:t>Леуши</w:t>
      </w:r>
      <w:r w:rsidR="007607AA" w:rsidRPr="00E20E27">
        <w:t xml:space="preserve"> </w:t>
      </w:r>
      <w:r w:rsidRPr="00E20E27">
        <w:t>на период до 203</w:t>
      </w:r>
      <w:r w:rsidR="007607AA" w:rsidRPr="00E20E27">
        <w:t>7</w:t>
      </w:r>
      <w:r w:rsidRPr="00E20E27">
        <w:t xml:space="preserve"> </w:t>
      </w:r>
      <w:r w:rsidR="007002EF" w:rsidRPr="00E20E27">
        <w:t>г.</w:t>
      </w:r>
    </w:p>
    <w:p w:rsidR="006B1B86" w:rsidRPr="006B1B86" w:rsidRDefault="006B1B86" w:rsidP="006B1B86"/>
    <w:tbl>
      <w:tblPr>
        <w:tblW w:w="5000" w:type="pct"/>
        <w:tblLook w:val="04A0"/>
      </w:tblPr>
      <w:tblGrid>
        <w:gridCol w:w="1183"/>
        <w:gridCol w:w="1824"/>
        <w:gridCol w:w="2114"/>
        <w:gridCol w:w="1166"/>
        <w:gridCol w:w="1178"/>
        <w:gridCol w:w="971"/>
        <w:gridCol w:w="971"/>
        <w:gridCol w:w="971"/>
        <w:gridCol w:w="974"/>
        <w:gridCol w:w="988"/>
        <w:gridCol w:w="921"/>
        <w:gridCol w:w="909"/>
      </w:tblGrid>
      <w:tr w:rsidR="006B1B86" w:rsidRPr="006B1B86" w:rsidTr="004410D1"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4410D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N котельной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4410D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Наименование котельной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4410D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Вид топлива (основное/резервное)</w:t>
            </w:r>
          </w:p>
        </w:tc>
        <w:tc>
          <w:tcPr>
            <w:tcW w:w="32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Расход натурального топлива, т (м</w:t>
            </w:r>
            <w:r w:rsidRPr="006B1B86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6B1B86">
              <w:rPr>
                <w:b/>
                <w:bCs/>
                <w:sz w:val="20"/>
                <w:szCs w:val="20"/>
              </w:rPr>
              <w:t>) натурального топлива</w:t>
            </w:r>
          </w:p>
        </w:tc>
      </w:tr>
      <w:tr w:rsidR="006B1B86" w:rsidRPr="006B1B86" w:rsidTr="004410D1"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4410D1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2023</w:t>
            </w:r>
          </w:p>
        </w:tc>
        <w:tc>
          <w:tcPr>
            <w:tcW w:w="17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 этап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 этап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3 этап</w:t>
            </w:r>
          </w:p>
        </w:tc>
      </w:tr>
      <w:tr w:rsidR="006B1B86" w:rsidRPr="006B1B86" w:rsidTr="006B1B86"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2037</w:t>
            </w:r>
          </w:p>
        </w:tc>
      </w:tr>
      <w:tr w:rsidR="006B1B86" w:rsidRPr="006B1B86" w:rsidTr="006B1B86"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B86" w:rsidRPr="006B1B86" w:rsidRDefault="006B1B86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основного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резервного</w:t>
            </w:r>
          </w:p>
        </w:tc>
        <w:tc>
          <w:tcPr>
            <w:tcW w:w="23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основного</w:t>
            </w:r>
          </w:p>
        </w:tc>
      </w:tr>
      <w:tr w:rsidR="006B1B86" w:rsidRPr="006B1B86" w:rsidTr="006B1B86"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0D1" w:rsidRDefault="006B1B86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 xml:space="preserve">Котельная № 1, </w:t>
            </w:r>
            <w:r w:rsidRPr="006B1B86">
              <w:rPr>
                <w:sz w:val="20"/>
                <w:szCs w:val="20"/>
              </w:rPr>
              <w:br/>
              <w:t xml:space="preserve">с. Леуши, </w:t>
            </w:r>
          </w:p>
          <w:p w:rsidR="004410D1" w:rsidRDefault="006B1B86" w:rsidP="009D4278">
            <w:pPr>
              <w:ind w:right="-127" w:firstLine="0"/>
              <w:jc w:val="left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 xml:space="preserve">ул. </w:t>
            </w:r>
            <w:r w:rsidR="009D4278">
              <w:rPr>
                <w:sz w:val="20"/>
                <w:szCs w:val="20"/>
              </w:rPr>
              <w:t>В</w:t>
            </w:r>
            <w:r w:rsidRPr="006B1B86">
              <w:rPr>
                <w:sz w:val="20"/>
                <w:szCs w:val="20"/>
              </w:rPr>
              <w:t xml:space="preserve">олгоградская, </w:t>
            </w:r>
          </w:p>
          <w:p w:rsidR="006B1B86" w:rsidRPr="006B1B86" w:rsidRDefault="006B1B86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д. 53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уголь/дрова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162,4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835,4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321,1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321,1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260,9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260,9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260,9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260,9</w:t>
            </w:r>
          </w:p>
        </w:tc>
      </w:tr>
      <w:tr w:rsidR="006B1B86" w:rsidRPr="006B1B86" w:rsidTr="006B1B86"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9D4278">
            <w:pPr>
              <w:ind w:right="-127" w:firstLine="0"/>
              <w:jc w:val="left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 xml:space="preserve">Котельная № 2, </w:t>
            </w:r>
            <w:r w:rsidRPr="006B1B86">
              <w:rPr>
                <w:sz w:val="20"/>
                <w:szCs w:val="20"/>
              </w:rPr>
              <w:br/>
              <w:t xml:space="preserve">с. Леуши, </w:t>
            </w:r>
            <w:r>
              <w:rPr>
                <w:sz w:val="20"/>
                <w:szCs w:val="20"/>
              </w:rPr>
              <w:br/>
            </w:r>
            <w:r w:rsidR="009D4278" w:rsidRPr="009D4278">
              <w:rPr>
                <w:sz w:val="20"/>
                <w:szCs w:val="20"/>
              </w:rPr>
              <w:t>ул. Волгоградская, 56</w:t>
            </w:r>
            <w:bookmarkStart w:id="69" w:name="_GoBack"/>
            <w:bookmarkEnd w:id="69"/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дрова/уголь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879,0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20,0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590,2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590,2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590,2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590,2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590,2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590,2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590,2</w:t>
            </w:r>
          </w:p>
        </w:tc>
      </w:tr>
      <w:tr w:rsidR="006B1B86" w:rsidRPr="006B1B86" w:rsidTr="006B1B86"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left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 xml:space="preserve">Котельная № 10, п. </w:t>
            </w:r>
            <w:proofErr w:type="spellStart"/>
            <w:r w:rsidRPr="006B1B86">
              <w:rPr>
                <w:sz w:val="20"/>
                <w:szCs w:val="20"/>
              </w:rPr>
              <w:t>Лиственичный</w:t>
            </w:r>
            <w:proofErr w:type="spellEnd"/>
            <w:r w:rsidRPr="006B1B86">
              <w:rPr>
                <w:sz w:val="20"/>
                <w:szCs w:val="20"/>
              </w:rPr>
              <w:t>, ул. Юбилейная, д.22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уголь/дрова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574,3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144,8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144,8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144,8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144,8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144,8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144,8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144,8</w:t>
            </w:r>
          </w:p>
        </w:tc>
      </w:tr>
      <w:tr w:rsidR="006B1B86" w:rsidRPr="006B1B86" w:rsidTr="006B1B86"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left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 xml:space="preserve">Котельная № 8, </w:t>
            </w:r>
            <w:r w:rsidRPr="006B1B86">
              <w:rPr>
                <w:sz w:val="20"/>
                <w:szCs w:val="20"/>
              </w:rPr>
              <w:br/>
              <w:t xml:space="preserve">п. </w:t>
            </w:r>
            <w:proofErr w:type="gramStart"/>
            <w:r w:rsidRPr="006B1B86">
              <w:rPr>
                <w:sz w:val="20"/>
                <w:szCs w:val="20"/>
              </w:rPr>
              <w:t>Ягодный</w:t>
            </w:r>
            <w:proofErr w:type="gramEnd"/>
            <w:r w:rsidRPr="006B1B86">
              <w:rPr>
                <w:sz w:val="20"/>
                <w:szCs w:val="20"/>
              </w:rPr>
              <w:t>, ул. Центральная, 27а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уголь/дрова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9,3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1 118,0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196,5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196,5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196,5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196,5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196,5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196,5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196,5</w:t>
            </w:r>
          </w:p>
        </w:tc>
      </w:tr>
      <w:tr w:rsidR="006B1B86" w:rsidRPr="006B1B86" w:rsidTr="006B1B86"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6B1B86">
              <w:rPr>
                <w:sz w:val="20"/>
                <w:szCs w:val="20"/>
              </w:rPr>
              <w:t>Всего по видам топлива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B1B86" w:rsidRPr="006B1B86" w:rsidTr="006B1B86"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Уголь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662,4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662,4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602,2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602,2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602,2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602,2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602,2</w:t>
            </w:r>
          </w:p>
        </w:tc>
      </w:tr>
      <w:tr w:rsidR="006B1B86" w:rsidRPr="00B01968" w:rsidTr="006B1B86"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Дрова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м</w:t>
            </w:r>
            <w:r w:rsidRPr="006B1B86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2 527,7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590,2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590,2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590,2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590,2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590,2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6B1B86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590,2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B86" w:rsidRPr="00B01968" w:rsidRDefault="006B1B86" w:rsidP="00A7524D">
            <w:pPr>
              <w:ind w:firstLine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B1B86">
              <w:rPr>
                <w:b/>
                <w:bCs/>
                <w:sz w:val="20"/>
                <w:szCs w:val="20"/>
              </w:rPr>
              <w:t>590,2</w:t>
            </w:r>
          </w:p>
        </w:tc>
      </w:tr>
    </w:tbl>
    <w:p w:rsidR="006B1B86" w:rsidRPr="001F2CB0" w:rsidRDefault="006B1B86" w:rsidP="006B1B86">
      <w:pPr>
        <w:ind w:firstLine="0"/>
        <w:rPr>
          <w:highlight w:val="yellow"/>
        </w:rPr>
      </w:pPr>
    </w:p>
    <w:p w:rsidR="00E719AB" w:rsidRPr="001F2CB0" w:rsidRDefault="00E719AB" w:rsidP="00E719AB">
      <w:pPr>
        <w:ind w:firstLine="0"/>
        <w:rPr>
          <w:highlight w:val="yellow"/>
        </w:rPr>
      </w:pPr>
    </w:p>
    <w:p w:rsidR="00E719AB" w:rsidRPr="001F2CB0" w:rsidRDefault="00E719AB" w:rsidP="00E719AB">
      <w:pPr>
        <w:ind w:firstLine="0"/>
        <w:rPr>
          <w:highlight w:val="yellow"/>
        </w:rPr>
      </w:pPr>
    </w:p>
    <w:p w:rsidR="00E719AB" w:rsidRPr="001F2CB0" w:rsidRDefault="00E719AB" w:rsidP="00E719AB">
      <w:pPr>
        <w:ind w:firstLine="0"/>
        <w:rPr>
          <w:highlight w:val="yellow"/>
        </w:rPr>
        <w:sectPr w:rsidR="00E719AB" w:rsidRPr="001F2CB0" w:rsidSect="00003E83">
          <w:pgSz w:w="16834" w:h="11909" w:orient="landscape"/>
          <w:pgMar w:top="1440" w:right="1440" w:bottom="1440" w:left="1440" w:header="720" w:footer="720" w:gutter="0"/>
          <w:cols w:space="720"/>
          <w:docGrid w:linePitch="326"/>
        </w:sectPr>
      </w:pPr>
    </w:p>
    <w:p w:rsidR="00852B33" w:rsidRPr="00E20E27" w:rsidRDefault="00BC01EF" w:rsidP="00D5668B">
      <w:pPr>
        <w:pStyle w:val="1"/>
      </w:pPr>
      <w:bookmarkStart w:id="70" w:name="_Toc161173721"/>
      <w:r w:rsidRPr="00E20E27">
        <w:lastRenderedPageBreak/>
        <w:t>Раздел 9 «Инвестиции в строительство, реконструкцию, техническое перевооружение и (или) модернизацию»:</w:t>
      </w:r>
      <w:bookmarkEnd w:id="70"/>
    </w:p>
    <w:p w:rsidR="00852B33" w:rsidRPr="00E20E27" w:rsidRDefault="00BC01EF" w:rsidP="00D5668B">
      <w:pPr>
        <w:pStyle w:val="2"/>
      </w:pPr>
      <w:bookmarkStart w:id="71" w:name="_Toc161173722"/>
      <w:r w:rsidRPr="00E20E27">
        <w:t>а)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71"/>
    </w:p>
    <w:p w:rsidR="006C7761" w:rsidRPr="00E20E27" w:rsidRDefault="006C7761" w:rsidP="006C7761">
      <w:r w:rsidRPr="00E20E27">
        <w:t>Сумма финансовых потребностей для осуществления строительства, реконструкции, технического перевооружения и (или) модернизации источников тепловой энергии и тепловых сетей определена с учетом следующих источников информации:</w:t>
      </w:r>
    </w:p>
    <w:p w:rsidR="007932A5" w:rsidRPr="00E20E27" w:rsidRDefault="007932A5" w:rsidP="007932A5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</w:pPr>
      <w:r w:rsidRPr="00E20E27">
        <w:t>Укрупненные нормативы цены строительства. НЦС 81-02-13-2024. Сборник № 13. Наружные тепловые сети, утвержденные Приказом Минстроя России от 26.02.2024 № 142/</w:t>
      </w:r>
      <w:proofErr w:type="spellStart"/>
      <w:proofErr w:type="gramStart"/>
      <w:r w:rsidRPr="00E20E27">
        <w:t>пр</w:t>
      </w:r>
      <w:proofErr w:type="spellEnd"/>
      <w:proofErr w:type="gramEnd"/>
      <w:r w:rsidRPr="00E20E27">
        <w:t>;</w:t>
      </w:r>
    </w:p>
    <w:p w:rsidR="007932A5" w:rsidRPr="00E20E27" w:rsidRDefault="007932A5" w:rsidP="007932A5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</w:pPr>
      <w:r w:rsidRPr="00E20E27">
        <w:t>Укрупненные нормативы цены строительства. НЦС 81-02-19-2024. Сборник № 19. Здания и сооружения городской инфраструктуры, утвержденные Приказом Минстроя России от 16.02.2024 № 118/</w:t>
      </w:r>
      <w:proofErr w:type="spellStart"/>
      <w:proofErr w:type="gramStart"/>
      <w:r w:rsidRPr="00E20E27">
        <w:t>пр</w:t>
      </w:r>
      <w:proofErr w:type="spellEnd"/>
      <w:proofErr w:type="gramEnd"/>
      <w:r w:rsidRPr="00E20E27">
        <w:t>;</w:t>
      </w:r>
    </w:p>
    <w:p w:rsidR="007932A5" w:rsidRPr="00E20E27" w:rsidRDefault="007932A5" w:rsidP="007932A5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</w:pPr>
      <w:r w:rsidRPr="00E20E27">
        <w:t xml:space="preserve">прейскуранты производителей котельного и </w:t>
      </w:r>
      <w:proofErr w:type="spellStart"/>
      <w:r w:rsidRPr="00E20E27">
        <w:t>теплосетевого</w:t>
      </w:r>
      <w:proofErr w:type="spellEnd"/>
      <w:r w:rsidRPr="00E20E27">
        <w:t xml:space="preserve"> оборудования и др.;</w:t>
      </w:r>
    </w:p>
    <w:p w:rsidR="007932A5" w:rsidRPr="00E20E27" w:rsidRDefault="007932A5" w:rsidP="007932A5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</w:pPr>
      <w:r w:rsidRPr="00E20E27">
        <w:t xml:space="preserve">индексы-дефляторы в соответствии с Основными параметрами прогноза социально-экономического развития Российской Федерации на 2024 </w:t>
      </w:r>
      <w:r w:rsidR="007002EF" w:rsidRPr="00E20E27">
        <w:t>г.</w:t>
      </w:r>
      <w:r w:rsidRPr="00E20E27">
        <w:t xml:space="preserve"> и на плановый период 2025 и 2026 </w:t>
      </w:r>
      <w:r w:rsidR="007002EF" w:rsidRPr="00E20E27">
        <w:t>гг.</w:t>
      </w:r>
      <w:r w:rsidRPr="00E20E27">
        <w:t>, опубликованными на официальном сайте Министерства экономического развития Российской Федерации 22.09.2023</w:t>
      </w:r>
      <w:r w:rsidRPr="00E20E27">
        <w:rPr>
          <w:rStyle w:val="ad"/>
        </w:rPr>
        <w:footnoteReference w:id="1"/>
      </w:r>
      <w:r w:rsidRPr="00E20E27">
        <w:t>.</w:t>
      </w:r>
    </w:p>
    <w:p w:rsidR="00D5668B" w:rsidRPr="00E20E27" w:rsidRDefault="006C7761" w:rsidP="00D5668B">
      <w:r w:rsidRPr="00E20E27">
        <w:t xml:space="preserve">Величина необходимых инвестиций в строительство, реконструкцию, техническое перевооружение и (или) модернизацию источников тепловой энергии на каждом этапе представлена в </w:t>
      </w:r>
      <w:r w:rsidR="007002EF" w:rsidRPr="00E20E27">
        <w:t>табл.</w:t>
      </w:r>
      <w:r w:rsidRPr="00E20E27">
        <w:t xml:space="preserve"> 1</w:t>
      </w:r>
      <w:r w:rsidR="00E20E27" w:rsidRPr="00E20E27">
        <w:t>1</w:t>
      </w:r>
      <w:r w:rsidRPr="00E20E27">
        <w:t>.</w:t>
      </w:r>
    </w:p>
    <w:p w:rsidR="00852B33" w:rsidRPr="00E20E27" w:rsidRDefault="00BC01EF" w:rsidP="00D5668B">
      <w:pPr>
        <w:pStyle w:val="2"/>
      </w:pPr>
      <w:bookmarkStart w:id="72" w:name="_Toc161173723"/>
      <w:r w:rsidRPr="00E20E27">
        <w:t>б)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72"/>
    </w:p>
    <w:p w:rsidR="006C7761" w:rsidRPr="00E20E27" w:rsidRDefault="006C7761" w:rsidP="006C7761">
      <w:r w:rsidRPr="00E20E27">
        <w:t xml:space="preserve">Величина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 представлена в </w:t>
      </w:r>
      <w:r w:rsidR="007002EF" w:rsidRPr="00E20E27">
        <w:t>табл.</w:t>
      </w:r>
      <w:r w:rsidRPr="00E20E27">
        <w:t xml:space="preserve"> 1</w:t>
      </w:r>
      <w:r w:rsidR="00E20E27" w:rsidRPr="00E20E27">
        <w:t>1</w:t>
      </w:r>
      <w:r w:rsidR="007932A5" w:rsidRPr="00E20E27">
        <w:t>.</w:t>
      </w:r>
    </w:p>
    <w:p w:rsidR="00852B33" w:rsidRPr="00E20E27" w:rsidRDefault="00BC01EF" w:rsidP="00D5668B">
      <w:pPr>
        <w:pStyle w:val="2"/>
      </w:pPr>
      <w:bookmarkStart w:id="73" w:name="_Toc161173724"/>
      <w:r w:rsidRPr="00E20E27">
        <w:t>в)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bookmarkEnd w:id="73"/>
    </w:p>
    <w:p w:rsidR="00D5668B" w:rsidRPr="00E20E27" w:rsidRDefault="006C7761" w:rsidP="00D5668B">
      <w:r w:rsidRPr="00E20E27">
        <w:t>Изменени</w:t>
      </w:r>
      <w:r w:rsidR="000F27E8" w:rsidRPr="00E20E27">
        <w:t>е</w:t>
      </w:r>
      <w:r w:rsidRPr="00E20E27">
        <w:t xml:space="preserve"> температурного графика и гидравлического режима работы системы теплоснабжения Схемой теплоснабжения не предусмотрено.</w:t>
      </w:r>
    </w:p>
    <w:p w:rsidR="00852B33" w:rsidRPr="00E20E27" w:rsidRDefault="00BC01EF" w:rsidP="00D5668B">
      <w:pPr>
        <w:pStyle w:val="2"/>
      </w:pPr>
      <w:bookmarkStart w:id="74" w:name="_Toc161173725"/>
      <w:r w:rsidRPr="00E20E27">
        <w:t>г) предложения по величине необходимых инвестиций для перевода открытой системы теплоснабжения (горячего водоснабжения), отдельных участков такой системы на закрытую систему горячего водоснабжения на каждом этапе</w:t>
      </w:r>
      <w:bookmarkEnd w:id="74"/>
    </w:p>
    <w:p w:rsidR="00D5668B" w:rsidRPr="00E20E27" w:rsidRDefault="006C7761" w:rsidP="00D5668B">
      <w:r w:rsidRPr="00E20E27">
        <w:t xml:space="preserve">На территории </w:t>
      </w:r>
      <w:r w:rsidR="00020E50" w:rsidRPr="00E20E27">
        <w:t xml:space="preserve">сельского поселения </w:t>
      </w:r>
      <w:r w:rsidR="001F2CB0" w:rsidRPr="00E20E27">
        <w:t>Леуши</w:t>
      </w:r>
      <w:r w:rsidR="007932A5" w:rsidRPr="00E20E27">
        <w:t xml:space="preserve"> </w:t>
      </w:r>
      <w:r w:rsidRPr="00E20E27">
        <w:t>отсутствуют открытые системы теплоснабжения.</w:t>
      </w:r>
    </w:p>
    <w:p w:rsidR="00852B33" w:rsidRPr="00E20E27" w:rsidRDefault="00BC01EF" w:rsidP="00D5668B">
      <w:pPr>
        <w:pStyle w:val="2"/>
      </w:pPr>
      <w:bookmarkStart w:id="75" w:name="_Toc161173726"/>
      <w:proofErr w:type="spellStart"/>
      <w:r w:rsidRPr="00E20E27">
        <w:lastRenderedPageBreak/>
        <w:t>д</w:t>
      </w:r>
      <w:proofErr w:type="spellEnd"/>
      <w:r w:rsidRPr="00E20E27">
        <w:t>) оценк</w:t>
      </w:r>
      <w:r w:rsidR="000F27E8" w:rsidRPr="00E20E27">
        <w:t>а</w:t>
      </w:r>
      <w:r w:rsidRPr="00E20E27">
        <w:t xml:space="preserve"> эффективности инвестиций по отдельным предложениям</w:t>
      </w:r>
      <w:bookmarkEnd w:id="75"/>
    </w:p>
    <w:p w:rsidR="001147D4" w:rsidRPr="00E20E27" w:rsidRDefault="001147D4" w:rsidP="001147D4">
      <w:r w:rsidRPr="00E20E27">
        <w:t>Для реализации мероприятий по строительству,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 организации, осуществляющей регулируемые виды деятельности в сфере теплоснабжения, разрабатывают инвестиционные программы.</w:t>
      </w:r>
    </w:p>
    <w:p w:rsidR="001147D4" w:rsidRPr="00E20E27" w:rsidRDefault="001147D4" w:rsidP="001147D4">
      <w:r w:rsidRPr="00E20E27">
        <w:t>Степень реализации инвестиционной программы оценивается достижением плановых значений показателей надежности и энергетической эффективности объектов теплоснабжения, входящих в состав системы централизованного теплоснабжения.</w:t>
      </w:r>
    </w:p>
    <w:p w:rsidR="00852B33" w:rsidRPr="00E20E27" w:rsidRDefault="00BC01EF" w:rsidP="00847FAA">
      <w:pPr>
        <w:pStyle w:val="2"/>
      </w:pPr>
      <w:bookmarkStart w:id="76" w:name="_Toc161173727"/>
      <w:r w:rsidRPr="00E20E27">
        <w:t>е) величин</w:t>
      </w:r>
      <w:r w:rsidR="000F27E8" w:rsidRPr="00E20E27">
        <w:t>а</w:t>
      </w:r>
      <w:r w:rsidRPr="00E20E27">
        <w:t xml:space="preserve">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разработки</w:t>
      </w:r>
      <w:bookmarkStart w:id="77" w:name="_u8tnjtx1uvg3" w:colFirst="0" w:colLast="0"/>
      <w:bookmarkEnd w:id="76"/>
      <w:bookmarkEnd w:id="77"/>
    </w:p>
    <w:p w:rsidR="00E07F0A" w:rsidRPr="00240136" w:rsidRDefault="00E07F0A" w:rsidP="00E07F0A">
      <w:r w:rsidRPr="00240136">
        <w:t xml:space="preserve">За базовый период инвестиции в строительство, реконструкцию, техническое перевооружение и (или) модернизацию объектов теплоснабжения </w:t>
      </w:r>
      <w:r>
        <w:t>сельского</w:t>
      </w:r>
      <w:r w:rsidRPr="00240136">
        <w:t xml:space="preserve"> поселения </w:t>
      </w:r>
      <w:r>
        <w:t>Леуши</w:t>
      </w:r>
      <w:r w:rsidRPr="00240136">
        <w:t xml:space="preserve"> не осуществлялись.</w:t>
      </w:r>
    </w:p>
    <w:p w:rsidR="006C7761" w:rsidRPr="00E20E27" w:rsidRDefault="006C7761" w:rsidP="00847FAA"/>
    <w:p w:rsidR="006C7761" w:rsidRPr="00E20E27" w:rsidRDefault="006C7761" w:rsidP="00847FAA"/>
    <w:p w:rsidR="006C7761" w:rsidRPr="00E20E27" w:rsidRDefault="006C7761" w:rsidP="00847FAA"/>
    <w:p w:rsidR="006C7761" w:rsidRPr="001F2CB0" w:rsidRDefault="006C7761" w:rsidP="00847FAA">
      <w:pPr>
        <w:rPr>
          <w:highlight w:val="yellow"/>
        </w:rPr>
        <w:sectPr w:rsidR="006C7761" w:rsidRPr="001F2CB0" w:rsidSect="00003E83">
          <w:pgSz w:w="11909" w:h="16834"/>
          <w:pgMar w:top="1134" w:right="567" w:bottom="1134" w:left="1701" w:header="720" w:footer="720" w:gutter="0"/>
          <w:cols w:space="720"/>
          <w:docGrid w:linePitch="326"/>
        </w:sectPr>
      </w:pPr>
    </w:p>
    <w:p w:rsidR="006C7761" w:rsidRPr="00E07F0A" w:rsidRDefault="006C7761" w:rsidP="006C7761">
      <w:pPr>
        <w:pStyle w:val="a7"/>
        <w:keepNext/>
      </w:pPr>
      <w:r w:rsidRPr="00E07F0A">
        <w:lastRenderedPageBreak/>
        <w:t xml:space="preserve">Таблица </w:t>
      </w:r>
      <w:r w:rsidR="00E55DFA" w:rsidRPr="00E07F0A">
        <w:fldChar w:fldCharType="begin"/>
      </w:r>
      <w:r w:rsidRPr="00E07F0A">
        <w:instrText xml:space="preserve"> SEQ Таблица \* ARABIC </w:instrText>
      </w:r>
      <w:r w:rsidR="00E55DFA" w:rsidRPr="00E07F0A">
        <w:fldChar w:fldCharType="separate"/>
      </w:r>
      <w:r w:rsidR="00562BAC">
        <w:rPr>
          <w:noProof/>
        </w:rPr>
        <w:t>11</w:t>
      </w:r>
      <w:r w:rsidR="00E55DFA" w:rsidRPr="00E07F0A">
        <w:fldChar w:fldCharType="end"/>
      </w:r>
      <w:r w:rsidRPr="00E07F0A">
        <w:t xml:space="preserve"> – Финансовые потребности для осуществления строительства, реконструкции, технического перевооружения и (или) модернизации источников тепловой энергии и тепловых сетей</w:t>
      </w:r>
    </w:p>
    <w:tbl>
      <w:tblPr>
        <w:tblW w:w="5000" w:type="pct"/>
        <w:tblLook w:val="04A0"/>
      </w:tblPr>
      <w:tblGrid>
        <w:gridCol w:w="892"/>
        <w:gridCol w:w="2854"/>
        <w:gridCol w:w="1346"/>
        <w:gridCol w:w="1066"/>
        <w:gridCol w:w="1046"/>
        <w:gridCol w:w="1046"/>
        <w:gridCol w:w="1046"/>
        <w:gridCol w:w="1046"/>
        <w:gridCol w:w="1315"/>
        <w:gridCol w:w="1224"/>
        <w:gridCol w:w="1289"/>
      </w:tblGrid>
      <w:tr w:rsidR="00E07F0A" w:rsidRPr="003764DC" w:rsidTr="00A7524D">
        <w:trPr>
          <w:trHeight w:val="317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764D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764DC">
              <w:rPr>
                <w:sz w:val="20"/>
                <w:szCs w:val="20"/>
              </w:rPr>
              <w:t>/</w:t>
            </w:r>
            <w:proofErr w:type="spellStart"/>
            <w:r w:rsidRPr="003764D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Годы реализации мероприятия</w:t>
            </w:r>
          </w:p>
        </w:tc>
        <w:tc>
          <w:tcPr>
            <w:tcW w:w="274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Объем инвестиций, тыс. руб. (с НДС)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Всего инвестиций, </w:t>
            </w:r>
            <w:r w:rsidR="00864381" w:rsidRPr="003764DC">
              <w:rPr>
                <w:sz w:val="20"/>
                <w:szCs w:val="20"/>
              </w:rPr>
              <w:t>2024–2037</w:t>
            </w:r>
            <w:r w:rsidRPr="003764DC">
              <w:rPr>
                <w:sz w:val="20"/>
                <w:szCs w:val="20"/>
              </w:rPr>
              <w:t xml:space="preserve"> гг.</w:t>
            </w:r>
          </w:p>
        </w:tc>
      </w:tr>
      <w:tr w:rsidR="00E07F0A" w:rsidRPr="003764DC" w:rsidTr="00A7524D">
        <w:trPr>
          <w:trHeight w:val="317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4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07F0A" w:rsidRPr="003764DC" w:rsidTr="00A7524D">
        <w:trPr>
          <w:trHeight w:val="51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86438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2029–2033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86438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2034–2037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07F0A" w:rsidRPr="003764DC" w:rsidTr="00A7524D">
        <w:trPr>
          <w:trHeight w:val="51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Группа проектов </w:t>
            </w:r>
            <w:r>
              <w:rPr>
                <w:sz w:val="20"/>
                <w:szCs w:val="20"/>
              </w:rPr>
              <w:t>«</w:t>
            </w:r>
            <w:r w:rsidRPr="003764DC">
              <w:rPr>
                <w:sz w:val="20"/>
                <w:szCs w:val="20"/>
              </w:rPr>
              <w:t>Источники тепловой энергии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1 979,26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350,29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365,15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2 694,70</w:t>
            </w:r>
          </w:p>
        </w:tc>
      </w:tr>
      <w:tr w:rsidR="00E07F0A" w:rsidRPr="003764DC" w:rsidTr="00A7524D">
        <w:trPr>
          <w:trHeight w:val="76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1.1.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Подгруппа проектов </w:t>
            </w:r>
            <w:r>
              <w:rPr>
                <w:sz w:val="20"/>
                <w:szCs w:val="20"/>
              </w:rPr>
              <w:t>«</w:t>
            </w:r>
            <w:r w:rsidRPr="003764DC">
              <w:rPr>
                <w:sz w:val="20"/>
                <w:szCs w:val="20"/>
              </w:rPr>
              <w:t>Реконструкция источников теплоснабжения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1 979,26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350,29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365,15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1 979,26</w:t>
            </w:r>
          </w:p>
        </w:tc>
      </w:tr>
      <w:tr w:rsidR="00E07F0A" w:rsidRPr="003764DC" w:rsidTr="00A7524D">
        <w:trPr>
          <w:trHeight w:val="76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1.1.1.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Установка резервного котла в котельной № 10 п. </w:t>
            </w:r>
            <w:proofErr w:type="spellStart"/>
            <w:r w:rsidRPr="003764DC">
              <w:rPr>
                <w:sz w:val="20"/>
                <w:szCs w:val="20"/>
              </w:rPr>
              <w:t>Лиственичный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1 979,26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1 979,26</w:t>
            </w:r>
          </w:p>
        </w:tc>
      </w:tr>
      <w:tr w:rsidR="00E07F0A" w:rsidRPr="003764DC" w:rsidTr="00A7524D">
        <w:trPr>
          <w:trHeight w:val="102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1.1.2.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Установка систем </w:t>
            </w:r>
            <w:proofErr w:type="spellStart"/>
            <w:r w:rsidRPr="003764DC">
              <w:rPr>
                <w:sz w:val="20"/>
                <w:szCs w:val="20"/>
              </w:rPr>
              <w:t>химводоподготовки</w:t>
            </w:r>
            <w:proofErr w:type="spellEnd"/>
            <w:r w:rsidRPr="003764DC">
              <w:rPr>
                <w:sz w:val="20"/>
                <w:szCs w:val="20"/>
              </w:rPr>
              <w:t xml:space="preserve"> на котельных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86438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2027–2028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350,29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365,15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</w:tr>
      <w:tr w:rsidR="00E07F0A" w:rsidRPr="003764DC" w:rsidTr="00A7524D">
        <w:trPr>
          <w:trHeight w:val="51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Группа проектов  </w:t>
            </w:r>
            <w:r>
              <w:rPr>
                <w:sz w:val="20"/>
                <w:szCs w:val="20"/>
              </w:rPr>
              <w:t>«</w:t>
            </w:r>
            <w:r w:rsidRPr="003764DC">
              <w:rPr>
                <w:sz w:val="20"/>
                <w:szCs w:val="20"/>
              </w:rPr>
              <w:t>Тепловые сети и сооружения на них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2 579,65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2 698,66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1 625,38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1 649,73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3 110,06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13 429,12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1 171,36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26 263,96</w:t>
            </w:r>
          </w:p>
        </w:tc>
      </w:tr>
      <w:tr w:rsidR="00E07F0A" w:rsidRPr="003764DC" w:rsidTr="00A7524D">
        <w:trPr>
          <w:trHeight w:val="102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2.1.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Замена ветхих тепловых сетей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86438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2024–2037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2 579,65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2 698,66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1 625,38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1 649,73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3 110,06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13 429,12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1 171,36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26 263,96</w:t>
            </w:r>
          </w:p>
        </w:tc>
      </w:tr>
      <w:tr w:rsidR="00E07F0A" w:rsidRPr="003764DC" w:rsidTr="00A7524D">
        <w:trPr>
          <w:trHeight w:val="51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F0A" w:rsidRPr="003764DC" w:rsidRDefault="00E07F0A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ИТОГО по годам реализации Схемы теплоснабжения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2 579,65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2 698,66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3 604,64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2 000,02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3 475,21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13 429,12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1 171,36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F0A" w:rsidRPr="003764DC" w:rsidRDefault="00E07F0A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28 958,66</w:t>
            </w:r>
          </w:p>
        </w:tc>
      </w:tr>
    </w:tbl>
    <w:p w:rsidR="007932A5" w:rsidRPr="001F2CB0" w:rsidRDefault="007932A5" w:rsidP="007932A5">
      <w:pPr>
        <w:rPr>
          <w:b/>
          <w:bCs/>
          <w:highlight w:val="yellow"/>
        </w:rPr>
      </w:pPr>
    </w:p>
    <w:p w:rsidR="007932A5" w:rsidRPr="00E07F0A" w:rsidRDefault="007932A5" w:rsidP="007932A5"/>
    <w:p w:rsidR="006C7761" w:rsidRPr="00E07F0A" w:rsidRDefault="006C7761" w:rsidP="006C776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</w:pPr>
    </w:p>
    <w:p w:rsidR="006C7761" w:rsidRPr="00E07F0A" w:rsidRDefault="001147D4" w:rsidP="001147D4">
      <w:pPr>
        <w:tabs>
          <w:tab w:val="left" w:pos="4578"/>
        </w:tabs>
      </w:pPr>
      <w:r w:rsidRPr="00E07F0A">
        <w:tab/>
      </w:r>
    </w:p>
    <w:p w:rsidR="006C7761" w:rsidRPr="00E07F0A" w:rsidRDefault="006C7761" w:rsidP="00847FAA"/>
    <w:p w:rsidR="006C7761" w:rsidRPr="001F2CB0" w:rsidRDefault="006C7761" w:rsidP="00847FAA">
      <w:pPr>
        <w:rPr>
          <w:highlight w:val="yellow"/>
        </w:rPr>
        <w:sectPr w:rsidR="006C7761" w:rsidRPr="001F2CB0" w:rsidSect="00003E83">
          <w:pgSz w:w="16834" w:h="11909" w:orient="landscape"/>
          <w:pgMar w:top="1440" w:right="1440" w:bottom="1440" w:left="1440" w:header="720" w:footer="720" w:gutter="0"/>
          <w:cols w:space="720"/>
          <w:docGrid w:linePitch="326"/>
        </w:sectPr>
      </w:pPr>
    </w:p>
    <w:p w:rsidR="00852B33" w:rsidRPr="00E07F0A" w:rsidRDefault="00BC01EF" w:rsidP="00D5668B">
      <w:pPr>
        <w:pStyle w:val="1"/>
      </w:pPr>
      <w:bookmarkStart w:id="78" w:name="_Toc161173728"/>
      <w:r w:rsidRPr="00E07F0A">
        <w:lastRenderedPageBreak/>
        <w:t>Раздел 10 «Решение о присвоении статуса единой теплоснабжающей организации (организациям)»:</w:t>
      </w:r>
      <w:bookmarkEnd w:id="78"/>
    </w:p>
    <w:p w:rsidR="00852B33" w:rsidRPr="00E07F0A" w:rsidRDefault="00BC01EF" w:rsidP="00D5668B">
      <w:pPr>
        <w:pStyle w:val="2"/>
      </w:pPr>
      <w:bookmarkStart w:id="79" w:name="_Toc161173729"/>
      <w:r w:rsidRPr="00E07F0A">
        <w:t>а) решение о присвоении статуса единой теплоснабжающей организации (организациям)</w:t>
      </w:r>
      <w:bookmarkEnd w:id="79"/>
    </w:p>
    <w:p w:rsidR="007932A5" w:rsidRPr="00E07F0A" w:rsidRDefault="007932A5" w:rsidP="007932A5">
      <w:r w:rsidRPr="00E07F0A">
        <w:t>На момент разработки Схемы теплоснабжения постановлением Администрации Кондинского района от 19.11.2019 № 2287 статус единой теплоснабжающей организации присвоен ООО «Мобильный мир».</w:t>
      </w:r>
    </w:p>
    <w:p w:rsidR="00852B33" w:rsidRPr="00E07F0A" w:rsidRDefault="00BC01EF" w:rsidP="00D5668B">
      <w:pPr>
        <w:pStyle w:val="2"/>
      </w:pPr>
      <w:bookmarkStart w:id="80" w:name="_Toc161173730"/>
      <w:r w:rsidRPr="00E07F0A">
        <w:t>б) реестр зон деятельности единой теплоснабжающей организации (организаций)</w:t>
      </w:r>
      <w:bookmarkEnd w:id="80"/>
    </w:p>
    <w:p w:rsidR="00774CD9" w:rsidRPr="00E07F0A" w:rsidRDefault="00774CD9" w:rsidP="00774CD9">
      <w:r w:rsidRPr="00E07F0A">
        <w:t>Зона деятельност</w:t>
      </w:r>
      <w:proofErr w:type="gramStart"/>
      <w:r w:rsidRPr="00E07F0A">
        <w:t>и ООО</w:t>
      </w:r>
      <w:proofErr w:type="gramEnd"/>
      <w:r w:rsidRPr="00E07F0A">
        <w:t xml:space="preserve"> «Мобильный мир» - </w:t>
      </w:r>
      <w:r w:rsidR="00E07F0A" w:rsidRPr="00E07F0A">
        <w:t>территория сельского поселения Леуши</w:t>
      </w:r>
      <w:r w:rsidRPr="00E07F0A">
        <w:t xml:space="preserve">. </w:t>
      </w:r>
    </w:p>
    <w:p w:rsidR="00852B33" w:rsidRPr="00E07F0A" w:rsidRDefault="00BC01EF" w:rsidP="00D5668B">
      <w:pPr>
        <w:pStyle w:val="2"/>
      </w:pPr>
      <w:bookmarkStart w:id="81" w:name="_Toc161173731"/>
      <w:r w:rsidRPr="00E07F0A">
        <w:t>в) 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81"/>
    </w:p>
    <w:p w:rsidR="00AA55F4" w:rsidRPr="00E07F0A" w:rsidRDefault="00AA55F4" w:rsidP="00AA55F4">
      <w:bookmarkStart w:id="82" w:name="_Hlk136808806"/>
      <w:r w:rsidRPr="00E07F0A">
        <w:t xml:space="preserve">Критерии присвоения статуса единой теплоснабжающей организации (далее – ЕТО) определены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Федерации». Критериями присвоения статуса ЕТО являются: </w:t>
      </w:r>
    </w:p>
    <w:p w:rsidR="00AA55F4" w:rsidRPr="00E07F0A" w:rsidRDefault="00AA55F4" w:rsidP="00062306">
      <w:pPr>
        <w:pStyle w:val="a5"/>
        <w:numPr>
          <w:ilvl w:val="0"/>
          <w:numId w:val="1"/>
        </w:numPr>
        <w:ind w:left="0" w:firstLine="720"/>
      </w:pPr>
      <w:r w:rsidRPr="00E07F0A"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AA55F4" w:rsidRPr="00E07F0A" w:rsidRDefault="00AA55F4" w:rsidP="00062306">
      <w:pPr>
        <w:pStyle w:val="a5"/>
        <w:numPr>
          <w:ilvl w:val="0"/>
          <w:numId w:val="1"/>
        </w:numPr>
        <w:ind w:left="0" w:firstLine="720"/>
      </w:pPr>
      <w:r w:rsidRPr="00E07F0A">
        <w:t>размер собственного капитала;</w:t>
      </w:r>
    </w:p>
    <w:p w:rsidR="00AA55F4" w:rsidRPr="00E07F0A" w:rsidRDefault="00AA55F4" w:rsidP="00062306">
      <w:pPr>
        <w:pStyle w:val="a5"/>
        <w:numPr>
          <w:ilvl w:val="0"/>
          <w:numId w:val="1"/>
        </w:numPr>
        <w:ind w:left="0" w:firstLine="720"/>
      </w:pPr>
      <w:r w:rsidRPr="00E07F0A">
        <w:t>способность в лучшей мере обеспечить надежность теплоснабжения в соответствующей системе теплоснабжения.</w:t>
      </w:r>
    </w:p>
    <w:p w:rsidR="00AA55F4" w:rsidRPr="00E07F0A" w:rsidRDefault="00AA55F4" w:rsidP="00AA55F4">
      <w:r w:rsidRPr="00E07F0A">
        <w:t>Размер собственного капитала определяется по данным бухгалтерской отчетности,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</w:t>
      </w:r>
      <w:proofErr w:type="gramStart"/>
      <w:r w:rsidRPr="00E07F0A">
        <w:t>а о ее</w:t>
      </w:r>
      <w:proofErr w:type="gramEnd"/>
      <w:r w:rsidRPr="00E07F0A">
        <w:t xml:space="preserve"> принятии.</w:t>
      </w:r>
    </w:p>
    <w:p w:rsidR="00AA55F4" w:rsidRPr="00E07F0A" w:rsidRDefault="00AA55F4" w:rsidP="00AA55F4">
      <w:r w:rsidRPr="00E07F0A">
        <w:t>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 и обосновывается в схеме теплоснабжения.</w:t>
      </w:r>
    </w:p>
    <w:p w:rsidR="00852B33" w:rsidRPr="00E07F0A" w:rsidRDefault="00BC01EF" w:rsidP="00D5668B">
      <w:pPr>
        <w:pStyle w:val="2"/>
      </w:pPr>
      <w:bookmarkStart w:id="83" w:name="_Toc161173732"/>
      <w:bookmarkEnd w:id="82"/>
      <w:r w:rsidRPr="00E07F0A">
        <w:t>г) информаци</w:t>
      </w:r>
      <w:r w:rsidR="000F27E8" w:rsidRPr="00E07F0A">
        <w:t>я</w:t>
      </w:r>
      <w:r w:rsidRPr="00E07F0A">
        <w:t xml:space="preserve"> о поданных теплоснабжающими организациями заявках на присвоение статуса единой теплоснабжающей организации</w:t>
      </w:r>
      <w:bookmarkEnd w:id="83"/>
    </w:p>
    <w:p w:rsidR="001147D4" w:rsidRPr="00E07F0A" w:rsidRDefault="001147D4" w:rsidP="001147D4">
      <w:r w:rsidRPr="00E07F0A">
        <w:t>Заявки теплоснабжающих организаций на присвоение статуса единой теплоснабжающей организации отсутствуют.</w:t>
      </w:r>
    </w:p>
    <w:p w:rsidR="00774CD9" w:rsidRPr="001F2CB0" w:rsidRDefault="00774CD9" w:rsidP="00774CD9">
      <w:pPr>
        <w:rPr>
          <w:highlight w:val="yellow"/>
        </w:rPr>
      </w:pPr>
    </w:p>
    <w:p w:rsidR="00852B33" w:rsidRPr="00E07F0A" w:rsidRDefault="00BC01EF" w:rsidP="00D5668B">
      <w:pPr>
        <w:pStyle w:val="2"/>
      </w:pPr>
      <w:bookmarkStart w:id="84" w:name="_Toc161173733"/>
      <w:proofErr w:type="spellStart"/>
      <w:r w:rsidRPr="00E07F0A">
        <w:lastRenderedPageBreak/>
        <w:t>д</w:t>
      </w:r>
      <w:proofErr w:type="spellEnd"/>
      <w:r w:rsidRPr="00E07F0A">
        <w:t>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  <w:bookmarkEnd w:id="84"/>
    </w:p>
    <w:p w:rsidR="004F35F9" w:rsidRPr="00E07F0A" w:rsidRDefault="004F35F9" w:rsidP="004F35F9">
      <w:bookmarkStart w:id="85" w:name="_Hlk136817960"/>
      <w:r w:rsidRPr="00E07F0A">
        <w:t xml:space="preserve">На территории сельского поселения </w:t>
      </w:r>
      <w:r w:rsidR="001F2CB0" w:rsidRPr="00E07F0A">
        <w:t>Леуши</w:t>
      </w:r>
      <w:r w:rsidRPr="00E07F0A">
        <w:t xml:space="preserve"> действует единственная теплоснабжающая организация – ООО «Мобильный мир».</w:t>
      </w:r>
    </w:p>
    <w:bookmarkEnd w:id="85"/>
    <w:p w:rsidR="00AA55F4" w:rsidRPr="00E07F0A" w:rsidRDefault="00AA55F4" w:rsidP="00AA55F4"/>
    <w:p w:rsidR="00852B33" w:rsidRPr="00E07F0A" w:rsidRDefault="00BC01EF" w:rsidP="00D5668B">
      <w:pPr>
        <w:pStyle w:val="1"/>
      </w:pPr>
      <w:bookmarkStart w:id="86" w:name="_yvdv38fcjd3t" w:colFirst="0" w:colLast="0"/>
      <w:bookmarkEnd w:id="86"/>
      <w:r w:rsidRPr="00E07F0A">
        <w:br w:type="page"/>
      </w:r>
    </w:p>
    <w:p w:rsidR="00852B33" w:rsidRPr="00E07F0A" w:rsidRDefault="00BC01EF" w:rsidP="001147D4">
      <w:pPr>
        <w:pStyle w:val="1"/>
      </w:pPr>
      <w:bookmarkStart w:id="87" w:name="_Toc161173734"/>
      <w:r w:rsidRPr="00E07F0A">
        <w:lastRenderedPageBreak/>
        <w:t>Раздел 11 «Решения о распределении тепловой нагрузки между источниками тепловой энергии»</w:t>
      </w:r>
      <w:bookmarkStart w:id="88" w:name="_krs9notztw0a" w:colFirst="0" w:colLast="0"/>
      <w:bookmarkEnd w:id="87"/>
      <w:bookmarkEnd w:id="88"/>
    </w:p>
    <w:p w:rsidR="00E07F0A" w:rsidRDefault="00E07F0A" w:rsidP="004F35F9">
      <w:r>
        <w:t xml:space="preserve">В п. </w:t>
      </w:r>
      <w:proofErr w:type="spellStart"/>
      <w:r>
        <w:t>Лиственичный</w:t>
      </w:r>
      <w:proofErr w:type="spellEnd"/>
      <w:r>
        <w:t xml:space="preserve"> и п. </w:t>
      </w:r>
      <w:proofErr w:type="gramStart"/>
      <w:r>
        <w:t>Ягодный</w:t>
      </w:r>
      <w:proofErr w:type="gramEnd"/>
      <w:r>
        <w:t xml:space="preserve"> действуют по одному источнику тепловой энергии.</w:t>
      </w:r>
    </w:p>
    <w:p w:rsidR="004F35F9" w:rsidRPr="00E07F0A" w:rsidRDefault="00E07F0A" w:rsidP="004F35F9">
      <w:r>
        <w:t>Котельные № 1 и № 2 с. Леуши работают на локальные тепловые сети, р</w:t>
      </w:r>
      <w:r w:rsidRPr="00E07F0A">
        <w:t>аспределени</w:t>
      </w:r>
      <w:r>
        <w:t>е</w:t>
      </w:r>
      <w:r w:rsidRPr="00E07F0A">
        <w:t xml:space="preserve"> тепловой нагрузки между </w:t>
      </w:r>
      <w:r>
        <w:t>котельными не планируется.</w:t>
      </w:r>
    </w:p>
    <w:p w:rsidR="001147D4" w:rsidRPr="001F2CB0" w:rsidRDefault="001147D4" w:rsidP="001147D4">
      <w:pPr>
        <w:rPr>
          <w:highlight w:val="yellow"/>
        </w:rPr>
      </w:pPr>
    </w:p>
    <w:p w:rsidR="001147D4" w:rsidRPr="001F2CB0" w:rsidRDefault="001147D4" w:rsidP="001147D4">
      <w:pPr>
        <w:rPr>
          <w:highlight w:val="yellow"/>
        </w:rPr>
      </w:pPr>
    </w:p>
    <w:p w:rsidR="001147D4" w:rsidRPr="001F2CB0" w:rsidRDefault="001147D4" w:rsidP="001147D4">
      <w:pPr>
        <w:ind w:firstLine="0"/>
        <w:rPr>
          <w:highlight w:val="yellow"/>
        </w:rPr>
      </w:pPr>
    </w:p>
    <w:p w:rsidR="001147D4" w:rsidRPr="001F2CB0" w:rsidRDefault="001147D4" w:rsidP="001147D4">
      <w:pPr>
        <w:ind w:firstLine="0"/>
        <w:rPr>
          <w:highlight w:val="yellow"/>
        </w:rPr>
        <w:sectPr w:rsidR="001147D4" w:rsidRPr="001F2CB0" w:rsidSect="00003E83">
          <w:pgSz w:w="11909" w:h="16834"/>
          <w:pgMar w:top="1134" w:right="567" w:bottom="1134" w:left="1701" w:header="720" w:footer="720" w:gutter="0"/>
          <w:cols w:space="720"/>
          <w:docGrid w:linePitch="326"/>
        </w:sectPr>
      </w:pPr>
    </w:p>
    <w:p w:rsidR="00852B33" w:rsidRPr="001916BB" w:rsidRDefault="00BC01EF" w:rsidP="00D5668B">
      <w:pPr>
        <w:pStyle w:val="1"/>
      </w:pPr>
      <w:bookmarkStart w:id="89" w:name="_Toc161173735"/>
      <w:r w:rsidRPr="001916BB">
        <w:lastRenderedPageBreak/>
        <w:t>Раздел 12 «Решения по бесхозяйным тепловым сетям»</w:t>
      </w:r>
      <w:bookmarkEnd w:id="89"/>
    </w:p>
    <w:p w:rsidR="001147D4" w:rsidRPr="001916BB" w:rsidRDefault="001147D4" w:rsidP="001147D4">
      <w:r w:rsidRPr="001916BB">
        <w:t xml:space="preserve">Бесхозяйные тепловые сети на территории </w:t>
      </w:r>
      <w:r w:rsidR="00020E50" w:rsidRPr="001916BB">
        <w:t xml:space="preserve">сельского поселения </w:t>
      </w:r>
      <w:r w:rsidR="001F2CB0" w:rsidRPr="001916BB">
        <w:t>Леуши</w:t>
      </w:r>
      <w:r w:rsidR="004F35F9" w:rsidRPr="001916BB">
        <w:t xml:space="preserve"> </w:t>
      </w:r>
      <w:r w:rsidRPr="001916BB">
        <w:t>не выявлены.</w:t>
      </w:r>
    </w:p>
    <w:p w:rsidR="00852B33" w:rsidRPr="001916BB" w:rsidRDefault="00852B33" w:rsidP="00D5668B"/>
    <w:p w:rsidR="00852B33" w:rsidRPr="001F2CB0" w:rsidRDefault="00852B33" w:rsidP="00D5668B">
      <w:pPr>
        <w:rPr>
          <w:highlight w:val="yellow"/>
        </w:rPr>
        <w:sectPr w:rsidR="00852B33" w:rsidRPr="001F2CB0" w:rsidSect="00003E83">
          <w:pgSz w:w="11909" w:h="16834"/>
          <w:pgMar w:top="1134" w:right="567" w:bottom="1134" w:left="1701" w:header="720" w:footer="720" w:gutter="0"/>
          <w:cols w:space="720"/>
          <w:docGrid w:linePitch="326"/>
        </w:sectPr>
      </w:pPr>
    </w:p>
    <w:p w:rsidR="00852B33" w:rsidRPr="001916BB" w:rsidRDefault="00BC01EF" w:rsidP="00D5668B">
      <w:pPr>
        <w:pStyle w:val="1"/>
      </w:pPr>
      <w:bookmarkStart w:id="90" w:name="_73e7pb67rs9d" w:colFirst="0" w:colLast="0"/>
      <w:bookmarkStart w:id="91" w:name="_Toc161173736"/>
      <w:bookmarkEnd w:id="90"/>
      <w:r w:rsidRPr="001916BB">
        <w:lastRenderedPageBreak/>
        <w:t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значения»</w:t>
      </w:r>
      <w:bookmarkEnd w:id="91"/>
    </w:p>
    <w:p w:rsidR="00852B33" w:rsidRPr="001916BB" w:rsidRDefault="00BC01EF" w:rsidP="00D5668B">
      <w:pPr>
        <w:pStyle w:val="2"/>
      </w:pPr>
      <w:bookmarkStart w:id="92" w:name="_dku9vbw22pm8" w:colFirst="0" w:colLast="0"/>
      <w:bookmarkStart w:id="93" w:name="_Toc161173737"/>
      <w:bookmarkEnd w:id="92"/>
      <w:r w:rsidRPr="001916BB">
        <w:t>а)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93"/>
    </w:p>
    <w:p w:rsidR="00255F70" w:rsidRPr="001916BB" w:rsidRDefault="00255F70" w:rsidP="00255F70">
      <w:bookmarkStart w:id="94" w:name="_Hlk161001031"/>
      <w:r w:rsidRPr="001916BB">
        <w:t xml:space="preserve">Региональная программа газификации жилищно-коммунального хозяйства, промышленных и иных организаций Ханты-Мансийского автономного округа – Югры до 2030 </w:t>
      </w:r>
      <w:r w:rsidR="007002EF" w:rsidRPr="001916BB">
        <w:t>г.</w:t>
      </w:r>
      <w:r w:rsidRPr="001916BB">
        <w:t xml:space="preserve"> (далее – Программа газификации) утверждена распоряжением Правительства Ханты-Мансийского автономного округа – Югры от 24.12.2021 № 726-рп</w:t>
      </w:r>
      <w:r w:rsidR="001F0743" w:rsidRPr="001916BB">
        <w:t xml:space="preserve"> (в редакции от </w:t>
      </w:r>
      <w:r w:rsidR="004F35F9" w:rsidRPr="001916BB">
        <w:rPr>
          <w:rFonts w:eastAsia="Times New Roman"/>
          <w:bCs/>
          <w:iCs/>
          <w:color w:val="434343"/>
        </w:rPr>
        <w:t>25.08.2023</w:t>
      </w:r>
      <w:r w:rsidR="001F0743" w:rsidRPr="001916BB">
        <w:t>).</w:t>
      </w:r>
    </w:p>
    <w:bookmarkEnd w:id="94"/>
    <w:p w:rsidR="00DD3EAA" w:rsidRPr="001916BB" w:rsidRDefault="00DD3EAA" w:rsidP="00DD3EAA">
      <w:r w:rsidRPr="001916BB">
        <w:t>Целью Программы газификации является повышение уровня газификации жилищно-коммунального хозяйства, промышленных и иных организаций Ханты-Мансийского автономного округа – Югры</w:t>
      </w:r>
      <w:r w:rsidR="00565746" w:rsidRPr="001916BB">
        <w:t>.</w:t>
      </w:r>
    </w:p>
    <w:p w:rsidR="00565746" w:rsidRPr="001916BB" w:rsidRDefault="00565746" w:rsidP="00DD3EAA">
      <w:r w:rsidRPr="001916BB">
        <w:t xml:space="preserve">Согласно </w:t>
      </w:r>
      <w:r w:rsidR="00477117" w:rsidRPr="001916BB">
        <w:t>Программ</w:t>
      </w:r>
      <w:r w:rsidR="00F15EF3" w:rsidRPr="001916BB">
        <w:t>е</w:t>
      </w:r>
      <w:r w:rsidR="00477117" w:rsidRPr="001916BB">
        <w:t xml:space="preserve"> газификации </w:t>
      </w:r>
      <w:bookmarkStart w:id="95" w:name="_Hlk161001063"/>
      <w:r w:rsidR="00477117" w:rsidRPr="001916BB">
        <w:t>на территории Кондинского района планируется</w:t>
      </w:r>
      <w:r w:rsidR="00F15EF3" w:rsidRPr="001916BB">
        <w:t xml:space="preserve"> строительство</w:t>
      </w:r>
      <w:r w:rsidR="00477117" w:rsidRPr="001916BB">
        <w:t xml:space="preserve"> магистрального газопровода, газораспределительных станций и межпоселковых газопроводов для газификации населенных пунктов Кондинского района. Газоснабжение </w:t>
      </w:r>
      <w:r w:rsidR="00175DA1">
        <w:t>населенных пунктов, входящих в состав сельского поселения</w:t>
      </w:r>
      <w:r w:rsidR="004F35F9" w:rsidRPr="001916BB">
        <w:t xml:space="preserve"> </w:t>
      </w:r>
      <w:r w:rsidR="001F2CB0" w:rsidRPr="001916BB">
        <w:t>Леуши</w:t>
      </w:r>
      <w:r w:rsidR="00175DA1">
        <w:t>,</w:t>
      </w:r>
      <w:r w:rsidR="00477117" w:rsidRPr="001916BB">
        <w:t xml:space="preserve"> планируется осуществлять от </w:t>
      </w:r>
      <w:proofErr w:type="gramStart"/>
      <w:r w:rsidR="00477117" w:rsidRPr="001916BB">
        <w:t>перспективной</w:t>
      </w:r>
      <w:proofErr w:type="gramEnd"/>
      <w:r w:rsidR="00477117" w:rsidRPr="001916BB">
        <w:t xml:space="preserve"> ГРС Междуреченский</w:t>
      </w:r>
      <w:r w:rsidR="001F0743" w:rsidRPr="001916BB">
        <w:t xml:space="preserve"> </w:t>
      </w:r>
      <w:bookmarkEnd w:id="95"/>
      <w:r w:rsidR="001F0743" w:rsidRPr="001916BB">
        <w:t>(рис</w:t>
      </w:r>
      <w:r w:rsidR="009C71F2" w:rsidRPr="001916BB">
        <w:t>.</w:t>
      </w:r>
      <w:r w:rsidR="001F0743" w:rsidRPr="001916BB">
        <w:t xml:space="preserve"> </w:t>
      </w:r>
      <w:r w:rsidR="00175DA1">
        <w:t>5</w:t>
      </w:r>
      <w:r w:rsidR="001F0743" w:rsidRPr="001916BB">
        <w:t>).</w:t>
      </w:r>
    </w:p>
    <w:p w:rsidR="001F0743" w:rsidRPr="00957895" w:rsidRDefault="001F0743" w:rsidP="00DD3EAA">
      <w:r w:rsidRPr="00957895">
        <w:t xml:space="preserve">Строительство объектов газоснабжения Кондинского муниципального района для газификации населенных пунктов </w:t>
      </w:r>
      <w:r w:rsidR="00020E50" w:rsidRPr="00957895">
        <w:t xml:space="preserve">сельского поселения </w:t>
      </w:r>
      <w:r w:rsidR="001F2CB0" w:rsidRPr="00957895">
        <w:t>Леуши</w:t>
      </w:r>
      <w:r w:rsidR="004F35F9" w:rsidRPr="00957895">
        <w:t xml:space="preserve"> </w:t>
      </w:r>
      <w:r w:rsidRPr="00957895">
        <w:t xml:space="preserve">относится к мероприятиям перспективного перечня и не входит в перечень мероприятий Программы газификации на период до 2030 </w:t>
      </w:r>
      <w:r w:rsidR="007002EF" w:rsidRPr="00957895">
        <w:t>г.</w:t>
      </w:r>
    </w:p>
    <w:p w:rsidR="001F0743" w:rsidRPr="00957895" w:rsidRDefault="001F0743" w:rsidP="00DD3EAA">
      <w:bookmarkStart w:id="96" w:name="_Hlk161006708"/>
      <w:r w:rsidRPr="00957895">
        <w:t xml:space="preserve">В связи с тем, что сроки газификации </w:t>
      </w:r>
      <w:r w:rsidR="00020E50" w:rsidRPr="00957895">
        <w:t xml:space="preserve">сельского поселения </w:t>
      </w:r>
      <w:r w:rsidR="001F2CB0" w:rsidRPr="00957895">
        <w:t>Леуши</w:t>
      </w:r>
      <w:r w:rsidR="004F35F9" w:rsidRPr="00957895">
        <w:t xml:space="preserve"> </w:t>
      </w:r>
      <w:r w:rsidRPr="00957895">
        <w:t xml:space="preserve">Программой газификации не определены, при разработке Схемы теплоснабжения перевод котельных на природный газ </w:t>
      </w:r>
      <w:r w:rsidR="00975B78" w:rsidRPr="00957895">
        <w:t>не предусмотрен.</w:t>
      </w:r>
      <w:r w:rsidRPr="00957895">
        <w:t xml:space="preserve"> </w:t>
      </w:r>
    </w:p>
    <w:bookmarkEnd w:id="96"/>
    <w:p w:rsidR="001147D4" w:rsidRPr="00957895" w:rsidRDefault="001147D4" w:rsidP="00DD3EAA"/>
    <w:p w:rsidR="001147D4" w:rsidRPr="00957895" w:rsidRDefault="001147D4" w:rsidP="001147D4">
      <w:pPr>
        <w:pStyle w:val="2"/>
      </w:pPr>
      <w:bookmarkStart w:id="97" w:name="_Toc161173738"/>
      <w:r w:rsidRPr="00957895">
        <w:t xml:space="preserve">б) описание </w:t>
      </w:r>
      <w:proofErr w:type="gramStart"/>
      <w:r w:rsidRPr="00957895">
        <w:t>проблем организации газоснабжения источников тепловой энергии</w:t>
      </w:r>
      <w:bookmarkEnd w:id="97"/>
      <w:proofErr w:type="gramEnd"/>
    </w:p>
    <w:p w:rsidR="001147D4" w:rsidRPr="00957895" w:rsidRDefault="001147D4" w:rsidP="001147D4">
      <w:r w:rsidRPr="00957895">
        <w:t>На момент разработки Схемы теплоснабжения</w:t>
      </w:r>
      <w:r w:rsidR="002D42BA">
        <w:t>,</w:t>
      </w:r>
      <w:r w:rsidRPr="00957895">
        <w:t xml:space="preserve"> населенные пункты, входящие в состав </w:t>
      </w:r>
      <w:r w:rsidR="004F35F9" w:rsidRPr="00957895">
        <w:t xml:space="preserve">сельского поселения </w:t>
      </w:r>
      <w:r w:rsidR="001F2CB0" w:rsidRPr="00957895">
        <w:t>Леуши</w:t>
      </w:r>
      <w:r w:rsidRPr="00957895">
        <w:t>, не газифицированы.</w:t>
      </w:r>
    </w:p>
    <w:p w:rsidR="001147D4" w:rsidRPr="00957895" w:rsidRDefault="001147D4" w:rsidP="001147D4">
      <w:r w:rsidRPr="00957895">
        <w:t>Информация о сроках газификации отсутствует.</w:t>
      </w:r>
    </w:p>
    <w:p w:rsidR="001147D4" w:rsidRPr="00957895" w:rsidRDefault="001147D4" w:rsidP="00DD3EAA"/>
    <w:p w:rsidR="00477117" w:rsidRPr="00957895" w:rsidRDefault="00477117" w:rsidP="00DD3EAA"/>
    <w:p w:rsidR="00477117" w:rsidRPr="00957895" w:rsidRDefault="00477117" w:rsidP="00DD3EAA"/>
    <w:p w:rsidR="00DD3EAA" w:rsidRPr="00957895" w:rsidRDefault="00DD3EAA" w:rsidP="00255F70"/>
    <w:p w:rsidR="00565746" w:rsidRPr="00957895" w:rsidRDefault="004F35F9" w:rsidP="00565746">
      <w:pPr>
        <w:keepNext/>
        <w:ind w:firstLine="0"/>
      </w:pPr>
      <w:bookmarkStart w:id="98" w:name="_Hlk161001083"/>
      <w:r w:rsidRPr="00957895">
        <w:rPr>
          <w:noProof/>
          <w:position w:val="-383"/>
        </w:rPr>
        <w:lastRenderedPageBreak/>
        <w:drawing>
          <wp:inline distT="0" distB="0" distL="0" distR="0">
            <wp:extent cx="6155703" cy="5330431"/>
            <wp:effectExtent l="0" t="0" r="0" b="3810"/>
            <wp:docPr id="2002195712" name="Рисунок 1" descr="Изображение выглядит как текст, карта, атлас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95712" name="Рисунок 1" descr="Изображение выглядит как текст, карта, атлас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0084" r="41303"/>
                    <a:stretch/>
                  </pic:blipFill>
                  <pic:spPr bwMode="auto">
                    <a:xfrm>
                      <a:off x="0" y="0"/>
                      <a:ext cx="6164653" cy="533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EAA" w:rsidRPr="00957895" w:rsidRDefault="00565746" w:rsidP="004F35F9">
      <w:pPr>
        <w:pStyle w:val="a7"/>
        <w:jc w:val="center"/>
        <w:rPr>
          <w:i/>
          <w:iCs/>
        </w:rPr>
      </w:pPr>
      <w:r w:rsidRPr="00957895">
        <w:t xml:space="preserve">Рисунок </w:t>
      </w:r>
      <w:r w:rsidR="00E55DFA" w:rsidRPr="00957895">
        <w:rPr>
          <w:i/>
          <w:iCs/>
        </w:rPr>
        <w:fldChar w:fldCharType="begin"/>
      </w:r>
      <w:r w:rsidRPr="00957895">
        <w:instrText xml:space="preserve"> SEQ Рисунок \* ARABIC </w:instrText>
      </w:r>
      <w:r w:rsidR="00E55DFA" w:rsidRPr="00957895">
        <w:rPr>
          <w:i/>
          <w:iCs/>
        </w:rPr>
        <w:fldChar w:fldCharType="separate"/>
      </w:r>
      <w:r w:rsidR="00562BAC">
        <w:rPr>
          <w:noProof/>
        </w:rPr>
        <w:t>5</w:t>
      </w:r>
      <w:r w:rsidR="00E55DFA" w:rsidRPr="00957895">
        <w:rPr>
          <w:i/>
          <w:iCs/>
        </w:rPr>
        <w:fldChar w:fldCharType="end"/>
      </w:r>
      <w:r w:rsidRPr="00957895">
        <w:t xml:space="preserve"> - Схема расположения объектов газоснабжения Кондинского муниципального района в Программ</w:t>
      </w:r>
      <w:r w:rsidR="004F35F9" w:rsidRPr="00957895">
        <w:t>е</w:t>
      </w:r>
      <w:r w:rsidRPr="00957895">
        <w:t xml:space="preserve"> газификации</w:t>
      </w:r>
    </w:p>
    <w:p w:rsidR="00852B33" w:rsidRPr="00957895" w:rsidRDefault="00BC01EF" w:rsidP="00D5668B">
      <w:pPr>
        <w:pStyle w:val="2"/>
      </w:pPr>
      <w:bookmarkStart w:id="99" w:name="_Toc161173739"/>
      <w:bookmarkEnd w:id="98"/>
      <w:proofErr w:type="gramStart"/>
      <w:r w:rsidRPr="00957895">
        <w:t>в)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99"/>
      <w:proofErr w:type="gramEnd"/>
    </w:p>
    <w:p w:rsidR="00852B33" w:rsidRPr="00957895" w:rsidRDefault="00975B78" w:rsidP="00D5668B">
      <w:r w:rsidRPr="00957895">
        <w:t xml:space="preserve">Решения о развитии источников тепловой энергии и систем теплоснабжения </w:t>
      </w:r>
      <w:r w:rsidR="00020E50" w:rsidRPr="00957895">
        <w:t xml:space="preserve">сельского поселения </w:t>
      </w:r>
      <w:r w:rsidR="001F2CB0" w:rsidRPr="00957895">
        <w:t>Леуши</w:t>
      </w:r>
      <w:r w:rsidR="004F35F9" w:rsidRPr="00957895">
        <w:t xml:space="preserve"> </w:t>
      </w:r>
      <w:r w:rsidRPr="00957895">
        <w:t>не предусматривают использование газа в качестве топлива котельных. Предложения по корректировке Программы газификации отсутствуют.</w:t>
      </w:r>
    </w:p>
    <w:p w:rsidR="00852B33" w:rsidRPr="00957895" w:rsidRDefault="00BC01EF" w:rsidP="00D5668B">
      <w:pPr>
        <w:pStyle w:val="2"/>
      </w:pPr>
      <w:bookmarkStart w:id="100" w:name="_Toc161173740"/>
      <w:proofErr w:type="gramStart"/>
      <w:r w:rsidRPr="00957895">
        <w:lastRenderedPageBreak/>
        <w:t xml:space="preserve">г) </w:t>
      </w:r>
      <w:r w:rsidR="00C428A9" w:rsidRPr="00957895">
        <w:t xml:space="preserve">описание решений (вырабатываемых с учетом положений утвержденных схемы и программы развития электроэнергетических систем России, а в период до утверждения таких схемы и программы в 2023 </w:t>
      </w:r>
      <w:r w:rsidR="007002EF" w:rsidRPr="00957895">
        <w:t>г.</w:t>
      </w:r>
      <w:r w:rsidR="00C428A9" w:rsidRPr="00957895">
        <w:t xml:space="preserve"> (в отношении технологически изолированных территориальных электроэнергетических систем в 2024 </w:t>
      </w:r>
      <w:r w:rsidR="007002EF" w:rsidRPr="00957895">
        <w:t>г.</w:t>
      </w:r>
      <w:r w:rsidR="00C428A9" w:rsidRPr="00957895">
        <w:t>) - также утвержденных схемы и программы развития Единой энергетической системы России, схемы и программы перспективного развития электроэнергетики субъекта Российской Федерации, на территории которого расположена</w:t>
      </w:r>
      <w:proofErr w:type="gramEnd"/>
      <w:r w:rsidR="00C428A9" w:rsidRPr="00957895">
        <w:t xml:space="preserve"> </w:t>
      </w:r>
      <w:proofErr w:type="gramStart"/>
      <w:r w:rsidR="00C428A9" w:rsidRPr="00957895">
        <w:t>соответствующая технологически изолированная территориальная электроэнергетическая система) по строительству, реконструкции, техническому перевооружению и (или) модернизации, выводу из эксплуатации источников тепловой энергии и решений по реконструкции, техническому перевооружению, модернизации, не связанных с увеличением установленной генерирующей мощности, и выводу из эксплуатации генерирующих объектов, включая входящее в их состав оборудование, функционирующее в режиме комбинированной выработки электрической и тепловой энергии, в части перспективных балансов тепловой</w:t>
      </w:r>
      <w:proofErr w:type="gramEnd"/>
      <w:r w:rsidR="00C428A9" w:rsidRPr="00957895">
        <w:t xml:space="preserve"> мощности в схемах теплоснабжения</w:t>
      </w:r>
      <w:bookmarkEnd w:id="100"/>
    </w:p>
    <w:p w:rsidR="004F35F9" w:rsidRPr="00957895" w:rsidRDefault="004F35F9" w:rsidP="004F35F9">
      <w:r w:rsidRPr="00957895">
        <w:t xml:space="preserve">Схемой и программой развития электроэнергетических систем России на </w:t>
      </w:r>
      <w:r w:rsidR="009A2725" w:rsidRPr="00957895">
        <w:t>2024–2029</w:t>
      </w:r>
      <w:r w:rsidRPr="00957895">
        <w:t xml:space="preserve"> </w:t>
      </w:r>
      <w:r w:rsidR="007002EF" w:rsidRPr="00957895">
        <w:t>гг.</w:t>
      </w:r>
      <w:r w:rsidRPr="00957895">
        <w:t>, утвержденной приказом Министерства энергетики Российской Федерации от 30.11.2023 № 1095, строительство генерирующих объектов, функционирующих в режиме комбинированной выработки электрической и тепловой энергии, на территории Кондинского района не предусмотрено.</w:t>
      </w:r>
    </w:p>
    <w:p w:rsidR="00852B33" w:rsidRPr="00957895" w:rsidRDefault="00BC01EF" w:rsidP="00D5668B">
      <w:pPr>
        <w:pStyle w:val="2"/>
      </w:pPr>
      <w:bookmarkStart w:id="101" w:name="_Toc161173741"/>
      <w:proofErr w:type="spellStart"/>
      <w:proofErr w:type="gramStart"/>
      <w:r w:rsidRPr="00957895">
        <w:t>д</w:t>
      </w:r>
      <w:proofErr w:type="spellEnd"/>
      <w:r w:rsidRPr="00957895">
        <w:t xml:space="preserve">) </w:t>
      </w:r>
      <w:r w:rsidR="00C428A9" w:rsidRPr="00957895">
        <w:t>обоснованные предложения по строительству (реконструкции, связанной с увеличением установленной генерирующей мощности) генерирующих объектов, функционирующих в режиме комбинированной 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наличии таких предложений по результатам технико-экономического сравнения вариантов</w:t>
      </w:r>
      <w:proofErr w:type="gramEnd"/>
      <w:r w:rsidR="00C428A9" w:rsidRPr="00957895">
        <w:t xml:space="preserve"> покрытия перспективных тепловых нагрузок</w:t>
      </w:r>
      <w:bookmarkEnd w:id="101"/>
    </w:p>
    <w:p w:rsidR="004F35F9" w:rsidRPr="00957895" w:rsidRDefault="004F35F9" w:rsidP="004F35F9">
      <w:r w:rsidRPr="00957895">
        <w:t xml:space="preserve">Схемой и программой развития электроэнергетических систем России на </w:t>
      </w:r>
      <w:r w:rsidR="009A2725" w:rsidRPr="00957895">
        <w:t>2024–2029</w:t>
      </w:r>
      <w:r w:rsidRPr="00957895">
        <w:t xml:space="preserve"> </w:t>
      </w:r>
      <w:r w:rsidR="007002EF" w:rsidRPr="00957895">
        <w:t>гг.</w:t>
      </w:r>
      <w:r w:rsidRPr="00957895">
        <w:t>, утвержденной приказом Министерства энергетики Российской Федерации от 30.11.2023 № 1095, строительство генерирующих объектов, функционирующих в режиме комбинированной выработки электрической и тепловой энергии, на территории Кондинского района не предусмотрено.</w:t>
      </w:r>
    </w:p>
    <w:p w:rsidR="00852B33" w:rsidRPr="00957895" w:rsidRDefault="00BC01EF" w:rsidP="00D5668B">
      <w:pPr>
        <w:pStyle w:val="2"/>
      </w:pPr>
      <w:bookmarkStart w:id="102" w:name="_Toc161173742"/>
      <w:r w:rsidRPr="00957895">
        <w:t>е) описание решений (вырабатываемых с учетом положений утвержденной схемы водоснабжения поселения) о развитии соответствующей системы водоснабжения в части, относящейся к системам теплоснабжения</w:t>
      </w:r>
      <w:bookmarkEnd w:id="102"/>
    </w:p>
    <w:p w:rsidR="000E783B" w:rsidRPr="00957895" w:rsidRDefault="00957895" w:rsidP="00E741F1">
      <w:r w:rsidRPr="00957895">
        <w:t>Актуализированная с</w:t>
      </w:r>
      <w:r w:rsidR="000E783B" w:rsidRPr="00957895">
        <w:t xml:space="preserve">хема водоснабжения и водоотведения муниципального образования сельское поселение </w:t>
      </w:r>
      <w:r w:rsidR="001F2CB0" w:rsidRPr="00957895">
        <w:t>Леуши</w:t>
      </w:r>
      <w:r w:rsidR="00E741F1" w:rsidRPr="00957895">
        <w:t xml:space="preserve"> утверждена постановлением администрации </w:t>
      </w:r>
      <w:r w:rsidR="00020E50" w:rsidRPr="00957895">
        <w:t xml:space="preserve">сельского поселения </w:t>
      </w:r>
      <w:r w:rsidR="001F2CB0" w:rsidRPr="00957895">
        <w:t>Леуши</w:t>
      </w:r>
      <w:r w:rsidR="00F110E3" w:rsidRPr="00957895">
        <w:t xml:space="preserve"> </w:t>
      </w:r>
      <w:r w:rsidRPr="00957895">
        <w:t>10.05.2023</w:t>
      </w:r>
      <w:r w:rsidR="000E783B" w:rsidRPr="00957895">
        <w:t xml:space="preserve"> № </w:t>
      </w:r>
      <w:r w:rsidRPr="00957895">
        <w:t>7</w:t>
      </w:r>
      <w:r w:rsidR="000E783B" w:rsidRPr="00957895">
        <w:t>1.</w:t>
      </w:r>
    </w:p>
    <w:p w:rsidR="00E741F1" w:rsidRPr="00957895" w:rsidRDefault="00E741F1" w:rsidP="00E741F1">
      <w:r w:rsidRPr="00957895">
        <w:t>Решени</w:t>
      </w:r>
      <w:r w:rsidR="00F110E3" w:rsidRPr="00957895">
        <w:t>я</w:t>
      </w:r>
      <w:r w:rsidRPr="00957895">
        <w:t xml:space="preserve"> о развитии системы водоснабжения </w:t>
      </w:r>
      <w:r w:rsidR="00020E50" w:rsidRPr="00957895">
        <w:t xml:space="preserve">сельского поселения </w:t>
      </w:r>
      <w:r w:rsidR="001F2CB0" w:rsidRPr="00957895">
        <w:t>Леуши</w:t>
      </w:r>
      <w:r w:rsidR="004F35F9" w:rsidRPr="00957895">
        <w:t xml:space="preserve"> </w:t>
      </w:r>
      <w:r w:rsidRPr="00957895">
        <w:t>в части, относящейся к системам теплоснабжения, в Схеме водоснабжения отсутствуют, развитие централизованного горячего водоснабжения не предусмотрено.</w:t>
      </w:r>
    </w:p>
    <w:p w:rsidR="00852B33" w:rsidRPr="00957895" w:rsidRDefault="00BC01EF" w:rsidP="00D5668B">
      <w:pPr>
        <w:pStyle w:val="2"/>
      </w:pPr>
      <w:bookmarkStart w:id="103" w:name="_Toc161173743"/>
      <w:r w:rsidRPr="00957895">
        <w:lastRenderedPageBreak/>
        <w:t>ж) предложения по корректировке утвержденной (разработке)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03"/>
    </w:p>
    <w:p w:rsidR="00E741F1" w:rsidRPr="00957895" w:rsidRDefault="00E741F1" w:rsidP="00E741F1">
      <w:r w:rsidRPr="00957895">
        <w:t xml:space="preserve">Предложения по корректировке утвержденной схемы водоснабжения </w:t>
      </w:r>
      <w:r w:rsidR="00020E50" w:rsidRPr="00957895">
        <w:t xml:space="preserve">сельского поселения </w:t>
      </w:r>
      <w:r w:rsidR="001F2CB0" w:rsidRPr="00957895">
        <w:t>Леуши</w:t>
      </w:r>
      <w:r w:rsidR="000E783B" w:rsidRPr="00957895">
        <w:t xml:space="preserve"> </w:t>
      </w:r>
      <w:r w:rsidRPr="00957895">
        <w:t xml:space="preserve">отсутствуют. </w:t>
      </w:r>
    </w:p>
    <w:p w:rsidR="00852B33" w:rsidRPr="001F2CB0" w:rsidRDefault="00852B33" w:rsidP="00D5668B">
      <w:pPr>
        <w:rPr>
          <w:highlight w:val="yellow"/>
        </w:rPr>
      </w:pPr>
    </w:p>
    <w:p w:rsidR="001147D4" w:rsidRPr="001F2CB0" w:rsidRDefault="001147D4">
      <w:pPr>
        <w:spacing w:line="276" w:lineRule="auto"/>
        <w:ind w:firstLine="0"/>
        <w:jc w:val="left"/>
        <w:rPr>
          <w:rFonts w:eastAsia="Times New Roman"/>
          <w:b/>
          <w:sz w:val="28"/>
          <w:szCs w:val="28"/>
          <w:highlight w:val="yellow"/>
        </w:rPr>
      </w:pPr>
      <w:bookmarkStart w:id="104" w:name="_kml8fkrf6lgr" w:colFirst="0" w:colLast="0"/>
      <w:bookmarkEnd w:id="104"/>
      <w:r w:rsidRPr="001F2CB0">
        <w:rPr>
          <w:highlight w:val="yellow"/>
        </w:rPr>
        <w:br w:type="page"/>
      </w:r>
    </w:p>
    <w:p w:rsidR="00852B33" w:rsidRPr="00FC1431" w:rsidRDefault="00BC01EF" w:rsidP="00D5668B">
      <w:pPr>
        <w:pStyle w:val="1"/>
      </w:pPr>
      <w:bookmarkStart w:id="105" w:name="_Toc161173744"/>
      <w:r w:rsidRPr="00FC1431">
        <w:lastRenderedPageBreak/>
        <w:t>Раздел 14 «Индикаторы развития систем теплоснабжения поселения»</w:t>
      </w:r>
      <w:bookmarkEnd w:id="105"/>
    </w:p>
    <w:p w:rsidR="00852B33" w:rsidRPr="00FC1431" w:rsidRDefault="00852B33" w:rsidP="00D5668B"/>
    <w:p w:rsidR="001147D4" w:rsidRPr="00FC1431" w:rsidRDefault="001147D4" w:rsidP="001147D4">
      <w:bookmarkStart w:id="106" w:name="_xlbw7mru2seg" w:colFirst="0" w:colLast="0"/>
      <w:bookmarkEnd w:id="106"/>
      <w:r w:rsidRPr="00FC1431">
        <w:t xml:space="preserve">Индикаторы развития системы теплоснабжения </w:t>
      </w:r>
      <w:r w:rsidR="00020E50" w:rsidRPr="00FC1431">
        <w:t xml:space="preserve">сельского поселения </w:t>
      </w:r>
      <w:r w:rsidR="001F2CB0" w:rsidRPr="00FC1431">
        <w:t>Леуши</w:t>
      </w:r>
      <w:r w:rsidR="00236AB2" w:rsidRPr="00FC1431">
        <w:t xml:space="preserve"> </w:t>
      </w:r>
      <w:r w:rsidRPr="00FC1431">
        <w:t xml:space="preserve">представлены в </w:t>
      </w:r>
      <w:r w:rsidR="007002EF" w:rsidRPr="00FC1431">
        <w:t>табл.</w:t>
      </w:r>
      <w:r w:rsidRPr="00FC1431">
        <w:t xml:space="preserve"> 1</w:t>
      </w:r>
      <w:r w:rsidR="00FC1431" w:rsidRPr="00FC1431">
        <w:t>2</w:t>
      </w:r>
      <w:r w:rsidRPr="00FC1431">
        <w:t>.</w:t>
      </w:r>
    </w:p>
    <w:p w:rsidR="001147D4" w:rsidRPr="00FC1431" w:rsidRDefault="001147D4" w:rsidP="001147D4"/>
    <w:p w:rsidR="001147D4" w:rsidRPr="001F2CB0" w:rsidRDefault="001147D4" w:rsidP="001147D4">
      <w:pPr>
        <w:pStyle w:val="1"/>
        <w:pBdr>
          <w:top w:val="nil"/>
          <w:left w:val="nil"/>
          <w:bottom w:val="nil"/>
          <w:right w:val="nil"/>
          <w:between w:val="nil"/>
        </w:pBdr>
        <w:ind w:firstLine="0"/>
        <w:rPr>
          <w:highlight w:val="yellow"/>
        </w:rPr>
        <w:sectPr w:rsidR="001147D4" w:rsidRPr="001F2CB0" w:rsidSect="00003E83">
          <w:pgSz w:w="11909" w:h="16834"/>
          <w:pgMar w:top="1134" w:right="567" w:bottom="1134" w:left="1701" w:header="720" w:footer="720" w:gutter="0"/>
          <w:cols w:space="720"/>
          <w:docGrid w:linePitch="326"/>
        </w:sectPr>
      </w:pPr>
      <w:bookmarkStart w:id="107" w:name="_lwc0cidgxxa8" w:colFirst="0" w:colLast="0"/>
      <w:bookmarkStart w:id="108" w:name="_uw38yswqvwds" w:colFirst="0" w:colLast="0"/>
      <w:bookmarkEnd w:id="107"/>
      <w:bookmarkEnd w:id="108"/>
    </w:p>
    <w:p w:rsidR="001147D4" w:rsidRPr="00FC1431" w:rsidRDefault="001147D4" w:rsidP="001147D4">
      <w:pPr>
        <w:pStyle w:val="a7"/>
        <w:keepNext/>
      </w:pPr>
      <w:r w:rsidRPr="00FC1431">
        <w:lastRenderedPageBreak/>
        <w:t xml:space="preserve">Таблица </w:t>
      </w:r>
      <w:r w:rsidR="00E55DFA" w:rsidRPr="00FC1431">
        <w:fldChar w:fldCharType="begin"/>
      </w:r>
      <w:r w:rsidRPr="00FC1431">
        <w:instrText xml:space="preserve"> SEQ Таблица \* ARABIC </w:instrText>
      </w:r>
      <w:r w:rsidR="00E55DFA" w:rsidRPr="00FC1431">
        <w:fldChar w:fldCharType="separate"/>
      </w:r>
      <w:r w:rsidR="00562BAC">
        <w:rPr>
          <w:noProof/>
        </w:rPr>
        <w:t>12</w:t>
      </w:r>
      <w:r w:rsidR="00E55DFA" w:rsidRPr="00FC1431">
        <w:fldChar w:fldCharType="end"/>
      </w:r>
      <w:r w:rsidRPr="00FC1431">
        <w:t xml:space="preserve"> - Индикаторы развития системы теплоснабжения </w:t>
      </w:r>
      <w:r w:rsidR="00020E50" w:rsidRPr="00FC1431">
        <w:t xml:space="preserve">сельского поселения </w:t>
      </w:r>
      <w:r w:rsidR="001F2CB0" w:rsidRPr="00FC1431">
        <w:t>Леуши</w:t>
      </w:r>
      <w:r w:rsidR="00236AB2" w:rsidRPr="00FC1431">
        <w:t xml:space="preserve"> </w:t>
      </w:r>
      <w:r w:rsidRPr="00FC1431">
        <w:t>на период до 203</w:t>
      </w:r>
      <w:r w:rsidR="00236AB2" w:rsidRPr="00FC1431">
        <w:t>7</w:t>
      </w:r>
      <w:r w:rsidRPr="00FC1431">
        <w:t xml:space="preserve"> </w:t>
      </w:r>
      <w:r w:rsidR="007002EF" w:rsidRPr="00FC1431">
        <w:t>г.</w:t>
      </w:r>
    </w:p>
    <w:p w:rsidR="001147D4" w:rsidRPr="001F2CB0" w:rsidRDefault="001147D4" w:rsidP="001147D4">
      <w:pPr>
        <w:rPr>
          <w:highlight w:val="yellow"/>
        </w:rPr>
      </w:pPr>
      <w:bookmarkStart w:id="109" w:name="_38cptcoajvqg" w:colFirst="0" w:colLast="0"/>
      <w:bookmarkEnd w:id="109"/>
    </w:p>
    <w:tbl>
      <w:tblPr>
        <w:tblW w:w="14540" w:type="dxa"/>
        <w:tblInd w:w="113" w:type="dxa"/>
        <w:tblLook w:val="04A0"/>
      </w:tblPr>
      <w:tblGrid>
        <w:gridCol w:w="960"/>
        <w:gridCol w:w="5780"/>
        <w:gridCol w:w="1189"/>
        <w:gridCol w:w="960"/>
        <w:gridCol w:w="960"/>
        <w:gridCol w:w="960"/>
        <w:gridCol w:w="960"/>
        <w:gridCol w:w="960"/>
        <w:gridCol w:w="940"/>
        <w:gridCol w:w="940"/>
      </w:tblGrid>
      <w:tr w:rsidR="00FC1431" w:rsidRPr="003764DC" w:rsidTr="00A7524D">
        <w:trPr>
          <w:trHeight w:val="255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3764D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764DC">
              <w:rPr>
                <w:sz w:val="20"/>
                <w:szCs w:val="20"/>
              </w:rPr>
              <w:t>/</w:t>
            </w:r>
            <w:proofErr w:type="spellStart"/>
            <w:r w:rsidRPr="003764D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Параметр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Ед. </w:t>
            </w:r>
            <w:proofErr w:type="spellStart"/>
            <w:r w:rsidRPr="003764DC">
              <w:rPr>
                <w:sz w:val="20"/>
                <w:szCs w:val="20"/>
              </w:rPr>
              <w:t>изм</w:t>
            </w:r>
            <w:proofErr w:type="spellEnd"/>
            <w:r w:rsidRPr="003764DC">
              <w:rPr>
                <w:sz w:val="20"/>
                <w:szCs w:val="20"/>
              </w:rPr>
              <w:t>.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этап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этап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этап</w:t>
            </w:r>
          </w:p>
        </w:tc>
      </w:tr>
      <w:tr w:rsidR="00FC1431" w:rsidRPr="003764DC" w:rsidTr="00A7524D">
        <w:trPr>
          <w:trHeight w:val="255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2037</w:t>
            </w:r>
          </w:p>
        </w:tc>
      </w:tr>
      <w:tr w:rsidR="00FC1431" w:rsidRPr="003764DC" w:rsidTr="00A7524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</w:t>
            </w:r>
          </w:p>
        </w:tc>
      </w:tr>
      <w:tr w:rsidR="00FC1431" w:rsidRPr="003764DC" w:rsidTr="00A7524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764DC">
              <w:rPr>
                <w:sz w:val="20"/>
                <w:szCs w:val="20"/>
              </w:rPr>
              <w:t>кг</w:t>
            </w:r>
            <w:proofErr w:type="gramEnd"/>
            <w:r w:rsidRPr="003764DC">
              <w:rPr>
                <w:sz w:val="20"/>
                <w:szCs w:val="20"/>
              </w:rPr>
              <w:t xml:space="preserve"> </w:t>
            </w:r>
            <w:proofErr w:type="spellStart"/>
            <w:r w:rsidRPr="003764DC">
              <w:rPr>
                <w:sz w:val="20"/>
                <w:szCs w:val="20"/>
              </w:rPr>
              <w:t>у.т</w:t>
            </w:r>
            <w:proofErr w:type="spellEnd"/>
            <w:r w:rsidRPr="003764DC">
              <w:rPr>
                <w:sz w:val="20"/>
                <w:szCs w:val="20"/>
              </w:rPr>
              <w:t>./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191,07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191,07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191,07</w:t>
            </w:r>
          </w:p>
        </w:tc>
      </w:tr>
      <w:tr w:rsidR="00FC1431" w:rsidRPr="003764DC" w:rsidTr="00A7524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Гкал/м</w:t>
            </w:r>
            <w:proofErr w:type="gramStart"/>
            <w:r w:rsidRPr="003764D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1,015</w:t>
            </w:r>
          </w:p>
        </w:tc>
      </w:tr>
      <w:tr w:rsidR="00FC1431" w:rsidRPr="003764DC" w:rsidTr="00A7524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Коэффициент использования установленной тепловой мощности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</w:tr>
      <w:tr w:rsidR="00FC1431" w:rsidRPr="003764DC" w:rsidTr="00A7524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м</w:t>
            </w:r>
            <w:proofErr w:type="gramStart"/>
            <w:r w:rsidRPr="003764DC">
              <w:rPr>
                <w:sz w:val="20"/>
                <w:szCs w:val="20"/>
              </w:rPr>
              <w:t>2</w:t>
            </w:r>
            <w:proofErr w:type="gramEnd"/>
            <w:r w:rsidRPr="003764DC">
              <w:rPr>
                <w:sz w:val="20"/>
                <w:szCs w:val="20"/>
              </w:rPr>
              <w:t>/(Гкал/ч)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160,2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160,2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160,2</w:t>
            </w:r>
          </w:p>
        </w:tc>
      </w:tr>
      <w:tr w:rsidR="00FC1431" w:rsidRPr="003764DC" w:rsidTr="00A7524D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3764DC">
              <w:rPr>
                <w:sz w:val="20"/>
                <w:szCs w:val="20"/>
              </w:rPr>
              <w:t>г</w:t>
            </w:r>
            <w:proofErr w:type="gramEnd"/>
            <w:r w:rsidRPr="003764DC">
              <w:rPr>
                <w:sz w:val="20"/>
                <w:szCs w:val="20"/>
              </w:rPr>
              <w:t xml:space="preserve"> </w:t>
            </w:r>
            <w:proofErr w:type="spellStart"/>
            <w:r w:rsidRPr="003764DC">
              <w:rPr>
                <w:sz w:val="20"/>
                <w:szCs w:val="20"/>
              </w:rPr>
              <w:t>у.т</w:t>
            </w:r>
            <w:proofErr w:type="spellEnd"/>
            <w:r w:rsidRPr="003764DC">
              <w:rPr>
                <w:sz w:val="20"/>
                <w:szCs w:val="20"/>
              </w:rPr>
              <w:t>./</w:t>
            </w:r>
            <w:r>
              <w:rPr>
                <w:sz w:val="20"/>
                <w:szCs w:val="20"/>
              </w:rPr>
              <w:br/>
            </w:r>
            <w:r w:rsidRPr="003764DC">
              <w:rPr>
                <w:sz w:val="20"/>
                <w:szCs w:val="20"/>
              </w:rPr>
              <w:t>кВт*ч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</w:tr>
      <w:tr w:rsidR="00FC1431" w:rsidRPr="003764DC" w:rsidTr="00A7524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98%</w:t>
            </w:r>
          </w:p>
        </w:tc>
      </w:tr>
      <w:tr w:rsidR="00FC1431" w:rsidRPr="003764DC" w:rsidTr="00A7524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Средневзвешенный (по материальной характеристике) срок эксплуатации тепловых сетей (для каждой схемы теплоснабжения)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18</w:t>
            </w:r>
          </w:p>
        </w:tc>
      </w:tr>
      <w:tr w:rsidR="00FC1431" w:rsidRPr="003764DC" w:rsidTr="00A752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1,2</w:t>
            </w:r>
          </w:p>
        </w:tc>
      </w:tr>
      <w:tr w:rsidR="00FC1431" w:rsidRPr="003764DC" w:rsidTr="00A7524D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3764DC">
              <w:rPr>
                <w:sz w:val="20"/>
                <w:szCs w:val="20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городского округа)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</w:t>
            </w:r>
          </w:p>
        </w:tc>
      </w:tr>
      <w:tr w:rsidR="00FC1431" w:rsidRPr="003764DC" w:rsidTr="00A7524D">
        <w:trPr>
          <w:trHeight w:val="22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Отсутствие зафиксированных фактов нарушения антимонопольного законодательства (выданных предупреждений, предписаний), а также отсутствие применения санкций, предусмотренных Кодексом Российской Федерации об административных правонарушениях, за нарушение законодательства Российской Федерации в сфере теплоснабжения, антимонопольного законодательства Российской Федерации, законодательства Российской Федерац</w:t>
            </w:r>
            <w:proofErr w:type="gramStart"/>
            <w:r w:rsidRPr="003764DC">
              <w:rPr>
                <w:sz w:val="20"/>
                <w:szCs w:val="20"/>
              </w:rPr>
              <w:t>ии о е</w:t>
            </w:r>
            <w:proofErr w:type="gramEnd"/>
            <w:r w:rsidRPr="003764DC">
              <w:rPr>
                <w:sz w:val="20"/>
                <w:szCs w:val="20"/>
              </w:rPr>
              <w:t>стественных монополиях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да</w:t>
            </w:r>
          </w:p>
        </w:tc>
      </w:tr>
    </w:tbl>
    <w:p w:rsidR="00852B33" w:rsidRPr="001F2CB0" w:rsidRDefault="00852B33" w:rsidP="00D5668B">
      <w:pPr>
        <w:pStyle w:val="1"/>
        <w:rPr>
          <w:highlight w:val="yellow"/>
        </w:rPr>
        <w:sectPr w:rsidR="00852B33" w:rsidRPr="001F2CB0" w:rsidSect="00003E83">
          <w:pgSz w:w="16834" w:h="11909" w:orient="landscape"/>
          <w:pgMar w:top="1440" w:right="1440" w:bottom="1440" w:left="1440" w:header="720" w:footer="720" w:gutter="0"/>
          <w:cols w:space="720"/>
          <w:docGrid w:linePitch="326"/>
        </w:sectPr>
      </w:pPr>
    </w:p>
    <w:p w:rsidR="00852B33" w:rsidRPr="00FC1431" w:rsidRDefault="00BC01EF" w:rsidP="00D5668B">
      <w:pPr>
        <w:pStyle w:val="1"/>
      </w:pPr>
      <w:bookmarkStart w:id="110" w:name="_Toc161173745"/>
      <w:r w:rsidRPr="00FC1431">
        <w:lastRenderedPageBreak/>
        <w:t>Раздел 15 «Ценовые (тарифные) последствия»</w:t>
      </w:r>
      <w:bookmarkEnd w:id="110"/>
    </w:p>
    <w:p w:rsidR="00DF0097" w:rsidRDefault="00DF0097" w:rsidP="00DF0097">
      <w:proofErr w:type="gramStart"/>
      <w:r w:rsidRPr="00FC1431">
        <w:t xml:space="preserve">Тарифно-балансовая расчетная модель теплоснабжения потребителей по системе теплоснабжения сельского поселения </w:t>
      </w:r>
      <w:r w:rsidR="001F2CB0" w:rsidRPr="00FC1431">
        <w:t>Леуши</w:t>
      </w:r>
      <w:r w:rsidRPr="00FC1431">
        <w:t xml:space="preserve"> рассчитана с учетом существующей структурой затрат, принятой при установлении тарифа на тепловую энергию на 2024 </w:t>
      </w:r>
      <w:r w:rsidR="007002EF" w:rsidRPr="00FC1431">
        <w:t>г.</w:t>
      </w:r>
      <w:r w:rsidRPr="00FC1431">
        <w:t xml:space="preserve"> с применением индексов роста цен согласно Основным параметрам прогноза социально-экономического развития Российской Федерации на 2024 </w:t>
      </w:r>
      <w:r w:rsidR="007002EF" w:rsidRPr="00FC1431">
        <w:t>г.</w:t>
      </w:r>
      <w:r w:rsidRPr="00FC1431">
        <w:t xml:space="preserve"> и на плановый период </w:t>
      </w:r>
      <w:r w:rsidR="007002EF" w:rsidRPr="00FC1431">
        <w:br/>
      </w:r>
      <w:r w:rsidRPr="00FC1431">
        <w:t>2025</w:t>
      </w:r>
      <w:r w:rsidR="007002EF" w:rsidRPr="00FC1431">
        <w:t xml:space="preserve"> г.</w:t>
      </w:r>
      <w:r w:rsidRPr="00FC1431">
        <w:t xml:space="preserve"> и 2026 </w:t>
      </w:r>
      <w:r w:rsidR="007002EF" w:rsidRPr="00FC1431">
        <w:t>г.</w:t>
      </w:r>
      <w:r w:rsidRPr="00FC1431">
        <w:t>, опубликованным на официальном сайте Министерства экономического развития Российской</w:t>
      </w:r>
      <w:proofErr w:type="gramEnd"/>
      <w:r w:rsidRPr="00FC1431">
        <w:t xml:space="preserve"> Федерации 22.09.2023.</w:t>
      </w:r>
    </w:p>
    <w:p w:rsidR="00175DA1" w:rsidRPr="00DB232A" w:rsidRDefault="00175DA1" w:rsidP="00175DA1">
      <w:r w:rsidRPr="00DB232A">
        <w:t>Тарифно-балансовая расчетная модель содержит два варианта расчета:</w:t>
      </w:r>
    </w:p>
    <w:p w:rsidR="00175DA1" w:rsidRPr="00DB232A" w:rsidRDefault="00175DA1" w:rsidP="00175DA1">
      <w:r w:rsidRPr="00DB232A">
        <w:t>1 вариант предусматривает реализацию мероприятий Схемы теплоснабжения полностью за счет тарифных источников финансирования;</w:t>
      </w:r>
    </w:p>
    <w:p w:rsidR="00175DA1" w:rsidRDefault="00175DA1" w:rsidP="00175DA1">
      <w:r w:rsidRPr="00DB232A">
        <w:t>2 вариант предусматривает использование тарифных источников финансирования в том объеме, при котором рост тарифа не превышает прогнозный рост стоимости услуг организаций ЖКХ, предусмотренный Прогнозом.</w:t>
      </w:r>
    </w:p>
    <w:p w:rsidR="00175DA1" w:rsidRPr="00DB232A" w:rsidRDefault="00175DA1" w:rsidP="00175DA1">
      <w:r w:rsidRPr="00DB232A">
        <w:t xml:space="preserve">По результатам формирования тарифно-балансовой расчетной модели   можно сделать вывод, что реализация проектов Схемы теплоснабжения полностью за счет тарифных источников приведет к значительному росту тарифов на тепловую энергию для потребителей </w:t>
      </w:r>
      <w:r w:rsidR="00337C35">
        <w:t>сельского</w:t>
      </w:r>
      <w:r>
        <w:t xml:space="preserve"> поселения</w:t>
      </w:r>
      <w:r w:rsidRPr="00DB232A">
        <w:t xml:space="preserve"> </w:t>
      </w:r>
      <w:r w:rsidR="00337C35">
        <w:t>Леуши</w:t>
      </w:r>
      <w:r w:rsidRPr="00DB232A">
        <w:t xml:space="preserve"> на различных этапах реализации Схемы теплоснабжения (до </w:t>
      </w:r>
      <w:r>
        <w:t>119,</w:t>
      </w:r>
      <w:r w:rsidRPr="00DB232A">
        <w:t>8%).</w:t>
      </w:r>
      <w:r>
        <w:t xml:space="preserve"> </w:t>
      </w:r>
      <w:r w:rsidRPr="00DB232A">
        <w:t xml:space="preserve">Для </w:t>
      </w:r>
      <w:r>
        <w:t>соблюдения ограничений роста платы граждан за коммунальные услуги следует рассмотреть варианты</w:t>
      </w:r>
      <w:r w:rsidRPr="00DB232A">
        <w:t xml:space="preserve"> бюджетн</w:t>
      </w:r>
      <w:r>
        <w:t xml:space="preserve">ого </w:t>
      </w:r>
      <w:proofErr w:type="gramStart"/>
      <w:r w:rsidRPr="00DB232A">
        <w:t>финансирования</w:t>
      </w:r>
      <w:r>
        <w:t xml:space="preserve"> реализации проектов Схемы теплоснабжения</w:t>
      </w:r>
      <w:proofErr w:type="gramEnd"/>
      <w:r w:rsidRPr="00DB232A">
        <w:t>.</w:t>
      </w:r>
    </w:p>
    <w:p w:rsidR="00DF0097" w:rsidRPr="00FC1431" w:rsidRDefault="00DF0097" w:rsidP="00DF0097">
      <w:r w:rsidRPr="00FC1431">
        <w:t xml:space="preserve">Тарифно-балансовая расчетная модель теплоснабжения потребителей по системе теплоснабжения сельского поселения </w:t>
      </w:r>
      <w:r w:rsidR="001F2CB0" w:rsidRPr="00FC1431">
        <w:t>Леуши</w:t>
      </w:r>
      <w:r w:rsidRPr="00FC1431">
        <w:t xml:space="preserve"> представлена в </w:t>
      </w:r>
      <w:r w:rsidR="007002EF" w:rsidRPr="00FC1431">
        <w:t>табл.</w:t>
      </w:r>
      <w:r w:rsidRPr="00FC1431">
        <w:t xml:space="preserve"> </w:t>
      </w:r>
      <w:r w:rsidR="00783C53" w:rsidRPr="00FC1431">
        <w:t>1</w:t>
      </w:r>
      <w:r w:rsidR="00FC1431" w:rsidRPr="00FC1431">
        <w:t>3</w:t>
      </w:r>
      <w:r w:rsidRPr="00FC1431">
        <w:t>.</w:t>
      </w:r>
    </w:p>
    <w:p w:rsidR="001147D4" w:rsidRPr="001F2CB0" w:rsidRDefault="001147D4" w:rsidP="001147D4">
      <w:pPr>
        <w:rPr>
          <w:highlight w:val="yellow"/>
        </w:rPr>
        <w:sectPr w:rsidR="001147D4" w:rsidRPr="001F2CB0" w:rsidSect="00003E83">
          <w:pgSz w:w="11909" w:h="16834"/>
          <w:pgMar w:top="1440" w:right="1440" w:bottom="1440" w:left="1440" w:header="720" w:footer="720" w:gutter="0"/>
          <w:cols w:space="720"/>
        </w:sectPr>
      </w:pPr>
    </w:p>
    <w:p w:rsidR="008F4301" w:rsidRDefault="008F4301" w:rsidP="008F4301">
      <w:pPr>
        <w:pStyle w:val="a7"/>
        <w:keepNext/>
      </w:pPr>
      <w:r w:rsidRPr="00FC1431">
        <w:lastRenderedPageBreak/>
        <w:t xml:space="preserve">Таблица </w:t>
      </w:r>
      <w:r w:rsidR="00E55DFA" w:rsidRPr="00FC1431">
        <w:fldChar w:fldCharType="begin"/>
      </w:r>
      <w:r w:rsidRPr="00FC1431">
        <w:instrText xml:space="preserve"> SEQ Таблица \* ARABIC </w:instrText>
      </w:r>
      <w:r w:rsidR="00E55DFA" w:rsidRPr="00FC1431">
        <w:fldChar w:fldCharType="separate"/>
      </w:r>
      <w:r w:rsidR="00562BAC">
        <w:rPr>
          <w:noProof/>
        </w:rPr>
        <w:t>13</w:t>
      </w:r>
      <w:r w:rsidR="00E55DFA" w:rsidRPr="00FC1431">
        <w:fldChar w:fldCharType="end"/>
      </w:r>
      <w:r w:rsidRPr="00FC1431">
        <w:t xml:space="preserve"> - Тарифно-балансовая модель источников тепловой энергии в зоне деятельност</w:t>
      </w:r>
      <w:proofErr w:type="gramStart"/>
      <w:r w:rsidRPr="00FC1431">
        <w:t>и ООО</w:t>
      </w:r>
      <w:proofErr w:type="gramEnd"/>
      <w:r w:rsidRPr="00FC1431">
        <w:t xml:space="preserve"> «Мобильный мир» в </w:t>
      </w:r>
      <w:r w:rsidR="00783C53" w:rsidRPr="00FC1431">
        <w:t xml:space="preserve">сельском поселении </w:t>
      </w:r>
      <w:r w:rsidR="001F2CB0" w:rsidRPr="00FC1431">
        <w:t>Леуши</w:t>
      </w:r>
    </w:p>
    <w:tbl>
      <w:tblPr>
        <w:tblW w:w="143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0"/>
        <w:gridCol w:w="1380"/>
        <w:gridCol w:w="1320"/>
        <w:gridCol w:w="1380"/>
        <w:gridCol w:w="1380"/>
        <w:gridCol w:w="1320"/>
        <w:gridCol w:w="1380"/>
        <w:gridCol w:w="1320"/>
        <w:gridCol w:w="1320"/>
      </w:tblGrid>
      <w:tr w:rsidR="00FC1431" w:rsidRPr="003764DC" w:rsidTr="00A7524D">
        <w:trPr>
          <w:cantSplit/>
          <w:tblHeader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Показатели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Ед. </w:t>
            </w:r>
            <w:proofErr w:type="spellStart"/>
            <w:r w:rsidRPr="003764DC">
              <w:rPr>
                <w:sz w:val="20"/>
                <w:szCs w:val="20"/>
              </w:rPr>
              <w:t>изм</w:t>
            </w:r>
            <w:proofErr w:type="spellEnd"/>
            <w:r w:rsidRPr="003764DC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2029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Установленная тепловая мощность котельной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5,28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5,28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Ввод мощности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0,43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Вывод мощности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Средневзвешенный срок службы </w:t>
            </w:r>
            <w:proofErr w:type="spellStart"/>
            <w:r w:rsidRPr="003764DC">
              <w:rPr>
                <w:sz w:val="20"/>
                <w:szCs w:val="20"/>
              </w:rPr>
              <w:t>котлоагрегатов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лет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Располагаемая мощность оборудования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5,28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5,28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Собственные нужды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Потери мощности в тепловой сети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0,173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0,090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Хозяйственные нужды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Расчетная присоединенная тепловая нагрузка, в том числе: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1,484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1,484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Отопление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1,484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1,484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Вентиляция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ГВС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Резерв</w:t>
            </w:r>
            <w:proofErr w:type="gramStart"/>
            <w:r w:rsidRPr="003764DC">
              <w:rPr>
                <w:sz w:val="20"/>
                <w:szCs w:val="20"/>
              </w:rPr>
              <w:t xml:space="preserve"> (+)/</w:t>
            </w:r>
            <w:proofErr w:type="gramEnd"/>
            <w:r w:rsidRPr="003764DC">
              <w:rPr>
                <w:sz w:val="20"/>
                <w:szCs w:val="20"/>
              </w:rPr>
              <w:t>дефицит (-) тепловой мощности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3,61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3,69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Доля резерва (от установленной мощности)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68,38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69,96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Резерв с N-1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0,387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0,471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Тепловая энергия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Выработано тепловой энергии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2,85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2,81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Собственные нужды котельной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Отпущено с коллекторов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2,78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2,74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Потери при передаче по тепловым сетям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0,55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0,51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То же </w:t>
            </w:r>
            <w:proofErr w:type="gramStart"/>
            <w:r w:rsidRPr="003764DC">
              <w:rPr>
                <w:sz w:val="20"/>
                <w:szCs w:val="20"/>
              </w:rPr>
              <w:t>в</w:t>
            </w:r>
            <w:proofErr w:type="gramEnd"/>
            <w:r w:rsidRPr="003764D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18,7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Полезный отпуск тепловой энергии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2,23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2,22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</w:tr>
      <w:tr w:rsidR="00AE3C9E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AE3C9E" w:rsidRPr="00AB3242" w:rsidRDefault="00AE3C9E" w:rsidP="00AE3C9E">
            <w:pPr>
              <w:ind w:firstLine="0"/>
              <w:jc w:val="lef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Затрачено топлива на выработку тепловой энергии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E3C9E" w:rsidRPr="00AB3242" w:rsidRDefault="00AE3C9E" w:rsidP="00AE3C9E">
            <w:pPr>
              <w:ind w:firstLine="0"/>
              <w:jc w:val="center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 xml:space="preserve">тыс. т </w:t>
            </w:r>
            <w:proofErr w:type="spellStart"/>
            <w:r w:rsidRPr="00AB3242">
              <w:rPr>
                <w:sz w:val="20"/>
                <w:szCs w:val="20"/>
              </w:rPr>
              <w:t>у.</w:t>
            </w:r>
            <w:proofErr w:type="gramStart"/>
            <w:r w:rsidRPr="00AB3242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AB3242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0,53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0,49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Затраты на выработку тепловой энергии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3764DC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3764DC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17 117,61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20 408,79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21 055,86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20 104,25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22 257,05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22 726,95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22 872,71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lastRenderedPageBreak/>
              <w:t>Расходы, связанные с производством и реализацией продукции (услуг), всего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17 117,61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17 710,14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17 451,22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18 104,23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18 781,84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19 484,98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20 214,63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сырье и материалы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708,26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735,03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759,14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784,04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809,76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836,32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863,75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топливо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3 562,28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3 631,90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3 434,26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3 551,02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3 671,76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3 796,60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3 925,68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прочие покупаемые энергетические ресурсы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788,87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814,60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768,99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791,99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815,69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840,09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865,23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холодную воду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54,95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56,55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54,15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56,57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59,11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61,75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64,52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теплоноситель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амортизация основных средств и нематериальных активов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оплата труда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9 420,57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9 789,10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9 647,47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10 025,05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10 417,41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10 825,12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11 248,79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отчисления на социальные нужды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1 722,15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1 789,52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1 859,56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1 932,33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2 007,96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2 086,55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2 168,21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ремонт основных средств, выполняемый подрядным способом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оплату услуг, оказываемых организациями, осуществляющими регулируемую деятельность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255,92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265,93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276,34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287,15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298,39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310,07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322,21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30,37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31,56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32,79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34,08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35,41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36,80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38,24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lastRenderedPageBreak/>
              <w:t>- 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0,94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0,98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1,14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1,18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арендная плата, концессионная плата, лизинговые платежи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98,54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102,39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106,40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110,57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114,89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119,39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124,06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обучение персонала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0,73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0,76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0,79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0,82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0,85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0,88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0,92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другие расходы, связанные с производством и (или) реализацией продукции, в том числе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454,83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472,62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491,12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510,34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530,31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551,07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572,64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3764DC">
              <w:rPr>
                <w:sz w:val="20"/>
                <w:szCs w:val="20"/>
              </w:rPr>
              <w:t>Внереализационные</w:t>
            </w:r>
            <w:proofErr w:type="spellEnd"/>
            <w:r w:rsidRPr="003764DC">
              <w:rPr>
                <w:sz w:val="20"/>
                <w:szCs w:val="20"/>
              </w:rPr>
              <w:t xml:space="preserve"> расходы, всего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Расходы, не учитываемые в целях налогообложения, всего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2698,66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3 604,64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2 000,02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3 475,21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3 241,96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2 658,08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капитальные вложения (инвестиции) (вариант 1)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2698,66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3 604,64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2 000,02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3 475,21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3 241,96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2 658,08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 расходы на капитальные вложения (инвестиции) при обеспечении роста тарифа на услуги организаций ЖКХ в соответствии с Прогнозом (вариант 2)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тыс</w:t>
            </w:r>
            <w:proofErr w:type="gramStart"/>
            <w:r w:rsidRPr="003764DC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3764DC">
              <w:rPr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301,83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8,35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-491,56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-1031,28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-1613,21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-2239,82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Необходимая валовая выручка, всего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17 117,61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20 408,79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21 055,86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20 104,25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22 257,05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22 726,95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22 872,71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Среднегодовой тариф на тепловую энергию (вариант 1)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руб./Гкал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7 662,31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9 176,80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9 861,60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9 415,92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10 424,19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10 644,27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10 712,53 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рост среднегодового тарифа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119,8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107,5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 95,5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110,7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102,1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100,6 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Среднегодовой тариф на тепловую энергию в пределах прогнозного индекса роста услуги организаций ЖКХ в соответствии с Прогнозом (вариант 2)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руб./Гкал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7 662,31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 8 099,07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 8 177,27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8 248,97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 8 313,55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8 370,33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8 418,58 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рост среднегодового тарифа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105,7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101,0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100,9 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100,8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100,7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100,6 </w:t>
            </w:r>
          </w:p>
        </w:tc>
      </w:tr>
    </w:tbl>
    <w:p w:rsidR="00FC1431" w:rsidRPr="003764DC" w:rsidRDefault="00FC1431" w:rsidP="00FC1431">
      <w:pPr>
        <w:rPr>
          <w:highlight w:val="yellow"/>
        </w:rPr>
      </w:pPr>
    </w:p>
    <w:p w:rsidR="00FC1431" w:rsidRPr="00BB3E81" w:rsidRDefault="00FC1431" w:rsidP="00FC1431">
      <w:pPr>
        <w:rPr>
          <w:highlight w:val="yellow"/>
        </w:rPr>
      </w:pPr>
    </w:p>
    <w:p w:rsidR="00FC1431" w:rsidRDefault="00FC1431" w:rsidP="00FC1431">
      <w:pPr>
        <w:spacing w:line="276" w:lineRule="auto"/>
        <w:rPr>
          <w:highlight w:val="yellow"/>
        </w:rPr>
      </w:pPr>
      <w:r>
        <w:rPr>
          <w:highlight w:val="yellow"/>
        </w:rPr>
        <w:br w:type="page"/>
      </w:r>
    </w:p>
    <w:p w:rsidR="00FC1431" w:rsidRDefault="00FC1431" w:rsidP="00FC1431">
      <w:pPr>
        <w:spacing w:line="276" w:lineRule="auto"/>
        <w:ind w:firstLine="0"/>
      </w:pPr>
      <w:r w:rsidRPr="003764DC">
        <w:lastRenderedPageBreak/>
        <w:t xml:space="preserve">Продолжение табл. </w:t>
      </w:r>
      <w:r>
        <w:t>13</w:t>
      </w:r>
    </w:p>
    <w:tbl>
      <w:tblPr>
        <w:tblW w:w="141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0"/>
        <w:gridCol w:w="1380"/>
        <w:gridCol w:w="1320"/>
        <w:gridCol w:w="1320"/>
        <w:gridCol w:w="1320"/>
        <w:gridCol w:w="1320"/>
        <w:gridCol w:w="1320"/>
        <w:gridCol w:w="1320"/>
        <w:gridCol w:w="1320"/>
      </w:tblGrid>
      <w:tr w:rsidR="00FC1431" w:rsidRPr="003764DC" w:rsidTr="00A7524D">
        <w:trPr>
          <w:cantSplit/>
          <w:tblHeader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Показатели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Ед. </w:t>
            </w:r>
            <w:proofErr w:type="spellStart"/>
            <w:r w:rsidRPr="003764DC">
              <w:rPr>
                <w:sz w:val="20"/>
                <w:szCs w:val="20"/>
              </w:rPr>
              <w:t>изм</w:t>
            </w:r>
            <w:proofErr w:type="spellEnd"/>
            <w:r w:rsidRPr="003764DC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2037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Установленная тепловая мощность котельной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Ввод мощности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Вывод мощности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Средневзвешенный срок службы </w:t>
            </w:r>
            <w:proofErr w:type="spellStart"/>
            <w:r w:rsidRPr="003764DC">
              <w:rPr>
                <w:sz w:val="20"/>
                <w:szCs w:val="20"/>
              </w:rPr>
              <w:t>котлоагрегатов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лет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Располагаемая мощность оборудования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5,33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Собственные нужды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0,012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Потери мощности в тепловой сети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0,064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Хозяйственные нужды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Расчетная присоединенная тепловая нагрузка, в том числе: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Отопление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1,419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Вентиляция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ГВС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Резерв</w:t>
            </w:r>
            <w:proofErr w:type="gramStart"/>
            <w:r w:rsidRPr="003764DC">
              <w:rPr>
                <w:sz w:val="20"/>
                <w:szCs w:val="20"/>
              </w:rPr>
              <w:t xml:space="preserve"> (+)/</w:t>
            </w:r>
            <w:proofErr w:type="gramEnd"/>
            <w:r w:rsidRPr="003764DC">
              <w:rPr>
                <w:sz w:val="20"/>
                <w:szCs w:val="20"/>
              </w:rPr>
              <w:t>дефицит (-) тепловой мощности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3,83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Доля резерва (от установленной мощности)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71,95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Резерв с N-1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Гкал/</w:t>
            </w:r>
            <w:proofErr w:type="gramStart"/>
            <w:r w:rsidRPr="003764DC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0,614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Тепловая энергия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 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Выработано тепловой энергии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Собственные нужды котельной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Отпущено с коллекторов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2,50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Потери при передаче по тепловым сетям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0,37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То же </w:t>
            </w:r>
            <w:proofErr w:type="gramStart"/>
            <w:r w:rsidRPr="003764DC">
              <w:rPr>
                <w:sz w:val="20"/>
                <w:szCs w:val="20"/>
              </w:rPr>
              <w:t>в</w:t>
            </w:r>
            <w:proofErr w:type="gramEnd"/>
            <w:r w:rsidRPr="003764DC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14,7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Полезный отпуск тепловой энергии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тыс. 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2,14</w:t>
            </w:r>
          </w:p>
        </w:tc>
      </w:tr>
      <w:tr w:rsidR="00AE3C9E" w:rsidRPr="003764DC" w:rsidTr="00AE3C9E">
        <w:trPr>
          <w:cantSplit/>
        </w:trPr>
        <w:tc>
          <w:tcPr>
            <w:tcW w:w="3500" w:type="dxa"/>
            <w:shd w:val="clear" w:color="auto" w:fill="auto"/>
            <w:hideMark/>
          </w:tcPr>
          <w:p w:rsidR="00AE3C9E" w:rsidRPr="003764DC" w:rsidRDefault="00AE3C9E" w:rsidP="00AE3C9E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Затрачено топлива на выработку тепловой энергии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AE3C9E" w:rsidRPr="003764DC" w:rsidRDefault="00AE3C9E" w:rsidP="00AE3C9E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тыс. т </w:t>
            </w:r>
            <w:proofErr w:type="spellStart"/>
            <w:r w:rsidRPr="003764DC">
              <w:rPr>
                <w:sz w:val="20"/>
                <w:szCs w:val="20"/>
              </w:rPr>
              <w:t>у.</w:t>
            </w:r>
            <w:proofErr w:type="gramStart"/>
            <w:r w:rsidRPr="003764DC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3764DC">
              <w:rPr>
                <w:sz w:val="20"/>
                <w:szCs w:val="20"/>
              </w:rPr>
              <w:t>.</w:t>
            </w:r>
          </w:p>
        </w:tc>
        <w:tc>
          <w:tcPr>
            <w:tcW w:w="1320" w:type="dxa"/>
            <w:shd w:val="clear" w:color="auto" w:fill="auto"/>
            <w:noWrap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  <w:tc>
          <w:tcPr>
            <w:tcW w:w="1320" w:type="dxa"/>
            <w:shd w:val="clear" w:color="auto" w:fill="auto"/>
            <w:noWrap/>
          </w:tcPr>
          <w:p w:rsidR="00AE3C9E" w:rsidRPr="00AB3242" w:rsidRDefault="00AE3C9E" w:rsidP="00AE3C9E">
            <w:pPr>
              <w:ind w:firstLine="0"/>
              <w:jc w:val="right"/>
              <w:rPr>
                <w:sz w:val="20"/>
                <w:szCs w:val="20"/>
              </w:rPr>
            </w:pPr>
            <w:r w:rsidRPr="00AB3242">
              <w:rPr>
                <w:sz w:val="20"/>
                <w:szCs w:val="20"/>
              </w:rPr>
              <w:t>0,45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Затраты на выработку тепловой энергии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3764DC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3764DC"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23 630,42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24 142,12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25 058,58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24 590,22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24 296,84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25 207,95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3764DC">
              <w:rPr>
                <w:b/>
                <w:bCs/>
                <w:sz w:val="20"/>
                <w:szCs w:val="20"/>
              </w:rPr>
              <w:t>26 153,44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lastRenderedPageBreak/>
              <w:t>Расходы, связанные с производством и реализацией продукции (услуг), всего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20 971,78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21 757,47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22 572,79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23 418,86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24 296,84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25 207,95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26 153,44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сырье и материалы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892,08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921,34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951,56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982,77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1015,01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1048,30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1082,68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топливо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4 059,16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4 197,17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4 339,87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4 487,43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4 640,00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4 797,76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4 960,88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прочие покупаемые энергетические ресурсы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891,12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917,78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945,24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973,52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1 002,65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1 032,64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1 063,54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холодную воду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67,41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70,42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73,58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76,87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80,31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83,91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87,66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теплоноситель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амортизация основных средств и нематериальных активов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19,20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оплата труда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11 689,04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12 146,52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12 621,91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13 115,91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13 629,23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14 162,65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14 716,94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отчисления на социальные нужды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2 253,07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2 341,25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2 432,88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2 528,10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2 627,04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2 729,86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2 836,70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ремонт основных средств, выполняемый подрядным способом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оплату услуг, оказываемых организациями, осуществляющими регулируемую деятельность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334,82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347,92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361,54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375,69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390,39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405,67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421,55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39,73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41,29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42,90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44,58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46,33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48,14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50,03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lastRenderedPageBreak/>
              <w:t>- 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1,23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1,28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1,33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1,38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1,49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1,55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арендная плата, концессионная плата, лизинговые платежи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128,92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133,96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139,21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144,66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150,32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156,20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162,31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обучение персонала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0,96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0,99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1,07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1,11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1,16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1,20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другие расходы, связанные с производством и (или) реализацией продукции, в том числе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595,05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618,34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642,54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667,69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693,82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720,97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749,19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3764DC">
              <w:rPr>
                <w:sz w:val="20"/>
                <w:szCs w:val="20"/>
              </w:rPr>
              <w:t>Внереализационные</w:t>
            </w:r>
            <w:proofErr w:type="spellEnd"/>
            <w:r w:rsidRPr="003764DC">
              <w:rPr>
                <w:sz w:val="20"/>
                <w:szCs w:val="20"/>
              </w:rPr>
              <w:t xml:space="preserve"> расходы, всего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Расходы, не учитываемые в целях налогообложения, всего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2 658,64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2 384,65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2 485,79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1 171,36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- расходы на капитальные вложения (инвестиции) (вариант 1)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2 658,64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2 384,65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2 485,79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1 171,36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0,00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 расходы на капитальные вложения (инвестиции) при обеспечении роста тарифа на услуги организаций ЖКХ в соответствии с Прогнозом (вариант 2)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тыс</w:t>
            </w:r>
            <w:proofErr w:type="gramStart"/>
            <w:r w:rsidRPr="003764DC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3764DC">
              <w:rPr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-2913,77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-3637,81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-4414,87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-5248,03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Необходимая валовая выручка, всего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тыс</w:t>
            </w:r>
            <w:proofErr w:type="gramStart"/>
            <w:r w:rsidRPr="003764DC">
              <w:rPr>
                <w:sz w:val="20"/>
                <w:szCs w:val="20"/>
              </w:rPr>
              <w:t>.р</w:t>
            </w:r>
            <w:proofErr w:type="gramEnd"/>
            <w:r w:rsidRPr="003764DC">
              <w:rPr>
                <w:sz w:val="20"/>
                <w:szCs w:val="20"/>
              </w:rPr>
              <w:t>уб.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23 630,42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24 142,12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25 058,58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24 590,22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24 296,84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25 207,95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FC1431" w:rsidRPr="003764DC" w:rsidRDefault="00FC1431" w:rsidP="00A7524D">
            <w:pPr>
              <w:ind w:firstLine="0"/>
              <w:jc w:val="righ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26 153,44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Среднегодовой тариф на тепловую энергию (вариант 1)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руб./Гкал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11 067,41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11 307,07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11 736,30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11 516,94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11 379,53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11 806,26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12 249,08 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рост среднегодового тарифа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103,3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102,2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103,8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 98,1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  98,8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103,7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103,8 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Среднегодовой тариф на тепловую энергию в пределах прогнозного индекса роста услуги организаций ЖКХ в соответствии с Прогнозом (вариант 2)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>руб./Гкал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8 457,55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8 486,42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8 504,34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  8 510,39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11 379,53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11 806,26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3764DC">
              <w:rPr>
                <w:i/>
                <w:iCs/>
                <w:sz w:val="20"/>
                <w:szCs w:val="20"/>
              </w:rPr>
              <w:t xml:space="preserve">   12 249,08 </w:t>
            </w:r>
          </w:p>
        </w:tc>
      </w:tr>
      <w:tr w:rsidR="00FC1431" w:rsidRPr="003764DC" w:rsidTr="00A7524D">
        <w:trPr>
          <w:cantSplit/>
        </w:trPr>
        <w:tc>
          <w:tcPr>
            <w:tcW w:w="3500" w:type="dxa"/>
            <w:shd w:val="clear" w:color="auto" w:fill="auto"/>
            <w:hideMark/>
          </w:tcPr>
          <w:p w:rsidR="00FC1431" w:rsidRPr="003764DC" w:rsidRDefault="00FC1431" w:rsidP="00A7524D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рост среднегодового тарифа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center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100,5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100,3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100,2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100,1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133,7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103,7 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FC1431" w:rsidRPr="003764DC" w:rsidRDefault="00FC1431" w:rsidP="00A7524D">
            <w:pPr>
              <w:ind w:firstLine="0"/>
              <w:jc w:val="left"/>
              <w:rPr>
                <w:sz w:val="20"/>
                <w:szCs w:val="20"/>
              </w:rPr>
            </w:pPr>
            <w:r w:rsidRPr="003764DC">
              <w:rPr>
                <w:sz w:val="20"/>
                <w:szCs w:val="20"/>
              </w:rPr>
              <w:t xml:space="preserve">          103,8 </w:t>
            </w:r>
          </w:p>
        </w:tc>
      </w:tr>
    </w:tbl>
    <w:p w:rsidR="00852B33" w:rsidRDefault="00852B33" w:rsidP="00FC1431">
      <w:pPr>
        <w:spacing w:line="276" w:lineRule="auto"/>
      </w:pPr>
    </w:p>
    <w:sectPr w:rsidR="00852B33" w:rsidSect="00003E83">
      <w:pgSz w:w="16834" w:h="11909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B7D" w:rsidRDefault="00885B7D" w:rsidP="006C7761">
      <w:r>
        <w:separator/>
      </w:r>
    </w:p>
  </w:endnote>
  <w:endnote w:type="continuationSeparator" w:id="0">
    <w:p w:rsidR="00885B7D" w:rsidRDefault="00885B7D" w:rsidP="006C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A887F8t00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&quot;Times New Roman&quot;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B7D" w:rsidRDefault="00885B7D" w:rsidP="006C7761">
      <w:r>
        <w:separator/>
      </w:r>
    </w:p>
  </w:footnote>
  <w:footnote w:type="continuationSeparator" w:id="0">
    <w:p w:rsidR="00885B7D" w:rsidRDefault="00885B7D" w:rsidP="006C7761">
      <w:r>
        <w:continuationSeparator/>
      </w:r>
    </w:p>
  </w:footnote>
  <w:footnote w:id="1">
    <w:p w:rsidR="00A7524D" w:rsidRPr="00C341E5" w:rsidRDefault="00A7524D" w:rsidP="007932A5">
      <w:pPr>
        <w:pStyle w:val="ab"/>
        <w:rPr>
          <w:lang w:val="en-US"/>
        </w:rPr>
      </w:pPr>
      <w:r>
        <w:rPr>
          <w:rStyle w:val="ad"/>
        </w:rPr>
        <w:footnoteRef/>
      </w:r>
      <w:r w:rsidRPr="00B37D83">
        <w:rPr>
          <w:lang w:val="en-US"/>
        </w:rPr>
        <w:t>https://www.economy.gov.ru/material/directions/makroec/prognozy_socialno_ekonomicheskogo_razvitiya/prognoz_socialno_ekonomicheskogo_razvitiya_rf_na_2024_god_i_na_planovyy_period_2025_i_2026_godov.html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CAF"/>
    <w:multiLevelType w:val="hybridMultilevel"/>
    <w:tmpl w:val="D6FE6F7C"/>
    <w:lvl w:ilvl="0" w:tplc="D22C88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BE0FDC"/>
    <w:multiLevelType w:val="hybridMultilevel"/>
    <w:tmpl w:val="557860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D54E1D"/>
    <w:multiLevelType w:val="hybridMultilevel"/>
    <w:tmpl w:val="C97E8DC4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945D9C"/>
    <w:multiLevelType w:val="hybridMultilevel"/>
    <w:tmpl w:val="6CF20520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F14ABF"/>
    <w:multiLevelType w:val="hybridMultilevel"/>
    <w:tmpl w:val="A6849CAC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583C8A"/>
    <w:multiLevelType w:val="multilevel"/>
    <w:tmpl w:val="9236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D639A"/>
    <w:multiLevelType w:val="hybridMultilevel"/>
    <w:tmpl w:val="C9D81C8C"/>
    <w:lvl w:ilvl="0" w:tplc="9DEE5FF4">
      <w:start w:val="1"/>
      <w:numFmt w:val="bullet"/>
      <w:lvlText w:val="−"/>
      <w:lvlJc w:val="left"/>
      <w:pPr>
        <w:ind w:left="1440" w:hanging="360"/>
      </w:pPr>
      <w:rPr>
        <w:rFonts w:ascii="TTE1A887F8t00" w:hAnsi="TTE1A887F8t00" w:cs="TTE1A887F8t00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1305DD"/>
    <w:multiLevelType w:val="hybridMultilevel"/>
    <w:tmpl w:val="E2660B88"/>
    <w:lvl w:ilvl="0" w:tplc="3306CEEC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84414"/>
    <w:multiLevelType w:val="hybridMultilevel"/>
    <w:tmpl w:val="BF20A782"/>
    <w:lvl w:ilvl="0" w:tplc="8CBC88CE">
      <w:start w:val="1"/>
      <w:numFmt w:val="bullet"/>
      <w:lvlText w:val="­"/>
      <w:lvlJc w:val="left"/>
      <w:pPr>
        <w:ind w:left="1411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9">
    <w:nsid w:val="14495F51"/>
    <w:multiLevelType w:val="multilevel"/>
    <w:tmpl w:val="FAD4611A"/>
    <w:lvl w:ilvl="0">
      <w:start w:val="1"/>
      <w:numFmt w:val="decimal"/>
      <w:lvlText w:val="3.2.2.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2062A8"/>
    <w:multiLevelType w:val="hybridMultilevel"/>
    <w:tmpl w:val="274C0B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AC2F66"/>
    <w:multiLevelType w:val="multilevel"/>
    <w:tmpl w:val="F41460E2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2">
    <w:nsid w:val="1E8B025C"/>
    <w:multiLevelType w:val="hybridMultilevel"/>
    <w:tmpl w:val="778489C0"/>
    <w:lvl w:ilvl="0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3">
    <w:nsid w:val="22781F62"/>
    <w:multiLevelType w:val="multilevel"/>
    <w:tmpl w:val="5F3864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B35835"/>
    <w:multiLevelType w:val="hybridMultilevel"/>
    <w:tmpl w:val="6BF05186"/>
    <w:lvl w:ilvl="0" w:tplc="969EB4B0">
      <w:numFmt w:val="bullet"/>
      <w:lvlText w:val="•"/>
      <w:lvlJc w:val="left"/>
      <w:pPr>
        <w:ind w:left="180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AA26C6"/>
    <w:multiLevelType w:val="hybridMultilevel"/>
    <w:tmpl w:val="7B0279CE"/>
    <w:lvl w:ilvl="0" w:tplc="2DBE4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6920A6"/>
    <w:multiLevelType w:val="hybridMultilevel"/>
    <w:tmpl w:val="A01A87B6"/>
    <w:lvl w:ilvl="0" w:tplc="E0F84AB0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724F9A"/>
    <w:multiLevelType w:val="multilevel"/>
    <w:tmpl w:val="F8E4F56A"/>
    <w:lvl w:ilvl="0">
      <w:start w:val="1"/>
      <w:numFmt w:val="decimal"/>
      <w:lvlText w:val="3.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F17AD6"/>
    <w:multiLevelType w:val="hybridMultilevel"/>
    <w:tmpl w:val="0100C106"/>
    <w:lvl w:ilvl="0" w:tplc="493E343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844F30"/>
    <w:multiLevelType w:val="multilevel"/>
    <w:tmpl w:val="C382DDD4"/>
    <w:lvl w:ilvl="0">
      <w:start w:val="1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3F6546"/>
    <w:multiLevelType w:val="hybridMultilevel"/>
    <w:tmpl w:val="11C2BE3E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564C82"/>
    <w:multiLevelType w:val="hybridMultilevel"/>
    <w:tmpl w:val="B1A23178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0C617B"/>
    <w:multiLevelType w:val="hybridMultilevel"/>
    <w:tmpl w:val="CFC40BA6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3">
    <w:nsid w:val="4B570457"/>
    <w:multiLevelType w:val="hybridMultilevel"/>
    <w:tmpl w:val="411643EE"/>
    <w:lvl w:ilvl="0" w:tplc="7554B8D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D22C9E"/>
    <w:multiLevelType w:val="hybridMultilevel"/>
    <w:tmpl w:val="A84E5874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D61328"/>
    <w:multiLevelType w:val="hybridMultilevel"/>
    <w:tmpl w:val="3856BF5C"/>
    <w:lvl w:ilvl="0" w:tplc="2520AE02">
      <w:numFmt w:val="bullet"/>
      <w:lvlText w:val="•"/>
      <w:lvlJc w:val="left"/>
      <w:pPr>
        <w:ind w:left="150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5B447C"/>
    <w:multiLevelType w:val="multilevel"/>
    <w:tmpl w:val="23E43260"/>
    <w:lvl w:ilvl="0">
      <w:start w:val="1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377715"/>
    <w:multiLevelType w:val="multilevel"/>
    <w:tmpl w:val="478AF3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176ABB"/>
    <w:multiLevelType w:val="hybridMultilevel"/>
    <w:tmpl w:val="4F3642BA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4F618B"/>
    <w:multiLevelType w:val="hybridMultilevel"/>
    <w:tmpl w:val="DC4875EE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2F1BBA"/>
    <w:multiLevelType w:val="hybridMultilevel"/>
    <w:tmpl w:val="B99ACADA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589146E"/>
    <w:multiLevelType w:val="hybridMultilevel"/>
    <w:tmpl w:val="05783B52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BE7E1A"/>
    <w:multiLevelType w:val="hybridMultilevel"/>
    <w:tmpl w:val="EE861C96"/>
    <w:lvl w:ilvl="0" w:tplc="46548842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63372D"/>
    <w:multiLevelType w:val="multilevel"/>
    <w:tmpl w:val="D0EEC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7277A9"/>
    <w:multiLevelType w:val="hybridMultilevel"/>
    <w:tmpl w:val="D8863212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3423CE"/>
    <w:multiLevelType w:val="hybridMultilevel"/>
    <w:tmpl w:val="7B0279CE"/>
    <w:lvl w:ilvl="0" w:tplc="2DBE4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09726DA"/>
    <w:multiLevelType w:val="multilevel"/>
    <w:tmpl w:val="6A8ABB3C"/>
    <w:lvl w:ilvl="0">
      <w:start w:val="1"/>
      <w:numFmt w:val="decimal"/>
      <w:lvlText w:val="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595272"/>
    <w:multiLevelType w:val="hybridMultilevel"/>
    <w:tmpl w:val="6E30C724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D242253"/>
    <w:multiLevelType w:val="hybridMultilevel"/>
    <w:tmpl w:val="E26E5616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D75F72"/>
    <w:multiLevelType w:val="hybridMultilevel"/>
    <w:tmpl w:val="DB726524"/>
    <w:lvl w:ilvl="0" w:tplc="8CBC88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8"/>
  </w:num>
  <w:num w:numId="4">
    <w:abstractNumId w:val="23"/>
  </w:num>
  <w:num w:numId="5">
    <w:abstractNumId w:val="21"/>
  </w:num>
  <w:num w:numId="6">
    <w:abstractNumId w:val="25"/>
  </w:num>
  <w:num w:numId="7">
    <w:abstractNumId w:val="24"/>
  </w:num>
  <w:num w:numId="8">
    <w:abstractNumId w:val="18"/>
  </w:num>
  <w:num w:numId="9">
    <w:abstractNumId w:val="31"/>
  </w:num>
  <w:num w:numId="10">
    <w:abstractNumId w:val="34"/>
  </w:num>
  <w:num w:numId="11">
    <w:abstractNumId w:val="32"/>
  </w:num>
  <w:num w:numId="12">
    <w:abstractNumId w:val="37"/>
  </w:num>
  <w:num w:numId="13">
    <w:abstractNumId w:val="30"/>
  </w:num>
  <w:num w:numId="14">
    <w:abstractNumId w:val="1"/>
  </w:num>
  <w:num w:numId="15">
    <w:abstractNumId w:val="3"/>
  </w:num>
  <w:num w:numId="16">
    <w:abstractNumId w:val="20"/>
  </w:num>
  <w:num w:numId="17">
    <w:abstractNumId w:val="0"/>
  </w:num>
  <w:num w:numId="18">
    <w:abstractNumId w:val="13"/>
  </w:num>
  <w:num w:numId="19">
    <w:abstractNumId w:val="27"/>
  </w:num>
  <w:num w:numId="20">
    <w:abstractNumId w:val="36"/>
  </w:num>
  <w:num w:numId="21">
    <w:abstractNumId w:val="17"/>
  </w:num>
  <w:num w:numId="22">
    <w:abstractNumId w:val="19"/>
  </w:num>
  <w:num w:numId="23">
    <w:abstractNumId w:val="26"/>
  </w:num>
  <w:num w:numId="24">
    <w:abstractNumId w:val="9"/>
  </w:num>
  <w:num w:numId="25">
    <w:abstractNumId w:val="33"/>
  </w:num>
  <w:num w:numId="26">
    <w:abstractNumId w:val="15"/>
  </w:num>
  <w:num w:numId="27">
    <w:abstractNumId w:val="35"/>
  </w:num>
  <w:num w:numId="28">
    <w:abstractNumId w:val="5"/>
  </w:num>
  <w:num w:numId="29">
    <w:abstractNumId w:val="8"/>
  </w:num>
  <w:num w:numId="30">
    <w:abstractNumId w:val="38"/>
  </w:num>
  <w:num w:numId="31">
    <w:abstractNumId w:val="22"/>
  </w:num>
  <w:num w:numId="32">
    <w:abstractNumId w:val="12"/>
  </w:num>
  <w:num w:numId="33">
    <w:abstractNumId w:val="4"/>
  </w:num>
  <w:num w:numId="34">
    <w:abstractNumId w:val="14"/>
  </w:num>
  <w:num w:numId="35">
    <w:abstractNumId w:val="2"/>
  </w:num>
  <w:num w:numId="36">
    <w:abstractNumId w:val="16"/>
  </w:num>
  <w:num w:numId="37">
    <w:abstractNumId w:val="39"/>
  </w:num>
  <w:num w:numId="38">
    <w:abstractNumId w:val="7"/>
  </w:num>
  <w:num w:numId="39">
    <w:abstractNumId w:val="6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B33"/>
    <w:rsid w:val="00003E83"/>
    <w:rsid w:val="00020E50"/>
    <w:rsid w:val="000449E5"/>
    <w:rsid w:val="00050B05"/>
    <w:rsid w:val="00062306"/>
    <w:rsid w:val="000B56A2"/>
    <w:rsid w:val="000C1C52"/>
    <w:rsid w:val="000D0E6B"/>
    <w:rsid w:val="000D338E"/>
    <w:rsid w:val="000E0AD8"/>
    <w:rsid w:val="000E783B"/>
    <w:rsid w:val="000F27E8"/>
    <w:rsid w:val="0010596C"/>
    <w:rsid w:val="001147D4"/>
    <w:rsid w:val="00117891"/>
    <w:rsid w:val="00133AF2"/>
    <w:rsid w:val="00145657"/>
    <w:rsid w:val="00175DA1"/>
    <w:rsid w:val="001916BB"/>
    <w:rsid w:val="00194D99"/>
    <w:rsid w:val="001B3D25"/>
    <w:rsid w:val="001C7D07"/>
    <w:rsid w:val="001D4B8D"/>
    <w:rsid w:val="001D5784"/>
    <w:rsid w:val="001F0743"/>
    <w:rsid w:val="001F0898"/>
    <w:rsid w:val="001F2CB0"/>
    <w:rsid w:val="00216BEB"/>
    <w:rsid w:val="00230DBB"/>
    <w:rsid w:val="00236AB2"/>
    <w:rsid w:val="00237A8D"/>
    <w:rsid w:val="00255F70"/>
    <w:rsid w:val="00264605"/>
    <w:rsid w:val="00266FAB"/>
    <w:rsid w:val="002A65EF"/>
    <w:rsid w:val="002B232B"/>
    <w:rsid w:val="002C7CAC"/>
    <w:rsid w:val="002C7EDD"/>
    <w:rsid w:val="002D42BA"/>
    <w:rsid w:val="00306EBB"/>
    <w:rsid w:val="003168EB"/>
    <w:rsid w:val="00337C35"/>
    <w:rsid w:val="00374299"/>
    <w:rsid w:val="003A5848"/>
    <w:rsid w:val="003D7B78"/>
    <w:rsid w:val="003F5AA7"/>
    <w:rsid w:val="004410D1"/>
    <w:rsid w:val="00477117"/>
    <w:rsid w:val="004844FD"/>
    <w:rsid w:val="004C5684"/>
    <w:rsid w:val="004E028C"/>
    <w:rsid w:val="004F35F9"/>
    <w:rsid w:val="00512640"/>
    <w:rsid w:val="0053740C"/>
    <w:rsid w:val="0055640A"/>
    <w:rsid w:val="00562174"/>
    <w:rsid w:val="00562BAC"/>
    <w:rsid w:val="0056483C"/>
    <w:rsid w:val="00565746"/>
    <w:rsid w:val="005747E6"/>
    <w:rsid w:val="0057799A"/>
    <w:rsid w:val="005A1A4C"/>
    <w:rsid w:val="005C18E1"/>
    <w:rsid w:val="005F7205"/>
    <w:rsid w:val="006214FB"/>
    <w:rsid w:val="00626E46"/>
    <w:rsid w:val="0067642D"/>
    <w:rsid w:val="00681221"/>
    <w:rsid w:val="006A3C13"/>
    <w:rsid w:val="006B1B86"/>
    <w:rsid w:val="006C30CE"/>
    <w:rsid w:val="006C7761"/>
    <w:rsid w:val="006D0D1E"/>
    <w:rsid w:val="007002EF"/>
    <w:rsid w:val="007237D7"/>
    <w:rsid w:val="007267F7"/>
    <w:rsid w:val="007366EA"/>
    <w:rsid w:val="007607AA"/>
    <w:rsid w:val="00774CD9"/>
    <w:rsid w:val="00783C53"/>
    <w:rsid w:val="007932A5"/>
    <w:rsid w:val="007C5C85"/>
    <w:rsid w:val="007D5DB5"/>
    <w:rsid w:val="007E746D"/>
    <w:rsid w:val="008044D0"/>
    <w:rsid w:val="00832BA8"/>
    <w:rsid w:val="00837FF8"/>
    <w:rsid w:val="00847FAA"/>
    <w:rsid w:val="00852B33"/>
    <w:rsid w:val="00864381"/>
    <w:rsid w:val="0087430A"/>
    <w:rsid w:val="00885B7D"/>
    <w:rsid w:val="0089415A"/>
    <w:rsid w:val="008B484A"/>
    <w:rsid w:val="008C1669"/>
    <w:rsid w:val="008E3124"/>
    <w:rsid w:val="008E5FF4"/>
    <w:rsid w:val="008F4301"/>
    <w:rsid w:val="0095393F"/>
    <w:rsid w:val="00957895"/>
    <w:rsid w:val="00967B13"/>
    <w:rsid w:val="00975B78"/>
    <w:rsid w:val="009815F1"/>
    <w:rsid w:val="00996CDE"/>
    <w:rsid w:val="009A2725"/>
    <w:rsid w:val="009A57BB"/>
    <w:rsid w:val="009C71F2"/>
    <w:rsid w:val="009D4278"/>
    <w:rsid w:val="00A7524D"/>
    <w:rsid w:val="00A85234"/>
    <w:rsid w:val="00AA55F4"/>
    <w:rsid w:val="00AA7757"/>
    <w:rsid w:val="00AB3242"/>
    <w:rsid w:val="00AB56E8"/>
    <w:rsid w:val="00AE3C9E"/>
    <w:rsid w:val="00AF2AF7"/>
    <w:rsid w:val="00B57BDA"/>
    <w:rsid w:val="00B778AE"/>
    <w:rsid w:val="00B9405D"/>
    <w:rsid w:val="00BB7357"/>
    <w:rsid w:val="00BC01EF"/>
    <w:rsid w:val="00BC5B9B"/>
    <w:rsid w:val="00BF5733"/>
    <w:rsid w:val="00C0204F"/>
    <w:rsid w:val="00C22437"/>
    <w:rsid w:val="00C31945"/>
    <w:rsid w:val="00C355F6"/>
    <w:rsid w:val="00C428A9"/>
    <w:rsid w:val="00C57834"/>
    <w:rsid w:val="00C94DD8"/>
    <w:rsid w:val="00CC184B"/>
    <w:rsid w:val="00CD5B7F"/>
    <w:rsid w:val="00CE4257"/>
    <w:rsid w:val="00D309F2"/>
    <w:rsid w:val="00D40E8C"/>
    <w:rsid w:val="00D45A69"/>
    <w:rsid w:val="00D50CE8"/>
    <w:rsid w:val="00D52ECB"/>
    <w:rsid w:val="00D5668B"/>
    <w:rsid w:val="00D60A7D"/>
    <w:rsid w:val="00D65155"/>
    <w:rsid w:val="00D77996"/>
    <w:rsid w:val="00D96085"/>
    <w:rsid w:val="00DD3EAA"/>
    <w:rsid w:val="00DD5ABB"/>
    <w:rsid w:val="00DE7C1E"/>
    <w:rsid w:val="00DF0097"/>
    <w:rsid w:val="00E07F0A"/>
    <w:rsid w:val="00E20E27"/>
    <w:rsid w:val="00E32E59"/>
    <w:rsid w:val="00E46FCC"/>
    <w:rsid w:val="00E55DFA"/>
    <w:rsid w:val="00E719AB"/>
    <w:rsid w:val="00E741F1"/>
    <w:rsid w:val="00ED5347"/>
    <w:rsid w:val="00F0085B"/>
    <w:rsid w:val="00F110E3"/>
    <w:rsid w:val="00F15EF3"/>
    <w:rsid w:val="00F175E0"/>
    <w:rsid w:val="00F3404A"/>
    <w:rsid w:val="00F4228D"/>
    <w:rsid w:val="00F44893"/>
    <w:rsid w:val="00F51450"/>
    <w:rsid w:val="00F77F41"/>
    <w:rsid w:val="00F9048D"/>
    <w:rsid w:val="00FB0929"/>
    <w:rsid w:val="00FC1431"/>
    <w:rsid w:val="00FE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61"/>
    <w:pPr>
      <w:spacing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5657"/>
    <w:pPr>
      <w:keepNext/>
      <w:keepLines/>
      <w:shd w:val="clear" w:color="auto" w:fill="FFFFFF"/>
      <w:spacing w:before="240" w:after="240"/>
      <w:outlineLvl w:val="0"/>
    </w:pPr>
    <w:rPr>
      <w:rFonts w:eastAsia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5657"/>
    <w:pPr>
      <w:keepNext/>
      <w:keepLines/>
      <w:shd w:val="clear" w:color="auto" w:fill="FFFFFF"/>
      <w:spacing w:before="240" w:after="240"/>
      <w:ind w:left="566" w:firstLine="0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uiPriority w:val="9"/>
    <w:unhideWhenUsed/>
    <w:qFormat/>
    <w:rsid w:val="001456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45657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rsid w:val="00145657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45657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56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4565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145657"/>
    <w:pPr>
      <w:keepNext/>
      <w:keepLines/>
      <w:spacing w:after="320"/>
    </w:pPr>
    <w:rPr>
      <w:rFonts w:ascii="Arial" w:hAnsi="Arial" w:cs="Arial"/>
      <w:color w:val="666666"/>
      <w:sz w:val="30"/>
      <w:szCs w:val="30"/>
    </w:rPr>
  </w:style>
  <w:style w:type="paragraph" w:styleId="a5">
    <w:name w:val="List Paragraph"/>
    <w:aliases w:val="it_List1,Ненумерованный список,основной диплом,Абзац списка11,ПАРАГРАФ,Абзац списка для документа,Варианты ответов,Введение,Список2,Абзац вправо-1,List Paragraph1,Абзац вправо-11,List Paragraph11,Абзац вправо-12,List Paragraph12,СПИСКИ"/>
    <w:basedOn w:val="a"/>
    <w:link w:val="a6"/>
    <w:uiPriority w:val="34"/>
    <w:qFormat/>
    <w:rsid w:val="00062306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F0085B"/>
    <w:pPr>
      <w:ind w:firstLine="0"/>
      <w:jc w:val="left"/>
    </w:pPr>
  </w:style>
  <w:style w:type="paragraph" w:styleId="a8">
    <w:name w:val="TOC Heading"/>
    <w:basedOn w:val="1"/>
    <w:next w:val="a"/>
    <w:uiPriority w:val="39"/>
    <w:unhideWhenUsed/>
    <w:qFormat/>
    <w:rsid w:val="00ED5347"/>
    <w:pPr>
      <w:shd w:val="clear" w:color="auto" w:fill="auto"/>
      <w:spacing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D534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D5347"/>
    <w:pPr>
      <w:spacing w:after="100"/>
      <w:ind w:left="240"/>
    </w:pPr>
  </w:style>
  <w:style w:type="character" w:styleId="a9">
    <w:name w:val="Hyperlink"/>
    <w:basedOn w:val="a0"/>
    <w:uiPriority w:val="99"/>
    <w:unhideWhenUsed/>
    <w:rsid w:val="00ED5347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F0085B"/>
    <w:pPr>
      <w:shd w:val="clear" w:color="auto" w:fill="FFFFFF"/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it_List1 Знак,Ненумерованный список Знак,основной диплом Знак,Абзац списка11 Знак,ПАРАГРАФ Знак,Абзац списка для документа Знак,Варианты ответов Знак,Введение Знак,Список2 Знак,Абзац вправо-1 Знак,List Paragraph1 Знак,СПИСКИ Знак"/>
    <w:basedOn w:val="a0"/>
    <w:link w:val="a5"/>
    <w:uiPriority w:val="34"/>
    <w:qFormat/>
    <w:locked/>
    <w:rsid w:val="00F0085B"/>
    <w:rPr>
      <w:rFonts w:ascii="Times New Roman" w:hAnsi="Times New Roman" w:cs="Times New Roman"/>
      <w:sz w:val="24"/>
      <w:szCs w:val="24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6C7761"/>
    <w:pPr>
      <w:shd w:val="clear" w:color="auto" w:fill="FFFFFF"/>
    </w:pPr>
    <w:rPr>
      <w:rFonts w:eastAsia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C77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styleId="ad">
    <w:name w:val="footnote reference"/>
    <w:basedOn w:val="a0"/>
    <w:uiPriority w:val="99"/>
    <w:semiHidden/>
    <w:unhideWhenUsed/>
    <w:rsid w:val="006C776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147D4"/>
    <w:rPr>
      <w:rFonts w:ascii="Times New Roman" w:eastAsia="Times New Roman" w:hAnsi="Times New Roman" w:cs="Times New Roman"/>
      <w:b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147D4"/>
    <w:rPr>
      <w:rFonts w:ascii="Times New Roman" w:eastAsia="Times New Roman" w:hAnsi="Times New Roman" w:cs="Times New Roman"/>
      <w:b/>
      <w:sz w:val="28"/>
      <w:szCs w:val="28"/>
      <w:shd w:val="clear" w:color="auto" w:fill="FFFFFF"/>
      <w:lang w:val="ru-RU"/>
    </w:rPr>
  </w:style>
  <w:style w:type="paragraph" w:styleId="ae">
    <w:name w:val="annotation text"/>
    <w:basedOn w:val="a"/>
    <w:link w:val="af"/>
    <w:uiPriority w:val="99"/>
    <w:unhideWhenUsed/>
    <w:rsid w:val="007607AA"/>
    <w:pPr>
      <w:shd w:val="clear" w:color="auto" w:fill="FFFFFF"/>
    </w:pPr>
    <w:rPr>
      <w:rFonts w:eastAsia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7607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styleId="af0">
    <w:name w:val="annotation reference"/>
    <w:basedOn w:val="a0"/>
    <w:uiPriority w:val="99"/>
    <w:semiHidden/>
    <w:unhideWhenUsed/>
    <w:rsid w:val="007607AA"/>
    <w:rPr>
      <w:sz w:val="16"/>
      <w:szCs w:val="16"/>
    </w:rPr>
  </w:style>
  <w:style w:type="character" w:styleId="af1">
    <w:name w:val="Emphasis"/>
    <w:basedOn w:val="a0"/>
    <w:uiPriority w:val="20"/>
    <w:qFormat/>
    <w:rsid w:val="00783C53"/>
    <w:rPr>
      <w:i/>
      <w:iCs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783C53"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783C5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ConsPlusNormal">
    <w:name w:val="ConsPlusNormal"/>
    <w:link w:val="ConsPlusNormal0"/>
    <w:rsid w:val="00783C5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83C53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searchresult">
    <w:name w:val="search_result"/>
    <w:basedOn w:val="a0"/>
    <w:rsid w:val="00783C53"/>
  </w:style>
  <w:style w:type="paragraph" w:customStyle="1" w:styleId="formattext">
    <w:name w:val="formattext"/>
    <w:basedOn w:val="a"/>
    <w:rsid w:val="00783C53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af4">
    <w:name w:val="Основной текст_"/>
    <w:basedOn w:val="a0"/>
    <w:link w:val="14"/>
    <w:rsid w:val="00783C53"/>
    <w:rPr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f4"/>
    <w:rsid w:val="00783C53"/>
    <w:pPr>
      <w:widowControl w:val="0"/>
      <w:shd w:val="clear" w:color="auto" w:fill="FFFFFF"/>
      <w:spacing w:before="1560" w:line="0" w:lineRule="atLeast"/>
      <w:ind w:hanging="680"/>
      <w:jc w:val="center"/>
    </w:pPr>
    <w:rPr>
      <w:rFonts w:ascii="Arial" w:hAnsi="Arial" w:cs="Arial"/>
      <w:sz w:val="23"/>
      <w:szCs w:val="23"/>
    </w:rPr>
  </w:style>
  <w:style w:type="character" w:customStyle="1" w:styleId="7">
    <w:name w:val="Основной текст (7)_"/>
    <w:basedOn w:val="a0"/>
    <w:link w:val="70"/>
    <w:rsid w:val="00783C53"/>
    <w:rPr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83C53"/>
    <w:pPr>
      <w:widowControl w:val="0"/>
      <w:shd w:val="clear" w:color="auto" w:fill="FFFFFF"/>
      <w:spacing w:before="480" w:after="660" w:line="0" w:lineRule="atLeast"/>
      <w:ind w:hanging="860"/>
    </w:pPr>
    <w:rPr>
      <w:rFonts w:ascii="Arial" w:hAnsi="Arial" w:cs="Arial"/>
      <w:b/>
      <w:bCs/>
      <w:sz w:val="23"/>
      <w:szCs w:val="23"/>
    </w:rPr>
  </w:style>
  <w:style w:type="paragraph" w:styleId="af5">
    <w:name w:val="header"/>
    <w:basedOn w:val="a"/>
    <w:link w:val="af6"/>
    <w:uiPriority w:val="99"/>
    <w:unhideWhenUsed/>
    <w:rsid w:val="00783C53"/>
    <w:pPr>
      <w:shd w:val="clear" w:color="auto" w:fill="FFFFFF"/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783C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f7">
    <w:name w:val="footer"/>
    <w:basedOn w:val="a"/>
    <w:link w:val="af8"/>
    <w:uiPriority w:val="99"/>
    <w:unhideWhenUsed/>
    <w:rsid w:val="00783C53"/>
    <w:pPr>
      <w:shd w:val="clear" w:color="auto" w:fill="FFFFFF"/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8">
    <w:name w:val="Нижний колонтитул Знак"/>
    <w:basedOn w:val="a0"/>
    <w:link w:val="af7"/>
    <w:uiPriority w:val="99"/>
    <w:rsid w:val="00783C5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0">
    <w:name w:val="toc 3"/>
    <w:basedOn w:val="a"/>
    <w:next w:val="a"/>
    <w:autoRedefine/>
    <w:uiPriority w:val="39"/>
    <w:unhideWhenUsed/>
    <w:rsid w:val="00783C53"/>
    <w:pPr>
      <w:shd w:val="clear" w:color="auto" w:fill="FFFFFF"/>
      <w:spacing w:after="100"/>
      <w:ind w:left="480"/>
    </w:pPr>
    <w:rPr>
      <w:rFonts w:eastAsia="Times New Roman"/>
    </w:rPr>
  </w:style>
  <w:style w:type="paragraph" w:styleId="40">
    <w:name w:val="toc 4"/>
    <w:basedOn w:val="a"/>
    <w:next w:val="a"/>
    <w:autoRedefine/>
    <w:uiPriority w:val="39"/>
    <w:unhideWhenUsed/>
    <w:rsid w:val="00783C53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783C53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783C53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783C53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783C53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783C53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783C53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783C53"/>
    <w:rPr>
      <w:rFonts w:ascii="Times New Roman" w:eastAsiaTheme="minorEastAsia" w:hAnsi="Times New Roman" w:cs="Times New Roman"/>
      <w:sz w:val="24"/>
      <w:szCs w:val="24"/>
      <w:lang w:val="ru-RU"/>
    </w:rPr>
  </w:style>
  <w:style w:type="character" w:customStyle="1" w:styleId="22">
    <w:name w:val="Основной текст (2)_"/>
    <w:basedOn w:val="a0"/>
    <w:link w:val="23"/>
    <w:rsid w:val="00783C53"/>
    <w:rPr>
      <w:b/>
      <w:bCs/>
      <w:spacing w:val="-30"/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3C53"/>
    <w:pPr>
      <w:widowControl w:val="0"/>
      <w:shd w:val="clear" w:color="auto" w:fill="FFFFFF"/>
      <w:spacing w:before="1440" w:after="480" w:line="0" w:lineRule="atLeast"/>
      <w:ind w:firstLine="0"/>
      <w:jc w:val="center"/>
    </w:pPr>
    <w:rPr>
      <w:rFonts w:ascii="Arial" w:hAnsi="Arial" w:cs="Arial"/>
      <w:b/>
      <w:bCs/>
      <w:spacing w:val="-30"/>
      <w:sz w:val="30"/>
      <w:szCs w:val="30"/>
    </w:rPr>
  </w:style>
  <w:style w:type="character" w:customStyle="1" w:styleId="31">
    <w:name w:val="Заголовок №3_"/>
    <w:basedOn w:val="a0"/>
    <w:link w:val="32"/>
    <w:rsid w:val="00783C53"/>
    <w:rPr>
      <w:b/>
      <w:bCs/>
      <w:sz w:val="23"/>
      <w:szCs w:val="23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783C53"/>
    <w:rPr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783C53"/>
    <w:pPr>
      <w:widowControl w:val="0"/>
      <w:shd w:val="clear" w:color="auto" w:fill="FFFFFF"/>
      <w:spacing w:before="60" w:after="540" w:line="0" w:lineRule="atLeast"/>
      <w:ind w:hanging="560"/>
      <w:jc w:val="center"/>
      <w:outlineLvl w:val="2"/>
    </w:pPr>
    <w:rPr>
      <w:rFonts w:ascii="Arial" w:hAnsi="Arial" w:cs="Arial"/>
      <w:b/>
      <w:bCs/>
      <w:sz w:val="23"/>
      <w:szCs w:val="23"/>
    </w:rPr>
  </w:style>
  <w:style w:type="paragraph" w:customStyle="1" w:styleId="62">
    <w:name w:val="Основной текст (6)"/>
    <w:basedOn w:val="a"/>
    <w:link w:val="61"/>
    <w:rsid w:val="00783C53"/>
    <w:pPr>
      <w:widowControl w:val="0"/>
      <w:shd w:val="clear" w:color="auto" w:fill="FFFFFF"/>
      <w:spacing w:before="720" w:after="300" w:line="0" w:lineRule="atLeast"/>
      <w:ind w:hanging="360"/>
    </w:pPr>
    <w:rPr>
      <w:rFonts w:ascii="Arial" w:hAnsi="Arial" w:cs="Arial"/>
      <w:b/>
      <w:bCs/>
      <w:sz w:val="23"/>
      <w:szCs w:val="23"/>
    </w:rPr>
  </w:style>
  <w:style w:type="character" w:customStyle="1" w:styleId="24">
    <w:name w:val="Подпись к таблице (2)_"/>
    <w:basedOn w:val="a0"/>
    <w:link w:val="25"/>
    <w:rsid w:val="00783C53"/>
    <w:rPr>
      <w:b/>
      <w:bCs/>
      <w:sz w:val="23"/>
      <w:szCs w:val="23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783C53"/>
    <w:pPr>
      <w:widowControl w:val="0"/>
      <w:shd w:val="clear" w:color="auto" w:fill="FFFFFF"/>
      <w:spacing w:before="60" w:line="0" w:lineRule="atLeast"/>
      <w:ind w:firstLine="0"/>
      <w:jc w:val="center"/>
    </w:pPr>
    <w:rPr>
      <w:rFonts w:ascii="Arial" w:hAnsi="Arial" w:cs="Arial"/>
      <w:b/>
      <w:bCs/>
      <w:sz w:val="23"/>
      <w:szCs w:val="23"/>
    </w:rPr>
  </w:style>
  <w:style w:type="character" w:customStyle="1" w:styleId="41">
    <w:name w:val="Основной текст (4)"/>
    <w:basedOn w:val="a0"/>
    <w:rsid w:val="00783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9">
    <w:name w:val="Колонтитул_"/>
    <w:basedOn w:val="a0"/>
    <w:rsid w:val="00783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a">
    <w:name w:val="Колонтитул"/>
    <w:basedOn w:val="af9"/>
    <w:rsid w:val="00783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783C53"/>
    <w:rPr>
      <w:b/>
      <w:bCs/>
      <w:shd w:val="clear" w:color="auto" w:fill="FFFFFF"/>
    </w:rPr>
  </w:style>
  <w:style w:type="character" w:customStyle="1" w:styleId="72">
    <w:name w:val="Заголовок №7_"/>
    <w:basedOn w:val="a0"/>
    <w:link w:val="73"/>
    <w:rsid w:val="00783C53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83C53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110">
    <w:name w:val="Основной текст11"/>
    <w:basedOn w:val="a"/>
    <w:rsid w:val="00783C53"/>
    <w:pPr>
      <w:widowControl w:val="0"/>
      <w:shd w:val="clear" w:color="auto" w:fill="FFFFFF"/>
      <w:spacing w:before="240" w:line="422" w:lineRule="exact"/>
      <w:ind w:hanging="360"/>
      <w:jc w:val="left"/>
    </w:pPr>
    <w:rPr>
      <w:rFonts w:eastAsia="Times New Roman"/>
      <w:color w:val="000000"/>
      <w:sz w:val="21"/>
      <w:szCs w:val="21"/>
      <w:lang w:bidi="ru-RU"/>
    </w:rPr>
  </w:style>
  <w:style w:type="paragraph" w:customStyle="1" w:styleId="73">
    <w:name w:val="Заголовок №7"/>
    <w:basedOn w:val="a"/>
    <w:link w:val="72"/>
    <w:rsid w:val="00783C53"/>
    <w:pPr>
      <w:widowControl w:val="0"/>
      <w:shd w:val="clear" w:color="auto" w:fill="FFFFFF"/>
      <w:spacing w:after="360" w:line="0" w:lineRule="atLeast"/>
      <w:ind w:firstLine="0"/>
      <w:jc w:val="right"/>
      <w:outlineLvl w:val="6"/>
    </w:pPr>
    <w:rPr>
      <w:rFonts w:ascii="Arial" w:hAnsi="Arial" w:cs="Arial"/>
      <w:b/>
      <w:bCs/>
      <w:sz w:val="22"/>
      <w:szCs w:val="22"/>
    </w:rPr>
  </w:style>
  <w:style w:type="character" w:customStyle="1" w:styleId="42">
    <w:name w:val="Основной текст (4)_"/>
    <w:basedOn w:val="a0"/>
    <w:rsid w:val="00783C53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fb">
    <w:name w:val="Основной текст + Курсив"/>
    <w:basedOn w:val="af4"/>
    <w:rsid w:val="00783C5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6">
    <w:name w:val="Подпись к картинке (2)_"/>
    <w:basedOn w:val="a0"/>
    <w:link w:val="27"/>
    <w:rsid w:val="00783C53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783C53"/>
    <w:pPr>
      <w:widowControl w:val="0"/>
      <w:shd w:val="clear" w:color="auto" w:fill="FFFFFF"/>
      <w:spacing w:line="0" w:lineRule="atLeast"/>
      <w:ind w:firstLine="0"/>
      <w:jc w:val="left"/>
    </w:pPr>
    <w:rPr>
      <w:rFonts w:ascii="Arial Narrow" w:eastAsia="Arial Narrow" w:hAnsi="Arial Narrow" w:cs="Arial Narrow"/>
      <w:b/>
      <w:bCs/>
      <w:sz w:val="19"/>
      <w:szCs w:val="19"/>
    </w:rPr>
  </w:style>
  <w:style w:type="paragraph" w:styleId="afc">
    <w:name w:val="Balloon Text"/>
    <w:basedOn w:val="a"/>
    <w:link w:val="afd"/>
    <w:uiPriority w:val="99"/>
    <w:semiHidden/>
    <w:unhideWhenUsed/>
    <w:rsid w:val="00783C53"/>
    <w:pPr>
      <w:widowControl w:val="0"/>
      <w:ind w:firstLine="0"/>
      <w:jc w:val="left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d">
    <w:name w:val="Текст выноски Знак"/>
    <w:basedOn w:val="a0"/>
    <w:link w:val="afc"/>
    <w:uiPriority w:val="99"/>
    <w:semiHidden/>
    <w:rsid w:val="00783C53"/>
    <w:rPr>
      <w:rFonts w:ascii="Tahoma" w:eastAsia="Courier New" w:hAnsi="Tahoma" w:cs="Tahoma"/>
      <w:color w:val="000000"/>
      <w:sz w:val="16"/>
      <w:szCs w:val="16"/>
      <w:lang w:val="ru-RU" w:bidi="ru-RU"/>
    </w:rPr>
  </w:style>
  <w:style w:type="character" w:customStyle="1" w:styleId="afe">
    <w:name w:val="Основной текст + Полужирный"/>
    <w:basedOn w:val="af4"/>
    <w:rsid w:val="00783C5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 + Не полужирный"/>
    <w:basedOn w:val="61"/>
    <w:rsid w:val="00783C5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картинке (3)_"/>
    <w:basedOn w:val="a0"/>
    <w:link w:val="34"/>
    <w:rsid w:val="00783C53"/>
    <w:rPr>
      <w:b/>
      <w:bCs/>
      <w:sz w:val="23"/>
      <w:szCs w:val="23"/>
      <w:shd w:val="clear" w:color="auto" w:fill="FFFFFF"/>
    </w:rPr>
  </w:style>
  <w:style w:type="paragraph" w:customStyle="1" w:styleId="34">
    <w:name w:val="Подпись к картинке (3)"/>
    <w:basedOn w:val="a"/>
    <w:link w:val="33"/>
    <w:rsid w:val="00783C53"/>
    <w:pPr>
      <w:widowControl w:val="0"/>
      <w:shd w:val="clear" w:color="auto" w:fill="FFFFFF"/>
      <w:spacing w:line="0" w:lineRule="atLeast"/>
      <w:ind w:firstLine="0"/>
      <w:jc w:val="left"/>
    </w:pPr>
    <w:rPr>
      <w:rFonts w:ascii="Arial" w:hAnsi="Arial" w:cs="Arial"/>
      <w:b/>
      <w:bCs/>
      <w:sz w:val="23"/>
      <w:szCs w:val="23"/>
    </w:rPr>
  </w:style>
  <w:style w:type="character" w:customStyle="1" w:styleId="35">
    <w:name w:val="Основной текст3"/>
    <w:basedOn w:val="af4"/>
    <w:rsid w:val="00783C5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4"/>
    <w:basedOn w:val="af4"/>
    <w:rsid w:val="00783C5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okmanOldStyle">
    <w:name w:val="Колонтитул + Bookman Old Style;Полужирный"/>
    <w:basedOn w:val="af9"/>
    <w:rsid w:val="00783C5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83C53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83C53"/>
    <w:rPr>
      <w:sz w:val="19"/>
      <w:szCs w:val="19"/>
      <w:shd w:val="clear" w:color="auto" w:fill="FFFFFF"/>
    </w:rPr>
  </w:style>
  <w:style w:type="character" w:customStyle="1" w:styleId="Exact">
    <w:name w:val="Основной текст Exact"/>
    <w:basedOn w:val="af4"/>
    <w:rsid w:val="00783C5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rsid w:val="00783C53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Заголовок №1"/>
    <w:basedOn w:val="12"/>
    <w:rsid w:val="00783C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Exact">
    <w:name w:val="Основной текст (10) Exact"/>
    <w:basedOn w:val="100"/>
    <w:rsid w:val="00783C53"/>
    <w:rPr>
      <w:color w:val="000000"/>
      <w:spacing w:val="5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rsid w:val="00783C5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2">
    <w:name w:val="Основной текст (11)"/>
    <w:basedOn w:val="111"/>
    <w:rsid w:val="00783C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0">
    <w:name w:val="Основной текст (12)_"/>
    <w:basedOn w:val="a0"/>
    <w:rsid w:val="00783C5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300"/>
      <w:sz w:val="8"/>
      <w:szCs w:val="8"/>
      <w:u w:val="none"/>
    </w:rPr>
  </w:style>
  <w:style w:type="character" w:customStyle="1" w:styleId="121">
    <w:name w:val="Основной текст (12)"/>
    <w:basedOn w:val="120"/>
    <w:rsid w:val="00783C5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300"/>
      <w:position w:val="0"/>
      <w:sz w:val="8"/>
      <w:szCs w:val="8"/>
      <w:u w:val="none"/>
      <w:lang w:val="ru-RU" w:eastAsia="ru-RU" w:bidi="ru-RU"/>
    </w:rPr>
  </w:style>
  <w:style w:type="paragraph" w:customStyle="1" w:styleId="81">
    <w:name w:val="Основной текст (8)"/>
    <w:basedOn w:val="a"/>
    <w:link w:val="80"/>
    <w:rsid w:val="00783C53"/>
    <w:pPr>
      <w:widowControl w:val="0"/>
      <w:shd w:val="clear" w:color="auto" w:fill="FFFFFF"/>
      <w:spacing w:after="780" w:line="0" w:lineRule="atLeast"/>
      <w:ind w:firstLine="0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rsid w:val="00783C53"/>
    <w:pPr>
      <w:widowControl w:val="0"/>
      <w:shd w:val="clear" w:color="auto" w:fill="FFFFFF"/>
      <w:spacing w:before="360" w:line="350" w:lineRule="exact"/>
      <w:ind w:firstLine="0"/>
    </w:pPr>
    <w:rPr>
      <w:rFonts w:ascii="Arial" w:hAnsi="Arial" w:cs="Arial"/>
      <w:sz w:val="19"/>
      <w:szCs w:val="19"/>
    </w:rPr>
  </w:style>
  <w:style w:type="character" w:customStyle="1" w:styleId="82">
    <w:name w:val="Основной текст8"/>
    <w:basedOn w:val="af4"/>
    <w:rsid w:val="00783C5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ff">
    <w:name w:val="Normal (Web)"/>
    <w:basedOn w:val="a"/>
    <w:uiPriority w:val="99"/>
    <w:unhideWhenUsed/>
    <w:rsid w:val="00783C53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styleId="aff0">
    <w:name w:val="Strong"/>
    <w:basedOn w:val="a0"/>
    <w:uiPriority w:val="22"/>
    <w:qFormat/>
    <w:rsid w:val="00783C53"/>
    <w:rPr>
      <w:b/>
      <w:bCs/>
    </w:rPr>
  </w:style>
  <w:style w:type="character" w:styleId="aff1">
    <w:name w:val="FollowedHyperlink"/>
    <w:basedOn w:val="a0"/>
    <w:uiPriority w:val="99"/>
    <w:semiHidden/>
    <w:unhideWhenUsed/>
    <w:rsid w:val="00783C53"/>
    <w:rPr>
      <w:color w:val="800080" w:themeColor="followedHyperlink"/>
      <w:u w:val="single"/>
    </w:rPr>
  </w:style>
  <w:style w:type="table" w:customStyle="1" w:styleId="GridTableLight">
    <w:name w:val="Grid Table Light"/>
    <w:basedOn w:val="a1"/>
    <w:uiPriority w:val="40"/>
    <w:rsid w:val="00783C53"/>
    <w:pPr>
      <w:shd w:val="clear" w:color="auto" w:fill="FFFFFF"/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783C53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xl88">
    <w:name w:val="xl88"/>
    <w:basedOn w:val="a"/>
    <w:rsid w:val="00783C53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FF0000"/>
    </w:rPr>
  </w:style>
  <w:style w:type="paragraph" w:customStyle="1" w:styleId="xl89">
    <w:name w:val="xl89"/>
    <w:basedOn w:val="a"/>
    <w:rsid w:val="00783C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FF0000"/>
    </w:rPr>
  </w:style>
  <w:style w:type="paragraph" w:customStyle="1" w:styleId="xl90">
    <w:name w:val="xl90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FF0000"/>
    </w:rPr>
  </w:style>
  <w:style w:type="paragraph" w:customStyle="1" w:styleId="xl91">
    <w:name w:val="xl91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FF0000"/>
    </w:rPr>
  </w:style>
  <w:style w:type="paragraph" w:customStyle="1" w:styleId="xl92">
    <w:name w:val="xl92"/>
    <w:basedOn w:val="a"/>
    <w:rsid w:val="00783C53"/>
    <w:pPr>
      <w:pBdr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FF0000"/>
    </w:rPr>
  </w:style>
  <w:style w:type="paragraph" w:customStyle="1" w:styleId="xl93">
    <w:name w:val="xl93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FF0000"/>
    </w:rPr>
  </w:style>
  <w:style w:type="paragraph" w:customStyle="1" w:styleId="xl94">
    <w:name w:val="xl94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i/>
      <w:iCs/>
      <w:color w:val="FF0000"/>
    </w:rPr>
  </w:style>
  <w:style w:type="paragraph" w:customStyle="1" w:styleId="xl95">
    <w:name w:val="xl95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color w:val="FF0000"/>
    </w:rPr>
  </w:style>
  <w:style w:type="paragraph" w:customStyle="1" w:styleId="xl96">
    <w:name w:val="xl96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i/>
      <w:iCs/>
      <w:color w:val="FF0000"/>
    </w:rPr>
  </w:style>
  <w:style w:type="paragraph" w:customStyle="1" w:styleId="xl97">
    <w:name w:val="xl97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i/>
      <w:iCs/>
      <w:color w:val="FF0000"/>
    </w:rPr>
  </w:style>
  <w:style w:type="paragraph" w:customStyle="1" w:styleId="xl98">
    <w:name w:val="xl98"/>
    <w:basedOn w:val="a"/>
    <w:rsid w:val="00783C53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</w:rPr>
  </w:style>
  <w:style w:type="paragraph" w:customStyle="1" w:styleId="xl99">
    <w:name w:val="xl99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01">
    <w:name w:val="xl101"/>
    <w:basedOn w:val="a"/>
    <w:rsid w:val="00783C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02">
    <w:name w:val="xl102"/>
    <w:basedOn w:val="a"/>
    <w:rsid w:val="00783C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</w:rPr>
  </w:style>
  <w:style w:type="paragraph" w:customStyle="1" w:styleId="xl103">
    <w:name w:val="xl103"/>
    <w:basedOn w:val="a"/>
    <w:rsid w:val="00783C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</w:rPr>
  </w:style>
  <w:style w:type="paragraph" w:customStyle="1" w:styleId="xl104">
    <w:name w:val="xl104"/>
    <w:basedOn w:val="a"/>
    <w:rsid w:val="00783C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</w:rPr>
  </w:style>
  <w:style w:type="paragraph" w:customStyle="1" w:styleId="xl105">
    <w:name w:val="xl105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</w:rPr>
  </w:style>
  <w:style w:type="paragraph" w:customStyle="1" w:styleId="xl106">
    <w:name w:val="xl106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07">
    <w:name w:val="xl107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</w:rPr>
  </w:style>
  <w:style w:type="paragraph" w:customStyle="1" w:styleId="xl108">
    <w:name w:val="xl108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09">
    <w:name w:val="xl109"/>
    <w:basedOn w:val="a"/>
    <w:rsid w:val="00783C53"/>
    <w:pPr>
      <w:pBdr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10">
    <w:name w:val="xl110"/>
    <w:basedOn w:val="a"/>
    <w:rsid w:val="00783C53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</w:rPr>
  </w:style>
  <w:style w:type="paragraph" w:customStyle="1" w:styleId="xl111">
    <w:name w:val="xl111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12">
    <w:name w:val="xl112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14">
    <w:name w:val="xl114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15">
    <w:name w:val="xl115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16">
    <w:name w:val="xl116"/>
    <w:basedOn w:val="a"/>
    <w:rsid w:val="00783C53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</w:rPr>
  </w:style>
  <w:style w:type="paragraph" w:customStyle="1" w:styleId="xl117">
    <w:name w:val="xl117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18">
    <w:name w:val="xl118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19">
    <w:name w:val="xl119"/>
    <w:basedOn w:val="a"/>
    <w:rsid w:val="00783C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i/>
      <w:iCs/>
    </w:rPr>
  </w:style>
  <w:style w:type="paragraph" w:customStyle="1" w:styleId="xl120">
    <w:name w:val="xl120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i/>
      <w:iCs/>
    </w:rPr>
  </w:style>
  <w:style w:type="paragraph" w:customStyle="1" w:styleId="xl121">
    <w:name w:val="xl121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i/>
      <w:iCs/>
    </w:rPr>
  </w:style>
  <w:style w:type="paragraph" w:customStyle="1" w:styleId="xl122">
    <w:name w:val="xl122"/>
    <w:basedOn w:val="a"/>
    <w:rsid w:val="00783C53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i/>
      <w:iCs/>
    </w:rPr>
  </w:style>
  <w:style w:type="paragraph" w:customStyle="1" w:styleId="xl123">
    <w:name w:val="xl123"/>
    <w:basedOn w:val="a"/>
    <w:rsid w:val="00783C53"/>
    <w:pPr>
      <w:pBdr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i/>
      <w:iCs/>
    </w:rPr>
  </w:style>
  <w:style w:type="paragraph" w:customStyle="1" w:styleId="xl124">
    <w:name w:val="xl124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i/>
      <w:iCs/>
    </w:rPr>
  </w:style>
  <w:style w:type="paragraph" w:customStyle="1" w:styleId="xl125">
    <w:name w:val="xl125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26">
    <w:name w:val="xl126"/>
    <w:basedOn w:val="a"/>
    <w:rsid w:val="00783C53"/>
    <w:pPr>
      <w:pBdr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i/>
      <w:iCs/>
    </w:rPr>
  </w:style>
  <w:style w:type="paragraph" w:customStyle="1" w:styleId="xl127">
    <w:name w:val="xl127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28">
    <w:name w:val="xl128"/>
    <w:basedOn w:val="a"/>
    <w:rsid w:val="00783C5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29">
    <w:name w:val="xl129"/>
    <w:basedOn w:val="a"/>
    <w:rsid w:val="00783C5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</w:rPr>
  </w:style>
  <w:style w:type="paragraph" w:customStyle="1" w:styleId="xl130">
    <w:name w:val="xl130"/>
    <w:basedOn w:val="a"/>
    <w:rsid w:val="00783C53"/>
    <w:pPr>
      <w:pBdr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</w:rPr>
  </w:style>
  <w:style w:type="paragraph" w:customStyle="1" w:styleId="xl131">
    <w:name w:val="xl131"/>
    <w:basedOn w:val="a"/>
    <w:rsid w:val="00783C53"/>
    <w:pPr>
      <w:pBdr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</w:rPr>
  </w:style>
  <w:style w:type="paragraph" w:customStyle="1" w:styleId="xl132">
    <w:name w:val="xl132"/>
    <w:basedOn w:val="a"/>
    <w:rsid w:val="00783C53"/>
    <w:pP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</w:rPr>
  </w:style>
  <w:style w:type="paragraph" w:customStyle="1" w:styleId="xl133">
    <w:name w:val="xl133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</w:rPr>
  </w:style>
  <w:style w:type="paragraph" w:customStyle="1" w:styleId="xl134">
    <w:name w:val="xl134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783C53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ind w:firstLineChars="200" w:firstLine="0"/>
      <w:jc w:val="left"/>
    </w:pPr>
    <w:rPr>
      <w:rFonts w:ascii="&quot;Times New Roman&quot;" w:eastAsia="Times New Roman" w:hAnsi="&quot;Times New Roman&quot;"/>
      <w:sz w:val="22"/>
      <w:szCs w:val="22"/>
    </w:rPr>
  </w:style>
  <w:style w:type="paragraph" w:customStyle="1" w:styleId="xl138">
    <w:name w:val="xl138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783C53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ind w:firstLine="0"/>
      <w:jc w:val="left"/>
    </w:pPr>
    <w:rPr>
      <w:rFonts w:ascii="&quot;Times New Roman&quot;" w:eastAsia="Times New Roman" w:hAnsi="&quot;Times New Roman&quot;"/>
      <w:b/>
      <w:bCs/>
      <w:sz w:val="22"/>
      <w:szCs w:val="22"/>
    </w:rPr>
  </w:style>
  <w:style w:type="paragraph" w:customStyle="1" w:styleId="xl140">
    <w:name w:val="xl140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42">
    <w:name w:val="xl142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783C53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ind w:firstLine="0"/>
      <w:jc w:val="right"/>
    </w:pPr>
    <w:rPr>
      <w:rFonts w:ascii="&quot;Times New Roman&quot;" w:eastAsia="Times New Roman" w:hAnsi="&quot;Times New Roman&quot;"/>
      <w:sz w:val="22"/>
      <w:szCs w:val="22"/>
    </w:rPr>
  </w:style>
  <w:style w:type="paragraph" w:customStyle="1" w:styleId="xl145">
    <w:name w:val="xl145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47">
    <w:name w:val="xl147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783C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</w:rPr>
  </w:style>
  <w:style w:type="paragraph" w:customStyle="1" w:styleId="xl149">
    <w:name w:val="xl149"/>
    <w:basedOn w:val="a"/>
    <w:rsid w:val="00783C53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top"/>
    </w:pPr>
    <w:rPr>
      <w:rFonts w:eastAsia="Times New Roman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FC1431"/>
    <w:rPr>
      <w:color w:val="605E5C"/>
      <w:shd w:val="clear" w:color="auto" w:fill="E1DFDD"/>
    </w:rPr>
  </w:style>
  <w:style w:type="table" w:customStyle="1" w:styleId="16">
    <w:name w:val="Сетка таблицы светлая1"/>
    <w:basedOn w:val="a1"/>
    <w:uiPriority w:val="40"/>
    <w:rsid w:val="00FC1431"/>
    <w:pPr>
      <w:shd w:val="clear" w:color="auto" w:fill="FFFFFF"/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Revision"/>
    <w:hidden/>
    <w:uiPriority w:val="99"/>
    <w:semiHidden/>
    <w:rsid w:val="00FC143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E5FF4"/>
    <w:pPr>
      <w:widowControl w:val="0"/>
      <w:spacing w:before="32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8E5FF4"/>
    <w:pPr>
      <w:widowControl w:val="0"/>
      <w:spacing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3">
    <w:name w:val="No Spacing"/>
    <w:link w:val="aff4"/>
    <w:uiPriority w:val="1"/>
    <w:qFormat/>
    <w:rsid w:val="008E5FF4"/>
    <w:pPr>
      <w:spacing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4">
    <w:name w:val="Без интервала Знак"/>
    <w:link w:val="aff3"/>
    <w:uiPriority w:val="1"/>
    <w:rsid w:val="008E5FF4"/>
    <w:rPr>
      <w:rFonts w:ascii="Calibri" w:eastAsia="Calibri" w:hAnsi="Calibri" w:cs="Times New Roman"/>
      <w:lang w:eastAsia="en-US"/>
    </w:rPr>
  </w:style>
  <w:style w:type="paragraph" w:customStyle="1" w:styleId="Title">
    <w:name w:val="Title!Название НПА"/>
    <w:basedOn w:val="a"/>
    <w:rsid w:val="008E5FF4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8D3E-ECC7-48DB-8174-DFCC39C5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52</Pages>
  <Words>13445</Words>
  <Characters>76638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</cp:lastModifiedBy>
  <cp:revision>98</cp:revision>
  <cp:lastPrinted>2024-07-16T03:59:00Z</cp:lastPrinted>
  <dcterms:created xsi:type="dcterms:W3CDTF">2023-05-26T18:14:00Z</dcterms:created>
  <dcterms:modified xsi:type="dcterms:W3CDTF">2025-04-23T06:30:00Z</dcterms:modified>
</cp:coreProperties>
</file>