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830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830CF1">
              <w:rPr>
                <w:rFonts w:ascii="Times New Roman" w:hAnsi="Times New Roman"/>
              </w:rPr>
              <w:t>мая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A80CEB">
            <w:pPr>
              <w:ind w:right="-108" w:firstLine="0"/>
              <w:jc w:val="righ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D857AF">
              <w:rPr>
                <w:rFonts w:ascii="Times New Roman" w:hAnsi="Times New Roman"/>
              </w:rPr>
              <w:t>…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30 марта 2014 года № </w:t>
            </w: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42 «Об утверждении административного регламента предоставления муниципальной услуги «</w:t>
            </w: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Присвоение </w:t>
            </w:r>
            <w:r w:rsidR="00D623E1"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адреса </w:t>
            </w:r>
          </w:p>
          <w:p w:rsidR="00A80CEB" w:rsidRDefault="00D623E1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объекту адресации, изменение и аннулирование </w:t>
            </w:r>
          </w:p>
          <w:p w:rsidR="009C635F" w:rsidRPr="00A80CEB" w:rsidRDefault="00D623E1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такого адреса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35F" w:rsidRPr="00A80CEB" w:rsidRDefault="00A43952" w:rsidP="00A80CEB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A80CEB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A80CEB">
        <w:rPr>
          <w:rFonts w:ascii="Times New Roman" w:hAnsi="Times New Roman"/>
        </w:rPr>
        <w:t xml:space="preserve">1. Внести в </w:t>
      </w:r>
      <w:r w:rsidR="00D623E1" w:rsidRPr="00A80CEB">
        <w:rPr>
          <w:rFonts w:ascii="Times New Roman" w:hAnsi="Times New Roman"/>
        </w:rPr>
        <w:t>постановлени</w:t>
      </w:r>
      <w:r w:rsidR="00CE53FF" w:rsidRPr="00A80CEB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 xml:space="preserve"> администрации сельск</w:t>
      </w:r>
      <w:r w:rsidR="00D623E1" w:rsidRPr="00A80CEB">
        <w:rPr>
          <w:rFonts w:ascii="Times New Roman" w:hAnsi="Times New Roman"/>
        </w:rPr>
        <w:t>ого поселения Леуши</w:t>
      </w:r>
      <w:r w:rsidR="00CE53FF" w:rsidRPr="00A80CEB">
        <w:rPr>
          <w:rFonts w:ascii="Times New Roman" w:hAnsi="Times New Roman"/>
        </w:rPr>
        <w:t xml:space="preserve"> </w:t>
      </w:r>
      <w:r w:rsidRPr="00A80CEB">
        <w:rPr>
          <w:rFonts w:ascii="Times New Roman" w:hAnsi="Times New Roman"/>
        </w:rPr>
        <w:t>от 30 марта 2014 года № 42 «</w:t>
      </w:r>
      <w:r w:rsidRPr="00A80CEB">
        <w:rPr>
          <w:rFonts w:ascii="Times New Roman" w:hAnsi="Times New Roman"/>
          <w:bCs/>
        </w:rPr>
        <w:t>Об утверждении административного регламента предоставления  муниципальной услуги «</w:t>
      </w:r>
      <w:r w:rsidR="00D623E1" w:rsidRPr="00A80CEB">
        <w:rPr>
          <w:rFonts w:ascii="Times New Roman" w:hAnsi="Times New Roman"/>
          <w:bCs/>
        </w:rPr>
        <w:t>Присвоение адреса объекту адресации, изменение и аннулирование такого адреса»</w:t>
      </w:r>
      <w:r w:rsidRPr="00A80CEB">
        <w:rPr>
          <w:rFonts w:ascii="Times New Roman" w:hAnsi="Times New Roman"/>
          <w:bCs/>
        </w:rPr>
        <w:t xml:space="preserve"> </w:t>
      </w:r>
      <w:r w:rsidR="00830CF1">
        <w:rPr>
          <w:rFonts w:ascii="Times New Roman" w:hAnsi="Times New Roman"/>
          <w:bCs/>
        </w:rPr>
        <w:t xml:space="preserve">(далее – постановление) </w:t>
      </w:r>
      <w:r w:rsidRPr="00A80CEB">
        <w:rPr>
          <w:rFonts w:ascii="Times New Roman" w:hAnsi="Times New Roman"/>
        </w:rPr>
        <w:t>следующ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е изменени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:</w:t>
      </w:r>
    </w:p>
    <w:p w:rsidR="00855895" w:rsidRPr="00855895" w:rsidRDefault="00A842B0" w:rsidP="00A439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 w:themeColor="text1"/>
        </w:rPr>
      </w:pPr>
      <w:r w:rsidRPr="00855895">
        <w:rPr>
          <w:rFonts w:ascii="Times New Roman" w:eastAsia="Calibri" w:hAnsi="Times New Roman"/>
          <w:bCs/>
          <w:color w:val="000000" w:themeColor="text1"/>
        </w:rPr>
        <w:t xml:space="preserve">Абзац </w:t>
      </w:r>
      <w:r w:rsidR="00A43952">
        <w:rPr>
          <w:rFonts w:ascii="Times New Roman" w:eastAsia="Calibri" w:hAnsi="Times New Roman"/>
          <w:bCs/>
          <w:color w:val="000000" w:themeColor="text1"/>
        </w:rPr>
        <w:t>шестой</w:t>
      </w:r>
      <w:r w:rsidRPr="00855895">
        <w:rPr>
          <w:rFonts w:ascii="Times New Roman" w:eastAsia="Calibri" w:hAnsi="Times New Roman"/>
          <w:bCs/>
          <w:color w:val="000000" w:themeColor="text1"/>
        </w:rPr>
        <w:t xml:space="preserve"> пункта 3</w:t>
      </w:r>
      <w:r w:rsidR="00A43952">
        <w:rPr>
          <w:rFonts w:ascii="Times New Roman" w:eastAsia="Calibri" w:hAnsi="Times New Roman"/>
          <w:bCs/>
          <w:color w:val="000000" w:themeColor="text1"/>
        </w:rPr>
        <w:t>1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раздела </w:t>
      </w:r>
      <w:r w:rsidR="00CE53FF" w:rsidRPr="00855895">
        <w:rPr>
          <w:rFonts w:ascii="Times New Roman" w:eastAsia="Calibri" w:hAnsi="Times New Roman"/>
          <w:bCs/>
          <w:color w:val="000000" w:themeColor="text1"/>
          <w:lang w:val="en-US"/>
        </w:rPr>
        <w:t>I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 приложения к постановлению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изложить </w:t>
      </w:r>
      <w:r w:rsidR="00967FE0">
        <w:rPr>
          <w:rFonts w:ascii="Times New Roman" w:eastAsia="Calibri" w:hAnsi="Times New Roman"/>
          <w:bCs/>
          <w:color w:val="000000" w:themeColor="text1"/>
        </w:rPr>
        <w:t xml:space="preserve">                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в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следующей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редакции: </w:t>
      </w:r>
    </w:p>
    <w:p w:rsidR="00D623E1" w:rsidRPr="00A43952" w:rsidRDefault="00855895" w:rsidP="00830CF1">
      <w:pPr>
        <w:pStyle w:val="headertext"/>
        <w:spacing w:before="0" w:beforeAutospacing="0" w:after="0" w:afterAutospacing="0"/>
        <w:ind w:firstLine="708"/>
        <w:jc w:val="both"/>
      </w:pPr>
      <w:r w:rsidRPr="00855895">
        <w:rPr>
          <w:rFonts w:eastAsia="Calibri"/>
          <w:bCs/>
          <w:color w:val="000000" w:themeColor="text1"/>
        </w:rPr>
        <w:t>«</w:t>
      </w:r>
      <w:r w:rsidR="00A43952"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 в Российской Федерации, нормам охраны труда. Помещения,     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  <w:r w:rsidR="00A842B0" w:rsidRPr="00855895">
        <w:rPr>
          <w:color w:val="000000" w:themeColor="text1"/>
        </w:rPr>
        <w:t>».</w:t>
      </w:r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Кондинского района Ханты.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Вурм</w:t>
            </w:r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8E" w:rsidRDefault="001B2F8E" w:rsidP="00D5621F">
      <w:r>
        <w:separator/>
      </w:r>
    </w:p>
  </w:endnote>
  <w:endnote w:type="continuationSeparator" w:id="1">
    <w:p w:rsidR="001B2F8E" w:rsidRDefault="001B2F8E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B2F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B2F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B2F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8E" w:rsidRDefault="001B2F8E" w:rsidP="00D5621F">
      <w:r>
        <w:separator/>
      </w:r>
    </w:p>
  </w:footnote>
  <w:footnote w:type="continuationSeparator" w:id="1">
    <w:p w:rsidR="001B2F8E" w:rsidRDefault="001B2F8E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E376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1B2F8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1B2F8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B2F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35F"/>
    <w:rsid w:val="00120001"/>
    <w:rsid w:val="00157171"/>
    <w:rsid w:val="001B2F8E"/>
    <w:rsid w:val="001C5221"/>
    <w:rsid w:val="001C7CCE"/>
    <w:rsid w:val="0023683E"/>
    <w:rsid w:val="00286E8D"/>
    <w:rsid w:val="003E53D8"/>
    <w:rsid w:val="00486987"/>
    <w:rsid w:val="00515BF2"/>
    <w:rsid w:val="0056678C"/>
    <w:rsid w:val="005B442E"/>
    <w:rsid w:val="006222D9"/>
    <w:rsid w:val="00633E51"/>
    <w:rsid w:val="007D3949"/>
    <w:rsid w:val="00830CF1"/>
    <w:rsid w:val="00855895"/>
    <w:rsid w:val="00893C1D"/>
    <w:rsid w:val="009002D7"/>
    <w:rsid w:val="00955605"/>
    <w:rsid w:val="00957BA5"/>
    <w:rsid w:val="00967FE0"/>
    <w:rsid w:val="009816B5"/>
    <w:rsid w:val="009C635F"/>
    <w:rsid w:val="00A43952"/>
    <w:rsid w:val="00A5372E"/>
    <w:rsid w:val="00A80CEB"/>
    <w:rsid w:val="00A842B0"/>
    <w:rsid w:val="00B7746F"/>
    <w:rsid w:val="00B83A45"/>
    <w:rsid w:val="00C3070C"/>
    <w:rsid w:val="00CA5A36"/>
    <w:rsid w:val="00CE53FF"/>
    <w:rsid w:val="00CF3E29"/>
    <w:rsid w:val="00D5621F"/>
    <w:rsid w:val="00D623E1"/>
    <w:rsid w:val="00D64E22"/>
    <w:rsid w:val="00D857AF"/>
    <w:rsid w:val="00E376E0"/>
    <w:rsid w:val="00F23C8A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18</cp:revision>
  <dcterms:created xsi:type="dcterms:W3CDTF">2024-04-17T04:33:00Z</dcterms:created>
  <dcterms:modified xsi:type="dcterms:W3CDTF">2025-04-30T03:56:00Z</dcterms:modified>
</cp:coreProperties>
</file>