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6B3" w:rsidRDefault="00A376B3" w:rsidP="00A376B3">
      <w:pPr>
        <w:pStyle w:val="FR3"/>
        <w:tabs>
          <w:tab w:val="left" w:pos="9632"/>
        </w:tabs>
        <w:ind w:left="0" w:right="-7"/>
        <w:jc w:val="right"/>
        <w:rPr>
          <w:b/>
          <w:bCs/>
          <w:szCs w:val="24"/>
        </w:rPr>
      </w:pPr>
      <w:r>
        <w:rPr>
          <w:b/>
          <w:bCs/>
          <w:szCs w:val="24"/>
        </w:rPr>
        <w:t>ПРОЕКТ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 xml:space="preserve">АДМИНИСТРАЦИЯ 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>СЕЛЬСКОГО ПОСЕЛЕНИЯ ЛЕУШИ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Кондинского района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Ханты-Мансийского автономного округа – Югры</w:t>
      </w: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80CE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C635F" w:rsidRPr="00A80CEB" w:rsidRDefault="009C635F" w:rsidP="009C635F">
      <w:pPr>
        <w:suppressAutoHyphens/>
        <w:jc w:val="center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992"/>
      </w:tblGrid>
      <w:tr w:rsidR="009C635F" w:rsidRPr="00A80CEB" w:rsidTr="00DF15B5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D857AF" w:rsidP="00830CF1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="00F04657">
              <w:rPr>
                <w:rFonts w:ascii="Times New Roman" w:hAnsi="Times New Roman"/>
              </w:rPr>
              <w:t xml:space="preserve"> </w:t>
            </w:r>
            <w:r w:rsidR="002C5FDD">
              <w:rPr>
                <w:rFonts w:ascii="Times New Roman" w:hAnsi="Times New Roman"/>
              </w:rPr>
              <w:t xml:space="preserve">  </w:t>
            </w:r>
            <w:r w:rsidR="00A80CEB" w:rsidRPr="00A80CE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2025</w:t>
            </w:r>
            <w:r w:rsidR="009C635F" w:rsidRPr="00A80CEB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F04657">
            <w:pPr>
              <w:ind w:right="-108" w:firstLine="0"/>
              <w:jc w:val="left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 xml:space="preserve">№ </w:t>
            </w:r>
            <w:r w:rsidR="001F3E64">
              <w:rPr>
                <w:rFonts w:ascii="Times New Roman" w:hAnsi="Times New Roman"/>
              </w:rPr>
              <w:t xml:space="preserve"> </w:t>
            </w:r>
          </w:p>
        </w:tc>
      </w:tr>
      <w:tr w:rsidR="009C635F" w:rsidRPr="00A80CEB" w:rsidTr="00DF15B5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rPr>
                <w:rFonts w:ascii="Times New Roman" w:hAnsi="Times New Roman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>с. Леуши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ind w:right="317"/>
              <w:jc w:val="right"/>
              <w:rPr>
                <w:rFonts w:ascii="Times New Roman" w:hAnsi="Times New Roman"/>
              </w:rPr>
            </w:pPr>
          </w:p>
        </w:tc>
      </w:tr>
    </w:tbl>
    <w:p w:rsidR="009C635F" w:rsidRPr="00A80CEB" w:rsidRDefault="009C635F" w:rsidP="009C635F">
      <w:pPr>
        <w:pStyle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</w:tblGrid>
      <w:tr w:rsidR="009C635F" w:rsidRPr="00A80CEB" w:rsidTr="00DF15B5">
        <w:tc>
          <w:tcPr>
            <w:tcW w:w="6487" w:type="dxa"/>
          </w:tcPr>
          <w:p w:rsidR="009C635F" w:rsidRPr="008B0877" w:rsidRDefault="007A573D" w:rsidP="004F43C5">
            <w:pPr>
              <w:pStyle w:val="formattext"/>
              <w:jc w:val="both"/>
            </w:pPr>
            <w:r>
              <w:t xml:space="preserve">О внесении изменений в постановление администрации сельского поселения </w:t>
            </w:r>
            <w:proofErr w:type="spellStart"/>
            <w:r>
              <w:t>Леуши</w:t>
            </w:r>
            <w:proofErr w:type="spellEnd"/>
            <w:r w:rsidR="00CF6012">
              <w:t xml:space="preserve"> от 14 июня 2019 года № 111 </w:t>
            </w:r>
            <w:r w:rsidR="004F43C5">
              <w:t xml:space="preserve">«Об утверждении административного регламента предоставления муниципальной услуги </w:t>
            </w:r>
            <w:r w:rsidR="00B3132D">
              <w:t>«</w:t>
            </w:r>
            <w:r w:rsidR="004F43C5">
              <w:t>Отнесение земель или земельных участков в составе таких земель к определенной категории земель, или перевод земель или земельных участков в составе таких земель из одной категории в другую категорию</w:t>
            </w:r>
            <w:r>
              <w:t xml:space="preserve">» </w:t>
            </w:r>
          </w:p>
        </w:tc>
      </w:tr>
    </w:tbl>
    <w:p w:rsidR="00F04657" w:rsidRDefault="00F04657" w:rsidP="00A80CEB">
      <w:pPr>
        <w:ind w:firstLine="708"/>
        <w:rPr>
          <w:rFonts w:ascii="Times New Roman" w:hAnsi="Times New Roman"/>
          <w:snapToGrid w:val="0"/>
        </w:rPr>
      </w:pPr>
    </w:p>
    <w:p w:rsidR="001F3E64" w:rsidRDefault="00A43952" w:rsidP="003551CD">
      <w:pPr>
        <w:ind w:firstLine="708"/>
        <w:rPr>
          <w:rFonts w:ascii="Times New Roman" w:hAnsi="Times New Roman"/>
        </w:rPr>
      </w:pPr>
      <w:r w:rsidRPr="00A43952">
        <w:rPr>
          <w:rFonts w:ascii="Times New Roman" w:hAnsi="Times New Roman"/>
          <w:snapToGrid w:val="0"/>
        </w:rPr>
        <w:t>В целях приведения нормативных правовых актов администрации сельског</w:t>
      </w:r>
      <w:r w:rsidR="003551CD">
        <w:rPr>
          <w:rFonts w:ascii="Times New Roman" w:hAnsi="Times New Roman"/>
          <w:snapToGrid w:val="0"/>
        </w:rPr>
        <w:t>о поселения Леуши в соответствии</w:t>
      </w:r>
      <w:r w:rsidRPr="00A43952">
        <w:rPr>
          <w:rFonts w:ascii="Times New Roman" w:hAnsi="Times New Roman"/>
          <w:snapToGrid w:val="0"/>
        </w:rPr>
        <w:t xml:space="preserve"> с действующим законодательством</w:t>
      </w:r>
      <w:r w:rsidR="009C635F" w:rsidRPr="00A43952">
        <w:rPr>
          <w:rFonts w:ascii="Times New Roman" w:eastAsia="Calibri" w:hAnsi="Times New Roman"/>
          <w:iCs/>
        </w:rPr>
        <w:t>,</w:t>
      </w:r>
      <w:r w:rsidR="009C635F" w:rsidRPr="00A80CEB">
        <w:rPr>
          <w:rFonts w:ascii="Times New Roman" w:eastAsia="Calibri" w:hAnsi="Times New Roman"/>
          <w:iCs/>
        </w:rPr>
        <w:t xml:space="preserve"> </w:t>
      </w:r>
      <w:r w:rsidR="009C635F" w:rsidRPr="00A80CEB">
        <w:rPr>
          <w:rFonts w:ascii="Times New Roman" w:hAnsi="Times New Roman"/>
          <w:snapToGrid w:val="0"/>
        </w:rPr>
        <w:t xml:space="preserve">администрация сельского поселения Леуши постановляет: </w:t>
      </w:r>
    </w:p>
    <w:p w:rsidR="009C635F" w:rsidRDefault="009C635F" w:rsidP="009C635F">
      <w:pPr>
        <w:widowControl w:val="0"/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1. Внести в </w:t>
      </w:r>
      <w:r w:rsidR="00D623E1" w:rsidRPr="00A80CEB">
        <w:rPr>
          <w:rFonts w:ascii="Times New Roman" w:hAnsi="Times New Roman"/>
        </w:rPr>
        <w:t>постановлени</w:t>
      </w:r>
      <w:r w:rsidR="00CE53FF" w:rsidRPr="00A80CEB">
        <w:rPr>
          <w:rFonts w:ascii="Times New Roman" w:hAnsi="Times New Roman"/>
        </w:rPr>
        <w:t>е</w:t>
      </w:r>
      <w:r w:rsidRPr="00A80CEB">
        <w:rPr>
          <w:rFonts w:ascii="Times New Roman" w:hAnsi="Times New Roman"/>
        </w:rPr>
        <w:t xml:space="preserve"> администрации сельск</w:t>
      </w:r>
      <w:r w:rsidR="00D623E1" w:rsidRPr="00A80CEB">
        <w:rPr>
          <w:rFonts w:ascii="Times New Roman" w:hAnsi="Times New Roman"/>
        </w:rPr>
        <w:t xml:space="preserve">ого поселения </w:t>
      </w:r>
      <w:proofErr w:type="spellStart"/>
      <w:r w:rsidR="00D623E1" w:rsidRPr="00A80CEB">
        <w:rPr>
          <w:rFonts w:ascii="Times New Roman" w:hAnsi="Times New Roman"/>
        </w:rPr>
        <w:t>Леуши</w:t>
      </w:r>
      <w:proofErr w:type="spellEnd"/>
      <w:r w:rsidR="00BB3029">
        <w:rPr>
          <w:rFonts w:ascii="Times New Roman" w:hAnsi="Times New Roman"/>
        </w:rPr>
        <w:t xml:space="preserve"> </w:t>
      </w:r>
      <w:r w:rsidR="004F72A0">
        <w:rPr>
          <w:rFonts w:ascii="Times New Roman" w:hAnsi="Times New Roman"/>
        </w:rPr>
        <w:t>от 14 июня 2019 года</w:t>
      </w:r>
      <w:r w:rsidR="004F43C5">
        <w:rPr>
          <w:rFonts w:ascii="Times New Roman" w:hAnsi="Times New Roman"/>
        </w:rPr>
        <w:t xml:space="preserve"> № 111</w:t>
      </w:r>
      <w:r w:rsidR="00BB3029">
        <w:rPr>
          <w:rFonts w:ascii="Times New Roman" w:hAnsi="Times New Roman"/>
        </w:rPr>
        <w:t xml:space="preserve"> </w:t>
      </w:r>
      <w:r w:rsidR="004F43C5" w:rsidRPr="004F43C5">
        <w:rPr>
          <w:rFonts w:ascii="Times New Roman" w:hAnsi="Times New Roman"/>
        </w:rPr>
        <w:t xml:space="preserve">«Об утверждении административного регламента предоставления муниципальной услуги «Отнесение земель или земельных участков в составе таких земель к определенной категории земель или перевод земель, или земельных участков в составе таких земель из одной категории в другую категорию </w:t>
      </w:r>
      <w:r w:rsidR="00BB3029" w:rsidRPr="008B0877">
        <w:rPr>
          <w:rFonts w:ascii="Times New Roman" w:hAnsi="Times New Roman"/>
          <w:bCs/>
        </w:rPr>
        <w:t>(</w:t>
      </w:r>
      <w:r w:rsidR="00BB3029">
        <w:rPr>
          <w:rFonts w:ascii="Times New Roman" w:hAnsi="Times New Roman"/>
          <w:bCs/>
        </w:rPr>
        <w:t xml:space="preserve">далее – постановление) </w:t>
      </w:r>
      <w:r w:rsidR="008B0877">
        <w:rPr>
          <w:rFonts w:ascii="Times New Roman" w:hAnsi="Times New Roman"/>
        </w:rPr>
        <w:t>следующее изменение</w:t>
      </w:r>
      <w:r w:rsidR="00BB3029" w:rsidRPr="00BB3029">
        <w:rPr>
          <w:rFonts w:ascii="Times New Roman" w:hAnsi="Times New Roman"/>
        </w:rPr>
        <w:t>:</w:t>
      </w:r>
      <w:r w:rsidR="00EB000B">
        <w:rPr>
          <w:rFonts w:ascii="Times New Roman" w:hAnsi="Times New Roman"/>
        </w:rPr>
        <w:t xml:space="preserve"> </w:t>
      </w:r>
    </w:p>
    <w:p w:rsidR="00B3132D" w:rsidRDefault="00B3132D" w:rsidP="004F43C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После раздела </w:t>
      </w:r>
      <w:r w:rsidR="004F43C5">
        <w:rPr>
          <w:rFonts w:ascii="Times New Roman" w:hAnsi="Times New Roman"/>
        </w:rPr>
        <w:t>«</w:t>
      </w:r>
      <w:r w:rsidR="004F43C5" w:rsidRPr="004F43C5">
        <w:rPr>
          <w:rFonts w:ascii="Times New Roman" w:hAnsi="Times New Roman"/>
        </w:rPr>
        <w:t>Выдача заявителю результата пред</w:t>
      </w:r>
      <w:r w:rsidR="004F43C5">
        <w:rPr>
          <w:rFonts w:ascii="Times New Roman" w:hAnsi="Times New Roman"/>
        </w:rPr>
        <w:t xml:space="preserve">оставления муниципальной услуги </w:t>
      </w:r>
      <w:r>
        <w:rPr>
          <w:rFonts w:ascii="Times New Roman" w:hAnsi="Times New Roman"/>
        </w:rPr>
        <w:t xml:space="preserve">приложения к постановлению дополнить разделом </w:t>
      </w:r>
      <w:r w:rsidRPr="00B3132D">
        <w:rPr>
          <w:rFonts w:ascii="Times New Roman" w:hAnsi="Times New Roman"/>
        </w:rPr>
        <w:t>следующего содержания:</w:t>
      </w:r>
    </w:p>
    <w:p w:rsidR="00B3132D" w:rsidRPr="00B3132D" w:rsidRDefault="00B3132D" w:rsidP="00B3132D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B3132D">
        <w:rPr>
          <w:rFonts w:ascii="Times New Roman" w:hAnsi="Times New Roman"/>
        </w:rPr>
        <w:t>«</w:t>
      </w:r>
      <w:r w:rsidRPr="00B3132D">
        <w:rPr>
          <w:rFonts w:ascii="Times New Roman" w:hAnsi="Times New Roman"/>
          <w:b/>
        </w:rPr>
        <w:t>Организация предоставления государственных и муниципальных услуг в упреждающем (</w:t>
      </w:r>
      <w:proofErr w:type="spellStart"/>
      <w:r w:rsidRPr="00B3132D">
        <w:rPr>
          <w:rFonts w:ascii="Times New Roman" w:hAnsi="Times New Roman"/>
          <w:b/>
        </w:rPr>
        <w:t>проактивном</w:t>
      </w:r>
      <w:proofErr w:type="spellEnd"/>
      <w:r w:rsidRPr="00B3132D">
        <w:rPr>
          <w:rFonts w:ascii="Times New Roman" w:hAnsi="Times New Roman"/>
          <w:b/>
        </w:rPr>
        <w:t>) режиме</w:t>
      </w:r>
    </w:p>
    <w:p w:rsidR="004F43C5" w:rsidRDefault="004F43C5" w:rsidP="00B3132D">
      <w:pPr>
        <w:autoSpaceDE w:val="0"/>
        <w:autoSpaceDN w:val="0"/>
        <w:adjustRightInd w:val="0"/>
        <w:rPr>
          <w:rFonts w:ascii="Times New Roman" w:hAnsi="Times New Roman"/>
        </w:rPr>
      </w:pPr>
    </w:p>
    <w:p w:rsidR="004F43C5" w:rsidRPr="004F43C5" w:rsidRDefault="004F43C5" w:rsidP="004F43C5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6.5. </w:t>
      </w:r>
      <w:r w:rsidRPr="004F43C5">
        <w:rPr>
          <w:rFonts w:ascii="Times New Roman" w:hAnsi="Times New Roman"/>
        </w:rPr>
        <w:t>При наступлении событий, являющихся основанием для предоставления государственных или муниципальных услуг, орган, предоставляющий государственную услугу, орган, предоставляющий муниципальн</w:t>
      </w:r>
      <w:r>
        <w:rPr>
          <w:rFonts w:ascii="Times New Roman" w:hAnsi="Times New Roman"/>
        </w:rPr>
        <w:t>ую услугу, вправе:</w:t>
      </w:r>
    </w:p>
    <w:p w:rsidR="004F43C5" w:rsidRPr="004F43C5" w:rsidRDefault="004F43C5" w:rsidP="004F43C5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4F43C5">
        <w:rPr>
          <w:rFonts w:ascii="Times New Roman" w:hAnsi="Times New Roman"/>
        </w:rPr>
        <w:t>проводить мероприятия, направленные на подготовку результатов предоставления государственных и муниципальных услуг,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</w:r>
    </w:p>
    <w:p w:rsidR="004F43C5" w:rsidRPr="004F43C5" w:rsidRDefault="004F43C5" w:rsidP="004F43C5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4F43C5">
        <w:rPr>
          <w:rFonts w:ascii="Times New Roman" w:hAnsi="Times New Roman"/>
        </w:rPr>
        <w:t>при условии наличия запроса заявителя о предоставлении государственных или муниципальных услуг,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мероприятиях.</w:t>
      </w:r>
    </w:p>
    <w:p w:rsidR="004F43C5" w:rsidRPr="004F43C5" w:rsidRDefault="004F43C5" w:rsidP="004F43C5">
      <w:pPr>
        <w:autoSpaceDE w:val="0"/>
        <w:autoSpaceDN w:val="0"/>
        <w:adjustRightInd w:val="0"/>
        <w:rPr>
          <w:rFonts w:ascii="Times New Roman" w:hAnsi="Times New Roman"/>
        </w:rPr>
      </w:pPr>
    </w:p>
    <w:p w:rsidR="004F43C5" w:rsidRPr="004F43C5" w:rsidRDefault="004F43C5" w:rsidP="004F43C5">
      <w:pPr>
        <w:autoSpaceDE w:val="0"/>
        <w:autoSpaceDN w:val="0"/>
        <w:adjustRightInd w:val="0"/>
        <w:rPr>
          <w:rFonts w:ascii="Times New Roman" w:hAnsi="Times New Roman"/>
        </w:rPr>
      </w:pPr>
    </w:p>
    <w:p w:rsidR="004F43C5" w:rsidRDefault="004F43C5" w:rsidP="004E6833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6.6</w:t>
      </w:r>
      <w:r w:rsidRPr="004F43C5">
        <w:rPr>
          <w:rFonts w:ascii="Times New Roman" w:hAnsi="Times New Roman"/>
        </w:rPr>
        <w:t>. Случаи и порядок предоставления государственных и муниципальных услуг в упреждающем (</w:t>
      </w:r>
      <w:proofErr w:type="spellStart"/>
      <w:r w:rsidRPr="004F43C5">
        <w:rPr>
          <w:rFonts w:ascii="Times New Roman" w:hAnsi="Times New Roman"/>
        </w:rPr>
        <w:t>проактивном</w:t>
      </w:r>
      <w:proofErr w:type="spellEnd"/>
      <w:r w:rsidRPr="004F43C5">
        <w:rPr>
          <w:rFonts w:ascii="Times New Roman" w:hAnsi="Times New Roman"/>
        </w:rPr>
        <w:t>) режиме в соответствии с частью 1 настоящей статьи устанавливаются административным регламентом.</w:t>
      </w:r>
    </w:p>
    <w:p w:rsidR="00B3132D" w:rsidRDefault="004E6833" w:rsidP="00B3132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1.2</w:t>
      </w:r>
      <w:r w:rsidR="00B3132D">
        <w:rPr>
          <w:rFonts w:ascii="Times New Roman" w:hAnsi="Times New Roman"/>
        </w:rPr>
        <w:t>.</w:t>
      </w:r>
      <w:r w:rsidRPr="004E6833">
        <w:t xml:space="preserve"> </w:t>
      </w:r>
      <w:r>
        <w:rPr>
          <w:rFonts w:ascii="Times New Roman" w:hAnsi="Times New Roman"/>
        </w:rPr>
        <w:t>Абзац второй пункта 6.4.</w:t>
      </w:r>
      <w:r w:rsidRPr="004E6833">
        <w:rPr>
          <w:rFonts w:ascii="Times New Roman" w:hAnsi="Times New Roman"/>
        </w:rPr>
        <w:t xml:space="preserve"> приложения к постановлению изложить в следующей редакции:</w:t>
      </w:r>
      <w:r w:rsidR="00B3132D">
        <w:rPr>
          <w:rFonts w:ascii="Times New Roman" w:hAnsi="Times New Roman"/>
        </w:rPr>
        <w:t xml:space="preserve"> </w:t>
      </w:r>
    </w:p>
    <w:p w:rsidR="004E6833" w:rsidRDefault="004E6833" w:rsidP="00B3132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4E6833">
        <w:rPr>
          <w:rFonts w:ascii="Times New Roman" w:hAnsi="Times New Roman"/>
        </w:rPr>
        <w:t>при приеме запросов о предоставлении государственных или муниципальных услуг либо комплексных запросов и выдаче документов устанавливать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устанавливать личность заявителя, проводить его идентификацию, аутентификацию с использованием информационных систем, указанных в частях 10 и 11 статьи 7 настоящего Федерального закона, а также проверять соответствие копий представляемых документов (за исключением нотариально заверенных) их оригиналам;</w:t>
      </w:r>
    </w:p>
    <w:p w:rsidR="004E6833" w:rsidRPr="004E6833" w:rsidRDefault="004E6833" w:rsidP="004E6833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4E6833">
        <w:rPr>
          <w:rFonts w:ascii="Times New Roman" w:hAnsi="Times New Roman"/>
        </w:rPr>
        <w:t>соблюдать требован</w:t>
      </w:r>
      <w:r>
        <w:rPr>
          <w:rFonts w:ascii="Times New Roman" w:hAnsi="Times New Roman"/>
        </w:rPr>
        <w:t>ия соглашений о взаимодействии;</w:t>
      </w:r>
    </w:p>
    <w:p w:rsidR="004E6833" w:rsidRPr="004E6833" w:rsidRDefault="004E6833" w:rsidP="004E6833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4E6833">
        <w:rPr>
          <w:rFonts w:ascii="Times New Roman" w:hAnsi="Times New Roman"/>
        </w:rPr>
        <w:t>осуществлять взаимодействие с органами, предоставляющими государственные услуги, органами, предоставляющими муниципальные услуги, подведомственными государственным органам и органам местного самоуправления организациями и организациями, участвующими в предоставлении предусмотренных частью 1 статьи 1 настоящего Федерального закона государственных и муниципальных услуг, в соответствии с соглашениями о взаимодействии, нормативными правовыми актами.</w:t>
      </w:r>
    </w:p>
    <w:p w:rsidR="004E6833" w:rsidRDefault="004E6833" w:rsidP="004E6833">
      <w:pPr>
        <w:autoSpaceDE w:val="0"/>
        <w:autoSpaceDN w:val="0"/>
        <w:adjustRightInd w:val="0"/>
        <w:rPr>
          <w:rFonts w:ascii="Times New Roman" w:hAnsi="Times New Roman"/>
        </w:rPr>
      </w:pPr>
      <w:r w:rsidRPr="004E6833">
        <w:rPr>
          <w:rFonts w:ascii="Times New Roman" w:hAnsi="Times New Roman"/>
        </w:rPr>
        <w:t>Многофункциональный центр, его работники, организации, указанные в части 1_1 настоящей статьи, и их работники несут ответственность, установленную законодательством Российской Федерации:</w:t>
      </w:r>
    </w:p>
    <w:p w:rsidR="004E6833" w:rsidRPr="004E6833" w:rsidRDefault="004E6833" w:rsidP="004E6833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4E6833">
        <w:rPr>
          <w:rFonts w:ascii="Times New Roman" w:hAnsi="Times New Roman"/>
        </w:rPr>
        <w:t>за полноту передаваемых органу, предоставляющему государственную услугу, или органу, предоставляющему муниципальную услугу, запросов о предоставлении государственных или муниципальных услуг и их соответствие передаваемым заявителем в многофункциональный центр сведениям, иных документов, принятых от заявителя;</w:t>
      </w:r>
    </w:p>
    <w:p w:rsidR="004E6833" w:rsidRPr="004E6833" w:rsidRDefault="004E6833" w:rsidP="004E6833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4E6833">
        <w:rPr>
          <w:rFonts w:ascii="Times New Roman" w:hAnsi="Times New Roman"/>
        </w:rPr>
        <w:t>за полноту и соответствие комплексному запросу передаваемых органу, предоставляющему государственную услугу, органу, предоставляющему муниципальную услугу, заявлений, составленных на основании комплексного запроса, иных документов, информации и (или) сведений, необходимых для предоставления государственных и (или) муниципальных услуг, указанных в комплексном запросе, за исключением случаев, если такие документы, информация и (или) сведения формируются с использованием информационно-технологической и коммуникационной инфраструктуры на основании документов, информации и (или) сведений, полученных из информационных систем, не относящихся к ведению многофункционального центра;</w:t>
      </w:r>
    </w:p>
    <w:p w:rsidR="004E6833" w:rsidRPr="004E6833" w:rsidRDefault="004E6833" w:rsidP="004E6833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</w:t>
      </w:r>
      <w:r w:rsidRPr="004E6833">
        <w:rPr>
          <w:rFonts w:ascii="Times New Roman" w:hAnsi="Times New Roman"/>
        </w:rPr>
        <w:t>за своевременную передачу органу, предоставляющему государственную услугу, органу, предоставляющему муниципальную услугу, запросов о предоставлении государственных или муниципальных услуг, заявлений, составленных на основании комплексных запросов, иных сведений, документов и (или) информации, принятых от заявителя, а также за своевременную выдачу заявителю документов, переданных в этих целях многофункциональному центру органом, предоставляющим государственную услугу, органом, предоставляющим муниципальную услугу;</w:t>
      </w:r>
    </w:p>
    <w:p w:rsidR="004E6833" w:rsidRPr="004E6833" w:rsidRDefault="004E6833" w:rsidP="004E6833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4E6833">
        <w:rPr>
          <w:rFonts w:ascii="Times New Roman" w:hAnsi="Times New Roman"/>
        </w:rPr>
        <w:t>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законом;     </w:t>
      </w:r>
    </w:p>
    <w:p w:rsidR="004E6833" w:rsidRPr="004E6833" w:rsidRDefault="004E6833" w:rsidP="004E6833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4E6833">
        <w:rPr>
          <w:rFonts w:ascii="Times New Roman" w:hAnsi="Times New Roman"/>
        </w:rPr>
        <w:t xml:space="preserve"> в случае, установленном Федеральным законом от 13 июля 2015 года N 218-ФЗ "О государственной регистрации недвижимости", за соответствие преобразованных посредством сканирования в электронную форму документов документам, представленным заявителями в форме документов на бумажном носителе, установление личности заявителя.</w:t>
      </w:r>
    </w:p>
    <w:p w:rsidR="004E6833" w:rsidRPr="004E6833" w:rsidRDefault="004E6833" w:rsidP="004E6833">
      <w:pPr>
        <w:autoSpaceDE w:val="0"/>
        <w:autoSpaceDN w:val="0"/>
        <w:adjustRightInd w:val="0"/>
        <w:rPr>
          <w:rFonts w:ascii="Times New Roman" w:hAnsi="Times New Roman"/>
        </w:rPr>
      </w:pPr>
    </w:p>
    <w:p w:rsidR="004E6833" w:rsidRPr="004E6833" w:rsidRDefault="004E6833" w:rsidP="004E6833">
      <w:pPr>
        <w:autoSpaceDE w:val="0"/>
        <w:autoSpaceDN w:val="0"/>
        <w:adjustRightInd w:val="0"/>
        <w:rPr>
          <w:rFonts w:ascii="Times New Roman" w:hAnsi="Times New Roman"/>
        </w:rPr>
      </w:pPr>
    </w:p>
    <w:p w:rsidR="004E6833" w:rsidRPr="004E6833" w:rsidRDefault="004E6833" w:rsidP="0060486B">
      <w:pPr>
        <w:autoSpaceDE w:val="0"/>
        <w:autoSpaceDN w:val="0"/>
        <w:adjustRightInd w:val="0"/>
        <w:rPr>
          <w:rFonts w:ascii="Times New Roman" w:hAnsi="Times New Roman"/>
        </w:rPr>
      </w:pPr>
      <w:r w:rsidRPr="004E6833">
        <w:rPr>
          <w:rFonts w:ascii="Times New Roman" w:hAnsi="Times New Roman"/>
        </w:rPr>
        <w:t>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центров, предусмотренных частями 1 и 1_3 настоящей статьи, а также статьей 15_1 настоящего Федерального закона, привлекаются к ответственности, в том числе установленной Уголовным кодексом Российской Федерации и Кодексом Российской Федерации об административных правонарушениях для должностных лиц.</w:t>
      </w:r>
    </w:p>
    <w:p w:rsidR="004E6833" w:rsidRPr="004E6833" w:rsidRDefault="004E6833" w:rsidP="0060486B">
      <w:pPr>
        <w:autoSpaceDE w:val="0"/>
        <w:autoSpaceDN w:val="0"/>
        <w:adjustRightInd w:val="0"/>
        <w:rPr>
          <w:rFonts w:ascii="Times New Roman" w:hAnsi="Times New Roman"/>
        </w:rPr>
      </w:pPr>
      <w:r w:rsidRPr="004E6833">
        <w:rPr>
          <w:rFonts w:ascii="Times New Roman" w:hAnsi="Times New Roman"/>
        </w:rPr>
        <w:t>Вред,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обязанностей, предусмотренных настоящим Федеральным законом, другими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актами, соглашениями о взаимодействии, возмещается в соответствии с законода</w:t>
      </w:r>
      <w:r w:rsidR="0060486B">
        <w:rPr>
          <w:rFonts w:ascii="Times New Roman" w:hAnsi="Times New Roman"/>
        </w:rPr>
        <w:t>тельством Российской Федерации.</w:t>
      </w:r>
    </w:p>
    <w:p w:rsidR="004E6833" w:rsidRPr="004E6833" w:rsidRDefault="004E6833" w:rsidP="004E6833">
      <w:pPr>
        <w:autoSpaceDE w:val="0"/>
        <w:autoSpaceDN w:val="0"/>
        <w:adjustRightInd w:val="0"/>
        <w:rPr>
          <w:rFonts w:ascii="Times New Roman" w:hAnsi="Times New Roman"/>
        </w:rPr>
      </w:pPr>
      <w:r w:rsidRPr="004E6833">
        <w:rPr>
          <w:rFonts w:ascii="Times New Roman" w:hAnsi="Times New Roman"/>
        </w:rPr>
        <w:t>Вред, причиненный физическим или юридическим лицам в результате ненадлежащего исполнения либо неисполнения организацией, указанной в части 1_1 настоящей статьи, и ее работниками обязанностей многофункционального центра, возмещается многофункциональным центром в соответствии с законодательством Российской Федерации. Многофункциональный центр вправе предъявить к организации, указанной в части 1_1 настоящей статьи, регрессное требование о возмещении сумм, выплаченных третьим лицам, если докажет, что вред возник по ее вине.</w:t>
      </w:r>
    </w:p>
    <w:p w:rsidR="004E6833" w:rsidRPr="004E6833" w:rsidRDefault="004E6833" w:rsidP="0060486B">
      <w:pPr>
        <w:autoSpaceDE w:val="0"/>
        <w:autoSpaceDN w:val="0"/>
        <w:adjustRightInd w:val="0"/>
        <w:rPr>
          <w:rFonts w:ascii="Times New Roman" w:hAnsi="Times New Roman"/>
        </w:rPr>
      </w:pPr>
      <w:r w:rsidRPr="004E6833">
        <w:rPr>
          <w:rFonts w:ascii="Times New Roman" w:hAnsi="Times New Roman"/>
        </w:rPr>
        <w:t>Многофункциональный центр не несет ответственности за умышленно совершенные действия и (или) бездействия заявителя и (или) иных лиц, повлекшие преобразование в электронную форму подложных или фальсифицированных документов, представленных заявителем на б</w:t>
      </w:r>
      <w:r w:rsidR="0060486B">
        <w:rPr>
          <w:rFonts w:ascii="Times New Roman" w:hAnsi="Times New Roman"/>
        </w:rPr>
        <w:t>умажном носителе.</w:t>
      </w:r>
    </w:p>
    <w:p w:rsidR="004E6833" w:rsidRPr="004E6833" w:rsidRDefault="004E6833" w:rsidP="004E6833">
      <w:pPr>
        <w:autoSpaceDE w:val="0"/>
        <w:autoSpaceDN w:val="0"/>
        <w:adjustRightInd w:val="0"/>
        <w:rPr>
          <w:rFonts w:ascii="Times New Roman" w:hAnsi="Times New Roman"/>
        </w:rPr>
      </w:pPr>
      <w:r w:rsidRPr="004E6833">
        <w:rPr>
          <w:rFonts w:ascii="Times New Roman" w:hAnsi="Times New Roman"/>
        </w:rPr>
        <w:t>Убытки, причиненные лицу в результате ненадлежащего исполнения многофункциональным центром или его работниками полномочий, установленных законодательством, возмещаются в порядке, установленном гражданским законодательством.</w:t>
      </w:r>
    </w:p>
    <w:p w:rsidR="004E6833" w:rsidRDefault="00023940" w:rsidP="004E6833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</w:t>
      </w:r>
      <w:r w:rsidR="0060486B" w:rsidRPr="0060486B">
        <w:rPr>
          <w:rFonts w:ascii="Times New Roman" w:hAnsi="Times New Roman"/>
        </w:rPr>
        <w:t>Абзац второй пункта 3.7 приложения к постановлению изложить в следующей редакции:</w:t>
      </w:r>
    </w:p>
    <w:p w:rsidR="0060486B" w:rsidRPr="0060486B" w:rsidRDefault="0060486B" w:rsidP="0060486B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«- </w:t>
      </w:r>
      <w:r w:rsidRPr="0060486B">
        <w:rPr>
          <w:rFonts w:ascii="Times New Roman" w:hAnsi="Times New Roman"/>
        </w:rPr>
        <w:t xml:space="preserve">уведомление о записи на прием в орган (организацию) или многофункциональный центр, содержащее сведения </w:t>
      </w:r>
      <w:r>
        <w:rPr>
          <w:rFonts w:ascii="Times New Roman" w:hAnsi="Times New Roman"/>
        </w:rPr>
        <w:t>о дате, времени и месте приема;</w:t>
      </w:r>
    </w:p>
    <w:p w:rsidR="0060486B" w:rsidRPr="0060486B" w:rsidRDefault="0060486B" w:rsidP="0060486B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60486B">
        <w:rPr>
          <w:rFonts w:ascii="Times New Roman" w:hAnsi="Times New Roman"/>
        </w:rPr>
        <w:t>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</w:t>
      </w:r>
      <w:r>
        <w:rPr>
          <w:rFonts w:ascii="Times New Roman" w:hAnsi="Times New Roman"/>
        </w:rPr>
        <w:t>имых для предоставления услуги;</w:t>
      </w:r>
    </w:p>
    <w:p w:rsidR="0060486B" w:rsidRPr="0060486B" w:rsidRDefault="0060486B" w:rsidP="0060486B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60486B">
        <w:rPr>
          <w:rFonts w:ascii="Times New Roman" w:hAnsi="Times New Roman"/>
        </w:rPr>
        <w:t>уведомление о факте получения информации, подтверждающей оплату услуги;</w:t>
      </w:r>
    </w:p>
    <w:p w:rsidR="0060486B" w:rsidRDefault="0060486B" w:rsidP="0060486B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60486B">
        <w:rPr>
          <w:rFonts w:ascii="Times New Roman" w:hAnsi="Times New Roman"/>
        </w:rPr>
        <w:t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  <w:r>
        <w:rPr>
          <w:rFonts w:ascii="Times New Roman" w:hAnsi="Times New Roman"/>
        </w:rPr>
        <w:t>».</w:t>
      </w:r>
    </w:p>
    <w:p w:rsidR="00996F49" w:rsidRPr="004E6833" w:rsidRDefault="00023940" w:rsidP="0060486B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1.4</w:t>
      </w:r>
      <w:r w:rsidR="00996F49">
        <w:rPr>
          <w:rFonts w:ascii="Times New Roman" w:hAnsi="Times New Roman"/>
        </w:rPr>
        <w:t>. Пункт 3.6.</w:t>
      </w:r>
      <w:r w:rsidR="00996F49" w:rsidRPr="00996F49">
        <w:rPr>
          <w:rFonts w:ascii="Times New Roman" w:hAnsi="Times New Roman"/>
        </w:rPr>
        <w:t xml:space="preserve"> приложения к постановлению изложить в следующей редакции:</w:t>
      </w:r>
    </w:p>
    <w:p w:rsidR="0060486B" w:rsidRPr="0060486B" w:rsidRDefault="00996F49" w:rsidP="0060486B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«3.6. </w:t>
      </w:r>
      <w:r w:rsidR="0060486B" w:rsidRPr="0060486B">
        <w:rPr>
          <w:rFonts w:ascii="Times New Roman" w:hAnsi="Times New Roman"/>
        </w:rPr>
        <w:t>Заявителю в качестве результата предоставления услуги обеспечивается по его выбору возможность:</w:t>
      </w:r>
    </w:p>
    <w:p w:rsidR="0060486B" w:rsidRPr="0060486B" w:rsidRDefault="00996F49" w:rsidP="00996F49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60486B" w:rsidRPr="0060486B">
        <w:rPr>
          <w:rFonts w:ascii="Times New Roman" w:hAnsi="Times New Roman"/>
        </w:rPr>
        <w:t>получения электронного документа, подписанного с использованием усиленной квалифицированной электронной подписи;</w:t>
      </w:r>
    </w:p>
    <w:p w:rsidR="0060486B" w:rsidRPr="0060486B" w:rsidRDefault="0060486B" w:rsidP="0060486B">
      <w:pPr>
        <w:autoSpaceDE w:val="0"/>
        <w:autoSpaceDN w:val="0"/>
        <w:adjustRightInd w:val="0"/>
        <w:rPr>
          <w:rFonts w:ascii="Times New Roman" w:hAnsi="Times New Roman"/>
        </w:rPr>
      </w:pPr>
    </w:p>
    <w:p w:rsidR="0060486B" w:rsidRPr="0060486B" w:rsidRDefault="0060486B" w:rsidP="0060486B">
      <w:pPr>
        <w:autoSpaceDE w:val="0"/>
        <w:autoSpaceDN w:val="0"/>
        <w:adjustRightInd w:val="0"/>
        <w:rPr>
          <w:rFonts w:ascii="Times New Roman" w:hAnsi="Times New Roman"/>
        </w:rPr>
      </w:pPr>
    </w:p>
    <w:p w:rsidR="0060486B" w:rsidRPr="0060486B" w:rsidRDefault="00996F49" w:rsidP="00996F49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 </w:t>
      </w:r>
      <w:r w:rsidR="0060486B" w:rsidRPr="0060486B">
        <w:rPr>
          <w:rFonts w:ascii="Times New Roman" w:hAnsi="Times New Roman"/>
        </w:rPr>
        <w:t>получения информации из государственных (муниципальных) информационных систем, кроме случаев, когда в соответствии с нормативными правовыми актами такая информация требует обязательного ее подписания со стороны органа (организации) усиленной квалифицированной электронной подписью;</w:t>
      </w:r>
    </w:p>
    <w:p w:rsidR="0060486B" w:rsidRPr="0060486B" w:rsidRDefault="00996F49" w:rsidP="00996F49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60486B" w:rsidRPr="0060486B">
        <w:rPr>
          <w:rFonts w:ascii="Times New Roman" w:hAnsi="Times New Roman"/>
        </w:rPr>
        <w:t>внесения изменений в сведения, содержащиеся в государственных (муниципальных) информационных системах на основании информации, содержащейся в запросе и (или) прилагаемых к запросу документах, в случаях, предусмотренных нормативными правовыми актами, регулирующими порядок предоставления услуги;</w:t>
      </w:r>
    </w:p>
    <w:p w:rsidR="0060486B" w:rsidRDefault="00996F49" w:rsidP="00996F49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60486B" w:rsidRPr="0060486B">
        <w:rPr>
          <w:rFonts w:ascii="Times New Roman" w:hAnsi="Times New Roman"/>
        </w:rPr>
        <w:t>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со стороны органа (организации) (далее - электронный документ в машиночитаемом формате).</w:t>
      </w:r>
      <w:r>
        <w:rPr>
          <w:rFonts w:ascii="Times New Roman" w:hAnsi="Times New Roman"/>
        </w:rPr>
        <w:t>».</w:t>
      </w:r>
    </w:p>
    <w:p w:rsidR="00996F49" w:rsidRDefault="00023940" w:rsidP="00996F49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1.5. </w:t>
      </w:r>
      <w:r w:rsidR="00996F49">
        <w:rPr>
          <w:rFonts w:ascii="Times New Roman" w:hAnsi="Times New Roman"/>
        </w:rPr>
        <w:t>Абзац четвертый пункта 3.3.</w:t>
      </w:r>
      <w:r w:rsidR="00996F49" w:rsidRPr="00996F49">
        <w:rPr>
          <w:rFonts w:ascii="Times New Roman" w:hAnsi="Times New Roman"/>
        </w:rPr>
        <w:t xml:space="preserve"> приложения к постановлению изложить в следующей редакции:</w:t>
      </w:r>
    </w:p>
    <w:p w:rsidR="00996F49" w:rsidRPr="00996F49" w:rsidRDefault="00996F49" w:rsidP="00996F49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996F49">
        <w:rPr>
          <w:rFonts w:ascii="Times New Roman" w:hAnsi="Times New Roman"/>
        </w:rPr>
        <w:t>При формировании запроса обеспечива</w:t>
      </w:r>
      <w:r>
        <w:rPr>
          <w:rFonts w:ascii="Times New Roman" w:hAnsi="Times New Roman"/>
        </w:rPr>
        <w:t>ется:</w:t>
      </w:r>
    </w:p>
    <w:p w:rsidR="00996F49" w:rsidRPr="00996F49" w:rsidRDefault="00996F49" w:rsidP="00996F49">
      <w:pPr>
        <w:autoSpaceDE w:val="0"/>
        <w:autoSpaceDN w:val="0"/>
        <w:adjustRightInd w:val="0"/>
        <w:rPr>
          <w:rFonts w:ascii="Times New Roman" w:hAnsi="Times New Roman"/>
        </w:rPr>
      </w:pPr>
      <w:r w:rsidRPr="00996F49">
        <w:rPr>
          <w:rFonts w:ascii="Times New Roman" w:hAnsi="Times New Roman"/>
        </w:rPr>
        <w:t>а) возможность копирования и сохранения запроса и иных документов, необход</w:t>
      </w:r>
      <w:r>
        <w:rPr>
          <w:rFonts w:ascii="Times New Roman" w:hAnsi="Times New Roman"/>
        </w:rPr>
        <w:t>имых для предоставления услуги;</w:t>
      </w:r>
    </w:p>
    <w:p w:rsidR="00996F49" w:rsidRPr="00996F49" w:rsidRDefault="00996F49" w:rsidP="00996F49">
      <w:pPr>
        <w:autoSpaceDE w:val="0"/>
        <w:autoSpaceDN w:val="0"/>
        <w:adjustRightInd w:val="0"/>
        <w:rPr>
          <w:rFonts w:ascii="Times New Roman" w:hAnsi="Times New Roman"/>
        </w:rPr>
      </w:pPr>
      <w:r w:rsidRPr="00996F49">
        <w:rPr>
          <w:rFonts w:ascii="Times New Roman" w:hAnsi="Times New Roman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</w:t>
      </w:r>
      <w:r>
        <w:rPr>
          <w:rFonts w:ascii="Times New Roman" w:hAnsi="Times New Roman"/>
        </w:rPr>
        <w:t>апроса несколькими заявителями;</w:t>
      </w:r>
    </w:p>
    <w:p w:rsidR="00996F49" w:rsidRPr="00996F49" w:rsidRDefault="00996F49" w:rsidP="00996F49">
      <w:pPr>
        <w:autoSpaceDE w:val="0"/>
        <w:autoSpaceDN w:val="0"/>
        <w:adjustRightInd w:val="0"/>
        <w:rPr>
          <w:rFonts w:ascii="Times New Roman" w:hAnsi="Times New Roman"/>
        </w:rPr>
      </w:pPr>
      <w:r w:rsidRPr="00996F49">
        <w:rPr>
          <w:rFonts w:ascii="Times New Roman" w:hAnsi="Times New Roman"/>
        </w:rPr>
        <w:t>в) возможность печати на бумажном носителе к</w:t>
      </w:r>
      <w:r>
        <w:rPr>
          <w:rFonts w:ascii="Times New Roman" w:hAnsi="Times New Roman"/>
        </w:rPr>
        <w:t>опии электронной формы запроса;</w:t>
      </w:r>
    </w:p>
    <w:p w:rsidR="00996F49" w:rsidRPr="00996F49" w:rsidRDefault="00996F49" w:rsidP="00996F49">
      <w:pPr>
        <w:autoSpaceDE w:val="0"/>
        <w:autoSpaceDN w:val="0"/>
        <w:adjustRightInd w:val="0"/>
        <w:rPr>
          <w:rFonts w:ascii="Times New Roman" w:hAnsi="Times New Roman"/>
        </w:rPr>
      </w:pPr>
      <w:r w:rsidRPr="00996F49">
        <w:rPr>
          <w:rFonts w:ascii="Times New Roman" w:hAnsi="Times New Roman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</w:t>
      </w:r>
      <w:r>
        <w:rPr>
          <w:rFonts w:ascii="Times New Roman" w:hAnsi="Times New Roman"/>
        </w:rPr>
        <w:t>ий в электронную форму запроса;</w:t>
      </w:r>
    </w:p>
    <w:p w:rsidR="00996F49" w:rsidRPr="00996F49" w:rsidRDefault="00996F49" w:rsidP="00996F49">
      <w:pPr>
        <w:autoSpaceDE w:val="0"/>
        <w:autoSpaceDN w:val="0"/>
        <w:adjustRightInd w:val="0"/>
        <w:rPr>
          <w:rFonts w:ascii="Times New Roman" w:hAnsi="Times New Roman"/>
        </w:rPr>
      </w:pPr>
      <w:r w:rsidRPr="00996F49">
        <w:rPr>
          <w:rFonts w:ascii="Times New Roman" w:hAnsi="Times New Roman"/>
        </w:rPr>
        <w:t xml:space="preserve"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портале, порталах услуг или официальных сайтах, в части, касающейся сведений, отсутствующих в единой системе </w:t>
      </w:r>
      <w:r>
        <w:rPr>
          <w:rFonts w:ascii="Times New Roman" w:hAnsi="Times New Roman"/>
        </w:rPr>
        <w:t>идентификации и аутентификации;</w:t>
      </w:r>
    </w:p>
    <w:p w:rsidR="00996F49" w:rsidRPr="00996F49" w:rsidRDefault="00996F49" w:rsidP="00996F49">
      <w:pPr>
        <w:autoSpaceDE w:val="0"/>
        <w:autoSpaceDN w:val="0"/>
        <w:adjustRightInd w:val="0"/>
        <w:rPr>
          <w:rFonts w:ascii="Times New Roman" w:hAnsi="Times New Roman"/>
        </w:rPr>
      </w:pPr>
      <w:r w:rsidRPr="00996F49">
        <w:rPr>
          <w:rFonts w:ascii="Times New Roman" w:hAnsi="Times New Roman"/>
        </w:rPr>
        <w:t>е) возможность вернуться на любой из этапов заполнения электронной формы запроса без пот</w:t>
      </w:r>
      <w:r>
        <w:rPr>
          <w:rFonts w:ascii="Times New Roman" w:hAnsi="Times New Roman"/>
        </w:rPr>
        <w:t>ери ранее введенной информации;</w:t>
      </w:r>
    </w:p>
    <w:p w:rsidR="00996F49" w:rsidRDefault="00996F49" w:rsidP="00996F49">
      <w:pPr>
        <w:autoSpaceDE w:val="0"/>
        <w:autoSpaceDN w:val="0"/>
        <w:adjustRightInd w:val="0"/>
        <w:rPr>
          <w:rFonts w:ascii="Times New Roman" w:hAnsi="Times New Roman"/>
        </w:rPr>
      </w:pPr>
      <w:r w:rsidRPr="00996F49">
        <w:rPr>
          <w:rFonts w:ascii="Times New Roman" w:hAnsi="Times New Roman"/>
        </w:rPr>
        <w:t>ж) возможность доступа заявителя на едином портале, портале услуг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  <w:r>
        <w:rPr>
          <w:rFonts w:ascii="Times New Roman" w:hAnsi="Times New Roman"/>
        </w:rPr>
        <w:t>».</w:t>
      </w:r>
    </w:p>
    <w:p w:rsidR="000831E4" w:rsidRDefault="00023940" w:rsidP="000831E4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1.6. </w:t>
      </w:r>
      <w:r w:rsidR="00863B27">
        <w:rPr>
          <w:rFonts w:ascii="Times New Roman" w:hAnsi="Times New Roman"/>
        </w:rPr>
        <w:t>Пункт 3.2</w:t>
      </w:r>
      <w:r w:rsidR="00863B27" w:rsidRPr="00863B27">
        <w:rPr>
          <w:rFonts w:ascii="Times New Roman" w:hAnsi="Times New Roman"/>
        </w:rPr>
        <w:t>. приложения к постановлению изложить в следующей редакции:</w:t>
      </w:r>
    </w:p>
    <w:p w:rsidR="000831E4" w:rsidRDefault="00D00A43" w:rsidP="000831E4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987AD7" w:rsidRPr="00987AD7">
        <w:rPr>
          <w:rFonts w:ascii="Times New Roman" w:hAnsi="Times New Roman"/>
        </w:rPr>
        <w:t>а) получение информации о порядке и сроках предоставления услуги;</w:t>
      </w:r>
    </w:p>
    <w:p w:rsidR="000831E4" w:rsidRDefault="00D00A43" w:rsidP="000831E4">
      <w:pPr>
        <w:autoSpaceDE w:val="0"/>
        <w:autoSpaceDN w:val="0"/>
        <w:adjustRightInd w:val="0"/>
        <w:rPr>
          <w:rFonts w:ascii="Times New Roman" w:hAnsi="Times New Roman"/>
        </w:rPr>
      </w:pPr>
      <w:r w:rsidRPr="00D00A43">
        <w:rPr>
          <w:rFonts w:ascii="Times New Roman" w:hAnsi="Times New Roman"/>
        </w:rPr>
        <w:t>б</w:t>
      </w:r>
      <w:r w:rsidR="00987AD7" w:rsidRPr="00D00A43">
        <w:rPr>
          <w:rFonts w:ascii="Times New Roman" w:hAnsi="Times New Roman"/>
        </w:rPr>
        <w:t xml:space="preserve">) </w:t>
      </w:r>
      <w:r w:rsidR="00863B27" w:rsidRPr="00D00A43">
        <w:rPr>
          <w:rFonts w:ascii="Times New Roman" w:hAnsi="Times New Roman"/>
        </w:rPr>
        <w:t>запись на прием в орган (организацию), многофункциональный центр предоставления государственных и муниципальных услуг (далее -многофункциональный центр) для подачи запроса о предоставлении услуги (далее - запрос), а также в случаях, предусмотренных административным регламентом предоставления услуги, возможность подачи такого запроса с одновременной записью на указанный прием;</w:t>
      </w:r>
    </w:p>
    <w:p w:rsidR="00863B27" w:rsidRPr="00863B27" w:rsidRDefault="000831E4" w:rsidP="000831E4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987AD7">
        <w:rPr>
          <w:rFonts w:ascii="Times New Roman" w:hAnsi="Times New Roman"/>
        </w:rPr>
        <w:t xml:space="preserve">) </w:t>
      </w:r>
      <w:r w:rsidR="00863B27" w:rsidRPr="00863B27">
        <w:rPr>
          <w:rFonts w:ascii="Times New Roman" w:hAnsi="Times New Roman"/>
        </w:rPr>
        <w:t>формирование запроса;</w:t>
      </w:r>
    </w:p>
    <w:p w:rsidR="00863B27" w:rsidRPr="00863B27" w:rsidRDefault="000831E4" w:rsidP="000831E4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г) </w:t>
      </w:r>
      <w:r w:rsidR="00863B27" w:rsidRPr="00863B27">
        <w:rPr>
          <w:rFonts w:ascii="Times New Roman" w:hAnsi="Times New Roman"/>
        </w:rPr>
        <w:t>прием и регистрация органом (организацией) запроса и иных документов, необходимых для предоставления услуги;</w:t>
      </w:r>
    </w:p>
    <w:p w:rsidR="00863B27" w:rsidRPr="00863B27" w:rsidRDefault="00863B27" w:rsidP="00863B27">
      <w:pPr>
        <w:autoSpaceDE w:val="0"/>
        <w:autoSpaceDN w:val="0"/>
        <w:adjustRightInd w:val="0"/>
        <w:rPr>
          <w:rFonts w:ascii="Times New Roman" w:hAnsi="Times New Roman"/>
        </w:rPr>
      </w:pPr>
    </w:p>
    <w:p w:rsidR="00863B27" w:rsidRPr="00863B27" w:rsidRDefault="00863B27" w:rsidP="00863B27">
      <w:pPr>
        <w:autoSpaceDE w:val="0"/>
        <w:autoSpaceDN w:val="0"/>
        <w:adjustRightInd w:val="0"/>
        <w:rPr>
          <w:rFonts w:ascii="Times New Roman" w:hAnsi="Times New Roman"/>
        </w:rPr>
      </w:pPr>
    </w:p>
    <w:p w:rsidR="00863B27" w:rsidRPr="00863B27" w:rsidRDefault="000831E4" w:rsidP="00863B27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д</w:t>
      </w:r>
      <w:r w:rsidR="00863B27" w:rsidRPr="00863B27">
        <w:rPr>
          <w:rFonts w:ascii="Times New Roman" w:hAnsi="Times New Roman"/>
        </w:rPr>
        <w:t>) оплата государственной пошлины за предоставление услуг и уплата иных платежей, взимаемых в соответствии с законодательством Российской Федерации (далее - оплата услуг);</w:t>
      </w:r>
    </w:p>
    <w:p w:rsidR="00863B27" w:rsidRPr="00863B27" w:rsidRDefault="000831E4" w:rsidP="000831E4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е</w:t>
      </w:r>
      <w:r w:rsidR="00863B27" w:rsidRPr="00863B27">
        <w:rPr>
          <w:rFonts w:ascii="Times New Roman" w:hAnsi="Times New Roman"/>
        </w:rPr>
        <w:t>) получение результата предоставления услуги;</w:t>
      </w:r>
    </w:p>
    <w:p w:rsidR="00863B27" w:rsidRPr="00863B27" w:rsidRDefault="000831E4" w:rsidP="000831E4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ж</w:t>
      </w:r>
      <w:r w:rsidR="00863B27" w:rsidRPr="00863B27">
        <w:rPr>
          <w:rFonts w:ascii="Times New Roman" w:hAnsi="Times New Roman"/>
        </w:rPr>
        <w:t>) получение сведений о ходе выполнения запроса;</w:t>
      </w:r>
    </w:p>
    <w:p w:rsidR="00863B27" w:rsidRPr="00863B27" w:rsidRDefault="000831E4" w:rsidP="000831E4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з</w:t>
      </w:r>
      <w:r w:rsidR="00863B27" w:rsidRPr="00863B27">
        <w:rPr>
          <w:rFonts w:ascii="Times New Roman" w:hAnsi="Times New Roman"/>
        </w:rPr>
        <w:t>) осуществление оценки качества предоставления услуги;</w:t>
      </w:r>
    </w:p>
    <w:p w:rsidR="00863B27" w:rsidRPr="00863B27" w:rsidRDefault="00863B27" w:rsidP="000831E4">
      <w:pPr>
        <w:autoSpaceDE w:val="0"/>
        <w:autoSpaceDN w:val="0"/>
        <w:adjustRightInd w:val="0"/>
        <w:rPr>
          <w:rFonts w:ascii="Times New Roman" w:hAnsi="Times New Roman"/>
        </w:rPr>
      </w:pPr>
      <w:r w:rsidRPr="00863B27">
        <w:rPr>
          <w:rFonts w:ascii="Times New Roman" w:hAnsi="Times New Roman"/>
        </w:rPr>
        <w:t>и)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служащего;</w:t>
      </w:r>
    </w:p>
    <w:p w:rsidR="00863B27" w:rsidRPr="00863B27" w:rsidRDefault="00863B27" w:rsidP="000831E4">
      <w:pPr>
        <w:autoSpaceDE w:val="0"/>
        <w:autoSpaceDN w:val="0"/>
        <w:adjustRightInd w:val="0"/>
        <w:rPr>
          <w:rFonts w:ascii="Times New Roman" w:hAnsi="Times New Roman"/>
        </w:rPr>
      </w:pPr>
      <w:r w:rsidRPr="00863B27">
        <w:rPr>
          <w:rFonts w:ascii="Times New Roman" w:hAnsi="Times New Roman"/>
        </w:rPr>
        <w:t>к)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государственной услуги, предусмотренного административным регламентом предоставления государственной услуги, соответствующего признакам заявителя;</w:t>
      </w:r>
    </w:p>
    <w:p w:rsidR="00863B27" w:rsidRDefault="00863B27" w:rsidP="00863B27">
      <w:pPr>
        <w:autoSpaceDE w:val="0"/>
        <w:autoSpaceDN w:val="0"/>
        <w:adjustRightInd w:val="0"/>
        <w:rPr>
          <w:rFonts w:ascii="Times New Roman" w:hAnsi="Times New Roman"/>
        </w:rPr>
      </w:pPr>
      <w:r w:rsidRPr="00863B27">
        <w:rPr>
          <w:rFonts w:ascii="Times New Roman" w:hAnsi="Times New Roman"/>
        </w:rPr>
        <w:t>л) предъявление заявителю варианта предоставления государственной услуги, предусмотренного административным регламентом предоставления государственной услуги.</w:t>
      </w:r>
      <w:r w:rsidR="000831E4">
        <w:rPr>
          <w:rFonts w:ascii="Times New Roman" w:hAnsi="Times New Roman"/>
        </w:rPr>
        <w:t>».</w:t>
      </w:r>
    </w:p>
    <w:p w:rsidR="00023940" w:rsidRDefault="00023940" w:rsidP="00863B27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1.7. Абзац третий пункта 2.20</w:t>
      </w:r>
      <w:r w:rsidRPr="00023940">
        <w:rPr>
          <w:rFonts w:ascii="Times New Roman" w:hAnsi="Times New Roman"/>
        </w:rPr>
        <w:t xml:space="preserve"> приложения к постановлению изложить в следующей редакции:</w:t>
      </w:r>
    </w:p>
    <w:p w:rsidR="00023940" w:rsidRPr="00023940" w:rsidRDefault="00023940" w:rsidP="00023940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023940">
        <w:rPr>
          <w:rFonts w:ascii="Times New Roman" w:hAnsi="Times New Roman"/>
        </w:rPr>
        <w:t>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 На указанных транспортных средствах должен быть установлен опознавательный знак "Инвалид" и информация об этих транспортных средствах должна быть размещена в государственной информационной системе "Единая централизованная цифровая п</w:t>
      </w:r>
      <w:r>
        <w:rPr>
          <w:rFonts w:ascii="Times New Roman" w:hAnsi="Times New Roman"/>
        </w:rPr>
        <w:t xml:space="preserve">латформа в социальной сфере".  </w:t>
      </w:r>
    </w:p>
    <w:p w:rsidR="00023940" w:rsidRPr="00023940" w:rsidRDefault="00023940" w:rsidP="00023940">
      <w:pPr>
        <w:autoSpaceDE w:val="0"/>
        <w:autoSpaceDN w:val="0"/>
        <w:adjustRightInd w:val="0"/>
        <w:rPr>
          <w:rFonts w:ascii="Times New Roman" w:hAnsi="Times New Roman"/>
        </w:rPr>
      </w:pPr>
      <w:r w:rsidRPr="00023940">
        <w:rPr>
          <w:rFonts w:ascii="Times New Roman" w:hAnsi="Times New Roman"/>
        </w:rPr>
        <w:t>В целях реализации права на бесплатное использование мест для парковки транспортных средств сведения о транспортном средстве, управляемом инвалидом, или транспортном средстве, перевозящем инвалида и (или) ребенка-инвалида, размещаются в государственной информационной системе "Единая централизованная цифровая платформа в социальной сфере" на основании заявления инвалида (его законного или уполномоченного представителя), поданного в установленном порядке в Фонд пенсионного и социального страхования Российской Федерации, в том числе с использованием федеральной государственной информационной системы "Единый портал государственных и муниципальных услуг (функций)" или через многофункциональный центр предоставления государственных и муниципал</w:t>
      </w:r>
      <w:r>
        <w:rPr>
          <w:rFonts w:ascii="Times New Roman" w:hAnsi="Times New Roman"/>
        </w:rPr>
        <w:t>ьных услуг (далее - заявление).</w:t>
      </w:r>
      <w:r w:rsidRPr="00023940">
        <w:rPr>
          <w:rFonts w:ascii="Times New Roman" w:hAnsi="Times New Roman"/>
        </w:rPr>
        <w:t xml:space="preserve">               </w:t>
      </w:r>
    </w:p>
    <w:p w:rsidR="00023940" w:rsidRPr="00023940" w:rsidRDefault="00023940" w:rsidP="00023940">
      <w:pPr>
        <w:autoSpaceDE w:val="0"/>
        <w:autoSpaceDN w:val="0"/>
        <w:adjustRightInd w:val="0"/>
        <w:rPr>
          <w:rFonts w:ascii="Times New Roman" w:hAnsi="Times New Roman"/>
        </w:rPr>
      </w:pPr>
      <w:r w:rsidRPr="00023940">
        <w:rPr>
          <w:rFonts w:ascii="Times New Roman" w:hAnsi="Times New Roman"/>
        </w:rPr>
        <w:t xml:space="preserve">Оператор государственной информационной системы "Единая централизованная цифровая платформа в социальной сфере" обеспечивает, в том числе посредством информационного взаимодействия с информационными ресурсами и (или) информационными системами федеральных органов исполнительной власти, органов государственной власти субъектов Российской Федерации, размещение в государственной информационной системе "Единая централизованная цифровая платформа в социальной сфере" сведений о транспортном средстве, управляемом инвалидом, или транспортном средстве, перевозящем инвалида и (или) ребенка-инвалида, а также использование и предоставление этих сведений в порядке, установленном положением о государственной информационной системе "Единая централизованная цифровая платформа в социальной сфере", утверждаемым Правительством Российской Федерации в соответствии со статьей </w:t>
      </w:r>
      <w:r>
        <w:rPr>
          <w:rFonts w:ascii="Times New Roman" w:hAnsi="Times New Roman"/>
        </w:rPr>
        <w:lastRenderedPageBreak/>
        <w:t>6.</w:t>
      </w:r>
      <w:r w:rsidRPr="00023940">
        <w:rPr>
          <w:rFonts w:ascii="Times New Roman" w:hAnsi="Times New Roman"/>
        </w:rPr>
        <w:t>12 Федерально</w:t>
      </w:r>
      <w:r>
        <w:rPr>
          <w:rFonts w:ascii="Times New Roman" w:hAnsi="Times New Roman"/>
        </w:rPr>
        <w:t>го закона от 17 июля 1999 года №</w:t>
      </w:r>
      <w:r w:rsidRPr="00023940">
        <w:rPr>
          <w:rFonts w:ascii="Times New Roman" w:hAnsi="Times New Roman"/>
        </w:rPr>
        <w:t xml:space="preserve"> 178-ФЗ "О государственной социальной помощи".</w:t>
      </w:r>
    </w:p>
    <w:p w:rsidR="00023940" w:rsidRPr="00023940" w:rsidRDefault="00023940" w:rsidP="00023940">
      <w:pPr>
        <w:autoSpaceDE w:val="0"/>
        <w:autoSpaceDN w:val="0"/>
        <w:adjustRightInd w:val="0"/>
        <w:rPr>
          <w:rFonts w:ascii="Times New Roman" w:hAnsi="Times New Roman"/>
        </w:rPr>
      </w:pPr>
      <w:r w:rsidRPr="00023940">
        <w:rPr>
          <w:rFonts w:ascii="Times New Roman" w:hAnsi="Times New Roman"/>
        </w:rPr>
        <w:t>В государственной информационной системе "Единая централизованная цифровая платформа в социальной сфере" размещаются сведения в отношении одного транспортного средства, управляемого инвалидом, или одного транспортного средства, перевозящего инвалида и (или) ребенка-инвалида, при этом оператор обеспеч</w:t>
      </w:r>
      <w:r>
        <w:rPr>
          <w:rFonts w:ascii="Times New Roman" w:hAnsi="Times New Roman"/>
        </w:rPr>
        <w:t xml:space="preserve">ивает возможность их изменения.                 </w:t>
      </w:r>
    </w:p>
    <w:p w:rsidR="00023940" w:rsidRDefault="00023940" w:rsidP="00023940">
      <w:pPr>
        <w:autoSpaceDE w:val="0"/>
        <w:autoSpaceDN w:val="0"/>
        <w:adjustRightInd w:val="0"/>
        <w:rPr>
          <w:rFonts w:ascii="Times New Roman" w:hAnsi="Times New Roman"/>
        </w:rPr>
      </w:pPr>
      <w:r w:rsidRPr="00023940">
        <w:rPr>
          <w:rFonts w:ascii="Times New Roman" w:hAnsi="Times New Roman"/>
        </w:rPr>
        <w:t>Места для парковки, указанные в части девятой настоящей статьи, не должны занимать иные транспортные средства, за исключением случаев, предусмотренных правилами дорожного движения.</w:t>
      </w:r>
      <w:r>
        <w:rPr>
          <w:rFonts w:ascii="Times New Roman" w:hAnsi="Times New Roman"/>
        </w:rPr>
        <w:t>».</w:t>
      </w:r>
    </w:p>
    <w:p w:rsidR="00CD075E" w:rsidRDefault="00CD075E" w:rsidP="00023940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1.8. Пункт 2.11</w:t>
      </w:r>
      <w:r w:rsidRPr="00CD075E">
        <w:rPr>
          <w:rFonts w:ascii="Times New Roman" w:hAnsi="Times New Roman"/>
        </w:rPr>
        <w:t xml:space="preserve">. приложения к постановлению </w:t>
      </w:r>
      <w:r>
        <w:rPr>
          <w:rFonts w:ascii="Times New Roman" w:hAnsi="Times New Roman"/>
        </w:rPr>
        <w:t xml:space="preserve">дополнить абзацем </w:t>
      </w:r>
      <w:r w:rsidRPr="00CD075E">
        <w:rPr>
          <w:rFonts w:ascii="Times New Roman" w:hAnsi="Times New Roman"/>
        </w:rPr>
        <w:t>в следующей редакции:</w:t>
      </w:r>
    </w:p>
    <w:p w:rsidR="00CD075E" w:rsidRDefault="00CD075E" w:rsidP="00023940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CD075E">
        <w:rPr>
          <w:rFonts w:ascii="Times New Roman" w:hAnsi="Times New Roman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7_2 части 1 статьи 16 настоящего Федерального закона,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r>
        <w:rPr>
          <w:rFonts w:ascii="Times New Roman" w:hAnsi="Times New Roman"/>
        </w:rPr>
        <w:t>».</w:t>
      </w:r>
    </w:p>
    <w:p w:rsidR="00CD075E" w:rsidRDefault="00CD075E" w:rsidP="00023940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1.9. Пункт 2.8</w:t>
      </w:r>
      <w:r w:rsidRPr="00CD075E">
        <w:rPr>
          <w:rFonts w:ascii="Times New Roman" w:hAnsi="Times New Roman"/>
        </w:rPr>
        <w:t>.</w:t>
      </w:r>
      <w:r>
        <w:rPr>
          <w:rFonts w:ascii="Times New Roman" w:hAnsi="Times New Roman"/>
        </w:rPr>
        <w:t>3.</w:t>
      </w:r>
      <w:r w:rsidRPr="00CD075E">
        <w:rPr>
          <w:rFonts w:ascii="Times New Roman" w:hAnsi="Times New Roman"/>
        </w:rPr>
        <w:t xml:space="preserve"> приложения к постановлению </w:t>
      </w:r>
      <w:r w:rsidR="00105A6F" w:rsidRPr="00105A6F">
        <w:rPr>
          <w:rFonts w:ascii="Times New Roman" w:hAnsi="Times New Roman"/>
        </w:rPr>
        <w:t>изложить в следующей редакции:</w:t>
      </w:r>
    </w:p>
    <w:p w:rsidR="00105A6F" w:rsidRPr="00105A6F" w:rsidRDefault="00105A6F" w:rsidP="00105A6F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«2.8.3.</w:t>
      </w:r>
      <w:r w:rsidRPr="00105A6F">
        <w:t xml:space="preserve"> </w:t>
      </w:r>
      <w:r w:rsidRPr="00105A6F">
        <w:rPr>
          <w:rFonts w:ascii="Times New Roman" w:hAnsi="Times New Roman"/>
        </w:rPr>
        <w:t>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статьями 9, 10 и 14 Федерального закона от 29 декабря 2022 года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  <w:r>
        <w:rPr>
          <w:rFonts w:ascii="Times New Roman" w:hAnsi="Times New Roman"/>
        </w:rPr>
        <w:t>».</w:t>
      </w:r>
    </w:p>
    <w:p w:rsidR="00105A6F" w:rsidRDefault="00105A6F" w:rsidP="00105A6F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1.10.</w:t>
      </w:r>
      <w:r w:rsidR="00AF2AC5">
        <w:rPr>
          <w:rFonts w:ascii="Times New Roman" w:hAnsi="Times New Roman"/>
        </w:rPr>
        <w:t xml:space="preserve"> </w:t>
      </w:r>
      <w:r w:rsidR="00AF2AC5" w:rsidRPr="00AF2AC5">
        <w:rPr>
          <w:rFonts w:ascii="Times New Roman" w:hAnsi="Times New Roman"/>
        </w:rPr>
        <w:t>Пункт 2.8.3. приложения к постановлению изложить в следующей редакции:</w:t>
      </w:r>
    </w:p>
    <w:p w:rsidR="00AF2AC5" w:rsidRDefault="00AF2AC5" w:rsidP="00105A6F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AF2AC5">
        <w:rPr>
          <w:rFonts w:ascii="Times New Roman" w:hAnsi="Times New Roman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настоящего Федерального закона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настоящей статьи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AF2AC5" w:rsidRDefault="00AF2AC5" w:rsidP="00105A6F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1.11. Подпункт 2 п</w:t>
      </w:r>
      <w:r w:rsidRPr="00AF2AC5">
        <w:rPr>
          <w:rFonts w:ascii="Times New Roman" w:hAnsi="Times New Roman"/>
        </w:rPr>
        <w:t>ункт</w:t>
      </w:r>
      <w:r>
        <w:rPr>
          <w:rFonts w:ascii="Times New Roman" w:hAnsi="Times New Roman"/>
        </w:rPr>
        <w:t>а 2.8.2</w:t>
      </w:r>
      <w:r w:rsidRPr="00AF2AC5">
        <w:rPr>
          <w:rFonts w:ascii="Times New Roman" w:hAnsi="Times New Roman"/>
        </w:rPr>
        <w:t>. приложения к постановлению изложить в следующей редакции:</w:t>
      </w:r>
    </w:p>
    <w:p w:rsidR="00AF2AC5" w:rsidRDefault="00AF2AC5" w:rsidP="00105A6F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BD628F">
        <w:rPr>
          <w:rFonts w:ascii="Times New Roman" w:hAnsi="Times New Roman"/>
        </w:rPr>
        <w:t xml:space="preserve">2) </w:t>
      </w:r>
      <w:r w:rsidRPr="00AF2AC5">
        <w:rPr>
          <w:rFonts w:ascii="Times New Roman" w:hAnsi="Times New Roman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</w:t>
      </w:r>
      <w:r w:rsidRPr="00AF2AC5">
        <w:rPr>
          <w:rFonts w:ascii="Times New Roman" w:hAnsi="Times New Roman"/>
        </w:rPr>
        <w:lastRenderedPageBreak/>
        <w:t>органам местного самоуправления организаций, участвующих в предоставлении предусмотренных частью 1 статьи 1 настоящего Федерального закона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настоящей статьи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  <w:r w:rsidR="00D60A86">
        <w:rPr>
          <w:rFonts w:ascii="Times New Roman" w:hAnsi="Times New Roman"/>
        </w:rPr>
        <w:t>».</w:t>
      </w:r>
    </w:p>
    <w:p w:rsidR="00BD628F" w:rsidRDefault="00BD628F" w:rsidP="00105A6F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1.12. Подпункт 2 пункта 2.8.1</w:t>
      </w:r>
      <w:r w:rsidRPr="00BD628F">
        <w:rPr>
          <w:rFonts w:ascii="Times New Roman" w:hAnsi="Times New Roman"/>
        </w:rPr>
        <w:t>. приложения к постановлению изложить в следующей редакции:</w:t>
      </w:r>
    </w:p>
    <w:p w:rsidR="00BD628F" w:rsidRPr="00AF2AC5" w:rsidRDefault="00BD628F" w:rsidP="00105A6F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«2) </w:t>
      </w:r>
      <w:r w:rsidRPr="00BD628F">
        <w:rPr>
          <w:rFonts w:ascii="Times New Roman" w:hAnsi="Times New Roman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настоящего Федерального закона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настоящей статьи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  <w:r>
        <w:rPr>
          <w:rFonts w:ascii="Times New Roman" w:hAnsi="Times New Roman"/>
        </w:rPr>
        <w:t>».</w:t>
      </w:r>
      <w:bookmarkStart w:id="0" w:name="_GoBack"/>
      <w:bookmarkEnd w:id="0"/>
    </w:p>
    <w:p w:rsidR="009C635F" w:rsidRPr="008B0877" w:rsidRDefault="008B0877" w:rsidP="008B0877">
      <w:pPr>
        <w:autoSpaceDE w:val="0"/>
        <w:autoSpaceDN w:val="0"/>
        <w:adjustRightInd w:val="0"/>
        <w:rPr>
          <w:rFonts w:ascii="Times New Roman" w:eastAsia="Calibri" w:hAnsi="Times New Roman"/>
          <w:bCs/>
          <w:color w:val="000000" w:themeColor="text1"/>
        </w:rPr>
      </w:pPr>
      <w:r>
        <w:tab/>
      </w:r>
      <w:r w:rsidR="00A43952">
        <w:rPr>
          <w:rFonts w:ascii="Times New Roman" w:hAnsi="Times New Roman"/>
        </w:rPr>
        <w:t xml:space="preserve">2. </w:t>
      </w:r>
      <w:r w:rsidR="009C635F" w:rsidRPr="00A80CEB">
        <w:rPr>
          <w:rFonts w:ascii="Times New Roman" w:hAnsi="Times New Roman"/>
        </w:rPr>
        <w:t xml:space="preserve">Организационному отделу администрации сельского поселения Леуши обнародовать настоящее постановление в соответствии с решением Совета депутатов сельского поселения Леуши от 05 октября 2017 года № 59 «Об утверждении Порядка опубликовании (обнародования) муниципальных правовых актов и другой официальной информации органов местного </w:t>
      </w:r>
      <w:r w:rsidR="006B3477" w:rsidRPr="00A80CEB">
        <w:rPr>
          <w:rFonts w:ascii="Times New Roman" w:hAnsi="Times New Roman"/>
        </w:rPr>
        <w:t>самоуправления муниципального</w:t>
      </w:r>
      <w:r w:rsidR="009C635F" w:rsidRPr="00A80CEB">
        <w:rPr>
          <w:rFonts w:ascii="Times New Roman" w:hAnsi="Times New Roman"/>
        </w:rPr>
        <w:t xml:space="preserve"> образования сельское поселение Леуши» и разместить на официальном сайте органов местного са</w:t>
      </w:r>
      <w:r w:rsidR="00F04657">
        <w:rPr>
          <w:rFonts w:ascii="Times New Roman" w:hAnsi="Times New Roman"/>
        </w:rPr>
        <w:t>моуправления Кондинского района</w:t>
      </w:r>
      <w:r w:rsidR="009C635F" w:rsidRPr="00A80CEB">
        <w:rPr>
          <w:rFonts w:ascii="Times New Roman" w:hAnsi="Times New Roman"/>
        </w:rPr>
        <w:t>.</w:t>
      </w:r>
    </w:p>
    <w:p w:rsidR="009C635F" w:rsidRPr="00A80CEB" w:rsidRDefault="009C635F" w:rsidP="00830CF1">
      <w:pPr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3.  Настоящее постановление вступает в силу после его обнародования.  </w:t>
      </w:r>
    </w:p>
    <w:p w:rsidR="009C635F" w:rsidRPr="00A80CEB" w:rsidRDefault="009C635F" w:rsidP="009C635F">
      <w:pPr>
        <w:ind w:firstLine="0"/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0"/>
        <w:gridCol w:w="1793"/>
        <w:gridCol w:w="3251"/>
      </w:tblGrid>
      <w:tr w:rsidR="009C635F" w:rsidRPr="00A80CEB" w:rsidTr="00DF15B5">
        <w:tc>
          <w:tcPr>
            <w:tcW w:w="4530" w:type="dxa"/>
          </w:tcPr>
          <w:p w:rsidR="009C635F" w:rsidRPr="00A80CEB" w:rsidRDefault="004B6D93" w:rsidP="00DF15B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</w:t>
            </w:r>
            <w:r w:rsidR="009C635F" w:rsidRPr="00A80CEB">
              <w:rPr>
                <w:rFonts w:ascii="Times New Roman" w:hAnsi="Times New Roman"/>
              </w:rPr>
              <w:t xml:space="preserve"> сельского поселения Леуши</w:t>
            </w:r>
          </w:p>
        </w:tc>
        <w:tc>
          <w:tcPr>
            <w:tcW w:w="1793" w:type="dxa"/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51" w:type="dxa"/>
            <w:tcBorders>
              <w:left w:val="nil"/>
            </w:tcBorders>
          </w:tcPr>
          <w:p w:rsidR="009C635F" w:rsidRPr="00A80CEB" w:rsidRDefault="00A43952" w:rsidP="00DF15B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</w:t>
            </w:r>
            <w:r w:rsidR="00830CF1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Вурм</w:t>
            </w:r>
            <w:proofErr w:type="spellEnd"/>
          </w:p>
        </w:tc>
      </w:tr>
    </w:tbl>
    <w:p w:rsidR="00633E51" w:rsidRDefault="00633E51" w:rsidP="00893C1D">
      <w:pPr>
        <w:ind w:firstLine="0"/>
      </w:pPr>
    </w:p>
    <w:p w:rsidR="0023683E" w:rsidRDefault="0023683E">
      <w:pPr>
        <w:ind w:firstLine="0"/>
      </w:pPr>
    </w:p>
    <w:sectPr w:rsidR="0023683E" w:rsidSect="00A80C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936" w:rsidRDefault="00543936" w:rsidP="00D5621F">
      <w:r>
        <w:separator/>
      </w:r>
    </w:p>
  </w:endnote>
  <w:endnote w:type="continuationSeparator" w:id="0">
    <w:p w:rsidR="00543936" w:rsidRDefault="00543936" w:rsidP="00D5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5B5" w:rsidRDefault="00DF15B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5B5" w:rsidRDefault="00DF15B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5B5" w:rsidRDefault="00DF15B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936" w:rsidRDefault="00543936" w:rsidP="00D5621F">
      <w:r>
        <w:separator/>
      </w:r>
    </w:p>
  </w:footnote>
  <w:footnote w:type="continuationSeparator" w:id="0">
    <w:p w:rsidR="00543936" w:rsidRDefault="00543936" w:rsidP="00D56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5B5" w:rsidRDefault="00636E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C635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F15B5" w:rsidRDefault="00DF15B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5B5" w:rsidRDefault="00DF15B5" w:rsidP="00DF15B5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5B5" w:rsidRDefault="00DF15B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35F"/>
    <w:rsid w:val="00003384"/>
    <w:rsid w:val="00023940"/>
    <w:rsid w:val="000428C7"/>
    <w:rsid w:val="00076958"/>
    <w:rsid w:val="000831E4"/>
    <w:rsid w:val="000A22D4"/>
    <w:rsid w:val="000B050D"/>
    <w:rsid w:val="00105A6F"/>
    <w:rsid w:val="001105CB"/>
    <w:rsid w:val="001166EC"/>
    <w:rsid w:val="00120001"/>
    <w:rsid w:val="0014153A"/>
    <w:rsid w:val="00157171"/>
    <w:rsid w:val="00191F0E"/>
    <w:rsid w:val="001920E2"/>
    <w:rsid w:val="001B2F8E"/>
    <w:rsid w:val="001C25BF"/>
    <w:rsid w:val="001C5221"/>
    <w:rsid w:val="001C7CCE"/>
    <w:rsid w:val="001F3E64"/>
    <w:rsid w:val="0023683E"/>
    <w:rsid w:val="00240CAF"/>
    <w:rsid w:val="00286E8D"/>
    <w:rsid w:val="002C5FDD"/>
    <w:rsid w:val="003551CD"/>
    <w:rsid w:val="003A48E2"/>
    <w:rsid w:val="003B446D"/>
    <w:rsid w:val="003E53D8"/>
    <w:rsid w:val="00460558"/>
    <w:rsid w:val="00486987"/>
    <w:rsid w:val="004B6D93"/>
    <w:rsid w:val="004E6833"/>
    <w:rsid w:val="004F43C5"/>
    <w:rsid w:val="004F72A0"/>
    <w:rsid w:val="00515BF2"/>
    <w:rsid w:val="00522364"/>
    <w:rsid w:val="00543936"/>
    <w:rsid w:val="0056678C"/>
    <w:rsid w:val="005A6A13"/>
    <w:rsid w:val="005B442E"/>
    <w:rsid w:val="005F231D"/>
    <w:rsid w:val="0060486B"/>
    <w:rsid w:val="006222D9"/>
    <w:rsid w:val="00626D38"/>
    <w:rsid w:val="00633E51"/>
    <w:rsid w:val="00636E99"/>
    <w:rsid w:val="006B3477"/>
    <w:rsid w:val="006E3154"/>
    <w:rsid w:val="00777DFB"/>
    <w:rsid w:val="007A573D"/>
    <w:rsid w:val="007C2514"/>
    <w:rsid w:val="007D3949"/>
    <w:rsid w:val="0082442A"/>
    <w:rsid w:val="00830CF1"/>
    <w:rsid w:val="00831D6F"/>
    <w:rsid w:val="00833152"/>
    <w:rsid w:val="008360DE"/>
    <w:rsid w:val="00855895"/>
    <w:rsid w:val="00863B27"/>
    <w:rsid w:val="00893C1D"/>
    <w:rsid w:val="008B0877"/>
    <w:rsid w:val="009002D7"/>
    <w:rsid w:val="00907BF6"/>
    <w:rsid w:val="009444F0"/>
    <w:rsid w:val="00955605"/>
    <w:rsid w:val="00957BA5"/>
    <w:rsid w:val="00967FE0"/>
    <w:rsid w:val="009816B5"/>
    <w:rsid w:val="00987AD7"/>
    <w:rsid w:val="00996F49"/>
    <w:rsid w:val="009C635F"/>
    <w:rsid w:val="00A26F47"/>
    <w:rsid w:val="00A376B3"/>
    <w:rsid w:val="00A43952"/>
    <w:rsid w:val="00A5372E"/>
    <w:rsid w:val="00A80CEB"/>
    <w:rsid w:val="00A842B0"/>
    <w:rsid w:val="00AA7FA4"/>
    <w:rsid w:val="00AB63B2"/>
    <w:rsid w:val="00AD6CC7"/>
    <w:rsid w:val="00AF2AC5"/>
    <w:rsid w:val="00B3132D"/>
    <w:rsid w:val="00B7088C"/>
    <w:rsid w:val="00B7746F"/>
    <w:rsid w:val="00B83A45"/>
    <w:rsid w:val="00BB3029"/>
    <w:rsid w:val="00BD628F"/>
    <w:rsid w:val="00BD6844"/>
    <w:rsid w:val="00C2226D"/>
    <w:rsid w:val="00C3070C"/>
    <w:rsid w:val="00C733FF"/>
    <w:rsid w:val="00C87BC5"/>
    <w:rsid w:val="00CA5A36"/>
    <w:rsid w:val="00CB7A59"/>
    <w:rsid w:val="00CC51B6"/>
    <w:rsid w:val="00CD075E"/>
    <w:rsid w:val="00CE53FF"/>
    <w:rsid w:val="00CF3E29"/>
    <w:rsid w:val="00CF6012"/>
    <w:rsid w:val="00D00A43"/>
    <w:rsid w:val="00D4293B"/>
    <w:rsid w:val="00D5621F"/>
    <w:rsid w:val="00D60A86"/>
    <w:rsid w:val="00D623E1"/>
    <w:rsid w:val="00D64E22"/>
    <w:rsid w:val="00D757C2"/>
    <w:rsid w:val="00D857AF"/>
    <w:rsid w:val="00DD0184"/>
    <w:rsid w:val="00DD36B3"/>
    <w:rsid w:val="00DE4146"/>
    <w:rsid w:val="00DE67B8"/>
    <w:rsid w:val="00DF15B5"/>
    <w:rsid w:val="00E127F6"/>
    <w:rsid w:val="00E376E0"/>
    <w:rsid w:val="00EA1BCC"/>
    <w:rsid w:val="00EB000B"/>
    <w:rsid w:val="00EF4664"/>
    <w:rsid w:val="00F04657"/>
    <w:rsid w:val="00F23C8A"/>
    <w:rsid w:val="00FA2E39"/>
    <w:rsid w:val="00FB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821E3"/>
  <w15:docId w15:val="{798745C1-7B06-47A5-ABC8-5B066259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9C635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9C635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C635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C635F"/>
    <w:pPr>
      <w:outlineLvl w:val="2"/>
    </w:pPr>
    <w:rPr>
      <w:rFonts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9C635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C635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C635F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a3">
    <w:name w:val="Title"/>
    <w:basedOn w:val="a"/>
    <w:link w:val="a4"/>
    <w:qFormat/>
    <w:rsid w:val="009C635F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Заголовок Знак"/>
    <w:basedOn w:val="a0"/>
    <w:link w:val="a3"/>
    <w:rsid w:val="009C635F"/>
    <w:rPr>
      <w:rFonts w:ascii="TimesET" w:eastAsia="Times New Roman" w:hAnsi="TimesET" w:cs="Times New Roman"/>
      <w:sz w:val="32"/>
      <w:szCs w:val="24"/>
      <w:lang w:eastAsia="ru-RU"/>
    </w:rPr>
  </w:style>
  <w:style w:type="paragraph" w:styleId="a5">
    <w:name w:val="header"/>
    <w:basedOn w:val="a"/>
    <w:link w:val="a6"/>
    <w:uiPriority w:val="99"/>
    <w:rsid w:val="009C63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page number"/>
    <w:basedOn w:val="a0"/>
    <w:rsid w:val="009C635F"/>
  </w:style>
  <w:style w:type="character" w:styleId="a8">
    <w:name w:val="Hyperlink"/>
    <w:basedOn w:val="a0"/>
    <w:rsid w:val="009C635F"/>
    <w:rPr>
      <w:color w:val="0000FF"/>
      <w:u w:val="none"/>
    </w:rPr>
  </w:style>
  <w:style w:type="paragraph" w:styleId="a9">
    <w:name w:val="footer"/>
    <w:basedOn w:val="a"/>
    <w:link w:val="aa"/>
    <w:rsid w:val="009C63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9C63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FR3">
    <w:name w:val="FR3"/>
    <w:rsid w:val="009C635F"/>
    <w:pPr>
      <w:widowControl w:val="0"/>
      <w:spacing w:after="0" w:line="240" w:lineRule="auto"/>
      <w:ind w:left="2920" w:right="2400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formattext">
    <w:name w:val="formattext"/>
    <w:basedOn w:val="a"/>
    <w:rsid w:val="009C635F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623E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b">
    <w:name w:val="List Paragraph"/>
    <w:basedOn w:val="a"/>
    <w:uiPriority w:val="34"/>
    <w:qFormat/>
    <w:rsid w:val="00944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1549</TotalTime>
  <Pages>1</Pages>
  <Words>3353</Words>
  <Characters>19116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Admin</cp:lastModifiedBy>
  <cp:revision>6</cp:revision>
  <dcterms:created xsi:type="dcterms:W3CDTF">2024-04-17T04:33:00Z</dcterms:created>
  <dcterms:modified xsi:type="dcterms:W3CDTF">2025-12-19T08:52:00Z</dcterms:modified>
</cp:coreProperties>
</file>