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88" w:rsidRPr="00B3248F" w:rsidRDefault="00AB1E88" w:rsidP="00AB1E88">
      <w:pPr>
        <w:jc w:val="right"/>
        <w:rPr>
          <w:b/>
          <w:sz w:val="25"/>
          <w:szCs w:val="25"/>
        </w:rPr>
      </w:pPr>
      <w:r w:rsidRPr="00B3248F">
        <w:rPr>
          <w:b/>
          <w:sz w:val="25"/>
          <w:szCs w:val="25"/>
        </w:rPr>
        <w:t>ПРОЕКТ</w:t>
      </w:r>
    </w:p>
    <w:p w:rsidR="00F21FB6" w:rsidRPr="00B3248F" w:rsidRDefault="00F21FB6" w:rsidP="00F21FB6">
      <w:pPr>
        <w:jc w:val="center"/>
        <w:rPr>
          <w:b/>
          <w:sz w:val="25"/>
          <w:szCs w:val="25"/>
        </w:rPr>
      </w:pPr>
      <w:r w:rsidRPr="00B3248F">
        <w:rPr>
          <w:b/>
          <w:sz w:val="25"/>
          <w:szCs w:val="25"/>
        </w:rPr>
        <w:t>СОВЕТ ДЕПУТАТОВ</w:t>
      </w:r>
    </w:p>
    <w:p w:rsidR="00F21FB6" w:rsidRPr="00B3248F" w:rsidRDefault="00F21FB6" w:rsidP="00F21FB6">
      <w:pPr>
        <w:jc w:val="center"/>
        <w:rPr>
          <w:b/>
          <w:sz w:val="25"/>
          <w:szCs w:val="25"/>
        </w:rPr>
      </w:pPr>
      <w:r w:rsidRPr="00B3248F">
        <w:rPr>
          <w:b/>
          <w:sz w:val="25"/>
          <w:szCs w:val="25"/>
        </w:rPr>
        <w:t>СЕЛЬСКОГО ПОСЕЛЕНИЯ ЛЕУШИ</w:t>
      </w:r>
    </w:p>
    <w:p w:rsidR="00F21FB6" w:rsidRPr="00B3248F" w:rsidRDefault="00F21FB6" w:rsidP="00F21FB6">
      <w:pPr>
        <w:jc w:val="center"/>
        <w:rPr>
          <w:b/>
          <w:sz w:val="25"/>
          <w:szCs w:val="25"/>
        </w:rPr>
      </w:pPr>
      <w:proofErr w:type="spellStart"/>
      <w:r w:rsidRPr="00B3248F">
        <w:rPr>
          <w:b/>
          <w:sz w:val="25"/>
          <w:szCs w:val="25"/>
        </w:rPr>
        <w:t>Кондинского</w:t>
      </w:r>
      <w:proofErr w:type="spellEnd"/>
      <w:r w:rsidRPr="00B3248F">
        <w:rPr>
          <w:b/>
          <w:sz w:val="25"/>
          <w:szCs w:val="25"/>
        </w:rPr>
        <w:t xml:space="preserve"> района</w:t>
      </w:r>
    </w:p>
    <w:p w:rsidR="00F21FB6" w:rsidRPr="00B3248F" w:rsidRDefault="00F21FB6" w:rsidP="00F21FB6">
      <w:pPr>
        <w:jc w:val="center"/>
        <w:rPr>
          <w:b/>
          <w:sz w:val="25"/>
          <w:szCs w:val="25"/>
        </w:rPr>
      </w:pPr>
      <w:r w:rsidRPr="00B3248F">
        <w:rPr>
          <w:b/>
          <w:sz w:val="25"/>
          <w:szCs w:val="25"/>
        </w:rPr>
        <w:t xml:space="preserve">Ханты-Мансийского автономного </w:t>
      </w:r>
      <w:proofErr w:type="spellStart"/>
      <w:r w:rsidRPr="00B3248F">
        <w:rPr>
          <w:b/>
          <w:sz w:val="25"/>
          <w:szCs w:val="25"/>
        </w:rPr>
        <w:t>округа-Югры</w:t>
      </w:r>
      <w:proofErr w:type="spellEnd"/>
    </w:p>
    <w:p w:rsidR="00F21FB6" w:rsidRPr="00B3248F" w:rsidRDefault="00F21FB6" w:rsidP="00F21FB6">
      <w:pPr>
        <w:rPr>
          <w:sz w:val="25"/>
          <w:szCs w:val="25"/>
        </w:rPr>
      </w:pPr>
    </w:p>
    <w:p w:rsidR="00F21FB6" w:rsidRPr="00B3248F" w:rsidRDefault="00F21FB6" w:rsidP="00F21FB6">
      <w:pPr>
        <w:keepNext/>
        <w:jc w:val="center"/>
        <w:outlineLvl w:val="4"/>
        <w:rPr>
          <w:rFonts w:eastAsia="Arial Unicode MS"/>
          <w:b/>
          <w:bCs/>
          <w:sz w:val="25"/>
          <w:szCs w:val="25"/>
        </w:rPr>
      </w:pPr>
      <w:r w:rsidRPr="00B3248F">
        <w:rPr>
          <w:rFonts w:eastAsia="Arial Unicode MS"/>
          <w:b/>
          <w:bCs/>
          <w:sz w:val="25"/>
          <w:szCs w:val="25"/>
        </w:rPr>
        <w:t xml:space="preserve">РЕШЕНИЕ </w:t>
      </w:r>
    </w:p>
    <w:p w:rsidR="00F21FB6" w:rsidRPr="00B3248F" w:rsidRDefault="00F21FB6" w:rsidP="00F21FB6">
      <w:pPr>
        <w:ind w:right="-5"/>
        <w:rPr>
          <w:b/>
          <w:sz w:val="25"/>
          <w:szCs w:val="25"/>
        </w:rPr>
      </w:pPr>
    </w:p>
    <w:p w:rsidR="00B3248F" w:rsidRDefault="003415FF" w:rsidP="00F21FB6">
      <w:pPr>
        <w:jc w:val="center"/>
        <w:rPr>
          <w:b/>
          <w:sz w:val="25"/>
          <w:szCs w:val="25"/>
        </w:rPr>
      </w:pPr>
      <w:r w:rsidRPr="00B3248F">
        <w:rPr>
          <w:b/>
          <w:sz w:val="25"/>
          <w:szCs w:val="25"/>
        </w:rPr>
        <w:t xml:space="preserve">О внесении изменений в решение Совета депутатов сельского поселения </w:t>
      </w:r>
    </w:p>
    <w:p w:rsidR="00B3248F" w:rsidRDefault="003415FF" w:rsidP="00F21FB6">
      <w:pPr>
        <w:jc w:val="center"/>
        <w:rPr>
          <w:b/>
          <w:sz w:val="25"/>
          <w:szCs w:val="25"/>
        </w:rPr>
      </w:pPr>
      <w:r w:rsidRPr="00B3248F">
        <w:rPr>
          <w:b/>
          <w:sz w:val="25"/>
          <w:szCs w:val="25"/>
        </w:rPr>
        <w:t>Леуши от 29 апреля 2021 года № 207 «</w:t>
      </w:r>
      <w:r w:rsidR="00F21FB6" w:rsidRPr="00B3248F">
        <w:rPr>
          <w:b/>
          <w:sz w:val="25"/>
          <w:szCs w:val="25"/>
        </w:rPr>
        <w:t xml:space="preserve">Об утверждении Порядка </w:t>
      </w:r>
    </w:p>
    <w:p w:rsidR="00B3248F" w:rsidRDefault="00F21FB6" w:rsidP="00F21FB6">
      <w:pPr>
        <w:jc w:val="center"/>
        <w:rPr>
          <w:b/>
          <w:sz w:val="25"/>
          <w:szCs w:val="25"/>
        </w:rPr>
      </w:pPr>
      <w:r w:rsidRPr="00B3248F">
        <w:rPr>
          <w:b/>
          <w:sz w:val="25"/>
          <w:szCs w:val="25"/>
        </w:rPr>
        <w:t xml:space="preserve">выдвижения, внесения, обсуждения, рассмотрения инициативных проектов, </w:t>
      </w:r>
    </w:p>
    <w:p w:rsidR="00B3248F" w:rsidRDefault="00F21FB6" w:rsidP="00F21FB6">
      <w:pPr>
        <w:jc w:val="center"/>
        <w:rPr>
          <w:b/>
          <w:sz w:val="25"/>
          <w:szCs w:val="25"/>
        </w:rPr>
      </w:pPr>
      <w:r w:rsidRPr="00B3248F">
        <w:rPr>
          <w:b/>
          <w:sz w:val="25"/>
          <w:szCs w:val="25"/>
        </w:rPr>
        <w:t xml:space="preserve">а также проведения их конкурсного отбора в </w:t>
      </w:r>
      <w:proofErr w:type="gramStart"/>
      <w:r w:rsidRPr="00B3248F">
        <w:rPr>
          <w:b/>
          <w:sz w:val="25"/>
          <w:szCs w:val="25"/>
        </w:rPr>
        <w:t>муниципальном</w:t>
      </w:r>
      <w:proofErr w:type="gramEnd"/>
      <w:r w:rsidRPr="00B3248F">
        <w:rPr>
          <w:b/>
          <w:sz w:val="25"/>
          <w:szCs w:val="25"/>
        </w:rPr>
        <w:t xml:space="preserve"> </w:t>
      </w:r>
    </w:p>
    <w:p w:rsidR="00F21FB6" w:rsidRPr="00B3248F" w:rsidRDefault="00F21FB6" w:rsidP="00F21FB6">
      <w:pPr>
        <w:jc w:val="center"/>
        <w:rPr>
          <w:sz w:val="25"/>
          <w:szCs w:val="25"/>
        </w:rPr>
      </w:pPr>
      <w:r w:rsidRPr="00B3248F">
        <w:rPr>
          <w:b/>
          <w:sz w:val="25"/>
          <w:szCs w:val="25"/>
        </w:rPr>
        <w:t>образовании сельское поселение Леуши</w:t>
      </w:r>
      <w:r w:rsidR="003415FF" w:rsidRPr="00B3248F">
        <w:rPr>
          <w:b/>
          <w:sz w:val="25"/>
          <w:szCs w:val="25"/>
        </w:rPr>
        <w:t>»</w:t>
      </w:r>
    </w:p>
    <w:p w:rsidR="00F21FB6" w:rsidRPr="00B3248F" w:rsidRDefault="00F21FB6" w:rsidP="00F21FB6">
      <w:pPr>
        <w:rPr>
          <w:sz w:val="25"/>
          <w:szCs w:val="25"/>
        </w:rPr>
      </w:pPr>
    </w:p>
    <w:p w:rsidR="00F21FB6" w:rsidRPr="00B3248F" w:rsidRDefault="00F21FB6" w:rsidP="0038606A">
      <w:pPr>
        <w:tabs>
          <w:tab w:val="left" w:pos="851"/>
          <w:tab w:val="left" w:pos="1134"/>
        </w:tabs>
        <w:ind w:firstLine="709"/>
        <w:jc w:val="both"/>
        <w:rPr>
          <w:sz w:val="25"/>
          <w:szCs w:val="25"/>
        </w:rPr>
      </w:pPr>
      <w:r w:rsidRPr="00B3248F">
        <w:rPr>
          <w:sz w:val="25"/>
          <w:szCs w:val="25"/>
        </w:rPr>
        <w:t xml:space="preserve">В </w:t>
      </w:r>
      <w:r w:rsidR="00AB1E88" w:rsidRPr="00B3248F">
        <w:rPr>
          <w:sz w:val="25"/>
          <w:szCs w:val="25"/>
        </w:rPr>
        <w:t xml:space="preserve">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сельское поселение Леуши </w:t>
      </w:r>
      <w:proofErr w:type="spellStart"/>
      <w:r w:rsidR="00AB1E88" w:rsidRPr="00B3248F">
        <w:rPr>
          <w:sz w:val="25"/>
          <w:szCs w:val="25"/>
        </w:rPr>
        <w:t>Кондинского</w:t>
      </w:r>
      <w:proofErr w:type="spellEnd"/>
      <w:r w:rsidR="00AB1E88" w:rsidRPr="00B3248F">
        <w:rPr>
          <w:sz w:val="25"/>
          <w:szCs w:val="25"/>
        </w:rPr>
        <w:t xml:space="preserve"> муниципального района Ханты-Мансийского автономного </w:t>
      </w:r>
      <w:proofErr w:type="spellStart"/>
      <w:r w:rsidR="00AB1E88" w:rsidRPr="00B3248F">
        <w:rPr>
          <w:sz w:val="25"/>
          <w:szCs w:val="25"/>
        </w:rPr>
        <w:t>округа-Югры</w:t>
      </w:r>
      <w:proofErr w:type="spellEnd"/>
      <w:r w:rsidR="00F267CA" w:rsidRPr="00B3248F">
        <w:rPr>
          <w:sz w:val="25"/>
          <w:szCs w:val="25"/>
        </w:rPr>
        <w:t xml:space="preserve">, </w:t>
      </w:r>
      <w:r w:rsidRPr="00B3248F">
        <w:rPr>
          <w:sz w:val="25"/>
          <w:szCs w:val="25"/>
        </w:rPr>
        <w:t>Совет депутатов сельского поселения Леуши решил:</w:t>
      </w:r>
    </w:p>
    <w:p w:rsidR="00F21FB6" w:rsidRPr="00B3248F" w:rsidRDefault="003415FF" w:rsidP="0038606A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sz w:val="25"/>
          <w:szCs w:val="25"/>
        </w:rPr>
      </w:pPr>
      <w:r w:rsidRPr="00B3248F">
        <w:rPr>
          <w:sz w:val="25"/>
          <w:szCs w:val="25"/>
        </w:rPr>
        <w:t xml:space="preserve">Внести в решение Совета депутатов сельского поселения Леуши от 29 апреля 2021 года № 207 «Об утверждении </w:t>
      </w:r>
      <w:r w:rsidR="00F21FB6" w:rsidRPr="00B3248F">
        <w:rPr>
          <w:sz w:val="25"/>
          <w:szCs w:val="25"/>
        </w:rPr>
        <w:t>Порядк</w:t>
      </w:r>
      <w:r w:rsidRPr="00B3248F">
        <w:rPr>
          <w:sz w:val="25"/>
          <w:szCs w:val="25"/>
        </w:rPr>
        <w:t>а</w:t>
      </w:r>
      <w:r w:rsidR="00F21FB6" w:rsidRPr="00B3248F">
        <w:rPr>
          <w:sz w:val="25"/>
          <w:szCs w:val="25"/>
        </w:rPr>
        <w:t xml:space="preserve"> выдвижения, внесения, обсуждения, рассмотрения инициативных проектов, а также проведения их конкурсного отбора в муниципальном образо</w:t>
      </w:r>
      <w:r w:rsidRPr="00B3248F">
        <w:rPr>
          <w:sz w:val="25"/>
          <w:szCs w:val="25"/>
        </w:rPr>
        <w:t>вании сельское поселение Леуши»</w:t>
      </w:r>
      <w:r w:rsidR="004F4AD2" w:rsidRPr="00B3248F">
        <w:rPr>
          <w:sz w:val="25"/>
          <w:szCs w:val="25"/>
        </w:rPr>
        <w:t xml:space="preserve"> (далее – решение)</w:t>
      </w:r>
      <w:r w:rsidRPr="00B3248F">
        <w:rPr>
          <w:sz w:val="25"/>
          <w:szCs w:val="25"/>
        </w:rPr>
        <w:t xml:space="preserve"> следующие изменения: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sz w:val="25"/>
          <w:szCs w:val="25"/>
        </w:rPr>
        <w:t xml:space="preserve">1.1. </w:t>
      </w:r>
      <w:r w:rsidRPr="00B3248F">
        <w:rPr>
          <w:rFonts w:eastAsiaTheme="minorHAnsi"/>
          <w:color w:val="000000"/>
          <w:sz w:val="25"/>
          <w:szCs w:val="25"/>
          <w:lang w:eastAsia="en-US"/>
        </w:rPr>
        <w:t>В преамбуле решения слова «Федеральным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bCs/>
          <w:color w:val="000000"/>
          <w:sz w:val="25"/>
          <w:szCs w:val="25"/>
          <w:lang w:eastAsia="en-US"/>
        </w:rPr>
        <w:t xml:space="preserve">1.2. </w:t>
      </w:r>
      <w:r w:rsidRPr="00B3248F">
        <w:rPr>
          <w:rFonts w:eastAsiaTheme="minorHAnsi"/>
          <w:color w:val="000000"/>
          <w:sz w:val="25"/>
          <w:szCs w:val="25"/>
          <w:lang w:eastAsia="en-US"/>
        </w:rPr>
        <w:t>В приложении к решению: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1.2.1. в подпункте 1) пункта 2 раздела 1 слова «, по решению вопросов местного значения» заменить словами «</w:t>
      </w:r>
      <w:r w:rsidRPr="00B3248F">
        <w:rPr>
          <w:rFonts w:eastAsiaTheme="minorHAnsi"/>
          <w:sz w:val="25"/>
          <w:szCs w:val="25"/>
          <w:lang w:eastAsia="en-US"/>
        </w:rPr>
        <w:t>или его части</w:t>
      </w:r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, по решению </w:t>
      </w:r>
      <w:proofErr w:type="gramStart"/>
      <w:r w:rsidRPr="00B3248F">
        <w:rPr>
          <w:rFonts w:eastAsiaTheme="minorHAnsi"/>
          <w:color w:val="000000"/>
          <w:sz w:val="25"/>
          <w:szCs w:val="25"/>
          <w:lang w:eastAsia="en-US"/>
        </w:rPr>
        <w:t>вопросов непосредственного обеспечения жизнедеятельности населения сельского поселения</w:t>
      </w:r>
      <w:proofErr w:type="gramEnd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 Леуши»;</w:t>
      </w:r>
    </w:p>
    <w:p w:rsidR="004F4AD2" w:rsidRPr="00B3248F" w:rsidRDefault="004F4AD2" w:rsidP="004F4AD2">
      <w:pPr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1.2.2. пункт 2 раздела 2 изложить в следующей редакции:</w:t>
      </w:r>
    </w:p>
    <w:p w:rsidR="004F4AD2" w:rsidRPr="00B3248F" w:rsidRDefault="004F4AD2" w:rsidP="004F4AD2">
      <w:pPr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«2. Инициаторами проектов могут выступать:</w:t>
      </w:r>
    </w:p>
    <w:p w:rsidR="004F4AD2" w:rsidRPr="00B3248F" w:rsidRDefault="004F4AD2" w:rsidP="004F4AD2">
      <w:pPr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инициативные группы численностью не менее трех граждан, достигших восемнадцатилетнего возраста и проживающих на территории сельского поселения Леуши;</w:t>
      </w:r>
      <w:bookmarkStart w:id="0" w:name="_GoBack"/>
      <w:bookmarkEnd w:id="0"/>
    </w:p>
    <w:p w:rsidR="004F4AD2" w:rsidRPr="00B3248F" w:rsidRDefault="004F4AD2" w:rsidP="004F4AD2">
      <w:pPr>
        <w:numPr>
          <w:ilvl w:val="0"/>
          <w:numId w:val="10"/>
        </w:numPr>
        <w:ind w:left="0"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органы территориального общественного самоуправления, осуществляющие свою деятельность на территории сельского поселения Леуши;</w:t>
      </w:r>
    </w:p>
    <w:p w:rsidR="004F4AD2" w:rsidRPr="00B3248F" w:rsidRDefault="004F4AD2" w:rsidP="004F4AD2">
      <w:pPr>
        <w:numPr>
          <w:ilvl w:val="0"/>
          <w:numId w:val="10"/>
        </w:numPr>
        <w:ind w:left="0"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старосты сельских населенных пунктов, входящих в состав сельского поселения Леуши;</w:t>
      </w:r>
    </w:p>
    <w:p w:rsidR="004F4AD2" w:rsidRPr="00B3248F" w:rsidRDefault="004F4AD2" w:rsidP="004F4AD2">
      <w:pPr>
        <w:numPr>
          <w:ilvl w:val="0"/>
          <w:numId w:val="10"/>
        </w:numPr>
        <w:ind w:left="0"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индивидуальные предприниматели, осуществляющие свою деятельность на территории сельского поселения Леуши;</w:t>
      </w:r>
    </w:p>
    <w:p w:rsidR="004F4AD2" w:rsidRPr="00B3248F" w:rsidRDefault="004F4AD2" w:rsidP="004F4AD2">
      <w:pPr>
        <w:numPr>
          <w:ilvl w:val="0"/>
          <w:numId w:val="10"/>
        </w:numPr>
        <w:ind w:left="0"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некоммерческие организации (за исключением государственных (муниципальных) учреждений), в том числе социально-ориентированные некоммерческие организации, осуществляющие свою деятельность на территории сельского поселения Леуши.»;</w:t>
      </w:r>
    </w:p>
    <w:p w:rsidR="004F4AD2" w:rsidRPr="00B3248F" w:rsidRDefault="004F4AD2" w:rsidP="004F4AD2">
      <w:pPr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1.2.3. пункт 1 раздела 3 изложить в следующей редакции:</w:t>
      </w:r>
    </w:p>
    <w:p w:rsidR="004F4AD2" w:rsidRPr="00B3248F" w:rsidRDefault="004F4AD2" w:rsidP="004F4AD2">
      <w:pPr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lastRenderedPageBreak/>
        <w:t xml:space="preserve">«1. </w:t>
      </w:r>
      <w:proofErr w:type="gramStart"/>
      <w:r w:rsidRPr="00B3248F">
        <w:rPr>
          <w:rFonts w:eastAsiaTheme="minorHAnsi"/>
          <w:color w:val="000000"/>
          <w:sz w:val="25"/>
          <w:szCs w:val="25"/>
          <w:lang w:eastAsia="en-US"/>
        </w:rPr>
        <w:t>Инициативный проект до его внесения в администрацию сельского поселения Леуши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сельское поселение Леуши, в целях обсуждения инициативного проекта, определения его соответствия интересам жителей сельского поселения Леуши или его части, целесообразности реализации инициативного проекта, а также принятия</w:t>
      </w:r>
      <w:proofErr w:type="gramEnd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 сходом или собранием граждан  решения о поддержке инициативного проекта.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Выявление мнения граждан по вопросу о поддержке инициативного проекта может проводиться путем опроса граждан и (или) с применением иных способов выявления мнения населения</w:t>
      </w:r>
      <w:proofErr w:type="gramStart"/>
      <w:r w:rsidRPr="00B3248F">
        <w:rPr>
          <w:rFonts w:eastAsiaTheme="minorHAnsi"/>
          <w:color w:val="000000"/>
          <w:sz w:val="25"/>
          <w:szCs w:val="25"/>
          <w:lang w:eastAsia="en-US"/>
        </w:rPr>
        <w:t>.»;</w:t>
      </w:r>
      <w:proofErr w:type="gramEnd"/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1.2.4. в пункте 2 раздела 3 слова «, на одном собрании, на одной конференции граждан или при проведении одного опроса граждан» заменить словами «или на одном собрании граждан»;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1.2.5. пункт 3 раздела 3 изложить в следующей редакции: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«3. </w:t>
      </w:r>
      <w:proofErr w:type="gramStart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Проведение схода, собрания граждан, опроса граждан и (или) с применением иных способов выявления мнения населения осуществляется в соответствии с законодательством об общих принципах организации местного самоуправления в единой системе публичной власти, </w:t>
      </w:r>
      <w:r w:rsidR="00CA7E23" w:rsidRPr="00B3248F">
        <w:rPr>
          <w:rFonts w:eastAsiaTheme="minorHAnsi"/>
          <w:color w:val="000000"/>
          <w:sz w:val="25"/>
          <w:szCs w:val="25"/>
          <w:lang w:eastAsia="en-US"/>
        </w:rPr>
        <w:t>у</w:t>
      </w:r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ставом </w:t>
      </w:r>
      <w:r w:rsidR="00CA7E23" w:rsidRPr="00B3248F">
        <w:rPr>
          <w:rFonts w:eastAsiaTheme="minorHAnsi"/>
          <w:color w:val="000000"/>
          <w:sz w:val="25"/>
          <w:szCs w:val="25"/>
          <w:lang w:eastAsia="en-US"/>
        </w:rPr>
        <w:t xml:space="preserve">муниципального образования сельское поселение Леуши </w:t>
      </w:r>
      <w:proofErr w:type="spellStart"/>
      <w:r w:rsidR="00CA7E23" w:rsidRPr="00B3248F">
        <w:rPr>
          <w:rFonts w:eastAsiaTheme="minorHAnsi"/>
          <w:color w:val="000000"/>
          <w:sz w:val="25"/>
          <w:szCs w:val="25"/>
          <w:lang w:eastAsia="en-US"/>
        </w:rPr>
        <w:t>Кондинского</w:t>
      </w:r>
      <w:proofErr w:type="spellEnd"/>
      <w:r w:rsidR="00CA7E23" w:rsidRPr="00B3248F">
        <w:rPr>
          <w:rFonts w:eastAsiaTheme="minorHAnsi"/>
          <w:color w:val="000000"/>
          <w:sz w:val="25"/>
          <w:szCs w:val="25"/>
          <w:lang w:eastAsia="en-US"/>
        </w:rPr>
        <w:t xml:space="preserve"> муниципального района Ханты-Мансийского автономного </w:t>
      </w:r>
      <w:proofErr w:type="spellStart"/>
      <w:r w:rsidR="00CA7E23" w:rsidRPr="00B3248F">
        <w:rPr>
          <w:rFonts w:eastAsiaTheme="minorHAnsi"/>
          <w:color w:val="000000"/>
          <w:sz w:val="25"/>
          <w:szCs w:val="25"/>
          <w:lang w:eastAsia="en-US"/>
        </w:rPr>
        <w:t>округа-Югры</w:t>
      </w:r>
      <w:proofErr w:type="spellEnd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, а также решениями </w:t>
      </w:r>
      <w:r w:rsidR="00CA7E23" w:rsidRPr="00B3248F">
        <w:rPr>
          <w:rFonts w:eastAsiaTheme="minorHAnsi"/>
          <w:color w:val="000000"/>
          <w:sz w:val="25"/>
          <w:szCs w:val="25"/>
          <w:lang w:eastAsia="en-US"/>
        </w:rPr>
        <w:t>Совета депутатов сельского поселения Леуши</w:t>
      </w:r>
      <w:r w:rsidRPr="00B3248F">
        <w:rPr>
          <w:rFonts w:eastAsiaTheme="minorHAnsi"/>
          <w:color w:val="000000"/>
          <w:sz w:val="25"/>
          <w:szCs w:val="25"/>
          <w:lang w:eastAsia="en-US"/>
        </w:rPr>
        <w:t>.»;</w:t>
      </w:r>
      <w:proofErr w:type="gramEnd"/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proofErr w:type="gramStart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1.2.6. в пункте 1 раздела 4 слова «схода, собрания или конференции граждан, результатов опроса граждан и (или) подписные листы, подтверждающие поддержку инициативного проекта жителями </w:t>
      </w:r>
      <w:r w:rsidR="00CA7E23" w:rsidRPr="00B3248F">
        <w:rPr>
          <w:rFonts w:eastAsiaTheme="minorHAnsi"/>
          <w:color w:val="000000"/>
          <w:sz w:val="25"/>
          <w:szCs w:val="25"/>
          <w:lang w:eastAsia="en-US"/>
        </w:rPr>
        <w:t>сельского поселения Леуши</w:t>
      </w:r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» заменить словами «схода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</w:t>
      </w:r>
      <w:r w:rsidR="00CA7E23" w:rsidRPr="00B3248F">
        <w:rPr>
          <w:rFonts w:eastAsiaTheme="minorHAnsi"/>
          <w:color w:val="000000"/>
          <w:sz w:val="25"/>
          <w:szCs w:val="25"/>
          <w:lang w:eastAsia="en-US"/>
        </w:rPr>
        <w:t>сельского поселения Леуши</w:t>
      </w:r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 или его</w:t>
      </w:r>
      <w:proofErr w:type="gramEnd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 части»;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1.2.7. в пункте 2 раздела 4 слова «опубликованию (обнародованию)» заменить словами «опубликованию»;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1.2.8. в абзаце втором пункте 3 раздела 4 слова «шестнадцатилетнего возраста» заменить словами «восемнадцатилетнего возраста»;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1.2.9. в абзаце втором пункта 7 раздела 9 слова «, собранием или конференцией» заменить словами «или собранием»;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1.2.10. в пункте 12 раздела 9 слова «опубликованию (обнародованию)» заменить словом «обнародованию»;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>1.2.11. в пункте 13 раздела 9 слова «опубликованию (обнародованию)» заменить словом «обнародованию».</w:t>
      </w:r>
    </w:p>
    <w:p w:rsidR="004F4AD2" w:rsidRPr="00B3248F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2. Обнародовать настоящее решение в соответствии с решением Думы </w:t>
      </w:r>
      <w:proofErr w:type="spellStart"/>
      <w:r w:rsidRPr="00B3248F">
        <w:rPr>
          <w:rFonts w:eastAsiaTheme="minorHAnsi"/>
          <w:color w:val="000000"/>
          <w:sz w:val="25"/>
          <w:szCs w:val="25"/>
          <w:lang w:eastAsia="en-US"/>
        </w:rPr>
        <w:t>Кондинского</w:t>
      </w:r>
      <w:proofErr w:type="spellEnd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B3248F">
        <w:rPr>
          <w:rFonts w:eastAsiaTheme="minorHAnsi"/>
          <w:color w:val="000000"/>
          <w:sz w:val="25"/>
          <w:szCs w:val="25"/>
          <w:lang w:eastAsia="en-US"/>
        </w:rPr>
        <w:t>Кондинский</w:t>
      </w:r>
      <w:proofErr w:type="spellEnd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 район» и разместить на официальном сайте органов местного самоуправления </w:t>
      </w:r>
      <w:proofErr w:type="spellStart"/>
      <w:r w:rsidRPr="00B3248F">
        <w:rPr>
          <w:rFonts w:eastAsiaTheme="minorHAnsi"/>
          <w:color w:val="000000"/>
          <w:sz w:val="25"/>
          <w:szCs w:val="25"/>
          <w:lang w:eastAsia="en-US"/>
        </w:rPr>
        <w:t>Кондинского</w:t>
      </w:r>
      <w:proofErr w:type="spellEnd"/>
      <w:r w:rsidRPr="00B3248F">
        <w:rPr>
          <w:rFonts w:eastAsiaTheme="minorHAnsi"/>
          <w:color w:val="000000"/>
          <w:sz w:val="25"/>
          <w:szCs w:val="25"/>
          <w:lang w:eastAsia="en-US"/>
        </w:rPr>
        <w:t xml:space="preserve"> района.</w:t>
      </w:r>
    </w:p>
    <w:p w:rsidR="0038606A" w:rsidRPr="00B3248F" w:rsidRDefault="0038606A" w:rsidP="0038606A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sz w:val="25"/>
          <w:szCs w:val="25"/>
        </w:rPr>
      </w:pPr>
      <w:r w:rsidRPr="00B3248F">
        <w:rPr>
          <w:sz w:val="25"/>
          <w:szCs w:val="25"/>
        </w:rPr>
        <w:t xml:space="preserve">2. </w:t>
      </w:r>
      <w:proofErr w:type="gramStart"/>
      <w:r w:rsidRPr="00B3248F">
        <w:rPr>
          <w:sz w:val="25"/>
          <w:szCs w:val="25"/>
        </w:rPr>
        <w:t xml:space="preserve">Организационному отделу администрации сельского поселения Леуши обнародовать настоящее решение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</w:t>
      </w:r>
      <w:r w:rsidRPr="00B3248F">
        <w:rPr>
          <w:sz w:val="25"/>
          <w:szCs w:val="25"/>
        </w:rPr>
        <w:lastRenderedPageBreak/>
        <w:t xml:space="preserve">поселение Леуши» и разместить на официальном сайте органов местного самоуправления </w:t>
      </w:r>
      <w:proofErr w:type="spellStart"/>
      <w:r w:rsidRPr="00B3248F">
        <w:rPr>
          <w:sz w:val="25"/>
          <w:szCs w:val="25"/>
        </w:rPr>
        <w:t>Кондинского</w:t>
      </w:r>
      <w:proofErr w:type="spellEnd"/>
      <w:r w:rsidRPr="00B3248F">
        <w:rPr>
          <w:sz w:val="25"/>
          <w:szCs w:val="25"/>
        </w:rPr>
        <w:t xml:space="preserve"> района.</w:t>
      </w:r>
      <w:proofErr w:type="gramEnd"/>
    </w:p>
    <w:p w:rsidR="0038606A" w:rsidRPr="00B3248F" w:rsidRDefault="0038606A" w:rsidP="0038606A">
      <w:pPr>
        <w:tabs>
          <w:tab w:val="left" w:pos="709"/>
          <w:tab w:val="left" w:pos="1134"/>
        </w:tabs>
        <w:jc w:val="both"/>
        <w:rPr>
          <w:sz w:val="25"/>
          <w:szCs w:val="25"/>
        </w:rPr>
      </w:pPr>
      <w:r w:rsidRPr="00B3248F">
        <w:rPr>
          <w:sz w:val="25"/>
          <w:szCs w:val="25"/>
        </w:rPr>
        <w:tab/>
        <w:t>3. Настоящее решение вступает в силу после его обнародования</w:t>
      </w:r>
      <w:r w:rsidR="008E26CB" w:rsidRPr="00B3248F">
        <w:rPr>
          <w:sz w:val="25"/>
          <w:szCs w:val="25"/>
        </w:rPr>
        <w:t>.</w:t>
      </w:r>
    </w:p>
    <w:p w:rsidR="00F21FB6" w:rsidRPr="00B3248F" w:rsidRDefault="00F21FB6" w:rsidP="00F21FB6">
      <w:pPr>
        <w:tabs>
          <w:tab w:val="left" w:pos="142"/>
        </w:tabs>
        <w:jc w:val="both"/>
        <w:rPr>
          <w:sz w:val="25"/>
          <w:szCs w:val="25"/>
        </w:rPr>
      </w:pPr>
    </w:p>
    <w:p w:rsidR="00F21FB6" w:rsidRPr="00B3248F" w:rsidRDefault="00F21FB6" w:rsidP="00F21FB6">
      <w:pPr>
        <w:jc w:val="both"/>
        <w:rPr>
          <w:sz w:val="25"/>
          <w:szCs w:val="25"/>
        </w:rPr>
      </w:pPr>
    </w:p>
    <w:p w:rsidR="00F21FB6" w:rsidRPr="00B3248F" w:rsidRDefault="00F21FB6" w:rsidP="00F21FB6">
      <w:pPr>
        <w:jc w:val="both"/>
        <w:rPr>
          <w:sz w:val="25"/>
          <w:szCs w:val="25"/>
        </w:rPr>
      </w:pPr>
    </w:p>
    <w:p w:rsidR="00F21FB6" w:rsidRPr="00B3248F" w:rsidRDefault="00F21FB6" w:rsidP="00F21FB6">
      <w:pPr>
        <w:jc w:val="both"/>
        <w:rPr>
          <w:sz w:val="25"/>
          <w:szCs w:val="25"/>
        </w:rPr>
      </w:pPr>
      <w:r w:rsidRPr="00B3248F">
        <w:rPr>
          <w:sz w:val="25"/>
          <w:szCs w:val="25"/>
        </w:rPr>
        <w:t>Председатель Совета депутатов</w:t>
      </w:r>
    </w:p>
    <w:p w:rsidR="00F21FB6" w:rsidRPr="00B3248F" w:rsidRDefault="00F21FB6" w:rsidP="00F21FB6">
      <w:pPr>
        <w:rPr>
          <w:sz w:val="25"/>
          <w:szCs w:val="25"/>
        </w:rPr>
      </w:pPr>
      <w:r w:rsidRPr="00B3248F">
        <w:rPr>
          <w:sz w:val="25"/>
          <w:szCs w:val="25"/>
        </w:rPr>
        <w:t xml:space="preserve">сельского поселения Леуши                                                           </w:t>
      </w:r>
      <w:r w:rsidR="00783073" w:rsidRPr="00B3248F">
        <w:rPr>
          <w:sz w:val="25"/>
          <w:szCs w:val="25"/>
        </w:rPr>
        <w:tab/>
      </w:r>
      <w:r w:rsidR="00AB1E88" w:rsidRPr="00B3248F">
        <w:rPr>
          <w:sz w:val="25"/>
          <w:szCs w:val="25"/>
        </w:rPr>
        <w:t xml:space="preserve">О.Ю. </w:t>
      </w:r>
      <w:proofErr w:type="spellStart"/>
      <w:r w:rsidR="00AB1E88" w:rsidRPr="00B3248F">
        <w:rPr>
          <w:sz w:val="25"/>
          <w:szCs w:val="25"/>
        </w:rPr>
        <w:t>Поливцева</w:t>
      </w:r>
      <w:proofErr w:type="spellEnd"/>
    </w:p>
    <w:p w:rsidR="00F21FB6" w:rsidRPr="00B3248F" w:rsidRDefault="00F21FB6" w:rsidP="00F21FB6">
      <w:pPr>
        <w:rPr>
          <w:sz w:val="25"/>
          <w:szCs w:val="25"/>
        </w:rPr>
      </w:pPr>
    </w:p>
    <w:p w:rsidR="0038606A" w:rsidRPr="00B3248F" w:rsidRDefault="0038606A" w:rsidP="00F21FB6">
      <w:pPr>
        <w:rPr>
          <w:sz w:val="25"/>
          <w:szCs w:val="25"/>
        </w:rPr>
      </w:pPr>
    </w:p>
    <w:p w:rsidR="00F21FB6" w:rsidRPr="00B3248F" w:rsidRDefault="00F21FB6" w:rsidP="00F21FB6">
      <w:pPr>
        <w:jc w:val="both"/>
        <w:rPr>
          <w:sz w:val="25"/>
          <w:szCs w:val="25"/>
        </w:rPr>
      </w:pPr>
    </w:p>
    <w:p w:rsidR="00F21FB6" w:rsidRPr="00B3248F" w:rsidRDefault="00F21FB6" w:rsidP="00F21FB6">
      <w:pPr>
        <w:rPr>
          <w:sz w:val="25"/>
          <w:szCs w:val="25"/>
        </w:rPr>
      </w:pPr>
      <w:r w:rsidRPr="00B3248F">
        <w:rPr>
          <w:sz w:val="25"/>
          <w:szCs w:val="25"/>
        </w:rPr>
        <w:t xml:space="preserve">Глава сельского поселения Леуши                                                 </w:t>
      </w:r>
      <w:r w:rsidR="00783073" w:rsidRPr="00B3248F">
        <w:rPr>
          <w:sz w:val="25"/>
          <w:szCs w:val="25"/>
        </w:rPr>
        <w:tab/>
      </w:r>
      <w:r w:rsidR="00AB1E88" w:rsidRPr="00B3248F">
        <w:rPr>
          <w:sz w:val="25"/>
          <w:szCs w:val="25"/>
        </w:rPr>
        <w:t xml:space="preserve">М.В. </w:t>
      </w:r>
      <w:proofErr w:type="spellStart"/>
      <w:r w:rsidR="00AB1E88" w:rsidRPr="00B3248F">
        <w:rPr>
          <w:sz w:val="25"/>
          <w:szCs w:val="25"/>
        </w:rPr>
        <w:t>Вурм</w:t>
      </w:r>
      <w:proofErr w:type="spellEnd"/>
    </w:p>
    <w:p w:rsidR="00F21FB6" w:rsidRPr="00B3248F" w:rsidRDefault="00F21FB6" w:rsidP="00F21FB6">
      <w:pPr>
        <w:jc w:val="both"/>
        <w:rPr>
          <w:sz w:val="25"/>
          <w:szCs w:val="25"/>
        </w:rPr>
      </w:pPr>
    </w:p>
    <w:p w:rsidR="007110AD" w:rsidRPr="00B3248F" w:rsidRDefault="007110AD" w:rsidP="00F21FB6">
      <w:pPr>
        <w:jc w:val="both"/>
        <w:rPr>
          <w:sz w:val="25"/>
          <w:szCs w:val="25"/>
        </w:rPr>
      </w:pPr>
    </w:p>
    <w:p w:rsidR="007110AD" w:rsidRPr="00B3248F" w:rsidRDefault="007110AD" w:rsidP="00F21FB6">
      <w:pPr>
        <w:jc w:val="both"/>
        <w:rPr>
          <w:sz w:val="25"/>
          <w:szCs w:val="25"/>
        </w:rPr>
      </w:pPr>
    </w:p>
    <w:p w:rsidR="007110AD" w:rsidRPr="00B3248F" w:rsidRDefault="007110AD" w:rsidP="00F21FB6">
      <w:pPr>
        <w:jc w:val="both"/>
        <w:rPr>
          <w:sz w:val="25"/>
          <w:szCs w:val="25"/>
        </w:rPr>
      </w:pPr>
    </w:p>
    <w:p w:rsidR="00F21FB6" w:rsidRPr="00B3248F" w:rsidRDefault="00F21FB6" w:rsidP="00F21FB6">
      <w:pPr>
        <w:jc w:val="both"/>
        <w:rPr>
          <w:sz w:val="25"/>
          <w:szCs w:val="25"/>
        </w:rPr>
      </w:pPr>
      <w:r w:rsidRPr="00B3248F">
        <w:rPr>
          <w:sz w:val="25"/>
          <w:szCs w:val="25"/>
        </w:rPr>
        <w:t>с. Леуши</w:t>
      </w:r>
    </w:p>
    <w:p w:rsidR="00F21FB6" w:rsidRPr="00B3248F" w:rsidRDefault="0038606A" w:rsidP="00F21FB6">
      <w:pPr>
        <w:jc w:val="both"/>
        <w:rPr>
          <w:sz w:val="25"/>
          <w:szCs w:val="25"/>
        </w:rPr>
      </w:pPr>
      <w:r w:rsidRPr="00B3248F">
        <w:rPr>
          <w:sz w:val="25"/>
          <w:szCs w:val="25"/>
        </w:rPr>
        <w:t>«</w:t>
      </w:r>
      <w:r w:rsidR="00AB1E88" w:rsidRPr="00B3248F">
        <w:rPr>
          <w:sz w:val="25"/>
          <w:szCs w:val="25"/>
        </w:rPr>
        <w:t xml:space="preserve"> </w:t>
      </w:r>
      <w:r w:rsidRPr="00B3248F">
        <w:rPr>
          <w:sz w:val="25"/>
          <w:szCs w:val="25"/>
        </w:rPr>
        <w:t>»</w:t>
      </w:r>
      <w:r w:rsidR="00C77B5D" w:rsidRPr="00B3248F">
        <w:rPr>
          <w:sz w:val="25"/>
          <w:szCs w:val="25"/>
        </w:rPr>
        <w:t xml:space="preserve"> </w:t>
      </w:r>
      <w:r w:rsidR="00AB1E88" w:rsidRPr="00B3248F">
        <w:rPr>
          <w:sz w:val="25"/>
          <w:szCs w:val="25"/>
        </w:rPr>
        <w:t xml:space="preserve"> </w:t>
      </w:r>
      <w:r w:rsidR="007110AD" w:rsidRPr="00B3248F">
        <w:rPr>
          <w:sz w:val="25"/>
          <w:szCs w:val="25"/>
        </w:rPr>
        <w:t xml:space="preserve"> </w:t>
      </w:r>
      <w:r w:rsidR="00F21FB6" w:rsidRPr="00B3248F">
        <w:rPr>
          <w:sz w:val="25"/>
          <w:szCs w:val="25"/>
        </w:rPr>
        <w:t>202</w:t>
      </w:r>
      <w:r w:rsidR="00AB1E88" w:rsidRPr="00B3248F">
        <w:rPr>
          <w:sz w:val="25"/>
          <w:szCs w:val="25"/>
        </w:rPr>
        <w:t>5</w:t>
      </w:r>
      <w:r w:rsidR="00F21FB6" w:rsidRPr="00B3248F">
        <w:rPr>
          <w:sz w:val="25"/>
          <w:szCs w:val="25"/>
        </w:rPr>
        <w:t xml:space="preserve"> года                                                                              </w:t>
      </w:r>
    </w:p>
    <w:p w:rsidR="00F21FB6" w:rsidRPr="00B3248F" w:rsidRDefault="007110AD" w:rsidP="00F21FB6">
      <w:pPr>
        <w:jc w:val="both"/>
        <w:rPr>
          <w:sz w:val="25"/>
          <w:szCs w:val="25"/>
        </w:rPr>
      </w:pPr>
      <w:r w:rsidRPr="00B3248F">
        <w:rPr>
          <w:sz w:val="25"/>
          <w:szCs w:val="25"/>
        </w:rPr>
        <w:t xml:space="preserve">№ </w:t>
      </w:r>
      <w:r w:rsidR="00AB1E88" w:rsidRPr="00B3248F">
        <w:rPr>
          <w:sz w:val="25"/>
          <w:szCs w:val="25"/>
        </w:rPr>
        <w:t xml:space="preserve"> </w:t>
      </w:r>
    </w:p>
    <w:sectPr w:rsidR="00F21FB6" w:rsidRPr="00B3248F" w:rsidSect="00F267CA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9A9" w:rsidRDefault="000359A9">
      <w:r>
        <w:separator/>
      </w:r>
    </w:p>
  </w:endnote>
  <w:endnote w:type="continuationSeparator" w:id="1">
    <w:p w:rsidR="000359A9" w:rsidRDefault="0003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9A9" w:rsidRDefault="000359A9">
      <w:r>
        <w:separator/>
      </w:r>
    </w:p>
  </w:footnote>
  <w:footnote w:type="continuationSeparator" w:id="1">
    <w:p w:rsidR="000359A9" w:rsidRDefault="00035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12" w:rsidRDefault="000870FC">
    <w:pPr>
      <w:pStyle w:val="afa"/>
      <w:jc w:val="center"/>
    </w:pPr>
    <w:fldSimple w:instr="PAGE   \* MERGEFORMAT">
      <w:r w:rsidR="00B3248F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72A"/>
    <w:multiLevelType w:val="hybridMultilevel"/>
    <w:tmpl w:val="01628170"/>
    <w:lvl w:ilvl="0" w:tplc="C552909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F17DE"/>
    <w:multiLevelType w:val="multilevel"/>
    <w:tmpl w:val="F626B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>
    <w:nsid w:val="4ED32EB8"/>
    <w:multiLevelType w:val="hybridMultilevel"/>
    <w:tmpl w:val="7A46413A"/>
    <w:lvl w:ilvl="0" w:tplc="995E2212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A521C"/>
    <w:multiLevelType w:val="hybridMultilevel"/>
    <w:tmpl w:val="A4A4A050"/>
    <w:lvl w:ilvl="0" w:tplc="5ACC9B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6EF"/>
    <w:multiLevelType w:val="hybridMultilevel"/>
    <w:tmpl w:val="94B686CA"/>
    <w:lvl w:ilvl="0" w:tplc="4F829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373FD6"/>
    <w:multiLevelType w:val="hybridMultilevel"/>
    <w:tmpl w:val="229AE8F0"/>
    <w:lvl w:ilvl="0" w:tplc="3432ED3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912C09"/>
    <w:multiLevelType w:val="hybridMultilevel"/>
    <w:tmpl w:val="B448E046"/>
    <w:lvl w:ilvl="0" w:tplc="B6C65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C3B85"/>
    <w:multiLevelType w:val="multilevel"/>
    <w:tmpl w:val="CD1C4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31B"/>
    <w:rsid w:val="000359A9"/>
    <w:rsid w:val="0003631B"/>
    <w:rsid w:val="0006531D"/>
    <w:rsid w:val="000870FC"/>
    <w:rsid w:val="00091130"/>
    <w:rsid w:val="000C6DD7"/>
    <w:rsid w:val="0019758C"/>
    <w:rsid w:val="00200A90"/>
    <w:rsid w:val="00204526"/>
    <w:rsid w:val="002171B6"/>
    <w:rsid w:val="00243CAD"/>
    <w:rsid w:val="00262700"/>
    <w:rsid w:val="002C2E24"/>
    <w:rsid w:val="002E590D"/>
    <w:rsid w:val="003415FF"/>
    <w:rsid w:val="00364598"/>
    <w:rsid w:val="00376859"/>
    <w:rsid w:val="0038548C"/>
    <w:rsid w:val="0038606A"/>
    <w:rsid w:val="004712AF"/>
    <w:rsid w:val="00497D63"/>
    <w:rsid w:val="004C47A7"/>
    <w:rsid w:val="004F4AD2"/>
    <w:rsid w:val="00501254"/>
    <w:rsid w:val="00565F12"/>
    <w:rsid w:val="00591968"/>
    <w:rsid w:val="00601FFD"/>
    <w:rsid w:val="0065606C"/>
    <w:rsid w:val="00657EB0"/>
    <w:rsid w:val="006772BB"/>
    <w:rsid w:val="006A4731"/>
    <w:rsid w:val="006A5395"/>
    <w:rsid w:val="006B1D5B"/>
    <w:rsid w:val="006C0BD3"/>
    <w:rsid w:val="006C19B4"/>
    <w:rsid w:val="006E31F2"/>
    <w:rsid w:val="007110AD"/>
    <w:rsid w:val="0071577C"/>
    <w:rsid w:val="007441D3"/>
    <w:rsid w:val="00783073"/>
    <w:rsid w:val="00794139"/>
    <w:rsid w:val="007C4D4C"/>
    <w:rsid w:val="007D0A8C"/>
    <w:rsid w:val="008003AE"/>
    <w:rsid w:val="00814398"/>
    <w:rsid w:val="00884A0D"/>
    <w:rsid w:val="008A5FC7"/>
    <w:rsid w:val="008D0F32"/>
    <w:rsid w:val="008E2334"/>
    <w:rsid w:val="008E26CB"/>
    <w:rsid w:val="009166A5"/>
    <w:rsid w:val="00976B73"/>
    <w:rsid w:val="00A767C6"/>
    <w:rsid w:val="00A778D9"/>
    <w:rsid w:val="00AB1E88"/>
    <w:rsid w:val="00AB5FFE"/>
    <w:rsid w:val="00B04C1E"/>
    <w:rsid w:val="00B10C26"/>
    <w:rsid w:val="00B22CBA"/>
    <w:rsid w:val="00B3248F"/>
    <w:rsid w:val="00B65896"/>
    <w:rsid w:val="00B70AF8"/>
    <w:rsid w:val="00BA0D80"/>
    <w:rsid w:val="00BA7D54"/>
    <w:rsid w:val="00C225C7"/>
    <w:rsid w:val="00C53F79"/>
    <w:rsid w:val="00C77B5D"/>
    <w:rsid w:val="00CA7E23"/>
    <w:rsid w:val="00CD6A23"/>
    <w:rsid w:val="00D52A93"/>
    <w:rsid w:val="00D90CB7"/>
    <w:rsid w:val="00DA4737"/>
    <w:rsid w:val="00E40841"/>
    <w:rsid w:val="00E56028"/>
    <w:rsid w:val="00E91DA7"/>
    <w:rsid w:val="00E93DF9"/>
    <w:rsid w:val="00EA5E84"/>
    <w:rsid w:val="00EC031E"/>
    <w:rsid w:val="00EC1DD5"/>
    <w:rsid w:val="00F025E2"/>
    <w:rsid w:val="00F0534F"/>
    <w:rsid w:val="00F21FB6"/>
    <w:rsid w:val="00F267CA"/>
    <w:rsid w:val="00F558E3"/>
    <w:rsid w:val="00F9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47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47A7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C47A7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47A7"/>
    <w:pPr>
      <w:keepNext/>
      <w:keepLines/>
      <w:spacing w:before="40" w:line="256" w:lineRule="auto"/>
      <w:outlineLvl w:val="3"/>
    </w:pPr>
    <w:rPr>
      <w:rFonts w:ascii="Calibri Light" w:hAnsi="Calibri Light"/>
      <w:i/>
      <w:iCs/>
      <w:color w:val="2E74B5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C47A7"/>
    <w:pPr>
      <w:keepNext/>
      <w:keepLines/>
      <w:spacing w:before="40" w:line="256" w:lineRule="auto"/>
      <w:outlineLvl w:val="4"/>
    </w:pPr>
    <w:rPr>
      <w:rFonts w:ascii="Calibri Light" w:hAnsi="Calibri Light"/>
      <w:color w:val="2E74B5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C47A7"/>
    <w:pPr>
      <w:keepNext/>
      <w:keepLines/>
      <w:spacing w:before="40" w:line="256" w:lineRule="auto"/>
      <w:outlineLvl w:val="5"/>
    </w:pPr>
    <w:rPr>
      <w:rFonts w:ascii="Calibri Light" w:hAnsi="Calibri Light"/>
      <w:color w:val="1F4D78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4C47A7"/>
    <w:pPr>
      <w:keepNext/>
      <w:keepLines/>
      <w:spacing w:before="40" w:line="256" w:lineRule="auto"/>
      <w:outlineLvl w:val="6"/>
    </w:pPr>
    <w:rPr>
      <w:rFonts w:ascii="Calibri Light" w:hAnsi="Calibri Light"/>
      <w:i/>
      <w:iCs/>
      <w:color w:val="1F4D78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C47A7"/>
    <w:pPr>
      <w:keepNext/>
      <w:keepLines/>
      <w:spacing w:before="40" w:line="256" w:lineRule="auto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4C47A7"/>
    <w:pPr>
      <w:keepNext/>
      <w:keepLines/>
      <w:spacing w:before="40" w:line="256" w:lineRule="auto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7A7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C47A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47A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C47A7"/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C47A7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4C47A7"/>
    <w:rPr>
      <w:rFonts w:ascii="Calibri Light" w:eastAsia="Times New Roman" w:hAnsi="Calibri Light" w:cs="Times New Roman"/>
      <w:color w:val="1F4D78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4C47A7"/>
    <w:rPr>
      <w:rFonts w:ascii="Calibri Light" w:eastAsia="Times New Roman" w:hAnsi="Calibri Light" w:cs="Times New Roman"/>
      <w:i/>
      <w:iCs/>
      <w:color w:val="1F4D78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4C47A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4C47A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a3">
    <w:name w:val="Table Grid"/>
    <w:basedOn w:val="a1"/>
    <w:uiPriority w:val="39"/>
    <w:rsid w:val="00EC0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84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66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3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47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C47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4C47A7"/>
    <w:pPr>
      <w:autoSpaceDE w:val="0"/>
      <w:autoSpaceDN w:val="0"/>
      <w:adjustRightInd w:val="0"/>
      <w:jc w:val="both"/>
    </w:pPr>
    <w:rPr>
      <w:rFonts w:ascii="Arial" w:eastAsia="Calibri" w:hAnsi="Arial" w:cs="Arial"/>
      <w:szCs w:val="24"/>
      <w:lang w:eastAsia="en-US"/>
    </w:rPr>
  </w:style>
  <w:style w:type="paragraph" w:styleId="a8">
    <w:name w:val="Subtitle"/>
    <w:basedOn w:val="a"/>
    <w:next w:val="a"/>
    <w:link w:val="a9"/>
    <w:uiPriority w:val="11"/>
    <w:qFormat/>
    <w:rsid w:val="004C47A7"/>
    <w:pPr>
      <w:numPr>
        <w:ilvl w:val="1"/>
      </w:num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4C47A7"/>
    <w:rPr>
      <w:rFonts w:ascii="Calibri" w:eastAsia="Times New Roman" w:hAnsi="Calibri" w:cs="Times New Roman"/>
      <w:color w:val="5A5A5A"/>
      <w:spacing w:val="15"/>
    </w:rPr>
  </w:style>
  <w:style w:type="paragraph" w:styleId="aa">
    <w:name w:val="No Spacing"/>
    <w:uiPriority w:val="1"/>
    <w:qFormat/>
    <w:rsid w:val="004C47A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4C47A7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4C47A7"/>
    <w:pPr>
      <w:spacing w:after="160"/>
    </w:pPr>
    <w:rPr>
      <w:rFonts w:eastAsia="Calibri"/>
      <w:sz w:val="20"/>
      <w:lang w:eastAsia="en-US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4C47A7"/>
    <w:rPr>
      <w:rFonts w:ascii="Times New Roman" w:eastAsia="Calibri" w:hAnsi="Times New Roman" w:cs="Times New Roman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4C47A7"/>
    <w:rPr>
      <w:b/>
      <w:bCs/>
    </w:rPr>
  </w:style>
  <w:style w:type="paragraph" w:customStyle="1" w:styleId="s13">
    <w:name w:val="s13"/>
    <w:basedOn w:val="a"/>
    <w:rsid w:val="004C47A7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bumpedfont15">
    <w:name w:val="bumpedfont15"/>
    <w:basedOn w:val="a0"/>
    <w:rsid w:val="004C47A7"/>
  </w:style>
  <w:style w:type="character" w:styleId="af">
    <w:name w:val="Emphasis"/>
    <w:uiPriority w:val="20"/>
    <w:qFormat/>
    <w:rsid w:val="004C47A7"/>
    <w:rPr>
      <w:i/>
      <w:iCs/>
    </w:rPr>
  </w:style>
  <w:style w:type="paragraph" w:customStyle="1" w:styleId="s1">
    <w:name w:val="s_1"/>
    <w:basedOn w:val="a"/>
    <w:rsid w:val="004C47A7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uiPriority w:val="99"/>
    <w:rsid w:val="004C4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4C47A7"/>
    <w:pPr>
      <w:spacing w:before="100" w:beforeAutospacing="1" w:after="100" w:afterAutospacing="1"/>
    </w:pPr>
    <w:rPr>
      <w:szCs w:val="24"/>
    </w:rPr>
  </w:style>
  <w:style w:type="character" w:customStyle="1" w:styleId="af1">
    <w:name w:val="Цветовое выделение"/>
    <w:uiPriority w:val="99"/>
    <w:rsid w:val="004C47A7"/>
    <w:rPr>
      <w:b/>
      <w:color w:val="26282F"/>
    </w:rPr>
  </w:style>
  <w:style w:type="character" w:customStyle="1" w:styleId="af2">
    <w:name w:val="Гипертекстовая ссылка"/>
    <w:uiPriority w:val="99"/>
    <w:rsid w:val="004C47A7"/>
    <w:rPr>
      <w:rFonts w:cs="Times New Roman"/>
      <w:b w:val="0"/>
      <w:color w:val="106BBE"/>
    </w:rPr>
  </w:style>
  <w:style w:type="character" w:customStyle="1" w:styleId="af3">
    <w:name w:val="Добавленный текст"/>
    <w:uiPriority w:val="99"/>
    <w:rsid w:val="004C47A7"/>
    <w:rPr>
      <w:color w:val="000000"/>
    </w:rPr>
  </w:style>
  <w:style w:type="paragraph" w:customStyle="1" w:styleId="af4">
    <w:name w:val="Заголовок статьи"/>
    <w:basedOn w:val="a"/>
    <w:next w:val="a"/>
    <w:uiPriority w:val="99"/>
    <w:rsid w:val="004C47A7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Cs w:val="24"/>
    </w:rPr>
  </w:style>
  <w:style w:type="paragraph" w:customStyle="1" w:styleId="ConsNormal">
    <w:name w:val="ConsNormal"/>
    <w:rsid w:val="004C47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4C47A7"/>
    <w:rPr>
      <w:sz w:val="28"/>
    </w:rPr>
  </w:style>
  <w:style w:type="character" w:customStyle="1" w:styleId="af6">
    <w:name w:val="Основной текст Знак"/>
    <w:basedOn w:val="a0"/>
    <w:link w:val="af5"/>
    <w:rsid w:val="004C47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Hyperlink"/>
    <w:uiPriority w:val="99"/>
    <w:semiHidden/>
    <w:unhideWhenUsed/>
    <w:rsid w:val="004C47A7"/>
    <w:rPr>
      <w:color w:val="0000FF"/>
      <w:u w:val="single"/>
    </w:rPr>
  </w:style>
  <w:style w:type="paragraph" w:customStyle="1" w:styleId="s15">
    <w:name w:val="s_15"/>
    <w:basedOn w:val="a"/>
    <w:rsid w:val="004C47A7"/>
    <w:pPr>
      <w:spacing w:before="100" w:beforeAutospacing="1" w:after="100" w:afterAutospacing="1"/>
    </w:pPr>
    <w:rPr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4C47A7"/>
    <w:rPr>
      <w:rFonts w:eastAsia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4C47A7"/>
    <w:rPr>
      <w:rFonts w:ascii="Times New Roman" w:eastAsia="Calibri" w:hAnsi="Times New Roman" w:cs="Times New Roman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4C47A7"/>
    <w:pPr>
      <w:tabs>
        <w:tab w:val="center" w:pos="4677"/>
        <w:tab w:val="right" w:pos="9355"/>
      </w:tabs>
      <w:spacing w:after="160" w:line="256" w:lineRule="auto"/>
    </w:pPr>
    <w:rPr>
      <w:rFonts w:eastAsia="Calibri"/>
      <w:sz w:val="28"/>
      <w:szCs w:val="28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4C47A7"/>
    <w:rPr>
      <w:rFonts w:ascii="Times New Roman" w:eastAsia="Calibri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unhideWhenUsed/>
    <w:rsid w:val="004C47A7"/>
    <w:pPr>
      <w:tabs>
        <w:tab w:val="center" w:pos="4677"/>
        <w:tab w:val="right" w:pos="9355"/>
      </w:tabs>
      <w:spacing w:after="160" w:line="256" w:lineRule="auto"/>
    </w:pPr>
    <w:rPr>
      <w:rFonts w:eastAsia="Calibri"/>
      <w:sz w:val="28"/>
      <w:szCs w:val="28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4C47A7"/>
    <w:rPr>
      <w:rFonts w:ascii="Times New Roman" w:eastAsia="Calibri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38606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3860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DE9B-D816-4136-AE39-80379E16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Leushi</cp:lastModifiedBy>
  <cp:revision>4</cp:revision>
  <cp:lastPrinted>2021-08-31T05:13:00Z</cp:lastPrinted>
  <dcterms:created xsi:type="dcterms:W3CDTF">2025-10-03T10:24:00Z</dcterms:created>
  <dcterms:modified xsi:type="dcterms:W3CDTF">2025-10-06T11:43:00Z</dcterms:modified>
</cp:coreProperties>
</file>