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к приказу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Департамента молодежной политики,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гражданских инициатив и внешних связей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Ханты-Мансийского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автономного округа – Югры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«_____»___________________№_________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Перечень победителей регионального конкурса инициативных проектов </w:t>
      </w:r>
      <w:r>
        <w:rPr>
          <w:rFonts w:ascii="Times New Roman" w:hAnsi="Times New Roman" w:eastAsia="Times New Roman" w:cs="Times New Roman"/>
          <w:sz w:val="28"/>
          <w:szCs w:val="28"/>
        </w:rPr>
        <w:br/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и размер субсидии, предоставляемой из бюджета Ханты-Мансийского автономного округа – Югры местным бюджетам на реализацию инициативных проектов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72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3647"/>
        <w:gridCol w:w="2339"/>
      </w:tblGrid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образование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нициативного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Размер субсидии, рублей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Белоярский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«Медвежья пята»: создание спортивной площадки в сельском поселении Сосновка (первый этап)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9 762 354,55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Белоярский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Благоустройство общественной территории «Двор мечты»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3 этап </w:t>
              <w:br/>
              <w:t xml:space="preserve">в с.п. Верхнеказымский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9 543 612,23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Белоярский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Сквер героев СВО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10 000 000,00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Берёзовский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«Благоустройство мемориала павшим войнам ВОВ»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6 035 693,00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Кондинский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Наша Планета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1 956 132,85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Нефтеюганский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Центр пилотирования «Ночные стерхи»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2 160 700,00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Нефтеюганский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Виртуальная лаборатория по химии «Кислород» </w:t>
              <w:br/>
              <w:t xml:space="preserve">в г.п.Пойковский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3 312 000,00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Нефтеюганский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Цифровая мастерская </w:t>
              <w:br/>
              <w:t xml:space="preserve">по физике имени </w:t>
              <w:br/>
              <w:t xml:space="preserve">И.В. Курчатова «эНеРгия»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3 347 053,00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Октябрьский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«Обустройство остановочного комплекса </w:t>
              <w:br/>
              <w:t xml:space="preserve">и прилегающей территории в г.п.Талинка»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6 700 000,00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Октябрьский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Благоустройство крытого хоккейного корта </w:t>
              <w:br/>
              <w:t xml:space="preserve">в с. Перегребное III этап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10 000 000,00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Радужный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«Наследники Героев»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916 306,00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Советский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Волонтерам СВО посвящается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229 712,00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Советский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«Безопасное детство»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4 909 436,94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Советский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«Живой источник»</w:t>
              <w:br/>
              <w:t xml:space="preserve">(Ремонт колодца с питьевой водой по ул. Кузнецова </w:t>
              <w:br/>
              <w:t xml:space="preserve">г.п. Малиновский)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728 116,83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Советский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«Устройство остановочного павильона «Колледж. Навигатор карьеры» </w:t>
              <w:br/>
              <w:t xml:space="preserve">с интерактивной профориентационной системой» в городе Советский»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4 248 564,75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Советский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«Аллея Мира - 1 этап»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6 317 153,00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Советский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Сквер «Звёздный»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9 998 480,16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Советский район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пути к здоровью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9 993 580,00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Югорск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«ВМЕСТЕ»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10 000 000,00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9" w:footer="709" w:gutter="0"/>
      <w:pgNumType w:start="1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3</w:t>
    </w:r>
    <w:r>
      <w:fldChar w:fldCharType="end"/>
    </w:r>
    <w:r/>
  </w:p>
  <w:p>
    <w:pPr>
      <w:pStyle w:val="72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Heading 1 Char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674">
    <w:name w:val="Heading 2 Char"/>
    <w:basedOn w:val="700"/>
    <w:link w:val="692"/>
    <w:uiPriority w:val="9"/>
    <w:rPr>
      <w:rFonts w:ascii="Arial" w:hAnsi="Arial" w:eastAsia="Arial" w:cs="Arial"/>
      <w:sz w:val="34"/>
    </w:rPr>
  </w:style>
  <w:style w:type="character" w:styleId="675">
    <w:name w:val="Heading 3 Char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676">
    <w:name w:val="Heading 4 Char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677">
    <w:name w:val="Heading 5 Char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678">
    <w:name w:val="Heading 6 Char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679">
    <w:name w:val="Heading 7 Char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8 Char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681">
    <w:name w:val="Heading 9 Char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character" w:styleId="682">
    <w:name w:val="Title Char"/>
    <w:basedOn w:val="700"/>
    <w:link w:val="712"/>
    <w:uiPriority w:val="10"/>
    <w:rPr>
      <w:sz w:val="48"/>
      <w:szCs w:val="48"/>
    </w:rPr>
  </w:style>
  <w:style w:type="character" w:styleId="683">
    <w:name w:val="Subtitle Char"/>
    <w:basedOn w:val="700"/>
    <w:link w:val="714"/>
    <w:uiPriority w:val="11"/>
    <w:rPr>
      <w:sz w:val="24"/>
      <w:szCs w:val="24"/>
    </w:rPr>
  </w:style>
  <w:style w:type="character" w:styleId="684">
    <w:name w:val="Quote Char"/>
    <w:link w:val="716"/>
    <w:uiPriority w:val="29"/>
    <w:rPr>
      <w:i/>
    </w:rPr>
  </w:style>
  <w:style w:type="character" w:styleId="685">
    <w:name w:val="Intense Quote Char"/>
    <w:link w:val="718"/>
    <w:uiPriority w:val="30"/>
    <w:rPr>
      <w:i/>
    </w:rPr>
  </w:style>
  <w:style w:type="character" w:styleId="686">
    <w:name w:val="Header Char"/>
    <w:basedOn w:val="700"/>
    <w:link w:val="720"/>
    <w:uiPriority w:val="99"/>
  </w:style>
  <w:style w:type="character" w:styleId="687">
    <w:name w:val="Caption Char"/>
    <w:basedOn w:val="724"/>
    <w:link w:val="722"/>
    <w:uiPriority w:val="99"/>
  </w:style>
  <w:style w:type="character" w:styleId="688">
    <w:name w:val="Footnote Text Char"/>
    <w:link w:val="853"/>
    <w:uiPriority w:val="99"/>
    <w:rPr>
      <w:sz w:val="18"/>
    </w:rPr>
  </w:style>
  <w:style w:type="character" w:styleId="689">
    <w:name w:val="Endnote Text Char"/>
    <w:link w:val="856"/>
    <w:uiPriority w:val="99"/>
    <w:rPr>
      <w:sz w:val="20"/>
    </w:rPr>
  </w:style>
  <w:style w:type="paragraph" w:styleId="690" w:default="1">
    <w:name w:val="Normal"/>
    <w:qFormat/>
  </w:style>
  <w:style w:type="paragraph" w:styleId="691">
    <w:name w:val="Heading 1"/>
    <w:basedOn w:val="690"/>
    <w:next w:val="690"/>
    <w:link w:val="703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2">
    <w:name w:val="Heading 2"/>
    <w:basedOn w:val="690"/>
    <w:next w:val="690"/>
    <w:link w:val="70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3">
    <w:name w:val="Heading 3"/>
    <w:basedOn w:val="690"/>
    <w:next w:val="690"/>
    <w:link w:val="705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90"/>
    <w:next w:val="690"/>
    <w:link w:val="706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690"/>
    <w:next w:val="690"/>
    <w:link w:val="70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90"/>
    <w:next w:val="690"/>
    <w:link w:val="708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7">
    <w:name w:val="Heading 7"/>
    <w:basedOn w:val="690"/>
    <w:next w:val="690"/>
    <w:link w:val="70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8">
    <w:name w:val="Heading 8"/>
    <w:basedOn w:val="690"/>
    <w:next w:val="690"/>
    <w:link w:val="71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9">
    <w:name w:val="Heading 9"/>
    <w:basedOn w:val="690"/>
    <w:next w:val="690"/>
    <w:link w:val="71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character" w:styleId="703" w:customStyle="1">
    <w:name w:val="Заголовок 1 Знак"/>
    <w:link w:val="691"/>
    <w:uiPriority w:val="9"/>
    <w:rPr>
      <w:rFonts w:ascii="Arial" w:hAnsi="Arial" w:eastAsia="Arial" w:cs="Arial"/>
      <w:sz w:val="40"/>
      <w:szCs w:val="40"/>
    </w:rPr>
  </w:style>
  <w:style w:type="character" w:styleId="704" w:customStyle="1">
    <w:name w:val="Заголовок 2 Знак"/>
    <w:link w:val="692"/>
    <w:uiPriority w:val="9"/>
    <w:rPr>
      <w:rFonts w:ascii="Arial" w:hAnsi="Arial" w:eastAsia="Arial" w:cs="Arial"/>
      <w:sz w:val="34"/>
    </w:rPr>
  </w:style>
  <w:style w:type="character" w:styleId="705" w:customStyle="1">
    <w:name w:val="Заголовок 3 Знак"/>
    <w:link w:val="693"/>
    <w:uiPriority w:val="9"/>
    <w:rPr>
      <w:rFonts w:ascii="Arial" w:hAnsi="Arial" w:eastAsia="Arial" w:cs="Arial"/>
      <w:sz w:val="30"/>
      <w:szCs w:val="30"/>
    </w:rPr>
  </w:style>
  <w:style w:type="character" w:styleId="706" w:customStyle="1">
    <w:name w:val="Заголовок 4 Знак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07" w:customStyle="1">
    <w:name w:val="Заголовок 5 Знак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08" w:customStyle="1">
    <w:name w:val="Заголовок 6 Знак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709" w:customStyle="1">
    <w:name w:val="Заголовок 7 Знак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0" w:customStyle="1">
    <w:name w:val="Заголовок 8 Знак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11" w:customStyle="1">
    <w:name w:val="Заголовок 9 Знак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Title"/>
    <w:basedOn w:val="690"/>
    <w:next w:val="690"/>
    <w:link w:val="713"/>
    <w:uiPriority w:val="10"/>
    <w:qFormat/>
    <w:pPr>
      <w:contextualSpacing/>
      <w:spacing w:before="300"/>
    </w:pPr>
    <w:rPr>
      <w:sz w:val="48"/>
      <w:szCs w:val="48"/>
    </w:rPr>
  </w:style>
  <w:style w:type="character" w:styleId="713" w:customStyle="1">
    <w:name w:val="Название Знак"/>
    <w:link w:val="712"/>
    <w:uiPriority w:val="10"/>
    <w:rPr>
      <w:sz w:val="48"/>
      <w:szCs w:val="48"/>
    </w:rPr>
  </w:style>
  <w:style w:type="paragraph" w:styleId="714">
    <w:name w:val="Subtitle"/>
    <w:basedOn w:val="690"/>
    <w:next w:val="690"/>
    <w:link w:val="715"/>
    <w:uiPriority w:val="11"/>
    <w:qFormat/>
    <w:pPr>
      <w:spacing w:before="200"/>
    </w:pPr>
    <w:rPr>
      <w:sz w:val="24"/>
      <w:szCs w:val="24"/>
    </w:rPr>
  </w:style>
  <w:style w:type="character" w:styleId="715" w:customStyle="1">
    <w:name w:val="Подзаголовок Знак"/>
    <w:link w:val="714"/>
    <w:uiPriority w:val="11"/>
    <w:rPr>
      <w:sz w:val="24"/>
      <w:szCs w:val="24"/>
    </w:rPr>
  </w:style>
  <w:style w:type="paragraph" w:styleId="716">
    <w:name w:val="Quote"/>
    <w:basedOn w:val="690"/>
    <w:next w:val="690"/>
    <w:link w:val="717"/>
    <w:uiPriority w:val="29"/>
    <w:qFormat/>
    <w:pPr>
      <w:ind w:left="720" w:right="720"/>
    </w:pPr>
    <w:rPr>
      <w:i/>
    </w:rPr>
  </w:style>
  <w:style w:type="character" w:styleId="717" w:customStyle="1">
    <w:name w:val="Цитата 2 Знак"/>
    <w:link w:val="716"/>
    <w:uiPriority w:val="29"/>
    <w:rPr>
      <w:i/>
    </w:rPr>
  </w:style>
  <w:style w:type="paragraph" w:styleId="718">
    <w:name w:val="Intense Quote"/>
    <w:basedOn w:val="690"/>
    <w:next w:val="690"/>
    <w:link w:val="7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 w:customStyle="1">
    <w:name w:val="Выделенная цитата Знак"/>
    <w:link w:val="718"/>
    <w:uiPriority w:val="30"/>
    <w:rPr>
      <w:i/>
    </w:rPr>
  </w:style>
  <w:style w:type="paragraph" w:styleId="720">
    <w:name w:val="Header"/>
    <w:basedOn w:val="69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 w:customStyle="1">
    <w:name w:val="Верхний колонтитул Знак"/>
    <w:link w:val="720"/>
    <w:uiPriority w:val="99"/>
  </w:style>
  <w:style w:type="paragraph" w:styleId="722">
    <w:name w:val="Footer"/>
    <w:basedOn w:val="690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 w:customStyle="1">
    <w:name w:val="Footer Char"/>
    <w:uiPriority w:val="99"/>
  </w:style>
  <w:style w:type="paragraph" w:styleId="724">
    <w:name w:val="Caption"/>
    <w:basedOn w:val="690"/>
    <w:next w:val="690"/>
    <w:link w:val="68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5" w:customStyle="1">
    <w:name w:val="Нижний колонтитул Знак"/>
    <w:link w:val="722"/>
    <w:uiPriority w:val="99"/>
  </w:style>
  <w:style w:type="table" w:styleId="726">
    <w:name w:val="Table Grid"/>
    <w:basedOn w:val="70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 w:customStyle="1">
    <w:name w:val="Table Grid Light"/>
    <w:basedOn w:val="70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 w:customStyle="1">
    <w:name w:val="Plain Table 1"/>
    <w:basedOn w:val="70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 w:customStyle="1">
    <w:name w:val="Plain Table 2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Plain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 w:customStyle="1">
    <w:name w:val="Plain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Plain Table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 w:customStyle="1">
    <w:name w:val="Grid Table 4 - Accent 1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6" w:customStyle="1">
    <w:name w:val="Grid Table 4 - Accent 2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7" w:customStyle="1">
    <w:name w:val="Grid Table 4 - Accent 3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8" w:customStyle="1">
    <w:name w:val="Grid Table 4 - Accent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9" w:customStyle="1">
    <w:name w:val="Grid Table 4 - Accent 5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0" w:customStyle="1">
    <w:name w:val="Grid Table 4 - Accent 6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1" w:customStyle="1">
    <w:name w:val="Grid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9" w:customStyle="1">
    <w:name w:val="Grid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0" w:customStyle="1">
    <w:name w:val="Grid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1" w:customStyle="1">
    <w:name w:val="Grid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2" w:customStyle="1">
    <w:name w:val="Grid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3" w:customStyle="1">
    <w:name w:val="Grid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4" w:customStyle="1">
    <w:name w:val="Grid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5" w:customStyle="1">
    <w:name w:val="Grid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List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6" w:customStyle="1">
    <w:name w:val="List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8" w:customStyle="1">
    <w:name w:val="List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9" w:customStyle="1">
    <w:name w:val="List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0" w:customStyle="1">
    <w:name w:val="List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1" w:customStyle="1">
    <w:name w:val="List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2" w:customStyle="1">
    <w:name w:val="List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3" w:customStyle="1">
    <w:name w:val="List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4" w:customStyle="1">
    <w:name w:val="List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2" w:customStyle="1">
    <w:name w:val="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3" w:customStyle="1">
    <w:name w:val="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4" w:customStyle="1">
    <w:name w:val="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5" w:customStyle="1">
    <w:name w:val="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6" w:customStyle="1">
    <w:name w:val="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7" w:customStyle="1">
    <w:name w:val="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8" w:customStyle="1">
    <w:name w:val="Bordered &amp; 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9" w:customStyle="1">
    <w:name w:val="Bordered &amp; 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0" w:customStyle="1">
    <w:name w:val="Bordered &amp; 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1" w:customStyle="1">
    <w:name w:val="Bordered &amp; 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2" w:customStyle="1">
    <w:name w:val="Bordered &amp; 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3" w:customStyle="1">
    <w:name w:val="Bordered &amp; 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4" w:customStyle="1">
    <w:name w:val="Bordered &amp; 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5" w:customStyle="1">
    <w:name w:val="Bordered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6" w:customStyle="1">
    <w:name w:val="Bordered - Accent 1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7" w:customStyle="1">
    <w:name w:val="Bordered - Accent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8" w:customStyle="1">
    <w:name w:val="Bordered - Accent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9" w:customStyle="1">
    <w:name w:val="Bordered - Accent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0" w:customStyle="1">
    <w:name w:val="Bordered - Accent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1" w:customStyle="1">
    <w:name w:val="Bordered - Accent 6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563c1" w:themeColor="hyperlink"/>
      <w:u w:val="single"/>
    </w:rPr>
  </w:style>
  <w:style w:type="paragraph" w:styleId="853">
    <w:name w:val="footnote text"/>
    <w:basedOn w:val="69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 w:customStyle="1">
    <w:name w:val="Текст сноски Знак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69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 w:customStyle="1">
    <w:name w:val="Текст концевой сноски Знак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690"/>
    <w:next w:val="690"/>
    <w:uiPriority w:val="39"/>
    <w:unhideWhenUsed/>
    <w:pPr>
      <w:spacing w:after="57"/>
    </w:pPr>
  </w:style>
  <w:style w:type="paragraph" w:styleId="860">
    <w:name w:val="toc 2"/>
    <w:basedOn w:val="690"/>
    <w:next w:val="690"/>
    <w:uiPriority w:val="39"/>
    <w:unhideWhenUsed/>
    <w:pPr>
      <w:ind w:left="283"/>
      <w:spacing w:after="57"/>
    </w:pPr>
  </w:style>
  <w:style w:type="paragraph" w:styleId="861">
    <w:name w:val="toc 3"/>
    <w:basedOn w:val="690"/>
    <w:next w:val="690"/>
    <w:uiPriority w:val="39"/>
    <w:unhideWhenUsed/>
    <w:pPr>
      <w:ind w:left="567"/>
      <w:spacing w:after="57"/>
    </w:pPr>
  </w:style>
  <w:style w:type="paragraph" w:styleId="862">
    <w:name w:val="toc 4"/>
    <w:basedOn w:val="690"/>
    <w:next w:val="690"/>
    <w:uiPriority w:val="39"/>
    <w:unhideWhenUsed/>
    <w:pPr>
      <w:ind w:left="850"/>
      <w:spacing w:after="57"/>
    </w:pPr>
  </w:style>
  <w:style w:type="paragraph" w:styleId="863">
    <w:name w:val="toc 5"/>
    <w:basedOn w:val="690"/>
    <w:next w:val="690"/>
    <w:uiPriority w:val="39"/>
    <w:unhideWhenUsed/>
    <w:pPr>
      <w:ind w:left="1134"/>
      <w:spacing w:after="57"/>
    </w:pPr>
  </w:style>
  <w:style w:type="paragraph" w:styleId="864">
    <w:name w:val="toc 6"/>
    <w:basedOn w:val="690"/>
    <w:next w:val="690"/>
    <w:uiPriority w:val="39"/>
    <w:unhideWhenUsed/>
    <w:pPr>
      <w:ind w:left="1417"/>
      <w:spacing w:after="57"/>
    </w:pPr>
  </w:style>
  <w:style w:type="paragraph" w:styleId="865">
    <w:name w:val="toc 7"/>
    <w:basedOn w:val="690"/>
    <w:next w:val="690"/>
    <w:uiPriority w:val="39"/>
    <w:unhideWhenUsed/>
    <w:pPr>
      <w:ind w:left="1701"/>
      <w:spacing w:after="57"/>
    </w:pPr>
  </w:style>
  <w:style w:type="paragraph" w:styleId="866">
    <w:name w:val="toc 8"/>
    <w:basedOn w:val="690"/>
    <w:next w:val="690"/>
    <w:uiPriority w:val="39"/>
    <w:unhideWhenUsed/>
    <w:pPr>
      <w:ind w:left="1984"/>
      <w:spacing w:after="57"/>
    </w:pPr>
  </w:style>
  <w:style w:type="paragraph" w:styleId="867">
    <w:name w:val="toc 9"/>
    <w:basedOn w:val="690"/>
    <w:next w:val="690"/>
    <w:uiPriority w:val="39"/>
    <w:unhideWhenUsed/>
    <w:pPr>
      <w:ind w:left="2268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690"/>
    <w:next w:val="690"/>
    <w:uiPriority w:val="99"/>
    <w:unhideWhenUsed/>
    <w:pPr>
      <w:spacing w:after="0"/>
    </w:pPr>
  </w:style>
  <w:style w:type="paragraph" w:styleId="870">
    <w:name w:val="No Spacing"/>
    <w:basedOn w:val="690"/>
    <w:uiPriority w:val="1"/>
    <w:qFormat/>
    <w:pPr>
      <w:spacing w:after="0" w:line="240" w:lineRule="auto"/>
    </w:pPr>
  </w:style>
  <w:style w:type="paragraph" w:styleId="871">
    <w:name w:val="List Paragraph"/>
    <w:basedOn w:val="690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NovikovaNF</cp:lastModifiedBy>
  <cp:revision>15</cp:revision>
  <dcterms:created xsi:type="dcterms:W3CDTF">2025-03-31T16:20:00Z</dcterms:created>
  <dcterms:modified xsi:type="dcterms:W3CDTF">2026-03-13T10:09:36Z</dcterms:modified>
</cp:coreProperties>
</file>