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70299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70299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70299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70299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70299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70299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70299">
        <w:rPr>
          <w:b/>
          <w:sz w:val="28"/>
          <w:szCs w:val="28"/>
        </w:rPr>
        <w:t xml:space="preserve"> </w:t>
      </w:r>
      <w:r w:rsidR="00B339D6">
        <w:rPr>
          <w:b/>
        </w:rPr>
        <w:t>–</w:t>
      </w:r>
      <w:r w:rsidR="00970299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70299"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970299" w:rsidTr="0097029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70299" w:rsidRDefault="00D865CE" w:rsidP="002B75F0">
            <w:pPr>
              <w:rPr>
                <w:sz w:val="26"/>
                <w:szCs w:val="26"/>
              </w:rPr>
            </w:pPr>
            <w:r w:rsidRPr="00970299">
              <w:rPr>
                <w:sz w:val="26"/>
                <w:szCs w:val="26"/>
              </w:rPr>
              <w:t>от</w:t>
            </w:r>
            <w:r w:rsidR="00970299" w:rsidRPr="00970299">
              <w:rPr>
                <w:sz w:val="26"/>
                <w:szCs w:val="26"/>
              </w:rPr>
              <w:t xml:space="preserve"> </w:t>
            </w:r>
            <w:r w:rsidR="00FF75B4" w:rsidRPr="00970299">
              <w:rPr>
                <w:sz w:val="26"/>
                <w:szCs w:val="26"/>
              </w:rPr>
              <w:t>2</w:t>
            </w:r>
            <w:r w:rsidR="002B75F0" w:rsidRPr="00970299">
              <w:rPr>
                <w:sz w:val="26"/>
                <w:szCs w:val="26"/>
              </w:rPr>
              <w:t>9</w:t>
            </w:r>
            <w:r w:rsidR="00970299" w:rsidRPr="00970299">
              <w:rPr>
                <w:sz w:val="26"/>
                <w:szCs w:val="26"/>
              </w:rPr>
              <w:t xml:space="preserve"> </w:t>
            </w:r>
            <w:r w:rsidR="00B966DC" w:rsidRPr="00970299">
              <w:rPr>
                <w:sz w:val="26"/>
                <w:szCs w:val="26"/>
              </w:rPr>
              <w:t>сентября</w:t>
            </w:r>
            <w:r w:rsidR="00970299" w:rsidRPr="00970299">
              <w:rPr>
                <w:sz w:val="26"/>
                <w:szCs w:val="26"/>
              </w:rPr>
              <w:t xml:space="preserve"> </w:t>
            </w:r>
            <w:r w:rsidR="00C306BE" w:rsidRPr="00970299">
              <w:rPr>
                <w:sz w:val="26"/>
                <w:szCs w:val="26"/>
              </w:rPr>
              <w:t>202</w:t>
            </w:r>
            <w:r w:rsidR="001F7CDC" w:rsidRPr="00970299">
              <w:rPr>
                <w:sz w:val="26"/>
                <w:szCs w:val="26"/>
              </w:rPr>
              <w:t>3</w:t>
            </w:r>
            <w:r w:rsidR="00970299" w:rsidRPr="00970299">
              <w:rPr>
                <w:sz w:val="26"/>
                <w:szCs w:val="26"/>
              </w:rPr>
              <w:t xml:space="preserve"> </w:t>
            </w:r>
            <w:r w:rsidR="00387035" w:rsidRPr="00970299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70299" w:rsidRDefault="00387035" w:rsidP="009702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70299" w:rsidRDefault="00387035" w:rsidP="0097029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70299" w:rsidRDefault="005F085B" w:rsidP="00970299">
            <w:pPr>
              <w:jc w:val="right"/>
              <w:rPr>
                <w:sz w:val="26"/>
                <w:szCs w:val="26"/>
              </w:rPr>
            </w:pPr>
            <w:r w:rsidRPr="00970299">
              <w:rPr>
                <w:sz w:val="26"/>
                <w:szCs w:val="26"/>
              </w:rPr>
              <w:t>№</w:t>
            </w:r>
            <w:r w:rsidR="00970299" w:rsidRPr="00970299">
              <w:rPr>
                <w:sz w:val="26"/>
                <w:szCs w:val="26"/>
              </w:rPr>
              <w:t xml:space="preserve"> 240</w:t>
            </w:r>
            <w:r w:rsidR="00387035" w:rsidRPr="00970299">
              <w:rPr>
                <w:sz w:val="26"/>
                <w:szCs w:val="26"/>
              </w:rPr>
              <w:t>-п</w:t>
            </w:r>
          </w:p>
        </w:tc>
      </w:tr>
      <w:tr w:rsidR="00387035" w:rsidRPr="00970299" w:rsidTr="00970299">
        <w:trPr>
          <w:trHeight w:val="9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70299" w:rsidRDefault="00387035" w:rsidP="0097029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70299" w:rsidRDefault="00387035" w:rsidP="00970299">
            <w:pPr>
              <w:jc w:val="center"/>
              <w:rPr>
                <w:sz w:val="26"/>
                <w:szCs w:val="26"/>
              </w:rPr>
            </w:pPr>
            <w:proofErr w:type="gramStart"/>
            <w:r w:rsidRPr="00970299">
              <w:rPr>
                <w:sz w:val="26"/>
                <w:szCs w:val="26"/>
              </w:rPr>
              <w:t>пгт.</w:t>
            </w:r>
            <w:r w:rsidR="00970299" w:rsidRPr="00970299">
              <w:rPr>
                <w:sz w:val="26"/>
                <w:szCs w:val="26"/>
              </w:rPr>
              <w:t xml:space="preserve"> </w:t>
            </w:r>
            <w:r w:rsidRPr="00970299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70299" w:rsidRDefault="00387035" w:rsidP="00970299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970299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970299" w:rsidTr="00CB774B">
        <w:tc>
          <w:tcPr>
            <w:tcW w:w="6062" w:type="dxa"/>
          </w:tcPr>
          <w:p w:rsidR="00970299" w:rsidRPr="00970299" w:rsidRDefault="00970299" w:rsidP="009702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0299">
              <w:rPr>
                <w:sz w:val="26"/>
                <w:szCs w:val="26"/>
              </w:rPr>
              <w:t xml:space="preserve">О внесении изменения в постановление </w:t>
            </w:r>
          </w:p>
          <w:p w:rsidR="00970299" w:rsidRPr="00970299" w:rsidRDefault="00970299" w:rsidP="009702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0299">
              <w:rPr>
                <w:sz w:val="26"/>
                <w:szCs w:val="26"/>
              </w:rPr>
              <w:t xml:space="preserve">администрации городского поселения </w:t>
            </w:r>
          </w:p>
          <w:p w:rsidR="00970299" w:rsidRDefault="00970299" w:rsidP="009702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970299">
              <w:rPr>
                <w:sz w:val="26"/>
                <w:szCs w:val="26"/>
              </w:rPr>
              <w:t>Междуреченский</w:t>
            </w:r>
            <w:proofErr w:type="gramEnd"/>
            <w:r w:rsidRPr="00970299">
              <w:rPr>
                <w:sz w:val="26"/>
                <w:szCs w:val="26"/>
              </w:rPr>
              <w:t xml:space="preserve"> от 25 января 2023 года № 9-п </w:t>
            </w:r>
          </w:p>
          <w:p w:rsidR="00970299" w:rsidRDefault="00970299" w:rsidP="009702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0299">
              <w:rPr>
                <w:sz w:val="26"/>
                <w:szCs w:val="26"/>
              </w:rPr>
              <w:t xml:space="preserve">«О мерах по реализации </w:t>
            </w:r>
            <w:proofErr w:type="gramStart"/>
            <w:r w:rsidRPr="00970299">
              <w:rPr>
                <w:sz w:val="26"/>
                <w:szCs w:val="26"/>
              </w:rPr>
              <w:t>решения Совета депутатов городского поселения</w:t>
            </w:r>
            <w:proofErr w:type="gramEnd"/>
            <w:r w:rsidRPr="00970299">
              <w:rPr>
                <w:sz w:val="26"/>
                <w:szCs w:val="26"/>
              </w:rPr>
              <w:t xml:space="preserve"> Междуреченский </w:t>
            </w:r>
          </w:p>
          <w:p w:rsidR="00970299" w:rsidRDefault="00970299" w:rsidP="009702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0299">
              <w:rPr>
                <w:sz w:val="26"/>
                <w:szCs w:val="26"/>
              </w:rPr>
              <w:t xml:space="preserve">от 26 декабря 2022 года № 204 «О бюджете муниципального образования городское поселение Междуреченский на 2023 год и </w:t>
            </w:r>
          </w:p>
          <w:p w:rsidR="00970299" w:rsidRPr="00970299" w:rsidRDefault="00970299" w:rsidP="009702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0299">
              <w:rPr>
                <w:sz w:val="26"/>
                <w:szCs w:val="26"/>
              </w:rPr>
              <w:t xml:space="preserve">на плановый период 2024 и 2025 годов» </w:t>
            </w:r>
          </w:p>
          <w:p w:rsidR="00387035" w:rsidRPr="00970299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70299" w:rsidRPr="00970299" w:rsidRDefault="00970299" w:rsidP="00970299">
      <w:pPr>
        <w:pStyle w:val="a8"/>
        <w:ind w:firstLine="708"/>
        <w:jc w:val="both"/>
        <w:rPr>
          <w:b w:val="0"/>
          <w:sz w:val="26"/>
          <w:szCs w:val="26"/>
        </w:rPr>
      </w:pPr>
      <w:proofErr w:type="gramStart"/>
      <w:r w:rsidRPr="00970299">
        <w:rPr>
          <w:b w:val="0"/>
          <w:sz w:val="26"/>
          <w:szCs w:val="26"/>
        </w:rPr>
        <w:t>В целях реализации решения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</w:t>
      </w:r>
      <w:r>
        <w:rPr>
          <w:b w:val="0"/>
          <w:sz w:val="26"/>
          <w:szCs w:val="26"/>
        </w:rPr>
        <w:t>,</w:t>
      </w:r>
      <w:r w:rsidRPr="00970299">
        <w:rPr>
          <w:b w:val="0"/>
          <w:sz w:val="26"/>
          <w:szCs w:val="26"/>
        </w:rPr>
        <w:t xml:space="preserve"> с учетом проведенных мероприятий по мобилизации дополнительных доходов и оптимизации расходов бюджета городского поселения Междуреченский</w:t>
      </w:r>
      <w:r>
        <w:rPr>
          <w:b w:val="0"/>
          <w:sz w:val="26"/>
          <w:szCs w:val="26"/>
        </w:rPr>
        <w:t xml:space="preserve">, </w:t>
      </w:r>
      <w:r w:rsidRPr="00970299">
        <w:rPr>
          <w:sz w:val="26"/>
          <w:szCs w:val="26"/>
        </w:rPr>
        <w:t>администрация городского поселения Междуреченский постановляет:</w:t>
      </w:r>
      <w:proofErr w:type="gramEnd"/>
    </w:p>
    <w:p w:rsidR="00970299" w:rsidRPr="00970299" w:rsidRDefault="00970299" w:rsidP="00970299">
      <w:pPr>
        <w:pStyle w:val="a8"/>
        <w:ind w:firstLine="708"/>
        <w:jc w:val="both"/>
        <w:rPr>
          <w:b w:val="0"/>
          <w:sz w:val="26"/>
          <w:szCs w:val="26"/>
        </w:rPr>
      </w:pPr>
      <w:r w:rsidRPr="00970299">
        <w:rPr>
          <w:b w:val="0"/>
          <w:sz w:val="26"/>
          <w:szCs w:val="26"/>
        </w:rPr>
        <w:t xml:space="preserve">1. </w:t>
      </w:r>
      <w:proofErr w:type="gramStart"/>
      <w:r w:rsidRPr="00970299">
        <w:rPr>
          <w:b w:val="0"/>
          <w:sz w:val="26"/>
          <w:szCs w:val="26"/>
        </w:rPr>
        <w:t xml:space="preserve">Внести в постановление администрации городского поселения Междуреченский от 25 января 2023 года № 9-п «О мерах по реализации решения Совета депутатов городского поселения Междуреченский от 26 декабря 2022 года </w:t>
      </w:r>
      <w:r>
        <w:rPr>
          <w:b w:val="0"/>
          <w:sz w:val="26"/>
          <w:szCs w:val="26"/>
        </w:rPr>
        <w:br/>
      </w:r>
      <w:r w:rsidRPr="00970299">
        <w:rPr>
          <w:b w:val="0"/>
          <w:sz w:val="26"/>
          <w:szCs w:val="26"/>
        </w:rPr>
        <w:t>№ 204 «О бюджете муниципального образования городское поселение Междуреченский на 2023 год и на плановый период 2024 и 2025 годов» следующ</w:t>
      </w:r>
      <w:r>
        <w:rPr>
          <w:b w:val="0"/>
          <w:sz w:val="26"/>
          <w:szCs w:val="26"/>
        </w:rPr>
        <w:t>е</w:t>
      </w:r>
      <w:r w:rsidRPr="00970299">
        <w:rPr>
          <w:b w:val="0"/>
          <w:sz w:val="26"/>
          <w:szCs w:val="26"/>
        </w:rPr>
        <w:t>е изменени</w:t>
      </w:r>
      <w:r>
        <w:rPr>
          <w:b w:val="0"/>
          <w:sz w:val="26"/>
          <w:szCs w:val="26"/>
        </w:rPr>
        <w:t>е</w:t>
      </w:r>
      <w:r w:rsidRPr="00970299">
        <w:rPr>
          <w:b w:val="0"/>
          <w:sz w:val="26"/>
          <w:szCs w:val="26"/>
        </w:rPr>
        <w:t>:</w:t>
      </w:r>
      <w:proofErr w:type="gramEnd"/>
    </w:p>
    <w:p w:rsidR="00970299" w:rsidRPr="00970299" w:rsidRDefault="00970299" w:rsidP="00970299">
      <w:pPr>
        <w:pStyle w:val="a8"/>
        <w:ind w:firstLine="708"/>
        <w:jc w:val="both"/>
        <w:rPr>
          <w:b w:val="0"/>
          <w:sz w:val="26"/>
          <w:szCs w:val="26"/>
        </w:rPr>
      </w:pPr>
      <w:r w:rsidRPr="00970299">
        <w:rPr>
          <w:b w:val="0"/>
          <w:sz w:val="26"/>
          <w:szCs w:val="26"/>
        </w:rPr>
        <w:t>Приложение к постановлению изложить в новой редакции (приложение).</w:t>
      </w:r>
    </w:p>
    <w:p w:rsidR="00970299" w:rsidRPr="00970299" w:rsidRDefault="00970299" w:rsidP="00970299">
      <w:pPr>
        <w:pStyle w:val="a8"/>
        <w:ind w:firstLine="708"/>
        <w:jc w:val="both"/>
        <w:rPr>
          <w:b w:val="0"/>
          <w:sz w:val="26"/>
          <w:szCs w:val="26"/>
        </w:rPr>
      </w:pPr>
      <w:r w:rsidRPr="00970299">
        <w:rPr>
          <w:b w:val="0"/>
          <w:sz w:val="26"/>
          <w:szCs w:val="26"/>
        </w:rPr>
        <w:t xml:space="preserve">2. Постановление вступает в силу после его подписания. </w:t>
      </w:r>
    </w:p>
    <w:p w:rsidR="004E472A" w:rsidRPr="00970299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0299" w:rsidRPr="00970299" w:rsidRDefault="00970299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774B" w:rsidRPr="00970299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970299" w:rsidTr="00387035">
        <w:tc>
          <w:tcPr>
            <w:tcW w:w="4492" w:type="dxa"/>
          </w:tcPr>
          <w:p w:rsidR="00387035" w:rsidRPr="00970299" w:rsidRDefault="00387035" w:rsidP="00970299">
            <w:pPr>
              <w:rPr>
                <w:sz w:val="26"/>
                <w:szCs w:val="26"/>
              </w:rPr>
            </w:pPr>
            <w:r w:rsidRPr="00970299">
              <w:rPr>
                <w:sz w:val="26"/>
                <w:szCs w:val="26"/>
              </w:rPr>
              <w:t>Глава</w:t>
            </w:r>
            <w:r w:rsidR="00970299" w:rsidRPr="00970299">
              <w:rPr>
                <w:sz w:val="26"/>
                <w:szCs w:val="26"/>
              </w:rPr>
              <w:t xml:space="preserve"> </w:t>
            </w:r>
            <w:proofErr w:type="gramStart"/>
            <w:r w:rsidRPr="00970299">
              <w:rPr>
                <w:sz w:val="26"/>
                <w:szCs w:val="26"/>
              </w:rPr>
              <w:t>городского</w:t>
            </w:r>
            <w:proofErr w:type="gramEnd"/>
            <w:r w:rsidR="00970299" w:rsidRPr="00970299">
              <w:rPr>
                <w:sz w:val="26"/>
                <w:szCs w:val="26"/>
              </w:rPr>
              <w:t xml:space="preserve"> </w:t>
            </w:r>
          </w:p>
          <w:p w:rsidR="00387035" w:rsidRPr="00970299" w:rsidRDefault="00387035" w:rsidP="00970299">
            <w:pPr>
              <w:rPr>
                <w:color w:val="000000"/>
                <w:sz w:val="26"/>
                <w:szCs w:val="26"/>
              </w:rPr>
            </w:pPr>
            <w:r w:rsidRPr="00970299">
              <w:rPr>
                <w:sz w:val="26"/>
                <w:szCs w:val="26"/>
              </w:rPr>
              <w:t>поселения</w:t>
            </w:r>
            <w:r w:rsidR="00970299" w:rsidRPr="00970299">
              <w:rPr>
                <w:sz w:val="26"/>
                <w:szCs w:val="26"/>
              </w:rPr>
              <w:t xml:space="preserve"> </w:t>
            </w:r>
            <w:proofErr w:type="gramStart"/>
            <w:r w:rsidRPr="00970299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970299" w:rsidRDefault="00387035" w:rsidP="009702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70299" w:rsidRDefault="00387035" w:rsidP="00970299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970299" w:rsidRDefault="00387035" w:rsidP="00970299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970299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970299" w:rsidRDefault="00970299"/>
    <w:p w:rsidR="00970299" w:rsidRDefault="00970299"/>
    <w:p w:rsidR="00970299" w:rsidRDefault="00970299"/>
    <w:p w:rsidR="00970299" w:rsidRDefault="00970299"/>
    <w:p w:rsidR="00CB774B" w:rsidRDefault="00CB774B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</w:t>
      </w:r>
      <w:r w:rsidR="00970299">
        <w:rPr>
          <w:color w:val="000000"/>
          <w:sz w:val="16"/>
          <w:szCs w:val="16"/>
        </w:rPr>
        <w:t xml:space="preserve"> </w:t>
      </w:r>
      <w:r w:rsidR="001F7CDC">
        <w:rPr>
          <w:color w:val="000000"/>
          <w:sz w:val="16"/>
          <w:szCs w:val="16"/>
        </w:rPr>
        <w:t>документов/Постановления</w:t>
      </w:r>
      <w:r w:rsidR="00970299">
        <w:rPr>
          <w:color w:val="000000"/>
          <w:sz w:val="16"/>
          <w:szCs w:val="16"/>
        </w:rPr>
        <w:t xml:space="preserve"> </w:t>
      </w:r>
      <w:r w:rsidR="001F7CDC">
        <w:rPr>
          <w:color w:val="000000"/>
          <w:sz w:val="16"/>
          <w:szCs w:val="16"/>
        </w:rPr>
        <w:t>2023</w:t>
      </w:r>
    </w:p>
    <w:p w:rsidR="00970299" w:rsidRDefault="00970299" w:rsidP="00BA2594">
      <w:pPr>
        <w:shd w:val="clear" w:color="auto" w:fill="FFFFFF"/>
        <w:autoSpaceDE w:val="0"/>
        <w:autoSpaceDN w:val="0"/>
        <w:adjustRightInd w:val="0"/>
        <w:ind w:left="4962"/>
        <w:sectPr w:rsidR="00970299" w:rsidSect="00AC40A8">
          <w:headerReference w:type="default" r:id="rId8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A2594" w:rsidRPr="001D4512" w:rsidRDefault="00BA2594" w:rsidP="00970299">
      <w:pPr>
        <w:shd w:val="clear" w:color="auto" w:fill="FFFFFF"/>
        <w:autoSpaceDE w:val="0"/>
        <w:autoSpaceDN w:val="0"/>
        <w:adjustRightInd w:val="0"/>
        <w:ind w:left="10206"/>
      </w:pPr>
      <w:r w:rsidRPr="001D4512">
        <w:lastRenderedPageBreak/>
        <w:t>Приложение</w:t>
      </w:r>
      <w:r w:rsidR="00970299">
        <w:t xml:space="preserve"> </w:t>
      </w:r>
      <w:r w:rsidRPr="001D4512">
        <w:t>к</w:t>
      </w:r>
      <w:r w:rsidR="00970299">
        <w:t xml:space="preserve"> </w:t>
      </w:r>
      <w:r w:rsidRPr="001D4512">
        <w:t>постановлению</w:t>
      </w:r>
      <w:r w:rsidR="00970299">
        <w:t xml:space="preserve"> </w:t>
      </w:r>
    </w:p>
    <w:p w:rsidR="00BA2594" w:rsidRPr="001D4512" w:rsidRDefault="00BA2594" w:rsidP="00970299">
      <w:pPr>
        <w:shd w:val="clear" w:color="auto" w:fill="FFFFFF"/>
        <w:autoSpaceDE w:val="0"/>
        <w:autoSpaceDN w:val="0"/>
        <w:adjustRightInd w:val="0"/>
        <w:ind w:left="10206"/>
      </w:pPr>
      <w:r w:rsidRPr="001D4512">
        <w:t>администрации</w:t>
      </w:r>
      <w:r w:rsidR="00970299">
        <w:t xml:space="preserve">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970299">
      <w:pPr>
        <w:shd w:val="clear" w:color="auto" w:fill="FFFFFF"/>
        <w:autoSpaceDE w:val="0"/>
        <w:autoSpaceDN w:val="0"/>
        <w:adjustRightInd w:val="0"/>
        <w:ind w:left="10206"/>
      </w:pPr>
      <w:r w:rsidRPr="001D4512">
        <w:t>поселения</w:t>
      </w:r>
      <w:r w:rsidR="00970299">
        <w:t xml:space="preserve"> </w:t>
      </w:r>
      <w:proofErr w:type="gramStart"/>
      <w:r w:rsidRPr="001D4512">
        <w:t>Междуреченский</w:t>
      </w:r>
      <w:proofErr w:type="gramEnd"/>
    </w:p>
    <w:p w:rsidR="00BA2594" w:rsidRDefault="00A62239" w:rsidP="00970299">
      <w:pPr>
        <w:ind w:left="10206"/>
      </w:pPr>
      <w:r>
        <w:t>от</w:t>
      </w:r>
      <w:r w:rsidR="00970299">
        <w:t xml:space="preserve"> </w:t>
      </w:r>
      <w:r w:rsidR="00FF75B4">
        <w:t>2</w:t>
      </w:r>
      <w:r w:rsidR="002B75F0">
        <w:t>9</w:t>
      </w:r>
      <w:r w:rsidR="00CE2AF6">
        <w:t>.</w:t>
      </w:r>
      <w:r w:rsidR="001F7CDC">
        <w:t>0</w:t>
      </w:r>
      <w:r w:rsidR="00B966DC">
        <w:t>9</w:t>
      </w:r>
      <w:r w:rsidR="00BA2594">
        <w:t>.202</w:t>
      </w:r>
      <w:r w:rsidR="001F7CDC">
        <w:t>3</w:t>
      </w:r>
      <w:r w:rsidR="00970299">
        <w:t xml:space="preserve"> </w:t>
      </w:r>
      <w:r w:rsidR="00BA2594">
        <w:t>№</w:t>
      </w:r>
      <w:r w:rsidR="00970299">
        <w:t xml:space="preserve"> 240</w:t>
      </w:r>
      <w:r w:rsidR="00BA2594" w:rsidRPr="001D4512">
        <w:t>-п</w:t>
      </w:r>
    </w:p>
    <w:p w:rsidR="00970299" w:rsidRPr="00970299" w:rsidRDefault="00970299" w:rsidP="00970299">
      <w:pPr>
        <w:ind w:left="4962"/>
        <w:jc w:val="center"/>
      </w:pPr>
    </w:p>
    <w:p w:rsidR="00672F41" w:rsidRPr="00970299" w:rsidRDefault="00970299" w:rsidP="00970299">
      <w:pPr>
        <w:jc w:val="center"/>
        <w:rPr>
          <w:bCs/>
        </w:rPr>
      </w:pPr>
      <w:r w:rsidRPr="00970299">
        <w:rPr>
          <w:bCs/>
        </w:rPr>
        <w:t>План мероприятий по росту доходов, оптимизации расходов и поддержанию муниципального долга бюджета муниципального образования городское поселение Междуреченский на 2023 год и на плановый период 2024 и 2025 годов</w:t>
      </w:r>
    </w:p>
    <w:p w:rsidR="00970299" w:rsidRPr="00970299" w:rsidRDefault="00970299" w:rsidP="00970299">
      <w:pPr>
        <w:jc w:val="center"/>
        <w:rPr>
          <w:bCs/>
        </w:rPr>
      </w:pPr>
    </w:p>
    <w:p w:rsidR="00970299" w:rsidRPr="00D057EE" w:rsidRDefault="00970299" w:rsidP="00970299">
      <w:pPr>
        <w:jc w:val="right"/>
        <w:rPr>
          <w:bCs/>
          <w:sz w:val="18"/>
          <w:szCs w:val="18"/>
        </w:rPr>
      </w:pPr>
      <w:r w:rsidRPr="00D057EE">
        <w:rPr>
          <w:sz w:val="18"/>
          <w:szCs w:val="18"/>
        </w:rPr>
        <w:t>тыс. рублей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86"/>
        <w:gridCol w:w="2685"/>
        <w:gridCol w:w="1544"/>
        <w:gridCol w:w="1662"/>
        <w:gridCol w:w="1753"/>
        <w:gridCol w:w="1052"/>
        <w:gridCol w:w="1214"/>
        <w:gridCol w:w="1052"/>
        <w:gridCol w:w="1214"/>
        <w:gridCol w:w="1052"/>
        <w:gridCol w:w="1214"/>
      </w:tblGrid>
      <w:tr w:rsidR="00970299" w:rsidRPr="00D057EE" w:rsidTr="00970299">
        <w:trPr>
          <w:trHeight w:val="68"/>
        </w:trPr>
        <w:tc>
          <w:tcPr>
            <w:tcW w:w="159" w:type="pct"/>
            <w:vMerge w:val="restar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 xml:space="preserve">№ </w:t>
            </w:r>
            <w:proofErr w:type="gramStart"/>
            <w:r w:rsidRPr="00D057EE">
              <w:rPr>
                <w:sz w:val="18"/>
                <w:szCs w:val="18"/>
              </w:rPr>
              <w:t>п</w:t>
            </w:r>
            <w:proofErr w:type="gramEnd"/>
            <w:r w:rsidRPr="00D057EE">
              <w:rPr>
                <w:sz w:val="18"/>
                <w:szCs w:val="18"/>
              </w:rPr>
              <w:t>/п</w:t>
            </w:r>
          </w:p>
        </w:tc>
        <w:tc>
          <w:tcPr>
            <w:tcW w:w="973" w:type="pct"/>
            <w:vMerge w:val="restar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95" w:type="pct"/>
            <w:vMerge w:val="restar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630" w:type="pct"/>
            <w:vMerge w:val="restar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585" w:type="pct"/>
            <w:vMerge w:val="restar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Целевой показатель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</w:tr>
      <w:tr w:rsidR="00970299" w:rsidRPr="00D057EE" w:rsidTr="00970299">
        <w:trPr>
          <w:trHeight w:val="68"/>
        </w:trPr>
        <w:tc>
          <w:tcPr>
            <w:tcW w:w="159" w:type="pct"/>
            <w:vMerge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pct"/>
            <w:vMerge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vMerge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2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2023 год</w:t>
            </w:r>
          </w:p>
        </w:tc>
        <w:tc>
          <w:tcPr>
            <w:tcW w:w="720" w:type="pct"/>
            <w:gridSpan w:val="2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2024 год</w:t>
            </w:r>
          </w:p>
        </w:tc>
        <w:tc>
          <w:tcPr>
            <w:tcW w:w="720" w:type="pct"/>
            <w:gridSpan w:val="2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2025 год</w:t>
            </w:r>
          </w:p>
        </w:tc>
      </w:tr>
      <w:tr w:rsidR="00970299" w:rsidRPr="00D057EE" w:rsidTr="00970299">
        <w:trPr>
          <w:trHeight w:val="68"/>
        </w:trPr>
        <w:tc>
          <w:tcPr>
            <w:tcW w:w="5000" w:type="pct"/>
            <w:gridSpan w:val="11"/>
            <w:hideMark/>
          </w:tcPr>
          <w:p w:rsidR="00970299" w:rsidRPr="00D057EE" w:rsidRDefault="00970299" w:rsidP="00970299">
            <w:pPr>
              <w:jc w:val="center"/>
              <w:rPr>
                <w:bCs/>
                <w:sz w:val="18"/>
                <w:szCs w:val="18"/>
              </w:rPr>
            </w:pPr>
            <w:r w:rsidRPr="00D057EE">
              <w:rPr>
                <w:bCs/>
                <w:sz w:val="18"/>
                <w:szCs w:val="18"/>
              </w:rPr>
              <w:t xml:space="preserve">1. Мероприятия по росту доходов бюджета муниципального образования городское поселение </w:t>
            </w:r>
            <w:proofErr w:type="gramStart"/>
            <w:r w:rsidRPr="00D057EE">
              <w:rPr>
                <w:bCs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970299" w:rsidRPr="00D057EE" w:rsidTr="00970299">
        <w:trPr>
          <w:trHeight w:val="68"/>
        </w:trPr>
        <w:tc>
          <w:tcPr>
            <w:tcW w:w="159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1.1</w:t>
            </w:r>
            <w:r w:rsidR="00D057EE">
              <w:rPr>
                <w:sz w:val="18"/>
                <w:szCs w:val="18"/>
              </w:rPr>
              <w:t>.</w:t>
            </w:r>
          </w:p>
        </w:tc>
        <w:tc>
          <w:tcPr>
            <w:tcW w:w="973" w:type="pct"/>
            <w:hideMark/>
          </w:tcPr>
          <w:p w:rsidR="00970299" w:rsidRPr="00D057EE" w:rsidRDefault="00970299" w:rsidP="00D057EE">
            <w:pPr>
              <w:jc w:val="both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Проведение аукционов на право заключения договоров аренды земельных участков для жилищного строительства</w:t>
            </w:r>
          </w:p>
        </w:tc>
        <w:tc>
          <w:tcPr>
            <w:tcW w:w="495" w:type="pct"/>
            <w:hideMark/>
          </w:tcPr>
          <w:p w:rsidR="00970299" w:rsidRPr="00D057EE" w:rsidRDefault="00D057EE" w:rsidP="0097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70299" w:rsidRPr="00D057EE">
              <w:rPr>
                <w:sz w:val="18"/>
                <w:szCs w:val="18"/>
              </w:rPr>
              <w:t xml:space="preserve"> течение финансового года</w:t>
            </w:r>
          </w:p>
        </w:tc>
        <w:tc>
          <w:tcPr>
            <w:tcW w:w="630" w:type="pct"/>
            <w:hideMark/>
          </w:tcPr>
          <w:p w:rsidR="00970299" w:rsidRPr="00D057EE" w:rsidRDefault="00970299" w:rsidP="00D057EE">
            <w:pPr>
              <w:ind w:left="-179" w:right="-143"/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 xml:space="preserve">Договоры аренды земельных участков </w:t>
            </w:r>
          </w:p>
        </w:tc>
        <w:tc>
          <w:tcPr>
            <w:tcW w:w="585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Количество заключенных договоров аренды по результатам аукционов, единиц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18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319,41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13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150,0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13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150,0</w:t>
            </w:r>
          </w:p>
        </w:tc>
      </w:tr>
      <w:tr w:rsidR="00970299" w:rsidRPr="00D057EE" w:rsidTr="00970299">
        <w:trPr>
          <w:trHeight w:val="68"/>
        </w:trPr>
        <w:tc>
          <w:tcPr>
            <w:tcW w:w="159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1.2</w:t>
            </w:r>
            <w:r w:rsidR="00D057EE">
              <w:rPr>
                <w:sz w:val="18"/>
                <w:szCs w:val="18"/>
              </w:rPr>
              <w:t>.</w:t>
            </w:r>
          </w:p>
        </w:tc>
        <w:tc>
          <w:tcPr>
            <w:tcW w:w="973" w:type="pct"/>
            <w:hideMark/>
          </w:tcPr>
          <w:p w:rsidR="00970299" w:rsidRPr="00D057EE" w:rsidRDefault="00970299" w:rsidP="00D057EE">
            <w:pPr>
              <w:jc w:val="both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 xml:space="preserve">Проведение мероприятий по выявлению фактов использования земельных участков без правоустанавливающих документов, на которых расположены здания и строения </w:t>
            </w:r>
          </w:p>
        </w:tc>
        <w:tc>
          <w:tcPr>
            <w:tcW w:w="495" w:type="pct"/>
            <w:hideMark/>
          </w:tcPr>
          <w:p w:rsidR="00970299" w:rsidRPr="00D057EE" w:rsidRDefault="00D057EE" w:rsidP="0097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70299" w:rsidRPr="00D057EE">
              <w:rPr>
                <w:sz w:val="18"/>
                <w:szCs w:val="18"/>
              </w:rPr>
              <w:t xml:space="preserve"> течение текущего финансового года</w:t>
            </w:r>
          </w:p>
        </w:tc>
        <w:tc>
          <w:tcPr>
            <w:tcW w:w="630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Договоры аренды, купли-продажи земельных участков физических лиц</w:t>
            </w:r>
          </w:p>
        </w:tc>
        <w:tc>
          <w:tcPr>
            <w:tcW w:w="585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Количество выявленных земельных участков, единиц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32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132,57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22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38,0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22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38,0</w:t>
            </w:r>
          </w:p>
        </w:tc>
      </w:tr>
      <w:tr w:rsidR="00970299" w:rsidRPr="00D057EE" w:rsidTr="00970299">
        <w:trPr>
          <w:trHeight w:val="68"/>
        </w:trPr>
        <w:tc>
          <w:tcPr>
            <w:tcW w:w="159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1.3</w:t>
            </w:r>
            <w:r w:rsidR="00D057EE">
              <w:rPr>
                <w:sz w:val="18"/>
                <w:szCs w:val="18"/>
              </w:rPr>
              <w:t>.</w:t>
            </w:r>
          </w:p>
        </w:tc>
        <w:tc>
          <w:tcPr>
            <w:tcW w:w="973" w:type="pct"/>
            <w:hideMark/>
          </w:tcPr>
          <w:p w:rsidR="00970299" w:rsidRPr="00D057EE" w:rsidRDefault="00970299" w:rsidP="00D057EE">
            <w:pPr>
              <w:jc w:val="both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Принятие мер, направленных на погашение просроченной дебиторской задолженности по поступлениям в бюджет неналоговых платежей</w:t>
            </w:r>
          </w:p>
        </w:tc>
        <w:tc>
          <w:tcPr>
            <w:tcW w:w="495" w:type="pct"/>
            <w:hideMark/>
          </w:tcPr>
          <w:p w:rsidR="00970299" w:rsidRPr="00D057EE" w:rsidRDefault="00D057EE" w:rsidP="0097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70299" w:rsidRPr="00D057EE">
              <w:rPr>
                <w:sz w:val="18"/>
                <w:szCs w:val="18"/>
              </w:rPr>
              <w:t xml:space="preserve"> течение текущего финансового года</w:t>
            </w:r>
          </w:p>
        </w:tc>
        <w:tc>
          <w:tcPr>
            <w:tcW w:w="630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585" w:type="pct"/>
            <w:hideMark/>
          </w:tcPr>
          <w:p w:rsid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 xml:space="preserve">Поступление в бюджет задолженности в результате проведенных мероприятий, </w:t>
            </w:r>
          </w:p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тыс. рублей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</w:t>
            </w:r>
            <w:r w:rsidR="00D057EE">
              <w:rPr>
                <w:sz w:val="18"/>
                <w:szCs w:val="18"/>
              </w:rPr>
              <w:t xml:space="preserve"> </w:t>
            </w:r>
            <w:r w:rsidRPr="00D057EE">
              <w:rPr>
                <w:sz w:val="18"/>
                <w:szCs w:val="18"/>
              </w:rPr>
              <w:t>200,0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</w:t>
            </w:r>
            <w:r w:rsidR="00D057EE">
              <w:rPr>
                <w:sz w:val="18"/>
                <w:szCs w:val="18"/>
              </w:rPr>
              <w:t xml:space="preserve"> </w:t>
            </w:r>
            <w:r w:rsidRPr="00D057EE">
              <w:rPr>
                <w:sz w:val="18"/>
                <w:szCs w:val="18"/>
              </w:rPr>
              <w:t>200,0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800,0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800,0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800,0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800,0</w:t>
            </w:r>
          </w:p>
        </w:tc>
      </w:tr>
      <w:tr w:rsidR="00970299" w:rsidRPr="00D057EE" w:rsidTr="00970299">
        <w:trPr>
          <w:trHeight w:val="68"/>
        </w:trPr>
        <w:tc>
          <w:tcPr>
            <w:tcW w:w="2841" w:type="pct"/>
            <w:gridSpan w:val="5"/>
            <w:hideMark/>
          </w:tcPr>
          <w:p w:rsidR="00970299" w:rsidRPr="00D057EE" w:rsidRDefault="00970299" w:rsidP="00970299">
            <w:pPr>
              <w:jc w:val="right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Итого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х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1 651,98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х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988,0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х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988,0</w:t>
            </w:r>
          </w:p>
        </w:tc>
      </w:tr>
      <w:tr w:rsidR="00970299" w:rsidRPr="00D057EE" w:rsidTr="00970299">
        <w:trPr>
          <w:trHeight w:val="68"/>
        </w:trPr>
        <w:tc>
          <w:tcPr>
            <w:tcW w:w="5000" w:type="pct"/>
            <w:gridSpan w:val="11"/>
            <w:hideMark/>
          </w:tcPr>
          <w:p w:rsidR="00970299" w:rsidRPr="00D057EE" w:rsidRDefault="00970299" w:rsidP="00970299">
            <w:pPr>
              <w:jc w:val="center"/>
              <w:rPr>
                <w:bCs/>
                <w:sz w:val="18"/>
                <w:szCs w:val="18"/>
              </w:rPr>
            </w:pPr>
            <w:r w:rsidRPr="00D057EE">
              <w:rPr>
                <w:bCs/>
                <w:sz w:val="18"/>
                <w:szCs w:val="18"/>
              </w:rPr>
              <w:t xml:space="preserve">2. Мероприятия по оптимизации расходов бюджета муниципального образования городское поселение </w:t>
            </w:r>
            <w:proofErr w:type="gramStart"/>
            <w:r w:rsidRPr="00D057EE">
              <w:rPr>
                <w:bCs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970299" w:rsidRPr="00D057EE" w:rsidTr="00970299">
        <w:trPr>
          <w:trHeight w:val="68"/>
        </w:trPr>
        <w:tc>
          <w:tcPr>
            <w:tcW w:w="159" w:type="pct"/>
            <w:hideMark/>
          </w:tcPr>
          <w:p w:rsidR="00970299" w:rsidRPr="00D057EE" w:rsidRDefault="00970299" w:rsidP="00970299">
            <w:pPr>
              <w:jc w:val="center"/>
              <w:rPr>
                <w:iCs/>
                <w:sz w:val="18"/>
                <w:szCs w:val="18"/>
              </w:rPr>
            </w:pPr>
            <w:r w:rsidRPr="00D057EE">
              <w:rPr>
                <w:iCs/>
                <w:sz w:val="18"/>
                <w:szCs w:val="18"/>
              </w:rPr>
              <w:t>2.</w:t>
            </w:r>
          </w:p>
        </w:tc>
        <w:tc>
          <w:tcPr>
            <w:tcW w:w="973" w:type="pct"/>
            <w:hideMark/>
          </w:tcPr>
          <w:p w:rsidR="00970299" w:rsidRPr="00D057EE" w:rsidRDefault="00970299" w:rsidP="00D057EE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D057EE">
              <w:rPr>
                <w:iCs/>
                <w:sz w:val="18"/>
                <w:szCs w:val="18"/>
              </w:rPr>
              <w:t xml:space="preserve">Заключение дополнительного соглашения к Соглашению о передаче части полномочий органов местного самоуправления городского </w:t>
            </w:r>
            <w:r w:rsidRPr="00D057EE">
              <w:rPr>
                <w:iCs/>
                <w:sz w:val="18"/>
                <w:szCs w:val="18"/>
              </w:rPr>
              <w:lastRenderedPageBreak/>
              <w:t>поселения Междуреченский органам местного самоуправления Кондинский район, в том числе оптимизация:</w:t>
            </w:r>
            <w:proofErr w:type="gramEnd"/>
          </w:p>
        </w:tc>
        <w:tc>
          <w:tcPr>
            <w:tcW w:w="495" w:type="pct"/>
            <w:vMerge w:val="restart"/>
            <w:hideMark/>
          </w:tcPr>
          <w:p w:rsidR="00970299" w:rsidRPr="00D057EE" w:rsidRDefault="00D057EE" w:rsidP="00D05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 31 декабря</w:t>
            </w:r>
            <w:r w:rsidRPr="00D057EE">
              <w:rPr>
                <w:sz w:val="18"/>
                <w:szCs w:val="18"/>
              </w:rPr>
              <w:t xml:space="preserve"> </w:t>
            </w:r>
            <w:r w:rsidR="00970299" w:rsidRPr="00D057EE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года</w:t>
            </w:r>
            <w:r w:rsidR="00970299" w:rsidRPr="00D057EE">
              <w:rPr>
                <w:sz w:val="18"/>
                <w:szCs w:val="18"/>
              </w:rPr>
              <w:t xml:space="preserve">, с предоставлением ежеквартальной информации до </w:t>
            </w:r>
            <w:r w:rsidR="00970299" w:rsidRPr="00D057EE">
              <w:rPr>
                <w:sz w:val="18"/>
                <w:szCs w:val="18"/>
              </w:rPr>
              <w:lastRenderedPageBreak/>
              <w:t xml:space="preserve">5 числа месяца, следующего </w:t>
            </w:r>
            <w:proofErr w:type="gramStart"/>
            <w:r w:rsidR="00970299" w:rsidRPr="00D057EE">
              <w:rPr>
                <w:sz w:val="18"/>
                <w:szCs w:val="18"/>
              </w:rPr>
              <w:t>за</w:t>
            </w:r>
            <w:proofErr w:type="gramEnd"/>
            <w:r w:rsidR="00970299" w:rsidRPr="00D057EE">
              <w:rPr>
                <w:sz w:val="18"/>
                <w:szCs w:val="18"/>
              </w:rPr>
              <w:t xml:space="preserve"> отчетным</w:t>
            </w:r>
          </w:p>
        </w:tc>
        <w:tc>
          <w:tcPr>
            <w:tcW w:w="630" w:type="pct"/>
            <w:vMerge w:val="restart"/>
            <w:hideMark/>
          </w:tcPr>
          <w:p w:rsidR="00970299" w:rsidRPr="00D057EE" w:rsidRDefault="00970299" w:rsidP="00970299">
            <w:pPr>
              <w:jc w:val="center"/>
              <w:rPr>
                <w:iCs/>
                <w:sz w:val="18"/>
                <w:szCs w:val="18"/>
              </w:rPr>
            </w:pPr>
            <w:r w:rsidRPr="00D057EE">
              <w:rPr>
                <w:iCs/>
                <w:sz w:val="18"/>
                <w:szCs w:val="18"/>
              </w:rPr>
              <w:lastRenderedPageBreak/>
              <w:t>Аналитическая информация</w:t>
            </w:r>
          </w:p>
        </w:tc>
        <w:tc>
          <w:tcPr>
            <w:tcW w:w="585" w:type="pct"/>
            <w:vMerge w:val="restart"/>
            <w:hideMark/>
          </w:tcPr>
          <w:p w:rsid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 xml:space="preserve">Сокращение расходов с учетом сумм, направляемых на администрирование </w:t>
            </w:r>
            <w:r w:rsidRPr="00D057EE">
              <w:rPr>
                <w:sz w:val="18"/>
                <w:szCs w:val="18"/>
              </w:rPr>
              <w:lastRenderedPageBreak/>
              <w:t xml:space="preserve">полномочий, в сравнении с объемом расходов в 2016 году </w:t>
            </w:r>
          </w:p>
          <w:p w:rsidR="00D057EE" w:rsidRDefault="00970299" w:rsidP="0097029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D057EE">
              <w:rPr>
                <w:sz w:val="18"/>
                <w:szCs w:val="18"/>
              </w:rPr>
              <w:t>(до заключения соглашения о передаче полномочий и сокращения штата в администрации поселения</w:t>
            </w:r>
            <w:r w:rsidR="00D057EE">
              <w:rPr>
                <w:sz w:val="18"/>
                <w:szCs w:val="18"/>
              </w:rPr>
              <w:t>)</w:t>
            </w:r>
            <w:r w:rsidRPr="00D057EE">
              <w:rPr>
                <w:sz w:val="18"/>
                <w:szCs w:val="18"/>
              </w:rPr>
              <w:t xml:space="preserve">, </w:t>
            </w:r>
          </w:p>
          <w:p w:rsidR="00970299" w:rsidRPr="00D057EE" w:rsidRDefault="00D057EE" w:rsidP="0097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iCs/>
                <w:sz w:val="18"/>
                <w:szCs w:val="18"/>
              </w:rPr>
            </w:pPr>
            <w:r w:rsidRPr="00D057EE">
              <w:rPr>
                <w:iCs/>
                <w:sz w:val="18"/>
                <w:szCs w:val="18"/>
              </w:rPr>
              <w:lastRenderedPageBreak/>
              <w:t>х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iCs/>
                <w:sz w:val="18"/>
                <w:szCs w:val="18"/>
              </w:rPr>
            </w:pPr>
            <w:r w:rsidRPr="00D057EE">
              <w:rPr>
                <w:iCs/>
                <w:sz w:val="18"/>
                <w:szCs w:val="18"/>
              </w:rPr>
              <w:t>6 615,0</w:t>
            </w: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iCs/>
                <w:sz w:val="18"/>
                <w:szCs w:val="18"/>
              </w:rPr>
            </w:pPr>
            <w:r w:rsidRPr="00D057EE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iCs/>
                <w:sz w:val="18"/>
                <w:szCs w:val="18"/>
              </w:rPr>
            </w:pPr>
            <w:r w:rsidRPr="00D057EE">
              <w:rPr>
                <w:iCs/>
                <w:sz w:val="18"/>
                <w:szCs w:val="18"/>
              </w:rPr>
              <w:t>7 498,0</w:t>
            </w: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iCs/>
                <w:sz w:val="18"/>
                <w:szCs w:val="18"/>
              </w:rPr>
            </w:pPr>
            <w:r w:rsidRPr="00D057EE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iCs/>
                <w:sz w:val="18"/>
                <w:szCs w:val="18"/>
              </w:rPr>
            </w:pPr>
            <w:r w:rsidRPr="00D057EE">
              <w:rPr>
                <w:iCs/>
                <w:sz w:val="18"/>
                <w:szCs w:val="18"/>
              </w:rPr>
              <w:t>2 231,0</w:t>
            </w:r>
          </w:p>
        </w:tc>
      </w:tr>
      <w:tr w:rsidR="00970299" w:rsidRPr="00D057EE" w:rsidTr="00970299">
        <w:trPr>
          <w:trHeight w:val="68"/>
        </w:trPr>
        <w:tc>
          <w:tcPr>
            <w:tcW w:w="159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973" w:type="pct"/>
            <w:hideMark/>
          </w:tcPr>
          <w:p w:rsidR="00970299" w:rsidRPr="00D057EE" w:rsidRDefault="00D057EE" w:rsidP="00D057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70299" w:rsidRPr="00D057EE">
              <w:rPr>
                <w:sz w:val="18"/>
                <w:szCs w:val="18"/>
              </w:rPr>
              <w:t>асходов на денежное содержание органов местного самоуправления</w:t>
            </w:r>
          </w:p>
        </w:tc>
        <w:tc>
          <w:tcPr>
            <w:tcW w:w="495" w:type="pct"/>
            <w:vMerge/>
            <w:hideMark/>
          </w:tcPr>
          <w:p w:rsidR="00970299" w:rsidRPr="00D057EE" w:rsidRDefault="00970299" w:rsidP="00970299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vMerge/>
            <w:hideMark/>
          </w:tcPr>
          <w:p w:rsidR="00970299" w:rsidRPr="00D057EE" w:rsidRDefault="00970299" w:rsidP="00970299">
            <w:pPr>
              <w:rPr>
                <w:iCs/>
                <w:sz w:val="18"/>
                <w:szCs w:val="18"/>
              </w:rPr>
            </w:pPr>
          </w:p>
        </w:tc>
        <w:tc>
          <w:tcPr>
            <w:tcW w:w="585" w:type="pct"/>
            <w:vMerge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4 922,0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4 922,0</w:t>
            </w: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5 267,0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5 267,0</w:t>
            </w: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0,0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0,0</w:t>
            </w:r>
          </w:p>
        </w:tc>
      </w:tr>
      <w:tr w:rsidR="00970299" w:rsidRPr="00D057EE" w:rsidTr="00970299">
        <w:trPr>
          <w:trHeight w:val="68"/>
        </w:trPr>
        <w:tc>
          <w:tcPr>
            <w:tcW w:w="159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2.2.</w:t>
            </w:r>
          </w:p>
        </w:tc>
        <w:tc>
          <w:tcPr>
            <w:tcW w:w="973" w:type="pct"/>
            <w:hideMark/>
          </w:tcPr>
          <w:p w:rsidR="00970299" w:rsidRPr="00D057EE" w:rsidRDefault="00D057EE" w:rsidP="00D057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70299" w:rsidRPr="00D057EE">
              <w:rPr>
                <w:sz w:val="18"/>
                <w:szCs w:val="18"/>
              </w:rPr>
              <w:t>асходов на прочие расходы по обеспечению деятельности органов местного самоуправления</w:t>
            </w:r>
          </w:p>
        </w:tc>
        <w:tc>
          <w:tcPr>
            <w:tcW w:w="495" w:type="pct"/>
            <w:vMerge/>
            <w:hideMark/>
          </w:tcPr>
          <w:p w:rsidR="00970299" w:rsidRPr="00D057EE" w:rsidRDefault="00970299" w:rsidP="00970299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vMerge/>
            <w:hideMark/>
          </w:tcPr>
          <w:p w:rsidR="00970299" w:rsidRPr="00D057EE" w:rsidRDefault="00970299" w:rsidP="00970299">
            <w:pPr>
              <w:rPr>
                <w:iCs/>
                <w:sz w:val="18"/>
                <w:szCs w:val="18"/>
              </w:rPr>
            </w:pPr>
          </w:p>
        </w:tc>
        <w:tc>
          <w:tcPr>
            <w:tcW w:w="585" w:type="pct"/>
            <w:vMerge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1 693,0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1 693,0</w:t>
            </w: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2 231,0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2 231,0</w:t>
            </w: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2 231,0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2 231,0</w:t>
            </w:r>
          </w:p>
        </w:tc>
      </w:tr>
      <w:tr w:rsidR="00970299" w:rsidRPr="00D057EE" w:rsidTr="00970299">
        <w:trPr>
          <w:trHeight w:val="68"/>
        </w:trPr>
        <w:tc>
          <w:tcPr>
            <w:tcW w:w="159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2.3.</w:t>
            </w:r>
          </w:p>
        </w:tc>
        <w:tc>
          <w:tcPr>
            <w:tcW w:w="973" w:type="pct"/>
            <w:hideMark/>
          </w:tcPr>
          <w:p w:rsidR="00970299" w:rsidRPr="00D057EE" w:rsidRDefault="00970299" w:rsidP="00D057EE">
            <w:pPr>
              <w:jc w:val="both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Сокращение расходов в ходе закупочных процедур при условии соблюдения качества и требований законодательства</w:t>
            </w:r>
            <w:r w:rsidR="00D057EE">
              <w:rPr>
                <w:sz w:val="18"/>
                <w:szCs w:val="18"/>
              </w:rPr>
              <w:t xml:space="preserve">             </w:t>
            </w:r>
            <w:r w:rsidRPr="00D057EE">
              <w:rPr>
                <w:sz w:val="18"/>
                <w:szCs w:val="18"/>
              </w:rPr>
              <w:t xml:space="preserve"> (в соответствии с </w:t>
            </w:r>
            <w:r w:rsidR="00D057EE">
              <w:rPr>
                <w:sz w:val="18"/>
                <w:szCs w:val="18"/>
              </w:rPr>
              <w:t>Федеральным законом</w:t>
            </w:r>
            <w:r w:rsidR="00D057EE" w:rsidRPr="00D057EE">
              <w:rPr>
                <w:sz w:val="18"/>
                <w:szCs w:val="18"/>
              </w:rPr>
      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D057EE">
              <w:rPr>
                <w:sz w:val="18"/>
                <w:szCs w:val="18"/>
              </w:rPr>
              <w:t>)</w:t>
            </w:r>
          </w:p>
        </w:tc>
        <w:tc>
          <w:tcPr>
            <w:tcW w:w="495" w:type="pct"/>
            <w:vMerge/>
            <w:hideMark/>
          </w:tcPr>
          <w:p w:rsidR="00970299" w:rsidRPr="00D057EE" w:rsidRDefault="00970299" w:rsidP="00970299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vMerge/>
            <w:hideMark/>
          </w:tcPr>
          <w:p w:rsidR="00970299" w:rsidRPr="00D057EE" w:rsidRDefault="00970299" w:rsidP="00970299">
            <w:pPr>
              <w:rPr>
                <w:iCs/>
                <w:sz w:val="18"/>
                <w:szCs w:val="18"/>
              </w:rPr>
            </w:pPr>
          </w:p>
        </w:tc>
        <w:tc>
          <w:tcPr>
            <w:tcW w:w="585" w:type="pct"/>
            <w:hideMark/>
          </w:tcPr>
          <w:p w:rsidR="00D057EE" w:rsidRDefault="00970299" w:rsidP="00970299">
            <w:pPr>
              <w:jc w:val="center"/>
              <w:rPr>
                <w:sz w:val="18"/>
                <w:szCs w:val="18"/>
              </w:rPr>
            </w:pPr>
            <w:proofErr w:type="gramStart"/>
            <w:r w:rsidRPr="00D057EE">
              <w:rPr>
                <w:sz w:val="18"/>
                <w:szCs w:val="18"/>
              </w:rPr>
              <w:t xml:space="preserve">Итоги конкурентных закупок оцениваются на предмет эффективности расходования бюджетных средств путем определения средней экономии в разрезе каждого способа определения поставщика (подрядчика, исполнителя), </w:t>
            </w:r>
            <w:proofErr w:type="gramEnd"/>
          </w:p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тыс. рублей</w:t>
            </w: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556,70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556,7</w:t>
            </w:r>
          </w:p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500,0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500,0</w:t>
            </w: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500,0</w:t>
            </w: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500,0</w:t>
            </w:r>
          </w:p>
        </w:tc>
      </w:tr>
      <w:tr w:rsidR="00970299" w:rsidRPr="00D057EE" w:rsidTr="00970299">
        <w:trPr>
          <w:trHeight w:val="68"/>
        </w:trPr>
        <w:tc>
          <w:tcPr>
            <w:tcW w:w="2841" w:type="pct"/>
            <w:gridSpan w:val="5"/>
            <w:hideMark/>
          </w:tcPr>
          <w:p w:rsidR="00970299" w:rsidRPr="00D057EE" w:rsidRDefault="00970299" w:rsidP="00D057EE">
            <w:pPr>
              <w:ind w:left="426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Итого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х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7 171,7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х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7 998,0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х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2 731,0</w:t>
            </w:r>
          </w:p>
        </w:tc>
      </w:tr>
      <w:tr w:rsidR="00970299" w:rsidRPr="00D057EE" w:rsidTr="00970299">
        <w:trPr>
          <w:trHeight w:val="68"/>
        </w:trPr>
        <w:tc>
          <w:tcPr>
            <w:tcW w:w="5000" w:type="pct"/>
            <w:gridSpan w:val="11"/>
            <w:hideMark/>
          </w:tcPr>
          <w:p w:rsidR="00970299" w:rsidRPr="00D057EE" w:rsidRDefault="00970299" w:rsidP="00970299">
            <w:pPr>
              <w:jc w:val="center"/>
              <w:rPr>
                <w:bCs/>
                <w:sz w:val="18"/>
                <w:szCs w:val="18"/>
              </w:rPr>
            </w:pPr>
            <w:r w:rsidRPr="00D057EE">
              <w:rPr>
                <w:bCs/>
                <w:sz w:val="18"/>
                <w:szCs w:val="18"/>
              </w:rPr>
              <w:t xml:space="preserve">3. Мероприятия по поддержанию муниципального долга бюджета муниципального образования городское поселение </w:t>
            </w:r>
            <w:proofErr w:type="gramStart"/>
            <w:r w:rsidRPr="00D057EE">
              <w:rPr>
                <w:bCs/>
                <w:sz w:val="18"/>
                <w:szCs w:val="18"/>
              </w:rPr>
              <w:t>Междуреченский</w:t>
            </w:r>
            <w:proofErr w:type="gramEnd"/>
            <w:r w:rsidRPr="00D057EE">
              <w:rPr>
                <w:bCs/>
                <w:sz w:val="18"/>
                <w:szCs w:val="18"/>
              </w:rPr>
              <w:t xml:space="preserve"> и расходов на его обслуживание</w:t>
            </w:r>
          </w:p>
        </w:tc>
      </w:tr>
      <w:tr w:rsidR="00970299" w:rsidRPr="00D057EE" w:rsidTr="00970299">
        <w:trPr>
          <w:trHeight w:val="68"/>
        </w:trPr>
        <w:tc>
          <w:tcPr>
            <w:tcW w:w="159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</w:tr>
      <w:tr w:rsidR="00970299" w:rsidRPr="00D057EE" w:rsidTr="00970299">
        <w:trPr>
          <w:trHeight w:val="68"/>
        </w:trPr>
        <w:tc>
          <w:tcPr>
            <w:tcW w:w="159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2" w:type="pct"/>
            <w:gridSpan w:val="4"/>
            <w:hideMark/>
          </w:tcPr>
          <w:p w:rsidR="00970299" w:rsidRPr="00D057EE" w:rsidRDefault="00970299" w:rsidP="00D057EE">
            <w:pPr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В</w:t>
            </w:r>
            <w:r w:rsidR="00D057EE" w:rsidRPr="00D057EE">
              <w:rPr>
                <w:sz w:val="18"/>
                <w:szCs w:val="18"/>
              </w:rPr>
              <w:t>сего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х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8 823,68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х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8 986,0</w:t>
            </w:r>
          </w:p>
        </w:tc>
        <w:tc>
          <w:tcPr>
            <w:tcW w:w="334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х</w:t>
            </w:r>
          </w:p>
        </w:tc>
        <w:tc>
          <w:tcPr>
            <w:tcW w:w="386" w:type="pct"/>
            <w:hideMark/>
          </w:tcPr>
          <w:p w:rsidR="00970299" w:rsidRPr="00D057EE" w:rsidRDefault="00970299" w:rsidP="00970299">
            <w:pPr>
              <w:jc w:val="center"/>
              <w:rPr>
                <w:sz w:val="18"/>
                <w:szCs w:val="18"/>
              </w:rPr>
            </w:pPr>
            <w:r w:rsidRPr="00D057EE">
              <w:rPr>
                <w:sz w:val="18"/>
                <w:szCs w:val="18"/>
              </w:rPr>
              <w:t>3 719,0</w:t>
            </w:r>
          </w:p>
        </w:tc>
      </w:tr>
    </w:tbl>
    <w:p w:rsidR="00970299" w:rsidRPr="00CB774B" w:rsidRDefault="00970299" w:rsidP="004C52BE">
      <w:pPr>
        <w:rPr>
          <w:sz w:val="28"/>
          <w:szCs w:val="28"/>
        </w:rPr>
      </w:pPr>
    </w:p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74B" w:rsidRPr="00CB774B" w:rsidSect="00970299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99" w:rsidRDefault="00970299" w:rsidP="00E32007">
      <w:r>
        <w:separator/>
      </w:r>
    </w:p>
  </w:endnote>
  <w:endnote w:type="continuationSeparator" w:id="0">
    <w:p w:rsidR="00970299" w:rsidRDefault="00970299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99" w:rsidRDefault="00970299" w:rsidP="00E32007">
      <w:r>
        <w:separator/>
      </w:r>
    </w:p>
  </w:footnote>
  <w:footnote w:type="continuationSeparator" w:id="0">
    <w:p w:rsidR="00970299" w:rsidRDefault="00970299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Content>
      <w:p w:rsidR="00970299" w:rsidRDefault="009702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EE">
          <w:rPr>
            <w:noProof/>
          </w:rPr>
          <w:t>2</w:t>
        </w:r>
        <w:r>
          <w:fldChar w:fldCharType="end"/>
        </w:r>
      </w:p>
    </w:sdtContent>
  </w:sdt>
  <w:p w:rsidR="00970299" w:rsidRDefault="009702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513F1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6E1A"/>
    <w:rsid w:val="004E2AC5"/>
    <w:rsid w:val="004E472A"/>
    <w:rsid w:val="004E58A2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4BD9"/>
    <w:rsid w:val="00914F9C"/>
    <w:rsid w:val="009178B6"/>
    <w:rsid w:val="00924F85"/>
    <w:rsid w:val="00926770"/>
    <w:rsid w:val="0093276D"/>
    <w:rsid w:val="009464E1"/>
    <w:rsid w:val="009624F7"/>
    <w:rsid w:val="009665B9"/>
    <w:rsid w:val="0097029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6663C"/>
    <w:rsid w:val="00C7077E"/>
    <w:rsid w:val="00C7161A"/>
    <w:rsid w:val="00C74B22"/>
    <w:rsid w:val="00C82B99"/>
    <w:rsid w:val="00C92909"/>
    <w:rsid w:val="00C96E8C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57EE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970299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9702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uiPriority w:val="59"/>
    <w:rsid w:val="00970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970299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9702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uiPriority w:val="59"/>
    <w:rsid w:val="00970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2</cp:revision>
  <dcterms:created xsi:type="dcterms:W3CDTF">2023-09-29T09:26:00Z</dcterms:created>
  <dcterms:modified xsi:type="dcterms:W3CDTF">2023-09-29T09:26:00Z</dcterms:modified>
</cp:coreProperties>
</file>