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7035" w:rsidRPr="004A27F3" w:rsidRDefault="00387035" w:rsidP="00387035">
      <w:pPr>
        <w:keepNext/>
        <w:jc w:val="center"/>
        <w:outlineLvl w:val="5"/>
        <w:rPr>
          <w:b/>
          <w:caps/>
          <w:sz w:val="28"/>
          <w:szCs w:val="28"/>
        </w:rPr>
      </w:pPr>
      <w:r w:rsidRPr="004A27F3">
        <w:rPr>
          <w:b/>
          <w:sz w:val="28"/>
          <w:szCs w:val="28"/>
        </w:rPr>
        <w:t>А</w:t>
      </w:r>
      <w:r w:rsidRPr="004A27F3">
        <w:rPr>
          <w:b/>
          <w:caps/>
          <w:sz w:val="28"/>
          <w:szCs w:val="28"/>
        </w:rPr>
        <w:t>дминистрация</w:t>
      </w:r>
      <w:r>
        <w:rPr>
          <w:b/>
          <w:caps/>
          <w:sz w:val="28"/>
          <w:szCs w:val="28"/>
        </w:rPr>
        <w:t xml:space="preserve"> </w:t>
      </w:r>
    </w:p>
    <w:p w:rsidR="00387035" w:rsidRPr="004A27F3" w:rsidRDefault="00387035" w:rsidP="00387035">
      <w:pPr>
        <w:keepNext/>
        <w:jc w:val="center"/>
        <w:outlineLvl w:val="5"/>
        <w:rPr>
          <w:b/>
          <w:caps/>
          <w:sz w:val="28"/>
          <w:szCs w:val="28"/>
        </w:rPr>
      </w:pPr>
      <w:r w:rsidRPr="004A27F3">
        <w:rPr>
          <w:b/>
          <w:caps/>
          <w:sz w:val="28"/>
          <w:szCs w:val="28"/>
        </w:rPr>
        <w:t>городского поселения Междуреченский</w:t>
      </w:r>
    </w:p>
    <w:p w:rsidR="00387035" w:rsidRPr="004A27F3" w:rsidRDefault="00387035" w:rsidP="00387035">
      <w:pPr>
        <w:jc w:val="center"/>
        <w:rPr>
          <w:b/>
          <w:sz w:val="28"/>
          <w:szCs w:val="28"/>
        </w:rPr>
      </w:pPr>
      <w:r w:rsidRPr="004A27F3">
        <w:rPr>
          <w:b/>
          <w:sz w:val="28"/>
          <w:szCs w:val="28"/>
        </w:rPr>
        <w:t>Кондинского района</w:t>
      </w:r>
    </w:p>
    <w:p w:rsidR="00387035" w:rsidRPr="004A27F3" w:rsidRDefault="00387035" w:rsidP="00387035">
      <w:pPr>
        <w:jc w:val="center"/>
        <w:rPr>
          <w:b/>
          <w:sz w:val="28"/>
          <w:szCs w:val="28"/>
        </w:rPr>
      </w:pPr>
      <w:r w:rsidRPr="004A27F3">
        <w:rPr>
          <w:b/>
          <w:sz w:val="28"/>
          <w:szCs w:val="28"/>
        </w:rPr>
        <w:t xml:space="preserve">Ханты-Мансийского автономного округа </w:t>
      </w:r>
      <w:r w:rsidR="00B339D6">
        <w:rPr>
          <w:b/>
        </w:rPr>
        <w:t>–</w:t>
      </w:r>
      <w:r w:rsidRPr="004A27F3">
        <w:rPr>
          <w:b/>
          <w:sz w:val="28"/>
          <w:szCs w:val="28"/>
        </w:rPr>
        <w:t xml:space="preserve"> Югры</w:t>
      </w:r>
    </w:p>
    <w:p w:rsidR="00387035" w:rsidRPr="004A27F3" w:rsidRDefault="00387035" w:rsidP="00387035">
      <w:pPr>
        <w:keepNext/>
        <w:outlineLvl w:val="5"/>
        <w:rPr>
          <w:b/>
          <w:sz w:val="28"/>
          <w:szCs w:val="28"/>
        </w:rPr>
      </w:pPr>
    </w:p>
    <w:p w:rsidR="00387035" w:rsidRPr="004A27F3" w:rsidRDefault="00387035" w:rsidP="00387035">
      <w:pPr>
        <w:keepNext/>
        <w:jc w:val="center"/>
        <w:outlineLvl w:val="5"/>
        <w:rPr>
          <w:b/>
          <w:caps/>
          <w:sz w:val="28"/>
          <w:szCs w:val="28"/>
        </w:rPr>
      </w:pPr>
      <w:r w:rsidRPr="004A27F3">
        <w:rPr>
          <w:b/>
          <w:caps/>
          <w:sz w:val="28"/>
          <w:szCs w:val="28"/>
        </w:rPr>
        <w:t>Постановление</w:t>
      </w:r>
      <w:r>
        <w:rPr>
          <w:b/>
          <w:caps/>
          <w:sz w:val="28"/>
          <w:szCs w:val="28"/>
        </w:rPr>
        <w:t xml:space="preserve"> </w:t>
      </w:r>
    </w:p>
    <w:p w:rsidR="00387035" w:rsidRPr="00B04F8E" w:rsidRDefault="00387035" w:rsidP="00387035">
      <w:pPr>
        <w:suppressAutoHyphens/>
        <w:jc w:val="center"/>
        <w:rPr>
          <w:sz w:val="26"/>
          <w:szCs w:val="2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40"/>
        <w:gridCol w:w="3071"/>
        <w:gridCol w:w="2202"/>
        <w:gridCol w:w="1276"/>
      </w:tblGrid>
      <w:tr w:rsidR="00387035" w:rsidRPr="00B345B2" w:rsidTr="007100B6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387035" w:rsidRPr="00B345B2" w:rsidRDefault="00D865CE" w:rsidP="008C5997">
            <w:pPr>
              <w:rPr>
                <w:sz w:val="28"/>
                <w:szCs w:val="28"/>
              </w:rPr>
            </w:pPr>
            <w:r w:rsidRPr="00B345B2">
              <w:rPr>
                <w:sz w:val="28"/>
                <w:szCs w:val="28"/>
              </w:rPr>
              <w:t xml:space="preserve">от </w:t>
            </w:r>
            <w:r w:rsidR="008C5997" w:rsidRPr="00B345B2">
              <w:rPr>
                <w:sz w:val="28"/>
                <w:szCs w:val="28"/>
              </w:rPr>
              <w:t>31</w:t>
            </w:r>
            <w:r w:rsidR="00572A3A" w:rsidRPr="00B345B2">
              <w:rPr>
                <w:sz w:val="28"/>
                <w:szCs w:val="28"/>
              </w:rPr>
              <w:t xml:space="preserve"> </w:t>
            </w:r>
            <w:r w:rsidR="000423B8" w:rsidRPr="00B345B2">
              <w:rPr>
                <w:sz w:val="28"/>
                <w:szCs w:val="28"/>
              </w:rPr>
              <w:t>марта</w:t>
            </w:r>
            <w:r w:rsidR="00C306BE" w:rsidRPr="00B345B2">
              <w:rPr>
                <w:sz w:val="28"/>
                <w:szCs w:val="28"/>
              </w:rPr>
              <w:t xml:space="preserve"> 202</w:t>
            </w:r>
            <w:r w:rsidR="00CA0536" w:rsidRPr="00B345B2">
              <w:rPr>
                <w:sz w:val="28"/>
                <w:szCs w:val="28"/>
              </w:rPr>
              <w:t>5</w:t>
            </w:r>
            <w:r w:rsidR="00387035" w:rsidRPr="00B345B2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387035" w:rsidRPr="00B345B2" w:rsidRDefault="00387035" w:rsidP="007100B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nil"/>
              <w:right w:val="nil"/>
            </w:tcBorders>
          </w:tcPr>
          <w:p w:rsidR="00387035" w:rsidRPr="00B345B2" w:rsidRDefault="00387035" w:rsidP="007100B6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387035" w:rsidRPr="00B345B2" w:rsidRDefault="005F085B" w:rsidP="007100B6">
            <w:pPr>
              <w:jc w:val="right"/>
              <w:rPr>
                <w:sz w:val="28"/>
                <w:szCs w:val="28"/>
              </w:rPr>
            </w:pPr>
            <w:r w:rsidRPr="00B345B2">
              <w:rPr>
                <w:sz w:val="28"/>
                <w:szCs w:val="28"/>
              </w:rPr>
              <w:t xml:space="preserve">№ </w:t>
            </w:r>
            <w:r w:rsidR="00801DED">
              <w:rPr>
                <w:sz w:val="28"/>
                <w:szCs w:val="28"/>
              </w:rPr>
              <w:t>48</w:t>
            </w:r>
            <w:r w:rsidR="00387035" w:rsidRPr="00B345B2">
              <w:rPr>
                <w:sz w:val="28"/>
                <w:szCs w:val="28"/>
              </w:rPr>
              <w:t>-п</w:t>
            </w:r>
          </w:p>
        </w:tc>
      </w:tr>
      <w:tr w:rsidR="00387035" w:rsidRPr="00B345B2" w:rsidTr="007100B6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387035" w:rsidRPr="00B345B2" w:rsidRDefault="00387035" w:rsidP="007100B6">
            <w:pPr>
              <w:rPr>
                <w:sz w:val="28"/>
                <w:szCs w:val="28"/>
              </w:rPr>
            </w:pP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387035" w:rsidRPr="00B345B2" w:rsidRDefault="00387035" w:rsidP="007100B6">
            <w:pPr>
              <w:jc w:val="center"/>
              <w:rPr>
                <w:sz w:val="28"/>
                <w:szCs w:val="28"/>
              </w:rPr>
            </w:pPr>
            <w:r w:rsidRPr="00B345B2">
              <w:rPr>
                <w:sz w:val="28"/>
                <w:szCs w:val="28"/>
              </w:rPr>
              <w:t>пгт. Междуреченский</w:t>
            </w:r>
          </w:p>
        </w:tc>
        <w:tc>
          <w:tcPr>
            <w:tcW w:w="34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87035" w:rsidRPr="00B345B2" w:rsidRDefault="00387035" w:rsidP="007100B6">
            <w:pPr>
              <w:jc w:val="right"/>
              <w:rPr>
                <w:sz w:val="28"/>
                <w:szCs w:val="28"/>
              </w:rPr>
            </w:pPr>
          </w:p>
        </w:tc>
      </w:tr>
    </w:tbl>
    <w:p w:rsidR="00387035" w:rsidRPr="00B345B2" w:rsidRDefault="00387035" w:rsidP="00387035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62"/>
      </w:tblGrid>
      <w:tr w:rsidR="00387035" w:rsidRPr="00B345B2" w:rsidTr="00CB774B">
        <w:tc>
          <w:tcPr>
            <w:tcW w:w="6062" w:type="dxa"/>
          </w:tcPr>
          <w:p w:rsidR="00B345B2" w:rsidRPr="00B345B2" w:rsidRDefault="00B345B2" w:rsidP="00B345B2">
            <w:pPr>
              <w:pStyle w:val="2"/>
              <w:jc w:val="left"/>
              <w:rPr>
                <w:szCs w:val="28"/>
                <w:lang w:val="ru-RU"/>
              </w:rPr>
            </w:pPr>
            <w:r w:rsidRPr="00B345B2">
              <w:rPr>
                <w:szCs w:val="28"/>
                <w:lang w:val="ru-RU"/>
              </w:rPr>
              <w:t>О порядке определения цены земельных участков, находящихся в собственности муниципального образования городское поселение Междуреченский и их оплаты»</w:t>
            </w:r>
          </w:p>
          <w:p w:rsidR="00387035" w:rsidRPr="00B345B2" w:rsidRDefault="00387035" w:rsidP="004E472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8C5997" w:rsidRPr="00B345B2" w:rsidRDefault="008C5997" w:rsidP="00B345B2">
      <w:pPr>
        <w:pStyle w:val="3"/>
        <w:spacing w:after="0"/>
        <w:ind w:left="0" w:firstLine="720"/>
        <w:jc w:val="both"/>
        <w:rPr>
          <w:sz w:val="28"/>
          <w:szCs w:val="28"/>
        </w:rPr>
      </w:pPr>
      <w:r w:rsidRPr="00B345B2">
        <w:rPr>
          <w:sz w:val="28"/>
          <w:szCs w:val="28"/>
        </w:rPr>
        <w:t xml:space="preserve">В соответствии с пунктом 2 статьи 11 Земельного кодекса Российской Федерации, </w:t>
      </w:r>
      <w:r w:rsidRPr="00B345B2">
        <w:rPr>
          <w:color w:val="22272F"/>
          <w:sz w:val="28"/>
          <w:szCs w:val="28"/>
          <w:shd w:val="clear" w:color="auto" w:fill="FFFFFF"/>
        </w:rPr>
        <w:t xml:space="preserve">пунктом 6 статьи 41 Бюджетного кодекса Российской Федерации, Уставом муниципального образования городское поселение Междуреченский Кондинского муниципального района </w:t>
      </w:r>
      <w:r w:rsidR="00B345B2">
        <w:rPr>
          <w:color w:val="22272F"/>
          <w:sz w:val="28"/>
          <w:szCs w:val="28"/>
          <w:shd w:val="clear" w:color="auto" w:fill="FFFFFF"/>
        </w:rPr>
        <w:t>Ханты-Мансийского автономного                      округа – Югры</w:t>
      </w:r>
      <w:r w:rsidRPr="00B345B2">
        <w:rPr>
          <w:color w:val="22272F"/>
          <w:sz w:val="28"/>
          <w:szCs w:val="28"/>
          <w:shd w:val="clear" w:color="auto" w:fill="FFFFFF"/>
        </w:rPr>
        <w:t>,</w:t>
      </w:r>
      <w:r w:rsidRPr="00B345B2">
        <w:rPr>
          <w:sz w:val="28"/>
          <w:szCs w:val="28"/>
        </w:rPr>
        <w:t xml:space="preserve"> </w:t>
      </w:r>
      <w:r w:rsidRPr="00B345B2">
        <w:rPr>
          <w:b/>
          <w:sz w:val="28"/>
          <w:szCs w:val="28"/>
        </w:rPr>
        <w:t>администрация городского поселения Междуреченский постановляет</w:t>
      </w:r>
      <w:r w:rsidRPr="00622CB6">
        <w:rPr>
          <w:b/>
          <w:sz w:val="28"/>
          <w:szCs w:val="28"/>
        </w:rPr>
        <w:t xml:space="preserve">: </w:t>
      </w:r>
    </w:p>
    <w:p w:rsidR="008C5997" w:rsidRPr="00B345B2" w:rsidRDefault="00622CB6" w:rsidP="00622CB6">
      <w:pPr>
        <w:pStyle w:val="2"/>
        <w:tabs>
          <w:tab w:val="left" w:pos="993"/>
        </w:tabs>
        <w:ind w:firstLine="709"/>
        <w:rPr>
          <w:szCs w:val="28"/>
          <w:lang w:val="ru-RU"/>
        </w:rPr>
      </w:pPr>
      <w:r>
        <w:rPr>
          <w:szCs w:val="28"/>
          <w:lang w:val="ru-RU"/>
        </w:rPr>
        <w:t xml:space="preserve">1. </w:t>
      </w:r>
      <w:r w:rsidR="008C5997" w:rsidRPr="00B345B2">
        <w:rPr>
          <w:szCs w:val="28"/>
          <w:lang w:val="ru-RU"/>
        </w:rPr>
        <w:t xml:space="preserve">Установить цену земельных участков, которые находятся </w:t>
      </w:r>
      <w:r w:rsidR="00B345B2">
        <w:rPr>
          <w:szCs w:val="28"/>
          <w:lang w:val="ru-RU"/>
        </w:rPr>
        <w:t xml:space="preserve">                                   </w:t>
      </w:r>
      <w:r w:rsidR="008C5997" w:rsidRPr="00B345B2">
        <w:rPr>
          <w:szCs w:val="28"/>
          <w:lang w:val="ru-RU"/>
        </w:rPr>
        <w:t>в собственности муниципального образования городское поселение Междуреченский, в целях продажи без проведения торгов для: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t xml:space="preserve">1.1. Земельных участков, образованных из земельного участка, предоставленного садоводческому или огородническому некоммерческому товариществу, за исключением земельных участков общего назначения, членам такого товарищества в размере </w:t>
      </w:r>
      <w:r w:rsidR="00B345B2">
        <w:rPr>
          <w:szCs w:val="28"/>
          <w:lang w:val="ru-RU"/>
        </w:rPr>
        <w:t>15%</w:t>
      </w:r>
      <w:r w:rsidRPr="00B345B2">
        <w:rPr>
          <w:szCs w:val="28"/>
          <w:lang w:val="ru-RU"/>
        </w:rPr>
        <w:t xml:space="preserve"> кадастровой стоимости земельного участка.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t>1.2. Земельных участков, на которых расположены здания, сооружения, собственникам таких зданий, сооружений либо помещений в них в случаях, предусмотренных статьей 39.20 Земельного кодекса Российской Федерации: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t>до 31 декабря 2026 года включительно - в размере, равном десятикратному размеру ставки земельного налога за единицу площади земельного участка;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t xml:space="preserve">с </w:t>
      </w:r>
      <w:r w:rsidR="00B345B2">
        <w:rPr>
          <w:szCs w:val="28"/>
          <w:lang w:val="ru-RU"/>
        </w:rPr>
        <w:t>01 января 2027 года -</w:t>
      </w:r>
      <w:r w:rsidRPr="00B345B2">
        <w:rPr>
          <w:szCs w:val="28"/>
          <w:lang w:val="ru-RU"/>
        </w:rPr>
        <w:t xml:space="preserve"> в размере, равном кадастровой стоимости земельного участка.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t>1.3. Земельных участков, на которых расположены здания, сооружения, собствен</w:t>
      </w:r>
      <w:r w:rsidR="00B345B2">
        <w:rPr>
          <w:szCs w:val="28"/>
          <w:lang w:val="ru-RU"/>
        </w:rPr>
        <w:t>никам таких зданий, сооружений -</w:t>
      </w:r>
      <w:r w:rsidRPr="00B345B2">
        <w:rPr>
          <w:szCs w:val="28"/>
          <w:lang w:val="ru-RU"/>
        </w:rPr>
        <w:t xml:space="preserve"> в размере </w:t>
      </w:r>
      <w:r w:rsidR="00B345B2">
        <w:rPr>
          <w:szCs w:val="28"/>
          <w:lang w:val="ru-RU"/>
        </w:rPr>
        <w:t>2,5%</w:t>
      </w:r>
      <w:r w:rsidRPr="00B345B2">
        <w:rPr>
          <w:szCs w:val="28"/>
          <w:lang w:val="ru-RU"/>
        </w:rPr>
        <w:t xml:space="preserve"> кадастровой стоимости земельного участка в случаях, если: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t xml:space="preserve">в период со дня вступления в силу Федерального закона от 25 октября 2001 года № 137-ФЗ «О введении в действие Земельного кодекса Российской Федерации» до </w:t>
      </w:r>
      <w:r w:rsidR="00B345B2">
        <w:rPr>
          <w:szCs w:val="28"/>
          <w:lang w:val="ru-RU"/>
        </w:rPr>
        <w:t>0</w:t>
      </w:r>
      <w:r w:rsidRPr="00B345B2">
        <w:rPr>
          <w:szCs w:val="28"/>
          <w:lang w:val="ru-RU"/>
        </w:rPr>
        <w:t>1 июля 2012 года в отношении таких земельных участков осуществлено переоформление права постоянного (бессрочного) пользования на право аренды;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lastRenderedPageBreak/>
        <w:t xml:space="preserve">такие земельные участки образованы из земельных участков, указанных </w:t>
      </w:r>
      <w:r w:rsidR="00B345B2">
        <w:rPr>
          <w:szCs w:val="28"/>
          <w:lang w:val="ru-RU"/>
        </w:rPr>
        <w:t xml:space="preserve">         </w:t>
      </w:r>
      <w:r w:rsidRPr="00B345B2">
        <w:rPr>
          <w:szCs w:val="28"/>
          <w:lang w:val="ru-RU"/>
        </w:rPr>
        <w:t>в абзаце втором подпункта</w:t>
      </w:r>
      <w:r w:rsidR="00B345B2">
        <w:rPr>
          <w:szCs w:val="28"/>
          <w:lang w:val="ru-RU"/>
        </w:rPr>
        <w:t xml:space="preserve"> 1.3 пункта 1 постановления</w:t>
      </w:r>
      <w:r w:rsidRPr="00B345B2">
        <w:rPr>
          <w:szCs w:val="28"/>
          <w:lang w:val="ru-RU"/>
        </w:rPr>
        <w:t>.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t xml:space="preserve">1.4. Земельных участков крестьянскому (фермерскому) хозяйству или сельскохозяйственной организации в случаях, установленных Федеральным законом от 24 июля 2002 года № 101-ФЗ «Об обороте земель сельскохозяйственного назначения», в размере, равном </w:t>
      </w:r>
      <w:r w:rsidR="00DE2E47">
        <w:rPr>
          <w:szCs w:val="28"/>
          <w:lang w:val="ru-RU"/>
        </w:rPr>
        <w:t>15%</w:t>
      </w:r>
      <w:r w:rsidRPr="00B345B2">
        <w:rPr>
          <w:szCs w:val="28"/>
          <w:lang w:val="ru-RU"/>
        </w:rPr>
        <w:t xml:space="preserve"> кадастровой стоимости.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t xml:space="preserve">1.5. Земельных участков, предназначенных для ведения сельскохозяйственного производства и переданных в аренду гражданину или юридическому лицу, этому гражданину или этому юридическому лицу </w:t>
      </w:r>
      <w:r w:rsidR="00DE2E47">
        <w:rPr>
          <w:szCs w:val="28"/>
          <w:lang w:val="ru-RU"/>
        </w:rPr>
        <w:t xml:space="preserve">                        </w:t>
      </w:r>
      <w:r w:rsidRPr="00B345B2">
        <w:rPr>
          <w:szCs w:val="28"/>
          <w:lang w:val="ru-RU"/>
        </w:rPr>
        <w:t xml:space="preserve">по истечении </w:t>
      </w:r>
      <w:r w:rsidR="00DE2E47">
        <w:rPr>
          <w:szCs w:val="28"/>
          <w:lang w:val="ru-RU"/>
        </w:rPr>
        <w:t>3</w:t>
      </w:r>
      <w:r w:rsidRPr="00B345B2">
        <w:rPr>
          <w:szCs w:val="28"/>
          <w:lang w:val="ru-RU"/>
        </w:rPr>
        <w:t xml:space="preserve">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 устраненных нарушениях законодательства Российской Федерации при использовании такого земельного участка в случае, если этим гражданином или этим юридическим лицом заявление о заключении договора купли-продажи такого земельного участка без проведения торгов подано до дня истечения срока указанного договора аренды земельного участка, в размере, равном </w:t>
      </w:r>
      <w:r w:rsidR="00DE2E47">
        <w:rPr>
          <w:szCs w:val="28"/>
          <w:lang w:val="ru-RU"/>
        </w:rPr>
        <w:t>15%</w:t>
      </w:r>
      <w:r w:rsidRPr="00B345B2">
        <w:rPr>
          <w:szCs w:val="28"/>
          <w:lang w:val="ru-RU"/>
        </w:rPr>
        <w:t xml:space="preserve"> кадастровой стоимости.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t>1.6. Земельных участков гражданам для индивидуального жилищного строительства, ведения личного подсобного хозяйства в границах населенного пункта, садоводства для собственных нужд, гражданам или крестьянским (фермерским) хозяйствам для осуществления крестьянским (фермерским) хозяйством его деятельности в соответствии со статьей 39.18 Земельного кодекса Российской Федерации в размере, равном ка</w:t>
      </w:r>
      <w:bookmarkStart w:id="0" w:name="_GoBack"/>
      <w:bookmarkEnd w:id="0"/>
      <w:r w:rsidRPr="00B345B2">
        <w:rPr>
          <w:szCs w:val="28"/>
          <w:lang w:val="ru-RU"/>
        </w:rPr>
        <w:t>дастровой стоимости земельного участка.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t xml:space="preserve">1.7. Земельных участков, на которых расположены жилые дома, занимаемые гражданами по договорам социального найма, при приватизации указанных жилых домов по цене, установленной подпунктом 1.2 пункта 1 постановления, за исключением земельных участков, указанных в статье 16 Федерального закона от 29 декабря 2004 года № 189-ФЗ «О введении </w:t>
      </w:r>
      <w:r w:rsidR="00A93450">
        <w:rPr>
          <w:szCs w:val="28"/>
          <w:lang w:val="ru-RU"/>
        </w:rPr>
        <w:t xml:space="preserve">                         </w:t>
      </w:r>
      <w:r w:rsidRPr="00B345B2">
        <w:rPr>
          <w:szCs w:val="28"/>
          <w:lang w:val="ru-RU"/>
        </w:rPr>
        <w:t>в действие Жилищного кодекса Российской Федерации».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t>1.8. Земельных участков, образованных из земельного участка, предоставленного по договору аренды или договору безвозмездного пользования в целях комплексного освоения, развития территории, заключенных в соответствии с Федеральным законом от 24 июля 2008 года</w:t>
      </w:r>
      <w:r w:rsidR="00A93450">
        <w:rPr>
          <w:szCs w:val="28"/>
          <w:lang w:val="ru-RU"/>
        </w:rPr>
        <w:t xml:space="preserve">                       </w:t>
      </w:r>
      <w:r w:rsidRPr="00B345B2">
        <w:rPr>
          <w:szCs w:val="28"/>
          <w:lang w:val="ru-RU"/>
        </w:rPr>
        <w:t xml:space="preserve"> № 161-ФЗ «О содействии развитию жилищного строительства», в размере, равном кадастровой стоимости этих земельных участков.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t>1.9. Земельных участков, не указанных в подпунктах 1.1-1.8 пункта 1 постановления, в размере, равном кадастровой стоимости этих земельных участков.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t xml:space="preserve">2. Оплата земельных участков, указанных в пункте 1 постановления, осуществляется единовременно не позднее </w:t>
      </w:r>
      <w:r w:rsidR="00A93450">
        <w:rPr>
          <w:szCs w:val="28"/>
          <w:lang w:val="ru-RU"/>
        </w:rPr>
        <w:t>30</w:t>
      </w:r>
      <w:r w:rsidRPr="00B345B2">
        <w:rPr>
          <w:szCs w:val="28"/>
          <w:lang w:val="ru-RU"/>
        </w:rPr>
        <w:t xml:space="preserve"> календарных дней со дня заключения договора купли-продажи земельного участка.</w:t>
      </w:r>
    </w:p>
    <w:p w:rsidR="00A93450" w:rsidRDefault="00A93450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>
        <w:rPr>
          <w:szCs w:val="28"/>
          <w:lang w:val="ru-RU"/>
        </w:rPr>
        <w:lastRenderedPageBreak/>
        <w:t>3. Признать утратившими силу постановления</w:t>
      </w:r>
      <w:r w:rsidRPr="00B345B2">
        <w:rPr>
          <w:szCs w:val="28"/>
          <w:lang w:val="ru-RU"/>
        </w:rPr>
        <w:t xml:space="preserve"> администрации городского поселения Междуреченский</w:t>
      </w:r>
      <w:r>
        <w:rPr>
          <w:szCs w:val="28"/>
          <w:lang w:val="ru-RU"/>
        </w:rPr>
        <w:t>: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t>от 14 апреля 2016 года № 174-п «О порядке определения цены земельных участков и их оплаты на территории городского поселения Междуреченский»</w:t>
      </w:r>
      <w:r w:rsidR="00A93450">
        <w:rPr>
          <w:szCs w:val="28"/>
          <w:lang w:val="ru-RU"/>
        </w:rPr>
        <w:t>;</w:t>
      </w:r>
      <w:r w:rsidRPr="00B345B2">
        <w:rPr>
          <w:szCs w:val="28"/>
          <w:lang w:val="ru-RU"/>
        </w:rPr>
        <w:t xml:space="preserve"> </w:t>
      </w:r>
    </w:p>
    <w:p w:rsidR="008C5997" w:rsidRPr="00B345B2" w:rsidRDefault="008C5997" w:rsidP="00B345B2">
      <w:pPr>
        <w:pStyle w:val="2"/>
        <w:tabs>
          <w:tab w:val="left" w:pos="993"/>
        </w:tabs>
        <w:ind w:firstLine="720"/>
        <w:rPr>
          <w:szCs w:val="28"/>
          <w:lang w:val="ru-RU"/>
        </w:rPr>
      </w:pPr>
      <w:r w:rsidRPr="00B345B2">
        <w:rPr>
          <w:szCs w:val="28"/>
          <w:lang w:val="ru-RU"/>
        </w:rPr>
        <w:t xml:space="preserve">от 27 апреля 2021 года № 69-п «О внесении изменений в постановление администрации городского поселения Междуреченский от 14 апреля 2016 года </w:t>
      </w:r>
      <w:r w:rsidR="00B345B2">
        <w:rPr>
          <w:szCs w:val="28"/>
          <w:lang w:val="ru-RU"/>
        </w:rPr>
        <w:t xml:space="preserve">№ </w:t>
      </w:r>
      <w:r w:rsidRPr="00B345B2">
        <w:rPr>
          <w:szCs w:val="28"/>
          <w:lang w:val="ru-RU"/>
        </w:rPr>
        <w:t xml:space="preserve">174-п «О порядке определения цены земельных участков и их оплаты </w:t>
      </w:r>
      <w:r w:rsidR="00A93450">
        <w:rPr>
          <w:szCs w:val="28"/>
          <w:lang w:val="ru-RU"/>
        </w:rPr>
        <w:t xml:space="preserve">                        </w:t>
      </w:r>
      <w:r w:rsidRPr="00B345B2">
        <w:rPr>
          <w:szCs w:val="28"/>
          <w:lang w:val="ru-RU"/>
        </w:rPr>
        <w:t>на территории город</w:t>
      </w:r>
      <w:r w:rsidR="00A93450">
        <w:rPr>
          <w:szCs w:val="28"/>
          <w:lang w:val="ru-RU"/>
        </w:rPr>
        <w:t>ского поселения Междуреченский».</w:t>
      </w:r>
    </w:p>
    <w:p w:rsidR="00B345B2" w:rsidRPr="00B345B2" w:rsidRDefault="00A93450" w:rsidP="00B345B2">
      <w:pPr>
        <w:pStyle w:val="a3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7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C5997" w:rsidRPr="00B345B2">
        <w:rPr>
          <w:rFonts w:ascii="Times New Roman" w:hAnsi="Times New Roman" w:cs="Times New Roman"/>
          <w:sz w:val="28"/>
          <w:szCs w:val="28"/>
        </w:rPr>
        <w:t xml:space="preserve">. </w:t>
      </w:r>
      <w:r w:rsidR="00B345B2" w:rsidRPr="00B345B2">
        <w:rPr>
          <w:rFonts w:ascii="Times New Roman" w:hAnsi="Times New Roman" w:cs="Times New Roman"/>
          <w:sz w:val="28"/>
          <w:szCs w:val="28"/>
        </w:rPr>
        <w:t xml:space="preserve">Обнародовать постановление в соответствии с решением Совета депутатов городского поселения Междуреченский от 28 апреля 2017 года </w:t>
      </w:r>
      <w:r w:rsidR="00622CB6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B345B2" w:rsidRPr="00B345B2">
        <w:rPr>
          <w:rFonts w:ascii="Times New Roman" w:hAnsi="Times New Roman" w:cs="Times New Roman"/>
          <w:sz w:val="28"/>
          <w:szCs w:val="28"/>
        </w:rPr>
        <w:t>№ 297 «Об утверждении Порядка опубликования (обнародования) муниципальных правовых актов и другой официальной информации органов местного самоуправления муниципального образования городское поселение Междуреченский» и разместить на официальном сайте органов местного самоуправления Кондинского района.</w:t>
      </w:r>
    </w:p>
    <w:p w:rsidR="00B345B2" w:rsidRPr="00B345B2" w:rsidRDefault="00A93450" w:rsidP="00B345B2">
      <w:pPr>
        <w:pStyle w:val="a3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B345B2">
        <w:rPr>
          <w:rFonts w:ascii="Times New Roman" w:hAnsi="Times New Roman" w:cs="Times New Roman"/>
          <w:sz w:val="28"/>
          <w:szCs w:val="28"/>
        </w:rPr>
        <w:t xml:space="preserve"> </w:t>
      </w:r>
      <w:r w:rsidR="00B345B2" w:rsidRPr="00B345B2">
        <w:rPr>
          <w:rFonts w:ascii="Times New Roman" w:hAnsi="Times New Roman" w:cs="Times New Roman"/>
          <w:sz w:val="28"/>
          <w:szCs w:val="28"/>
        </w:rPr>
        <w:t>Постановление вступает в силу после его обнародования.</w:t>
      </w:r>
    </w:p>
    <w:p w:rsidR="008C5997" w:rsidRPr="00B345B2" w:rsidRDefault="00A93450" w:rsidP="00B345B2">
      <w:pPr>
        <w:pStyle w:val="a3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</w:t>
      </w:r>
      <w:r w:rsidR="00B345B2" w:rsidRPr="00B345B2">
        <w:rPr>
          <w:rFonts w:ascii="Times New Roman" w:hAnsi="Times New Roman" w:cs="Times New Roman"/>
          <w:bCs/>
          <w:sz w:val="28"/>
          <w:szCs w:val="28"/>
        </w:rPr>
        <w:t xml:space="preserve">. Контроль </w:t>
      </w:r>
      <w:r>
        <w:rPr>
          <w:rFonts w:ascii="Times New Roman" w:hAnsi="Times New Roman" w:cs="Times New Roman"/>
          <w:bCs/>
          <w:sz w:val="28"/>
          <w:szCs w:val="28"/>
        </w:rPr>
        <w:t xml:space="preserve">за выполнением </w:t>
      </w:r>
      <w:r w:rsidR="008C5997" w:rsidRPr="00B345B2">
        <w:rPr>
          <w:rFonts w:ascii="Times New Roman" w:hAnsi="Times New Roman" w:cs="Times New Roman"/>
          <w:bCs/>
          <w:sz w:val="28"/>
          <w:szCs w:val="28"/>
        </w:rPr>
        <w:t>постановления оставляю за собой.</w:t>
      </w:r>
    </w:p>
    <w:p w:rsidR="004E472A" w:rsidRPr="00B345B2" w:rsidRDefault="004E472A" w:rsidP="0038703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E472A" w:rsidRPr="00B345B2" w:rsidRDefault="004E472A" w:rsidP="0038703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B774B" w:rsidRPr="00B345B2" w:rsidRDefault="00CB774B" w:rsidP="0038703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4492"/>
        <w:gridCol w:w="1736"/>
        <w:gridCol w:w="3661"/>
      </w:tblGrid>
      <w:tr w:rsidR="00387035" w:rsidRPr="00B345B2" w:rsidTr="00387035">
        <w:tc>
          <w:tcPr>
            <w:tcW w:w="4492" w:type="dxa"/>
          </w:tcPr>
          <w:p w:rsidR="00387035" w:rsidRPr="00B345B2" w:rsidRDefault="00387035" w:rsidP="007100B6">
            <w:pPr>
              <w:rPr>
                <w:sz w:val="28"/>
                <w:szCs w:val="28"/>
              </w:rPr>
            </w:pPr>
            <w:r w:rsidRPr="00B345B2">
              <w:rPr>
                <w:sz w:val="28"/>
                <w:szCs w:val="28"/>
              </w:rPr>
              <w:t xml:space="preserve">Глава городского </w:t>
            </w:r>
          </w:p>
          <w:p w:rsidR="00387035" w:rsidRPr="00B345B2" w:rsidRDefault="00387035" w:rsidP="007100B6">
            <w:pPr>
              <w:rPr>
                <w:color w:val="000000"/>
                <w:sz w:val="28"/>
                <w:szCs w:val="28"/>
              </w:rPr>
            </w:pPr>
            <w:r w:rsidRPr="00B345B2">
              <w:rPr>
                <w:sz w:val="28"/>
                <w:szCs w:val="28"/>
              </w:rPr>
              <w:t>поселения Междуреченский</w:t>
            </w:r>
          </w:p>
        </w:tc>
        <w:tc>
          <w:tcPr>
            <w:tcW w:w="1736" w:type="dxa"/>
          </w:tcPr>
          <w:p w:rsidR="00387035" w:rsidRPr="00B345B2" w:rsidRDefault="00387035" w:rsidP="007100B6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661" w:type="dxa"/>
            <w:tcBorders>
              <w:left w:val="nil"/>
            </w:tcBorders>
          </w:tcPr>
          <w:p w:rsidR="00387035" w:rsidRPr="00B345B2" w:rsidRDefault="00387035" w:rsidP="007100B6">
            <w:pPr>
              <w:ind w:left="2327"/>
              <w:jc w:val="right"/>
              <w:rPr>
                <w:sz w:val="28"/>
                <w:szCs w:val="28"/>
              </w:rPr>
            </w:pPr>
          </w:p>
          <w:p w:rsidR="00387035" w:rsidRPr="00B345B2" w:rsidRDefault="00387035" w:rsidP="007100B6">
            <w:pPr>
              <w:ind w:left="1335"/>
              <w:jc w:val="right"/>
              <w:rPr>
                <w:color w:val="000000"/>
                <w:sz w:val="28"/>
                <w:szCs w:val="28"/>
              </w:rPr>
            </w:pPr>
            <w:r w:rsidRPr="00B345B2">
              <w:rPr>
                <w:sz w:val="28"/>
                <w:szCs w:val="28"/>
              </w:rPr>
              <w:t>А.А.Кошманов</w:t>
            </w:r>
          </w:p>
        </w:tc>
      </w:tr>
    </w:tbl>
    <w:p w:rsidR="00C6142C" w:rsidRDefault="00C6142C"/>
    <w:p w:rsidR="00CB774B" w:rsidRDefault="00CB774B"/>
    <w:p w:rsidR="00CB774B" w:rsidRDefault="00CB774B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A93450" w:rsidRDefault="00A93450"/>
    <w:p w:rsidR="00CB774B" w:rsidRDefault="00CB774B"/>
    <w:p w:rsidR="004C52BE" w:rsidRDefault="004C52BE" w:rsidP="004C52BE">
      <w:pPr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са/Ба</w:t>
      </w:r>
      <w:r w:rsidR="00CA0536">
        <w:rPr>
          <w:color w:val="000000"/>
          <w:sz w:val="16"/>
          <w:szCs w:val="16"/>
        </w:rPr>
        <w:t>нк документов/Постановления 2025</w:t>
      </w:r>
    </w:p>
    <w:sectPr w:rsidR="004C52BE" w:rsidSect="00AC40A8">
      <w:headerReference w:type="default" r:id="rId8"/>
      <w:pgSz w:w="11906" w:h="16838"/>
      <w:pgMar w:top="1134" w:right="567" w:bottom="99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71BA" w:rsidRDefault="007771BA" w:rsidP="00E32007">
      <w:r>
        <w:separator/>
      </w:r>
    </w:p>
  </w:endnote>
  <w:endnote w:type="continuationSeparator" w:id="0">
    <w:p w:rsidR="007771BA" w:rsidRDefault="007771BA" w:rsidP="00E32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71BA" w:rsidRDefault="007771BA" w:rsidP="00E32007">
      <w:r>
        <w:separator/>
      </w:r>
    </w:p>
  </w:footnote>
  <w:footnote w:type="continuationSeparator" w:id="0">
    <w:p w:rsidR="007771BA" w:rsidRDefault="007771BA" w:rsidP="00E320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22823844"/>
      <w:docPartObj>
        <w:docPartGallery w:val="Page Numbers (Top of Page)"/>
        <w:docPartUnique/>
      </w:docPartObj>
    </w:sdtPr>
    <w:sdtEndPr/>
    <w:sdtContent>
      <w:p w:rsidR="00E32007" w:rsidRDefault="00E32007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1DED">
          <w:rPr>
            <w:noProof/>
          </w:rPr>
          <w:t>3</w:t>
        </w:r>
        <w:r>
          <w:fldChar w:fldCharType="end"/>
        </w:r>
      </w:p>
    </w:sdtContent>
  </w:sdt>
  <w:p w:rsidR="00E32007" w:rsidRDefault="00E3200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2D4C8D"/>
    <w:multiLevelType w:val="hybridMultilevel"/>
    <w:tmpl w:val="561E2CB6"/>
    <w:lvl w:ilvl="0" w:tplc="71DECFF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EC01489"/>
    <w:multiLevelType w:val="multilevel"/>
    <w:tmpl w:val="FFA2AE8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0264"/>
    <w:rsid w:val="000006B3"/>
    <w:rsid w:val="000034C0"/>
    <w:rsid w:val="0000400C"/>
    <w:rsid w:val="00005DD6"/>
    <w:rsid w:val="00006D0F"/>
    <w:rsid w:val="000075A4"/>
    <w:rsid w:val="0001330E"/>
    <w:rsid w:val="000155FE"/>
    <w:rsid w:val="00021C4F"/>
    <w:rsid w:val="00024EF6"/>
    <w:rsid w:val="00032EF0"/>
    <w:rsid w:val="0003432D"/>
    <w:rsid w:val="00040C14"/>
    <w:rsid w:val="0004149A"/>
    <w:rsid w:val="00041E8D"/>
    <w:rsid w:val="000423B8"/>
    <w:rsid w:val="00051A7A"/>
    <w:rsid w:val="00052EA9"/>
    <w:rsid w:val="00073F4F"/>
    <w:rsid w:val="00074631"/>
    <w:rsid w:val="00086676"/>
    <w:rsid w:val="00094456"/>
    <w:rsid w:val="000A17EF"/>
    <w:rsid w:val="000A73DB"/>
    <w:rsid w:val="000B040D"/>
    <w:rsid w:val="000B2BD9"/>
    <w:rsid w:val="000B5510"/>
    <w:rsid w:val="000C1432"/>
    <w:rsid w:val="000C3FDD"/>
    <w:rsid w:val="000C437A"/>
    <w:rsid w:val="000C5510"/>
    <w:rsid w:val="000C6540"/>
    <w:rsid w:val="000D4112"/>
    <w:rsid w:val="000D4E03"/>
    <w:rsid w:val="000D636E"/>
    <w:rsid w:val="000E1FFC"/>
    <w:rsid w:val="000F4A2A"/>
    <w:rsid w:val="000F4AD9"/>
    <w:rsid w:val="000F63FB"/>
    <w:rsid w:val="000F6900"/>
    <w:rsid w:val="00100DC7"/>
    <w:rsid w:val="0010702A"/>
    <w:rsid w:val="0010799F"/>
    <w:rsid w:val="00107EAE"/>
    <w:rsid w:val="00115D3A"/>
    <w:rsid w:val="001270DA"/>
    <w:rsid w:val="0013686B"/>
    <w:rsid w:val="00136DE7"/>
    <w:rsid w:val="00140B2C"/>
    <w:rsid w:val="0014243F"/>
    <w:rsid w:val="00143D5F"/>
    <w:rsid w:val="00150C8E"/>
    <w:rsid w:val="00154F9A"/>
    <w:rsid w:val="00155208"/>
    <w:rsid w:val="001633BC"/>
    <w:rsid w:val="001738B2"/>
    <w:rsid w:val="00176D75"/>
    <w:rsid w:val="00181FE7"/>
    <w:rsid w:val="001860FB"/>
    <w:rsid w:val="0018729E"/>
    <w:rsid w:val="00187AE0"/>
    <w:rsid w:val="00191DBA"/>
    <w:rsid w:val="0019499B"/>
    <w:rsid w:val="001951AB"/>
    <w:rsid w:val="00195246"/>
    <w:rsid w:val="00197479"/>
    <w:rsid w:val="001A166C"/>
    <w:rsid w:val="001A2CDD"/>
    <w:rsid w:val="001A6060"/>
    <w:rsid w:val="001A780D"/>
    <w:rsid w:val="001B52CC"/>
    <w:rsid w:val="001B7B04"/>
    <w:rsid w:val="001C09B4"/>
    <w:rsid w:val="001C0F4E"/>
    <w:rsid w:val="001C13D0"/>
    <w:rsid w:val="001C203B"/>
    <w:rsid w:val="001C2296"/>
    <w:rsid w:val="001C3F16"/>
    <w:rsid w:val="001C678A"/>
    <w:rsid w:val="001C6B59"/>
    <w:rsid w:val="001D16D9"/>
    <w:rsid w:val="001D17EF"/>
    <w:rsid w:val="001D246C"/>
    <w:rsid w:val="001D4C4A"/>
    <w:rsid w:val="001D4D62"/>
    <w:rsid w:val="001D62F8"/>
    <w:rsid w:val="001F0EBF"/>
    <w:rsid w:val="001F0EC0"/>
    <w:rsid w:val="001F184C"/>
    <w:rsid w:val="001F19DA"/>
    <w:rsid w:val="001F5949"/>
    <w:rsid w:val="001F6EED"/>
    <w:rsid w:val="001F7218"/>
    <w:rsid w:val="001F7CDC"/>
    <w:rsid w:val="00213EDD"/>
    <w:rsid w:val="002142A6"/>
    <w:rsid w:val="00223F57"/>
    <w:rsid w:val="00230601"/>
    <w:rsid w:val="00230EDC"/>
    <w:rsid w:val="00232D12"/>
    <w:rsid w:val="0023332B"/>
    <w:rsid w:val="00233380"/>
    <w:rsid w:val="0023579E"/>
    <w:rsid w:val="002408FF"/>
    <w:rsid w:val="00245431"/>
    <w:rsid w:val="0025344C"/>
    <w:rsid w:val="00255031"/>
    <w:rsid w:val="002555AA"/>
    <w:rsid w:val="00255E64"/>
    <w:rsid w:val="002571B6"/>
    <w:rsid w:val="002608F3"/>
    <w:rsid w:val="00260BF4"/>
    <w:rsid w:val="002627A6"/>
    <w:rsid w:val="00263152"/>
    <w:rsid w:val="00267236"/>
    <w:rsid w:val="002711D6"/>
    <w:rsid w:val="00271CCF"/>
    <w:rsid w:val="00272D34"/>
    <w:rsid w:val="00273169"/>
    <w:rsid w:val="002760D3"/>
    <w:rsid w:val="0027734A"/>
    <w:rsid w:val="00291043"/>
    <w:rsid w:val="002917E2"/>
    <w:rsid w:val="00296546"/>
    <w:rsid w:val="00296AAE"/>
    <w:rsid w:val="00296B7E"/>
    <w:rsid w:val="002977C1"/>
    <w:rsid w:val="00297A48"/>
    <w:rsid w:val="002A19E3"/>
    <w:rsid w:val="002A3DB4"/>
    <w:rsid w:val="002A437E"/>
    <w:rsid w:val="002A48EB"/>
    <w:rsid w:val="002B33D3"/>
    <w:rsid w:val="002B3EB5"/>
    <w:rsid w:val="002B59E9"/>
    <w:rsid w:val="002B5EA3"/>
    <w:rsid w:val="002B6688"/>
    <w:rsid w:val="002B75F0"/>
    <w:rsid w:val="002C536C"/>
    <w:rsid w:val="002D4C54"/>
    <w:rsid w:val="002E2601"/>
    <w:rsid w:val="002E3282"/>
    <w:rsid w:val="002E40D6"/>
    <w:rsid w:val="002E5BEE"/>
    <w:rsid w:val="002F0340"/>
    <w:rsid w:val="00301EFC"/>
    <w:rsid w:val="003020BF"/>
    <w:rsid w:val="00302930"/>
    <w:rsid w:val="003031E8"/>
    <w:rsid w:val="00304A77"/>
    <w:rsid w:val="003144E1"/>
    <w:rsid w:val="00320BC7"/>
    <w:rsid w:val="00322C49"/>
    <w:rsid w:val="00323327"/>
    <w:rsid w:val="00330AAD"/>
    <w:rsid w:val="00331961"/>
    <w:rsid w:val="00332161"/>
    <w:rsid w:val="00334F7B"/>
    <w:rsid w:val="00335345"/>
    <w:rsid w:val="0033641D"/>
    <w:rsid w:val="00341CB0"/>
    <w:rsid w:val="00341FA7"/>
    <w:rsid w:val="00342403"/>
    <w:rsid w:val="00343503"/>
    <w:rsid w:val="003513F1"/>
    <w:rsid w:val="003541B8"/>
    <w:rsid w:val="00354E4C"/>
    <w:rsid w:val="00362760"/>
    <w:rsid w:val="00364FCC"/>
    <w:rsid w:val="003675AF"/>
    <w:rsid w:val="00370B13"/>
    <w:rsid w:val="00372B65"/>
    <w:rsid w:val="0037421D"/>
    <w:rsid w:val="00375762"/>
    <w:rsid w:val="00376156"/>
    <w:rsid w:val="00382584"/>
    <w:rsid w:val="00384017"/>
    <w:rsid w:val="00387035"/>
    <w:rsid w:val="003958C2"/>
    <w:rsid w:val="003A0C10"/>
    <w:rsid w:val="003A2FD3"/>
    <w:rsid w:val="003A6D1B"/>
    <w:rsid w:val="003A6D52"/>
    <w:rsid w:val="003B056F"/>
    <w:rsid w:val="003B1122"/>
    <w:rsid w:val="003B5CA8"/>
    <w:rsid w:val="003B6087"/>
    <w:rsid w:val="003B7479"/>
    <w:rsid w:val="003B7870"/>
    <w:rsid w:val="003C17D9"/>
    <w:rsid w:val="003C5B97"/>
    <w:rsid w:val="003C684F"/>
    <w:rsid w:val="003D24AC"/>
    <w:rsid w:val="003D4846"/>
    <w:rsid w:val="003D5A4C"/>
    <w:rsid w:val="003D6C2E"/>
    <w:rsid w:val="003D766C"/>
    <w:rsid w:val="003E0355"/>
    <w:rsid w:val="003E5CC8"/>
    <w:rsid w:val="003E6BAB"/>
    <w:rsid w:val="003E78E3"/>
    <w:rsid w:val="003F1CB4"/>
    <w:rsid w:val="003F2E45"/>
    <w:rsid w:val="003F68ED"/>
    <w:rsid w:val="00400290"/>
    <w:rsid w:val="00400D31"/>
    <w:rsid w:val="00402692"/>
    <w:rsid w:val="00404D90"/>
    <w:rsid w:val="00406F4B"/>
    <w:rsid w:val="00407C79"/>
    <w:rsid w:val="00420F85"/>
    <w:rsid w:val="00421934"/>
    <w:rsid w:val="00423C57"/>
    <w:rsid w:val="004276AD"/>
    <w:rsid w:val="00431AEE"/>
    <w:rsid w:val="00435168"/>
    <w:rsid w:val="00436A1E"/>
    <w:rsid w:val="004409E0"/>
    <w:rsid w:val="0044728A"/>
    <w:rsid w:val="004475B0"/>
    <w:rsid w:val="00447CE6"/>
    <w:rsid w:val="00457750"/>
    <w:rsid w:val="00457A16"/>
    <w:rsid w:val="004600C8"/>
    <w:rsid w:val="00464E87"/>
    <w:rsid w:val="00466A2D"/>
    <w:rsid w:val="00466EA8"/>
    <w:rsid w:val="00470D97"/>
    <w:rsid w:val="00471964"/>
    <w:rsid w:val="00472344"/>
    <w:rsid w:val="00472594"/>
    <w:rsid w:val="00474204"/>
    <w:rsid w:val="00477913"/>
    <w:rsid w:val="00480C09"/>
    <w:rsid w:val="00480FA5"/>
    <w:rsid w:val="0048673F"/>
    <w:rsid w:val="00491C04"/>
    <w:rsid w:val="00493EA1"/>
    <w:rsid w:val="004A0B85"/>
    <w:rsid w:val="004A1871"/>
    <w:rsid w:val="004A4044"/>
    <w:rsid w:val="004A5942"/>
    <w:rsid w:val="004A694F"/>
    <w:rsid w:val="004B0E75"/>
    <w:rsid w:val="004B1E3A"/>
    <w:rsid w:val="004B44B2"/>
    <w:rsid w:val="004C11B9"/>
    <w:rsid w:val="004C1B50"/>
    <w:rsid w:val="004C2F55"/>
    <w:rsid w:val="004C4950"/>
    <w:rsid w:val="004C52BE"/>
    <w:rsid w:val="004D1437"/>
    <w:rsid w:val="004D2AD5"/>
    <w:rsid w:val="004D5EBA"/>
    <w:rsid w:val="004D6E1A"/>
    <w:rsid w:val="004E2AC5"/>
    <w:rsid w:val="004E472A"/>
    <w:rsid w:val="004E58A2"/>
    <w:rsid w:val="004F5C1E"/>
    <w:rsid w:val="0050534D"/>
    <w:rsid w:val="00506917"/>
    <w:rsid w:val="005074A7"/>
    <w:rsid w:val="00512160"/>
    <w:rsid w:val="00515EEB"/>
    <w:rsid w:val="0051692A"/>
    <w:rsid w:val="00525AB5"/>
    <w:rsid w:val="005266D6"/>
    <w:rsid w:val="00530932"/>
    <w:rsid w:val="00531793"/>
    <w:rsid w:val="00531B0C"/>
    <w:rsid w:val="005424E2"/>
    <w:rsid w:val="00546182"/>
    <w:rsid w:val="0054634C"/>
    <w:rsid w:val="00551AFA"/>
    <w:rsid w:val="00551F21"/>
    <w:rsid w:val="00554170"/>
    <w:rsid w:val="005552B3"/>
    <w:rsid w:val="00555770"/>
    <w:rsid w:val="00560264"/>
    <w:rsid w:val="0056113B"/>
    <w:rsid w:val="005649F3"/>
    <w:rsid w:val="00565E61"/>
    <w:rsid w:val="00567FC0"/>
    <w:rsid w:val="0057248D"/>
    <w:rsid w:val="00572A3A"/>
    <w:rsid w:val="0057565E"/>
    <w:rsid w:val="00596864"/>
    <w:rsid w:val="005B3231"/>
    <w:rsid w:val="005B7642"/>
    <w:rsid w:val="005C17F4"/>
    <w:rsid w:val="005C4CA1"/>
    <w:rsid w:val="005F085B"/>
    <w:rsid w:val="005F1B1D"/>
    <w:rsid w:val="005F2FC5"/>
    <w:rsid w:val="005F39EC"/>
    <w:rsid w:val="005F4A08"/>
    <w:rsid w:val="005F4EA1"/>
    <w:rsid w:val="00600B02"/>
    <w:rsid w:val="006057DE"/>
    <w:rsid w:val="00612A71"/>
    <w:rsid w:val="006149B9"/>
    <w:rsid w:val="00617E04"/>
    <w:rsid w:val="00622BBE"/>
    <w:rsid w:val="00622CB6"/>
    <w:rsid w:val="006272DE"/>
    <w:rsid w:val="00634618"/>
    <w:rsid w:val="00635C21"/>
    <w:rsid w:val="0063701C"/>
    <w:rsid w:val="006377A6"/>
    <w:rsid w:val="00642295"/>
    <w:rsid w:val="00642C69"/>
    <w:rsid w:val="00645735"/>
    <w:rsid w:val="0064683C"/>
    <w:rsid w:val="00665D4E"/>
    <w:rsid w:val="00672F41"/>
    <w:rsid w:val="0067530B"/>
    <w:rsid w:val="00676897"/>
    <w:rsid w:val="00680CC9"/>
    <w:rsid w:val="00684DEA"/>
    <w:rsid w:val="006866F6"/>
    <w:rsid w:val="00687082"/>
    <w:rsid w:val="006871B2"/>
    <w:rsid w:val="00690CF0"/>
    <w:rsid w:val="006912A3"/>
    <w:rsid w:val="006A0696"/>
    <w:rsid w:val="006A127C"/>
    <w:rsid w:val="006A2621"/>
    <w:rsid w:val="006A3899"/>
    <w:rsid w:val="006A441E"/>
    <w:rsid w:val="006B34CC"/>
    <w:rsid w:val="006B4F2A"/>
    <w:rsid w:val="006B6168"/>
    <w:rsid w:val="006C0649"/>
    <w:rsid w:val="006C5489"/>
    <w:rsid w:val="006D558D"/>
    <w:rsid w:val="006D5A53"/>
    <w:rsid w:val="006F2452"/>
    <w:rsid w:val="006F5703"/>
    <w:rsid w:val="006F5CEA"/>
    <w:rsid w:val="006F6632"/>
    <w:rsid w:val="006F728C"/>
    <w:rsid w:val="00705BEB"/>
    <w:rsid w:val="007066A8"/>
    <w:rsid w:val="007108FC"/>
    <w:rsid w:val="0071182A"/>
    <w:rsid w:val="00717DE7"/>
    <w:rsid w:val="0072204A"/>
    <w:rsid w:val="007260A3"/>
    <w:rsid w:val="00732367"/>
    <w:rsid w:val="00732ED6"/>
    <w:rsid w:val="007438ED"/>
    <w:rsid w:val="007517CB"/>
    <w:rsid w:val="00754844"/>
    <w:rsid w:val="00756B8F"/>
    <w:rsid w:val="00762D08"/>
    <w:rsid w:val="00773712"/>
    <w:rsid w:val="007748B7"/>
    <w:rsid w:val="007770E5"/>
    <w:rsid w:val="007771BA"/>
    <w:rsid w:val="00777D3E"/>
    <w:rsid w:val="007816C3"/>
    <w:rsid w:val="00787213"/>
    <w:rsid w:val="00787AFC"/>
    <w:rsid w:val="0079164A"/>
    <w:rsid w:val="00797515"/>
    <w:rsid w:val="007A4FF0"/>
    <w:rsid w:val="007B1B5F"/>
    <w:rsid w:val="007B4CF5"/>
    <w:rsid w:val="007B5789"/>
    <w:rsid w:val="007B62C9"/>
    <w:rsid w:val="007C4CF1"/>
    <w:rsid w:val="007C716A"/>
    <w:rsid w:val="007D0CB3"/>
    <w:rsid w:val="007D37F2"/>
    <w:rsid w:val="007E7495"/>
    <w:rsid w:val="007F38D8"/>
    <w:rsid w:val="007F4C59"/>
    <w:rsid w:val="007F5247"/>
    <w:rsid w:val="00801DED"/>
    <w:rsid w:val="00803E46"/>
    <w:rsid w:val="00804617"/>
    <w:rsid w:val="008075CF"/>
    <w:rsid w:val="00810F19"/>
    <w:rsid w:val="00813CEC"/>
    <w:rsid w:val="00814E01"/>
    <w:rsid w:val="008205AA"/>
    <w:rsid w:val="00826325"/>
    <w:rsid w:val="008327E4"/>
    <w:rsid w:val="008409E9"/>
    <w:rsid w:val="0084217F"/>
    <w:rsid w:val="00843C7B"/>
    <w:rsid w:val="00856A70"/>
    <w:rsid w:val="00864D52"/>
    <w:rsid w:val="00864DAD"/>
    <w:rsid w:val="00877D4E"/>
    <w:rsid w:val="00881C28"/>
    <w:rsid w:val="008830CB"/>
    <w:rsid w:val="00883F60"/>
    <w:rsid w:val="00885333"/>
    <w:rsid w:val="008A1F26"/>
    <w:rsid w:val="008A4349"/>
    <w:rsid w:val="008A52AA"/>
    <w:rsid w:val="008A5AEC"/>
    <w:rsid w:val="008A79E3"/>
    <w:rsid w:val="008B22DD"/>
    <w:rsid w:val="008B3399"/>
    <w:rsid w:val="008C5997"/>
    <w:rsid w:val="008D1121"/>
    <w:rsid w:val="008D23F9"/>
    <w:rsid w:val="008D61D8"/>
    <w:rsid w:val="008D71F4"/>
    <w:rsid w:val="008E46F1"/>
    <w:rsid w:val="008E599B"/>
    <w:rsid w:val="008F08E9"/>
    <w:rsid w:val="008F1C32"/>
    <w:rsid w:val="0090285B"/>
    <w:rsid w:val="009062D4"/>
    <w:rsid w:val="009124C0"/>
    <w:rsid w:val="00913DF6"/>
    <w:rsid w:val="00914BD9"/>
    <w:rsid w:val="00914F9C"/>
    <w:rsid w:val="009178B6"/>
    <w:rsid w:val="00924F85"/>
    <w:rsid w:val="00926770"/>
    <w:rsid w:val="0093276D"/>
    <w:rsid w:val="00943EB2"/>
    <w:rsid w:val="0094612C"/>
    <w:rsid w:val="009464E1"/>
    <w:rsid w:val="0095295D"/>
    <w:rsid w:val="009624F7"/>
    <w:rsid w:val="009665B9"/>
    <w:rsid w:val="009709E8"/>
    <w:rsid w:val="009757A0"/>
    <w:rsid w:val="00982D94"/>
    <w:rsid w:val="009847B7"/>
    <w:rsid w:val="0098658E"/>
    <w:rsid w:val="00987869"/>
    <w:rsid w:val="00991120"/>
    <w:rsid w:val="00992268"/>
    <w:rsid w:val="009A2F96"/>
    <w:rsid w:val="009A460F"/>
    <w:rsid w:val="009A4CCB"/>
    <w:rsid w:val="009A7477"/>
    <w:rsid w:val="009B459A"/>
    <w:rsid w:val="009B7D4E"/>
    <w:rsid w:val="009C61F2"/>
    <w:rsid w:val="009D0FC5"/>
    <w:rsid w:val="009D49CB"/>
    <w:rsid w:val="009E1983"/>
    <w:rsid w:val="009E3638"/>
    <w:rsid w:val="009E3ECC"/>
    <w:rsid w:val="009F3BB8"/>
    <w:rsid w:val="009F42CF"/>
    <w:rsid w:val="009F4745"/>
    <w:rsid w:val="009F5AD4"/>
    <w:rsid w:val="00A01ECE"/>
    <w:rsid w:val="00A040FF"/>
    <w:rsid w:val="00A10200"/>
    <w:rsid w:val="00A14707"/>
    <w:rsid w:val="00A15DD5"/>
    <w:rsid w:val="00A15FF8"/>
    <w:rsid w:val="00A176B9"/>
    <w:rsid w:val="00A24000"/>
    <w:rsid w:val="00A261AF"/>
    <w:rsid w:val="00A27C82"/>
    <w:rsid w:val="00A32F3D"/>
    <w:rsid w:val="00A33AE7"/>
    <w:rsid w:val="00A3448D"/>
    <w:rsid w:val="00A37221"/>
    <w:rsid w:val="00A50EC4"/>
    <w:rsid w:val="00A53047"/>
    <w:rsid w:val="00A60C75"/>
    <w:rsid w:val="00A61FCA"/>
    <w:rsid w:val="00A62239"/>
    <w:rsid w:val="00A713F3"/>
    <w:rsid w:val="00A81A50"/>
    <w:rsid w:val="00A84BC8"/>
    <w:rsid w:val="00A86257"/>
    <w:rsid w:val="00A86304"/>
    <w:rsid w:val="00A90BCB"/>
    <w:rsid w:val="00A90D70"/>
    <w:rsid w:val="00A93450"/>
    <w:rsid w:val="00A935EB"/>
    <w:rsid w:val="00A96CF4"/>
    <w:rsid w:val="00AA0412"/>
    <w:rsid w:val="00AA1ACA"/>
    <w:rsid w:val="00AB681B"/>
    <w:rsid w:val="00AB7C4D"/>
    <w:rsid w:val="00AC139F"/>
    <w:rsid w:val="00AC23E6"/>
    <w:rsid w:val="00AC2612"/>
    <w:rsid w:val="00AC37C2"/>
    <w:rsid w:val="00AC395A"/>
    <w:rsid w:val="00AC40A8"/>
    <w:rsid w:val="00AC4347"/>
    <w:rsid w:val="00AC447A"/>
    <w:rsid w:val="00AC6B89"/>
    <w:rsid w:val="00AD0DBC"/>
    <w:rsid w:val="00AD66FA"/>
    <w:rsid w:val="00AE214D"/>
    <w:rsid w:val="00AF1A9E"/>
    <w:rsid w:val="00AF1E41"/>
    <w:rsid w:val="00AF43B8"/>
    <w:rsid w:val="00AF6DC1"/>
    <w:rsid w:val="00AF7B71"/>
    <w:rsid w:val="00B01C26"/>
    <w:rsid w:val="00B01C33"/>
    <w:rsid w:val="00B127F1"/>
    <w:rsid w:val="00B130E7"/>
    <w:rsid w:val="00B13372"/>
    <w:rsid w:val="00B13E01"/>
    <w:rsid w:val="00B143B4"/>
    <w:rsid w:val="00B14FF7"/>
    <w:rsid w:val="00B20AF5"/>
    <w:rsid w:val="00B243B6"/>
    <w:rsid w:val="00B24746"/>
    <w:rsid w:val="00B32D46"/>
    <w:rsid w:val="00B339D6"/>
    <w:rsid w:val="00B33CD2"/>
    <w:rsid w:val="00B33CFD"/>
    <w:rsid w:val="00B345B2"/>
    <w:rsid w:val="00B42F3B"/>
    <w:rsid w:val="00B514D3"/>
    <w:rsid w:val="00B51E12"/>
    <w:rsid w:val="00B573DD"/>
    <w:rsid w:val="00B61B9F"/>
    <w:rsid w:val="00B645A5"/>
    <w:rsid w:val="00B74C92"/>
    <w:rsid w:val="00B75372"/>
    <w:rsid w:val="00B76D75"/>
    <w:rsid w:val="00B8034D"/>
    <w:rsid w:val="00B81CA8"/>
    <w:rsid w:val="00B830E1"/>
    <w:rsid w:val="00B86B9E"/>
    <w:rsid w:val="00B95133"/>
    <w:rsid w:val="00B966DC"/>
    <w:rsid w:val="00BA2594"/>
    <w:rsid w:val="00BA5A67"/>
    <w:rsid w:val="00BA6A6F"/>
    <w:rsid w:val="00BA7FFB"/>
    <w:rsid w:val="00BB09E6"/>
    <w:rsid w:val="00BC0713"/>
    <w:rsid w:val="00BC34F7"/>
    <w:rsid w:val="00BC5832"/>
    <w:rsid w:val="00BC7B92"/>
    <w:rsid w:val="00BD08CD"/>
    <w:rsid w:val="00BD22D9"/>
    <w:rsid w:val="00BD4913"/>
    <w:rsid w:val="00BE0A8B"/>
    <w:rsid w:val="00BE0EB6"/>
    <w:rsid w:val="00BE77BD"/>
    <w:rsid w:val="00BF010D"/>
    <w:rsid w:val="00BF3BFC"/>
    <w:rsid w:val="00BF5FD4"/>
    <w:rsid w:val="00BF6D7A"/>
    <w:rsid w:val="00C046DC"/>
    <w:rsid w:val="00C17C87"/>
    <w:rsid w:val="00C235CE"/>
    <w:rsid w:val="00C24F2D"/>
    <w:rsid w:val="00C306BE"/>
    <w:rsid w:val="00C331F1"/>
    <w:rsid w:val="00C33B82"/>
    <w:rsid w:val="00C340A2"/>
    <w:rsid w:val="00C34B2F"/>
    <w:rsid w:val="00C40740"/>
    <w:rsid w:val="00C4143E"/>
    <w:rsid w:val="00C454E6"/>
    <w:rsid w:val="00C6142C"/>
    <w:rsid w:val="00C6300F"/>
    <w:rsid w:val="00C6663C"/>
    <w:rsid w:val="00C679B7"/>
    <w:rsid w:val="00C7077E"/>
    <w:rsid w:val="00C7161A"/>
    <w:rsid w:val="00C74B22"/>
    <w:rsid w:val="00C74B5A"/>
    <w:rsid w:val="00C7606B"/>
    <w:rsid w:val="00C81C94"/>
    <w:rsid w:val="00C81F8A"/>
    <w:rsid w:val="00C82B99"/>
    <w:rsid w:val="00C833C3"/>
    <w:rsid w:val="00C92909"/>
    <w:rsid w:val="00C96E8C"/>
    <w:rsid w:val="00CA0536"/>
    <w:rsid w:val="00CB1597"/>
    <w:rsid w:val="00CB4C73"/>
    <w:rsid w:val="00CB4FA7"/>
    <w:rsid w:val="00CB6E05"/>
    <w:rsid w:val="00CB7076"/>
    <w:rsid w:val="00CB774B"/>
    <w:rsid w:val="00CC26A6"/>
    <w:rsid w:val="00CC33DC"/>
    <w:rsid w:val="00CD1983"/>
    <w:rsid w:val="00CD344D"/>
    <w:rsid w:val="00CD34E9"/>
    <w:rsid w:val="00CD457B"/>
    <w:rsid w:val="00CD489B"/>
    <w:rsid w:val="00CD4AEE"/>
    <w:rsid w:val="00CE166D"/>
    <w:rsid w:val="00CE2AF6"/>
    <w:rsid w:val="00CE4CE6"/>
    <w:rsid w:val="00CE4EBF"/>
    <w:rsid w:val="00CE7964"/>
    <w:rsid w:val="00CF1DE6"/>
    <w:rsid w:val="00D06F21"/>
    <w:rsid w:val="00D11D73"/>
    <w:rsid w:val="00D12985"/>
    <w:rsid w:val="00D1388E"/>
    <w:rsid w:val="00D141EF"/>
    <w:rsid w:val="00D20570"/>
    <w:rsid w:val="00D4084E"/>
    <w:rsid w:val="00D42467"/>
    <w:rsid w:val="00D4280E"/>
    <w:rsid w:val="00D42D5A"/>
    <w:rsid w:val="00D46296"/>
    <w:rsid w:val="00D52F5C"/>
    <w:rsid w:val="00D55C48"/>
    <w:rsid w:val="00D5741B"/>
    <w:rsid w:val="00D57E74"/>
    <w:rsid w:val="00D61018"/>
    <w:rsid w:val="00D61682"/>
    <w:rsid w:val="00D668CF"/>
    <w:rsid w:val="00D7030D"/>
    <w:rsid w:val="00D72A8F"/>
    <w:rsid w:val="00D74E14"/>
    <w:rsid w:val="00D773B6"/>
    <w:rsid w:val="00D77AB6"/>
    <w:rsid w:val="00D81741"/>
    <w:rsid w:val="00D865CE"/>
    <w:rsid w:val="00D94460"/>
    <w:rsid w:val="00D95402"/>
    <w:rsid w:val="00D97D8A"/>
    <w:rsid w:val="00D97F2B"/>
    <w:rsid w:val="00DA272C"/>
    <w:rsid w:val="00DB2735"/>
    <w:rsid w:val="00DB3909"/>
    <w:rsid w:val="00DB3921"/>
    <w:rsid w:val="00DB50BA"/>
    <w:rsid w:val="00DC16F8"/>
    <w:rsid w:val="00DC2A00"/>
    <w:rsid w:val="00DC67D6"/>
    <w:rsid w:val="00DC755A"/>
    <w:rsid w:val="00DD24A1"/>
    <w:rsid w:val="00DD4E77"/>
    <w:rsid w:val="00DE2E47"/>
    <w:rsid w:val="00DE4334"/>
    <w:rsid w:val="00DE67DB"/>
    <w:rsid w:val="00DE704A"/>
    <w:rsid w:val="00DE7455"/>
    <w:rsid w:val="00DF28ED"/>
    <w:rsid w:val="00DF4BAB"/>
    <w:rsid w:val="00E01E34"/>
    <w:rsid w:val="00E039D6"/>
    <w:rsid w:val="00E06D8B"/>
    <w:rsid w:val="00E14A47"/>
    <w:rsid w:val="00E14FC8"/>
    <w:rsid w:val="00E15D3D"/>
    <w:rsid w:val="00E173BC"/>
    <w:rsid w:val="00E17A7C"/>
    <w:rsid w:val="00E20ECB"/>
    <w:rsid w:val="00E25581"/>
    <w:rsid w:val="00E26AC4"/>
    <w:rsid w:val="00E26FD4"/>
    <w:rsid w:val="00E32007"/>
    <w:rsid w:val="00E446DF"/>
    <w:rsid w:val="00E456E6"/>
    <w:rsid w:val="00E515DA"/>
    <w:rsid w:val="00E55C09"/>
    <w:rsid w:val="00E56E6C"/>
    <w:rsid w:val="00E60179"/>
    <w:rsid w:val="00E667FA"/>
    <w:rsid w:val="00E66D2E"/>
    <w:rsid w:val="00E73D84"/>
    <w:rsid w:val="00E748CD"/>
    <w:rsid w:val="00E76286"/>
    <w:rsid w:val="00E769A4"/>
    <w:rsid w:val="00E80C05"/>
    <w:rsid w:val="00E82161"/>
    <w:rsid w:val="00E84DF2"/>
    <w:rsid w:val="00E906A9"/>
    <w:rsid w:val="00E94DD4"/>
    <w:rsid w:val="00E97EFA"/>
    <w:rsid w:val="00EA5C99"/>
    <w:rsid w:val="00EC15CC"/>
    <w:rsid w:val="00EC39BB"/>
    <w:rsid w:val="00EC3B1E"/>
    <w:rsid w:val="00EC3E36"/>
    <w:rsid w:val="00EC48D7"/>
    <w:rsid w:val="00ED08E1"/>
    <w:rsid w:val="00ED1855"/>
    <w:rsid w:val="00ED2655"/>
    <w:rsid w:val="00ED2D67"/>
    <w:rsid w:val="00ED31DA"/>
    <w:rsid w:val="00ED66B7"/>
    <w:rsid w:val="00F05455"/>
    <w:rsid w:val="00F10363"/>
    <w:rsid w:val="00F1189E"/>
    <w:rsid w:val="00F12160"/>
    <w:rsid w:val="00F1262D"/>
    <w:rsid w:val="00F21D35"/>
    <w:rsid w:val="00F2456E"/>
    <w:rsid w:val="00F26214"/>
    <w:rsid w:val="00F26E28"/>
    <w:rsid w:val="00F27477"/>
    <w:rsid w:val="00F34A70"/>
    <w:rsid w:val="00F40BF6"/>
    <w:rsid w:val="00F41C9D"/>
    <w:rsid w:val="00F45B10"/>
    <w:rsid w:val="00F47BCB"/>
    <w:rsid w:val="00F610ED"/>
    <w:rsid w:val="00F62A7B"/>
    <w:rsid w:val="00F63B32"/>
    <w:rsid w:val="00F66BFB"/>
    <w:rsid w:val="00F80935"/>
    <w:rsid w:val="00F85FD3"/>
    <w:rsid w:val="00F867AE"/>
    <w:rsid w:val="00F86C50"/>
    <w:rsid w:val="00F908FB"/>
    <w:rsid w:val="00FA5C1A"/>
    <w:rsid w:val="00FB07C7"/>
    <w:rsid w:val="00FB7E2D"/>
    <w:rsid w:val="00FC2DC2"/>
    <w:rsid w:val="00FC61EA"/>
    <w:rsid w:val="00FC63C9"/>
    <w:rsid w:val="00FD0054"/>
    <w:rsid w:val="00FD37E5"/>
    <w:rsid w:val="00FD6285"/>
    <w:rsid w:val="00FD69B8"/>
    <w:rsid w:val="00FD6DCB"/>
    <w:rsid w:val="00FD6F89"/>
    <w:rsid w:val="00FE0658"/>
    <w:rsid w:val="00FE53C4"/>
    <w:rsid w:val="00FF1110"/>
    <w:rsid w:val="00FF6752"/>
    <w:rsid w:val="00FF7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0C3502-1513-475C-94B4-B94A2105F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7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2F4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header"/>
    <w:basedOn w:val="a"/>
    <w:link w:val="a5"/>
    <w:uiPriority w:val="99"/>
    <w:unhideWhenUsed/>
    <w:rsid w:val="00E3200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320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3200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320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B77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B774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ERTEXT">
    <w:name w:val=".HEADERTEXT"/>
    <w:uiPriority w:val="99"/>
    <w:rsid w:val="00CB77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customStyle="1" w:styleId="FORMATTEXT">
    <w:name w:val=".FORMATTEXT"/>
    <w:uiPriority w:val="99"/>
    <w:rsid w:val="00CB77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CB77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2">
    <w:name w:val="Body Text 2"/>
    <w:basedOn w:val="a"/>
    <w:link w:val="20"/>
    <w:rsid w:val="008C5997"/>
    <w:pPr>
      <w:jc w:val="both"/>
    </w:pPr>
    <w:rPr>
      <w:sz w:val="28"/>
      <w:lang w:val="x-none" w:eastAsia="x-none"/>
    </w:rPr>
  </w:style>
  <w:style w:type="character" w:customStyle="1" w:styleId="20">
    <w:name w:val="Основной текст 2 Знак"/>
    <w:basedOn w:val="a0"/>
    <w:link w:val="2"/>
    <w:rsid w:val="008C5997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3">
    <w:name w:val="Body Text Indent 3"/>
    <w:basedOn w:val="a"/>
    <w:link w:val="30"/>
    <w:rsid w:val="008C5997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8C5997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958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58CAB7-4639-4039-BB7C-965ADB584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936</Words>
  <Characters>5336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Щекина Ксения Анатольевна</dc:creator>
  <cp:keywords/>
  <dc:description/>
  <cp:lastModifiedBy>Мазалова Светлана Александровна</cp:lastModifiedBy>
  <cp:revision>6</cp:revision>
  <dcterms:created xsi:type="dcterms:W3CDTF">2025-03-20T11:36:00Z</dcterms:created>
  <dcterms:modified xsi:type="dcterms:W3CDTF">2025-04-03T05:53:00Z</dcterms:modified>
</cp:coreProperties>
</file>