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B72AF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72AF8" w:rsidRDefault="00D865CE" w:rsidP="0082496B">
            <w:pPr>
              <w:rPr>
                <w:sz w:val="28"/>
                <w:szCs w:val="28"/>
              </w:rPr>
            </w:pPr>
            <w:r w:rsidRPr="00B72AF8">
              <w:rPr>
                <w:sz w:val="28"/>
                <w:szCs w:val="28"/>
              </w:rPr>
              <w:t xml:space="preserve">от </w:t>
            </w:r>
            <w:r w:rsidR="0058161C" w:rsidRPr="00B72AF8">
              <w:rPr>
                <w:sz w:val="28"/>
                <w:szCs w:val="28"/>
              </w:rPr>
              <w:t>23</w:t>
            </w:r>
            <w:r w:rsidR="00572A3A" w:rsidRPr="00B72AF8">
              <w:rPr>
                <w:sz w:val="28"/>
                <w:szCs w:val="28"/>
              </w:rPr>
              <w:t xml:space="preserve"> </w:t>
            </w:r>
            <w:r w:rsidR="00A448DF" w:rsidRPr="00B72AF8">
              <w:rPr>
                <w:sz w:val="28"/>
                <w:szCs w:val="28"/>
              </w:rPr>
              <w:t>июня</w:t>
            </w:r>
            <w:r w:rsidR="00C306BE" w:rsidRPr="00B72AF8">
              <w:rPr>
                <w:sz w:val="28"/>
                <w:szCs w:val="28"/>
              </w:rPr>
              <w:t xml:space="preserve"> 202</w:t>
            </w:r>
            <w:r w:rsidR="00CA0536" w:rsidRPr="00B72AF8">
              <w:rPr>
                <w:sz w:val="28"/>
                <w:szCs w:val="28"/>
              </w:rPr>
              <w:t>5</w:t>
            </w:r>
            <w:r w:rsidR="00387035" w:rsidRPr="00B72AF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72AF8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72AF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72AF8" w:rsidRDefault="005F085B" w:rsidP="007100B6">
            <w:pPr>
              <w:jc w:val="right"/>
              <w:rPr>
                <w:sz w:val="28"/>
                <w:szCs w:val="28"/>
              </w:rPr>
            </w:pPr>
            <w:r w:rsidRPr="00B72AF8">
              <w:rPr>
                <w:sz w:val="28"/>
                <w:szCs w:val="28"/>
              </w:rPr>
              <w:t xml:space="preserve">№ </w:t>
            </w:r>
            <w:r w:rsidR="00B72AF8">
              <w:rPr>
                <w:sz w:val="28"/>
                <w:szCs w:val="28"/>
              </w:rPr>
              <w:t>105</w:t>
            </w:r>
            <w:r w:rsidR="00387035" w:rsidRPr="00B72AF8">
              <w:rPr>
                <w:sz w:val="28"/>
                <w:szCs w:val="28"/>
              </w:rPr>
              <w:t>-п</w:t>
            </w:r>
          </w:p>
        </w:tc>
      </w:tr>
      <w:tr w:rsidR="00387035" w:rsidRPr="00B72AF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72AF8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72AF8" w:rsidRDefault="00387035" w:rsidP="007100B6">
            <w:pPr>
              <w:jc w:val="center"/>
              <w:rPr>
                <w:sz w:val="28"/>
                <w:szCs w:val="28"/>
              </w:rPr>
            </w:pPr>
            <w:r w:rsidRPr="00B72AF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72AF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B72AF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B72AF8" w:rsidTr="00CB774B">
        <w:tc>
          <w:tcPr>
            <w:tcW w:w="6062" w:type="dxa"/>
          </w:tcPr>
          <w:p w:rsidR="00B72AF8" w:rsidRPr="00B72AF8" w:rsidRDefault="00B72AF8" w:rsidP="00B72AF8">
            <w:pPr>
              <w:pStyle w:val="2"/>
              <w:jc w:val="left"/>
              <w:rPr>
                <w:szCs w:val="28"/>
                <w:lang w:val="ru-RU"/>
              </w:rPr>
            </w:pPr>
            <w:r w:rsidRPr="00B72AF8">
              <w:rPr>
                <w:szCs w:val="28"/>
                <w:lang w:val="ru-RU"/>
              </w:rPr>
              <w:t>О внесении изменений в постановление</w:t>
            </w:r>
          </w:p>
          <w:p w:rsidR="00B72AF8" w:rsidRPr="00B72AF8" w:rsidRDefault="00B72AF8" w:rsidP="00B72AF8">
            <w:pPr>
              <w:pStyle w:val="2"/>
              <w:jc w:val="left"/>
              <w:rPr>
                <w:szCs w:val="28"/>
                <w:lang w:val="ru-RU"/>
              </w:rPr>
            </w:pPr>
            <w:r w:rsidRPr="00B72AF8">
              <w:rPr>
                <w:szCs w:val="28"/>
                <w:lang w:val="ru-RU"/>
              </w:rPr>
              <w:t>администрации городского поселения</w:t>
            </w:r>
          </w:p>
          <w:p w:rsidR="00B72AF8" w:rsidRPr="00B72AF8" w:rsidRDefault="00B72AF8" w:rsidP="00B72AF8">
            <w:pPr>
              <w:pStyle w:val="2"/>
              <w:jc w:val="left"/>
              <w:rPr>
                <w:szCs w:val="28"/>
                <w:lang w:val="ru-RU"/>
              </w:rPr>
            </w:pPr>
            <w:r w:rsidRPr="00B72AF8">
              <w:rPr>
                <w:szCs w:val="28"/>
                <w:lang w:val="ru-RU"/>
              </w:rPr>
              <w:t xml:space="preserve">Междуреченский от 25 октября 2023 года </w:t>
            </w:r>
          </w:p>
          <w:p w:rsidR="00B72AF8" w:rsidRPr="00B72AF8" w:rsidRDefault="00B72AF8" w:rsidP="00B72AF8">
            <w:pPr>
              <w:pStyle w:val="2"/>
              <w:jc w:val="left"/>
              <w:rPr>
                <w:szCs w:val="28"/>
                <w:lang w:val="ru-RU"/>
              </w:rPr>
            </w:pPr>
            <w:r w:rsidRPr="00B72AF8">
              <w:rPr>
                <w:szCs w:val="28"/>
                <w:lang w:val="ru-RU"/>
              </w:rPr>
              <w:t xml:space="preserve">№ 273-п «Об утверждении административного </w:t>
            </w:r>
          </w:p>
          <w:p w:rsidR="00B72AF8" w:rsidRDefault="00B72AF8" w:rsidP="00B72AF8">
            <w:pPr>
              <w:pStyle w:val="2"/>
              <w:jc w:val="left"/>
              <w:rPr>
                <w:szCs w:val="28"/>
                <w:lang w:val="ru-RU"/>
              </w:rPr>
            </w:pPr>
            <w:r w:rsidRPr="00B72AF8">
              <w:rPr>
                <w:szCs w:val="28"/>
                <w:lang w:val="ru-RU"/>
              </w:rPr>
              <w:t>регламента предоставления муниципальной услуги</w:t>
            </w:r>
            <w:r>
              <w:rPr>
                <w:szCs w:val="28"/>
                <w:lang w:val="ru-RU"/>
              </w:rPr>
              <w:t xml:space="preserve"> </w:t>
            </w:r>
            <w:r w:rsidRPr="00B72AF8">
              <w:rPr>
                <w:szCs w:val="28"/>
                <w:lang w:val="ru-RU"/>
              </w:rPr>
              <w:t>«Прекращение права постоянного (бессрочного) пользования и права пожизненного наследуемого</w:t>
            </w:r>
            <w:r>
              <w:rPr>
                <w:szCs w:val="28"/>
                <w:lang w:val="ru-RU"/>
              </w:rPr>
              <w:t xml:space="preserve"> </w:t>
            </w:r>
            <w:r w:rsidRPr="00B72AF8">
              <w:rPr>
                <w:szCs w:val="28"/>
                <w:lang w:val="ru-RU"/>
              </w:rPr>
              <w:t>владения земельными участками, находящимися</w:t>
            </w:r>
            <w:r>
              <w:rPr>
                <w:szCs w:val="28"/>
                <w:lang w:val="ru-RU"/>
              </w:rPr>
              <w:t xml:space="preserve"> </w:t>
            </w:r>
          </w:p>
          <w:p w:rsidR="00B72AF8" w:rsidRDefault="00B72AF8" w:rsidP="00B72AF8">
            <w:pPr>
              <w:pStyle w:val="2"/>
              <w:jc w:val="left"/>
              <w:rPr>
                <w:szCs w:val="28"/>
                <w:lang w:val="ru-RU"/>
              </w:rPr>
            </w:pPr>
            <w:r w:rsidRPr="00B72AF8">
              <w:rPr>
                <w:szCs w:val="28"/>
                <w:lang w:val="ru-RU"/>
              </w:rPr>
              <w:t xml:space="preserve">в муниципальной собственности или государственная собственность </w:t>
            </w:r>
          </w:p>
          <w:p w:rsidR="00B72AF8" w:rsidRPr="00B72AF8" w:rsidRDefault="00B72AF8" w:rsidP="00B72AF8">
            <w:pPr>
              <w:pStyle w:val="2"/>
              <w:jc w:val="left"/>
              <w:rPr>
                <w:szCs w:val="28"/>
                <w:lang w:val="ru-RU"/>
              </w:rPr>
            </w:pPr>
            <w:r w:rsidRPr="00B72AF8">
              <w:rPr>
                <w:szCs w:val="28"/>
                <w:lang w:val="ru-RU"/>
              </w:rPr>
              <w:t>на которые не разграничена»</w:t>
            </w:r>
          </w:p>
          <w:p w:rsidR="00387035" w:rsidRPr="00B72AF8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AF8" w:rsidRPr="00B72AF8" w:rsidRDefault="00B72AF8" w:rsidP="00B72AF8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B72AF8">
        <w:rPr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</w:rPr>
        <w:t xml:space="preserve">                                 </w:t>
      </w:r>
      <w:r w:rsidRPr="00B72AF8">
        <w:rPr>
          <w:sz w:val="28"/>
          <w:szCs w:val="28"/>
        </w:rPr>
        <w:t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</w:t>
      </w:r>
      <w:r w:rsidRPr="00B72AF8">
        <w:rPr>
          <w:color w:val="22272F"/>
          <w:sz w:val="28"/>
          <w:szCs w:val="28"/>
          <w:shd w:val="clear" w:color="auto" w:fill="FFFFFF"/>
        </w:rPr>
        <w:t>,</w:t>
      </w:r>
      <w:r w:rsidRPr="00B72AF8">
        <w:rPr>
          <w:sz w:val="28"/>
          <w:szCs w:val="28"/>
        </w:rPr>
        <w:t xml:space="preserve"> </w:t>
      </w:r>
      <w:r w:rsidRPr="00B72AF8">
        <w:rPr>
          <w:b/>
          <w:sz w:val="28"/>
          <w:szCs w:val="28"/>
        </w:rPr>
        <w:t xml:space="preserve">администрация городского поселения Междуреченский постановляет: 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>1. Внести в постановление</w:t>
      </w:r>
      <w:r>
        <w:rPr>
          <w:szCs w:val="28"/>
          <w:lang w:val="ru-RU"/>
        </w:rPr>
        <w:t xml:space="preserve"> </w:t>
      </w:r>
      <w:r w:rsidRPr="00B72AF8">
        <w:rPr>
          <w:szCs w:val="28"/>
          <w:lang w:val="ru-RU"/>
        </w:rPr>
        <w:t>администрации городского поселения</w:t>
      </w:r>
      <w:r>
        <w:rPr>
          <w:szCs w:val="28"/>
          <w:lang w:val="ru-RU"/>
        </w:rPr>
        <w:t xml:space="preserve"> </w:t>
      </w:r>
      <w:r w:rsidRPr="00B72AF8">
        <w:rPr>
          <w:szCs w:val="28"/>
          <w:lang w:val="ru-RU"/>
        </w:rPr>
        <w:t xml:space="preserve">Междуреченский от 25 октября 2023 года № 273-п «Об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</w:t>
      </w:r>
      <w:r>
        <w:rPr>
          <w:szCs w:val="28"/>
          <w:lang w:val="ru-RU"/>
        </w:rPr>
        <w:t xml:space="preserve">                  </w:t>
      </w:r>
      <w:r w:rsidRPr="00B72AF8">
        <w:rPr>
          <w:szCs w:val="28"/>
          <w:lang w:val="ru-RU"/>
        </w:rPr>
        <w:t xml:space="preserve">в муниципальной собственности или государственная собственность </w:t>
      </w:r>
      <w:r>
        <w:rPr>
          <w:szCs w:val="28"/>
          <w:lang w:val="ru-RU"/>
        </w:rPr>
        <w:t xml:space="preserve">                           </w:t>
      </w:r>
      <w:r w:rsidRPr="00B72AF8">
        <w:rPr>
          <w:szCs w:val="28"/>
          <w:lang w:val="ru-RU"/>
        </w:rPr>
        <w:t>на которые не разграничена»</w:t>
      </w:r>
      <w:r>
        <w:rPr>
          <w:szCs w:val="28"/>
          <w:lang w:val="ru-RU"/>
        </w:rPr>
        <w:t xml:space="preserve"> </w:t>
      </w:r>
      <w:r w:rsidRPr="00B72AF8">
        <w:rPr>
          <w:szCs w:val="28"/>
          <w:lang w:val="ru-RU"/>
        </w:rPr>
        <w:t>следующие изменения: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>В приложении к постановлению: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>1.1. Абзац четвертый пункта 11</w:t>
      </w:r>
      <w:r>
        <w:rPr>
          <w:szCs w:val="28"/>
          <w:lang w:val="ru-RU"/>
        </w:rPr>
        <w:t xml:space="preserve"> </w:t>
      </w:r>
      <w:r w:rsidRPr="00B72AF8">
        <w:rPr>
          <w:szCs w:val="28"/>
          <w:lang w:val="ru-RU"/>
        </w:rPr>
        <w:t xml:space="preserve">раздела </w:t>
      </w:r>
      <w:r w:rsidRPr="00B72AF8">
        <w:rPr>
          <w:szCs w:val="28"/>
          <w:lang w:val="en-US"/>
        </w:rPr>
        <w:t>I</w:t>
      </w:r>
      <w:r w:rsidRPr="00B72AF8">
        <w:rPr>
          <w:szCs w:val="28"/>
          <w:lang w:val="ru-RU"/>
        </w:rPr>
        <w:t xml:space="preserve"> признать утратившим силу.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 xml:space="preserve">1.2. Подраздел «Правовые основания </w:t>
      </w:r>
      <w:r w:rsidR="00B4614E">
        <w:rPr>
          <w:szCs w:val="28"/>
          <w:lang w:val="ru-RU"/>
        </w:rPr>
        <w:t xml:space="preserve">для </w:t>
      </w:r>
      <w:bookmarkStart w:id="0" w:name="_GoBack"/>
      <w:bookmarkEnd w:id="0"/>
      <w:r w:rsidRPr="00B72AF8">
        <w:rPr>
          <w:szCs w:val="28"/>
          <w:lang w:val="ru-RU"/>
        </w:rPr>
        <w:t xml:space="preserve">предоставления муниципальной услуги» раздела </w:t>
      </w:r>
      <w:r w:rsidRPr="00B72AF8">
        <w:rPr>
          <w:szCs w:val="28"/>
          <w:lang w:val="en-US"/>
        </w:rPr>
        <w:t>II</w:t>
      </w:r>
      <w:r w:rsidRPr="00B72AF8">
        <w:rPr>
          <w:szCs w:val="28"/>
          <w:lang w:val="ru-RU"/>
        </w:rPr>
        <w:t xml:space="preserve"> признать утратившим силу.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 xml:space="preserve">1.3. Пункт 28 раздела </w:t>
      </w:r>
      <w:r w:rsidRPr="00B72AF8">
        <w:rPr>
          <w:szCs w:val="28"/>
          <w:lang w:val="en-US"/>
        </w:rPr>
        <w:t>II</w:t>
      </w:r>
      <w:r w:rsidRPr="00B72AF8">
        <w:rPr>
          <w:szCs w:val="28"/>
          <w:lang w:val="ru-RU"/>
        </w:rPr>
        <w:t xml:space="preserve"> дополнить словами «в случае обращения заявителя непосредственно в орган, представляющий муниципальную услугу».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 xml:space="preserve">1.4. Абзац третий пункта 38 </w:t>
      </w:r>
      <w:r>
        <w:rPr>
          <w:szCs w:val="28"/>
          <w:lang w:val="ru-RU"/>
        </w:rPr>
        <w:t>р</w:t>
      </w:r>
      <w:r w:rsidRPr="00B72AF8">
        <w:rPr>
          <w:szCs w:val="28"/>
          <w:lang w:val="ru-RU"/>
        </w:rPr>
        <w:t xml:space="preserve">аздела </w:t>
      </w:r>
      <w:r w:rsidRPr="00B72AF8">
        <w:rPr>
          <w:szCs w:val="28"/>
          <w:lang w:val="en-US"/>
        </w:rPr>
        <w:t>II</w:t>
      </w:r>
      <w:r w:rsidRPr="00B72AF8">
        <w:rPr>
          <w:szCs w:val="28"/>
          <w:lang w:val="ru-RU"/>
        </w:rPr>
        <w:t xml:space="preserve"> признать утратившим силу.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 xml:space="preserve">1.5. Раздел </w:t>
      </w:r>
      <w:r w:rsidRPr="00B72AF8">
        <w:rPr>
          <w:szCs w:val="28"/>
          <w:lang w:val="en-US"/>
        </w:rPr>
        <w:t>IV</w:t>
      </w:r>
      <w:r w:rsidRPr="00B72AF8">
        <w:rPr>
          <w:szCs w:val="28"/>
          <w:lang w:val="ru-RU"/>
        </w:rPr>
        <w:t xml:space="preserve"> признать утратившим силу.</w:t>
      </w:r>
    </w:p>
    <w:p w:rsidR="00B72AF8" w:rsidRPr="00B72AF8" w:rsidRDefault="00B72AF8" w:rsidP="00B72AF8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B72AF8">
        <w:rPr>
          <w:szCs w:val="28"/>
          <w:lang w:val="ru-RU"/>
        </w:rPr>
        <w:t xml:space="preserve">1.6. Раздел </w:t>
      </w:r>
      <w:r w:rsidRPr="00B72AF8">
        <w:rPr>
          <w:szCs w:val="28"/>
          <w:lang w:val="en-US"/>
        </w:rPr>
        <w:t>V</w:t>
      </w:r>
      <w:r w:rsidRPr="00B72AF8">
        <w:rPr>
          <w:szCs w:val="28"/>
          <w:lang w:val="ru-RU"/>
        </w:rPr>
        <w:t xml:space="preserve"> признать утратившим силу. </w:t>
      </w:r>
    </w:p>
    <w:p w:rsidR="00B72AF8" w:rsidRPr="00B72AF8" w:rsidRDefault="00B72AF8" w:rsidP="00B72AF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72AF8">
        <w:rPr>
          <w:sz w:val="28"/>
          <w:szCs w:val="28"/>
        </w:rPr>
        <w:lastRenderedPageBreak/>
        <w:t>2. 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B72AF8" w:rsidRPr="00B72AF8" w:rsidRDefault="00B72AF8" w:rsidP="00B72AF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72AF8">
        <w:rPr>
          <w:sz w:val="28"/>
          <w:szCs w:val="28"/>
        </w:rPr>
        <w:t>3. Постановление вступает в силу после его обнародования.</w:t>
      </w:r>
    </w:p>
    <w:p w:rsidR="00B72AF8" w:rsidRPr="00B72AF8" w:rsidRDefault="00B72AF8" w:rsidP="00B72AF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/>
          <w:sz w:val="28"/>
          <w:szCs w:val="28"/>
        </w:rPr>
      </w:pPr>
    </w:p>
    <w:p w:rsidR="004E472A" w:rsidRPr="00B72AF8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B72AF8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B72AF8" w:rsidTr="00387035">
        <w:tc>
          <w:tcPr>
            <w:tcW w:w="4492" w:type="dxa"/>
          </w:tcPr>
          <w:p w:rsidR="00387035" w:rsidRPr="00B72AF8" w:rsidRDefault="00387035" w:rsidP="007100B6">
            <w:pPr>
              <w:rPr>
                <w:sz w:val="28"/>
                <w:szCs w:val="28"/>
              </w:rPr>
            </w:pPr>
            <w:r w:rsidRPr="00B72AF8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B72AF8" w:rsidRDefault="00387035" w:rsidP="007100B6">
            <w:pPr>
              <w:rPr>
                <w:color w:val="000000"/>
                <w:sz w:val="28"/>
                <w:szCs w:val="28"/>
              </w:rPr>
            </w:pPr>
            <w:r w:rsidRPr="00B72AF8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B72AF8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72AF8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B72AF8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B72AF8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B72AF8" w:rsidRDefault="00B72AF8"/>
    <w:p w:rsidR="00CB774B" w:rsidRPr="00B72AF8" w:rsidRDefault="004C52BE" w:rsidP="00B72AF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CB774B" w:rsidRPr="00B72AF8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55" w:rsidRDefault="00890355" w:rsidP="00E32007">
      <w:r>
        <w:separator/>
      </w:r>
    </w:p>
  </w:endnote>
  <w:endnote w:type="continuationSeparator" w:id="0">
    <w:p w:rsidR="00890355" w:rsidRDefault="0089035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55" w:rsidRDefault="00890355" w:rsidP="00E32007">
      <w:r>
        <w:separator/>
      </w:r>
    </w:p>
  </w:footnote>
  <w:footnote w:type="continuationSeparator" w:id="0">
    <w:p w:rsidR="00890355" w:rsidRDefault="0089035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14E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8161C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63D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90355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4614E"/>
    <w:rsid w:val="00B514D3"/>
    <w:rsid w:val="00B51E12"/>
    <w:rsid w:val="00B573DD"/>
    <w:rsid w:val="00B61B9F"/>
    <w:rsid w:val="00B645A5"/>
    <w:rsid w:val="00B72AF8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9D4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B72AF8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72A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B72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2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6714-D2A0-4121-9577-8C78D679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3</cp:revision>
  <dcterms:created xsi:type="dcterms:W3CDTF">2025-06-24T04:44:00Z</dcterms:created>
  <dcterms:modified xsi:type="dcterms:W3CDTF">2025-06-26T05:33:00Z</dcterms:modified>
</cp:coreProperties>
</file>