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CB774B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D865CE" w:rsidP="00C9552E">
            <w:pPr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 xml:space="preserve">от </w:t>
            </w:r>
            <w:r w:rsidR="00591E86">
              <w:rPr>
                <w:sz w:val="28"/>
                <w:szCs w:val="28"/>
              </w:rPr>
              <w:t>0</w:t>
            </w:r>
            <w:r w:rsidR="00FD437A">
              <w:rPr>
                <w:sz w:val="28"/>
                <w:szCs w:val="28"/>
              </w:rPr>
              <w:t>6</w:t>
            </w:r>
            <w:r w:rsidR="00572A3A" w:rsidRPr="00CB774B">
              <w:rPr>
                <w:sz w:val="28"/>
                <w:szCs w:val="28"/>
              </w:rPr>
              <w:t xml:space="preserve"> </w:t>
            </w:r>
            <w:r w:rsidR="00C9552E">
              <w:rPr>
                <w:sz w:val="28"/>
                <w:szCs w:val="28"/>
              </w:rPr>
              <w:t>февраля</w:t>
            </w:r>
            <w:r w:rsidR="00CB45C2">
              <w:rPr>
                <w:sz w:val="28"/>
                <w:szCs w:val="28"/>
              </w:rPr>
              <w:t xml:space="preserve"> </w:t>
            </w:r>
            <w:r w:rsidR="00C306BE" w:rsidRPr="00CB774B">
              <w:rPr>
                <w:sz w:val="28"/>
                <w:szCs w:val="28"/>
              </w:rPr>
              <w:t>202</w:t>
            </w:r>
            <w:r w:rsidR="0098193C">
              <w:rPr>
                <w:sz w:val="28"/>
                <w:szCs w:val="28"/>
              </w:rPr>
              <w:t>6</w:t>
            </w:r>
            <w:r w:rsidR="00387035" w:rsidRPr="00CB774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710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5F085B" w:rsidP="007100B6">
            <w:pPr>
              <w:jc w:val="right"/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 xml:space="preserve">№ </w:t>
            </w:r>
            <w:r w:rsidR="006255DC">
              <w:rPr>
                <w:sz w:val="28"/>
                <w:szCs w:val="28"/>
              </w:rPr>
              <w:t>34</w:t>
            </w:r>
            <w:r w:rsidR="00387035" w:rsidRPr="00CB774B">
              <w:rPr>
                <w:sz w:val="28"/>
                <w:szCs w:val="28"/>
              </w:rPr>
              <w:t>-п</w:t>
            </w:r>
          </w:p>
        </w:tc>
      </w:tr>
      <w:tr w:rsidR="00387035" w:rsidRPr="00CB774B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7100B6">
            <w:pPr>
              <w:jc w:val="center"/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CB774B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CB774B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CB774B" w:rsidTr="00CB774B">
        <w:tc>
          <w:tcPr>
            <w:tcW w:w="6062" w:type="dxa"/>
          </w:tcPr>
          <w:p w:rsidR="006255DC" w:rsidRPr="00967CEB" w:rsidRDefault="006255DC" w:rsidP="0062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7CEB">
              <w:rPr>
                <w:sz w:val="28"/>
                <w:szCs w:val="28"/>
              </w:rPr>
              <w:t>О внесении изменений в постановление</w:t>
            </w:r>
          </w:p>
          <w:p w:rsidR="006255DC" w:rsidRPr="00967CEB" w:rsidRDefault="006255DC" w:rsidP="0062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7CEB">
              <w:rPr>
                <w:sz w:val="28"/>
                <w:szCs w:val="28"/>
              </w:rPr>
              <w:t>администрации городского поселения</w:t>
            </w:r>
          </w:p>
          <w:p w:rsidR="006255DC" w:rsidRPr="00967CEB" w:rsidRDefault="006255DC" w:rsidP="0062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7CEB">
              <w:rPr>
                <w:sz w:val="28"/>
                <w:szCs w:val="28"/>
              </w:rPr>
              <w:t>Междуреченский от 26 февраля 2025 года</w:t>
            </w:r>
          </w:p>
          <w:p w:rsidR="006255DC" w:rsidRPr="00967CEB" w:rsidRDefault="006255DC" w:rsidP="0062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7CE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967CEB">
              <w:rPr>
                <w:sz w:val="28"/>
                <w:szCs w:val="28"/>
              </w:rPr>
              <w:t>31-п «О бюджетном прогнозе</w:t>
            </w:r>
          </w:p>
          <w:p w:rsidR="006255DC" w:rsidRPr="00967CEB" w:rsidRDefault="006255DC" w:rsidP="0062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7CEB">
              <w:rPr>
                <w:sz w:val="28"/>
                <w:szCs w:val="28"/>
              </w:rPr>
              <w:t>муниципального образования городское</w:t>
            </w:r>
          </w:p>
          <w:p w:rsidR="006255DC" w:rsidRPr="00967CEB" w:rsidRDefault="006255DC" w:rsidP="0062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7CEB">
              <w:rPr>
                <w:sz w:val="28"/>
                <w:szCs w:val="28"/>
              </w:rPr>
              <w:t>поселение Междуреченский на долгосрочный</w:t>
            </w:r>
          </w:p>
          <w:p w:rsidR="006255DC" w:rsidRPr="00967CEB" w:rsidRDefault="006255DC" w:rsidP="0062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7CEB">
              <w:rPr>
                <w:sz w:val="28"/>
                <w:szCs w:val="28"/>
              </w:rPr>
              <w:t>период до 2030 года»</w:t>
            </w:r>
          </w:p>
          <w:p w:rsidR="00387035" w:rsidRPr="00CB774B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55DC" w:rsidRPr="00967CEB" w:rsidRDefault="006255DC" w:rsidP="0062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EB">
        <w:rPr>
          <w:sz w:val="28"/>
          <w:szCs w:val="28"/>
        </w:rPr>
        <w:t xml:space="preserve">В соответствии со статьей 170.1 Бюджетного кодекса Российской Федерации, постановлением администрации городского поселения Междуреченский от 09 июля 2015 года № 178-п «О порядке разработки и утверждения бюджетного прогноза муниципального образования городское поселение Междуреченский на долгосрочный период», </w:t>
      </w:r>
      <w:r w:rsidRPr="006255DC">
        <w:rPr>
          <w:b/>
          <w:sz w:val="28"/>
          <w:szCs w:val="28"/>
        </w:rPr>
        <w:t>администрация городского поселения Междуреченский постановляет:</w:t>
      </w:r>
    </w:p>
    <w:p w:rsidR="006255DC" w:rsidRPr="00967CEB" w:rsidRDefault="006255DC" w:rsidP="0062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7CE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постановление а</w:t>
      </w:r>
      <w:r w:rsidRPr="00967CEB">
        <w:rPr>
          <w:sz w:val="28"/>
          <w:szCs w:val="28"/>
        </w:rPr>
        <w:t xml:space="preserve">дминистрации городского поселения Междуреченский от 26 февраля 2025 года № 31-п «О бюджетном прогнозе муниципального образования городское поселение Междуреченский </w:t>
      </w:r>
      <w:r>
        <w:rPr>
          <w:sz w:val="28"/>
          <w:szCs w:val="28"/>
        </w:rPr>
        <w:br/>
      </w:r>
      <w:r w:rsidRPr="00967CEB">
        <w:rPr>
          <w:sz w:val="28"/>
          <w:szCs w:val="28"/>
        </w:rPr>
        <w:t xml:space="preserve">на долгосрочный период до 2030 года» следующие изменения: </w:t>
      </w:r>
    </w:p>
    <w:p w:rsidR="006255DC" w:rsidRPr="00967CEB" w:rsidRDefault="006255DC" w:rsidP="0062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EB">
        <w:rPr>
          <w:sz w:val="28"/>
          <w:szCs w:val="28"/>
        </w:rPr>
        <w:t>Таблицы 1,</w:t>
      </w:r>
      <w:r>
        <w:rPr>
          <w:sz w:val="28"/>
          <w:szCs w:val="28"/>
        </w:rPr>
        <w:t xml:space="preserve"> </w:t>
      </w:r>
      <w:r w:rsidRPr="00967CEB">
        <w:rPr>
          <w:sz w:val="28"/>
          <w:szCs w:val="28"/>
        </w:rPr>
        <w:t xml:space="preserve">2 </w:t>
      </w:r>
      <w:r w:rsidR="00E55AD0" w:rsidRPr="00E55AD0">
        <w:rPr>
          <w:sz w:val="28"/>
          <w:szCs w:val="28"/>
        </w:rPr>
        <w:t xml:space="preserve">приложения к постановлению </w:t>
      </w:r>
      <w:r w:rsidRPr="00967CEB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приложение</w:t>
      </w:r>
      <w:r w:rsidRPr="00967CEB">
        <w:rPr>
          <w:sz w:val="28"/>
          <w:szCs w:val="28"/>
        </w:rPr>
        <w:t>).</w:t>
      </w:r>
    </w:p>
    <w:p w:rsidR="006255DC" w:rsidRPr="00967CEB" w:rsidRDefault="006255DC" w:rsidP="0062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7CEB">
        <w:rPr>
          <w:sz w:val="28"/>
          <w:szCs w:val="28"/>
        </w:rPr>
        <w:t xml:space="preserve">Постановление вступает в силу после его подписания. </w:t>
      </w:r>
    </w:p>
    <w:p w:rsidR="006255DC" w:rsidRDefault="006255DC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74B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5DC" w:rsidRPr="00CB774B" w:rsidRDefault="006255DC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CB774B" w:rsidTr="00387035">
        <w:tc>
          <w:tcPr>
            <w:tcW w:w="4492" w:type="dxa"/>
          </w:tcPr>
          <w:p w:rsidR="00387035" w:rsidRPr="00CB774B" w:rsidRDefault="00387035" w:rsidP="007100B6">
            <w:pPr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 xml:space="preserve">Глава городского </w:t>
            </w:r>
          </w:p>
          <w:p w:rsidR="00387035" w:rsidRPr="00CB774B" w:rsidRDefault="00387035" w:rsidP="007100B6">
            <w:pPr>
              <w:rPr>
                <w:color w:val="000000"/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CB774B" w:rsidRDefault="00387035" w:rsidP="007100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CB774B" w:rsidRDefault="00387035" w:rsidP="007100B6">
            <w:pPr>
              <w:ind w:left="2327"/>
              <w:jc w:val="right"/>
              <w:rPr>
                <w:sz w:val="28"/>
                <w:szCs w:val="28"/>
              </w:rPr>
            </w:pPr>
          </w:p>
          <w:p w:rsidR="00387035" w:rsidRPr="00CB774B" w:rsidRDefault="00387035" w:rsidP="007100B6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>А.А.Кошманов</w:t>
            </w:r>
          </w:p>
        </w:tc>
      </w:tr>
    </w:tbl>
    <w:p w:rsidR="00CB774B" w:rsidRDefault="00CB774B"/>
    <w:p w:rsidR="00CB774B" w:rsidRDefault="00CB774B"/>
    <w:p w:rsidR="00CB774B" w:rsidRDefault="00CB774B"/>
    <w:p w:rsidR="006255DC" w:rsidRDefault="006255DC"/>
    <w:p w:rsidR="006255DC" w:rsidRDefault="006255DC"/>
    <w:p w:rsidR="006255DC" w:rsidRDefault="006255DC"/>
    <w:p w:rsidR="006255DC" w:rsidRDefault="006255DC"/>
    <w:p w:rsidR="006255DC" w:rsidRDefault="006255DC"/>
    <w:p w:rsidR="006255DC" w:rsidRDefault="006255DC"/>
    <w:p w:rsidR="006255DC" w:rsidRDefault="006255DC"/>
    <w:p w:rsidR="00967CEB" w:rsidRPr="006255DC" w:rsidRDefault="004C52BE" w:rsidP="006255D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98193C">
        <w:rPr>
          <w:color w:val="000000"/>
          <w:sz w:val="16"/>
          <w:szCs w:val="16"/>
        </w:rPr>
        <w:t>нк документов/Постановления 2026</w:t>
      </w:r>
    </w:p>
    <w:p w:rsidR="00967CEB" w:rsidRDefault="00967CEB" w:rsidP="00BA2594">
      <w:pPr>
        <w:shd w:val="clear" w:color="auto" w:fill="FFFFFF"/>
        <w:autoSpaceDE w:val="0"/>
        <w:autoSpaceDN w:val="0"/>
        <w:adjustRightInd w:val="0"/>
        <w:ind w:left="4962"/>
        <w:sectPr w:rsidR="00967CEB" w:rsidSect="00AC40A8">
          <w:headerReference w:type="default" r:id="rId8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BA2594" w:rsidRPr="001D4512" w:rsidRDefault="00BA2594" w:rsidP="006255DC">
      <w:pPr>
        <w:shd w:val="clear" w:color="auto" w:fill="FFFFFF"/>
        <w:autoSpaceDE w:val="0"/>
        <w:autoSpaceDN w:val="0"/>
        <w:adjustRightInd w:val="0"/>
        <w:ind w:left="10206"/>
      </w:pPr>
      <w:r w:rsidRPr="001D4512">
        <w:lastRenderedPageBreak/>
        <w:t xml:space="preserve">Приложение к постановлению </w:t>
      </w:r>
    </w:p>
    <w:p w:rsidR="00BA2594" w:rsidRPr="001D4512" w:rsidRDefault="00BA2594" w:rsidP="006255DC">
      <w:pPr>
        <w:shd w:val="clear" w:color="auto" w:fill="FFFFFF"/>
        <w:autoSpaceDE w:val="0"/>
        <w:autoSpaceDN w:val="0"/>
        <w:adjustRightInd w:val="0"/>
        <w:ind w:left="10206"/>
      </w:pPr>
      <w:r w:rsidRPr="001D4512">
        <w:t>администрации городского</w:t>
      </w:r>
    </w:p>
    <w:p w:rsidR="00BA2594" w:rsidRPr="001D4512" w:rsidRDefault="00BA2594" w:rsidP="006255DC">
      <w:pPr>
        <w:shd w:val="clear" w:color="auto" w:fill="FFFFFF"/>
        <w:autoSpaceDE w:val="0"/>
        <w:autoSpaceDN w:val="0"/>
        <w:adjustRightInd w:val="0"/>
        <w:ind w:left="10206"/>
      </w:pPr>
      <w:r w:rsidRPr="001D4512">
        <w:t>поселения Междуреченский</w:t>
      </w:r>
    </w:p>
    <w:p w:rsidR="00BA2594" w:rsidRPr="001D4512" w:rsidRDefault="00A62239" w:rsidP="006255DC">
      <w:pPr>
        <w:ind w:left="10206"/>
      </w:pPr>
      <w:r>
        <w:t xml:space="preserve">от </w:t>
      </w:r>
      <w:r w:rsidR="00FD437A">
        <w:t>06</w:t>
      </w:r>
      <w:r w:rsidR="005C7C2A">
        <w:t>.</w:t>
      </w:r>
      <w:r w:rsidR="0098193C">
        <w:t>0</w:t>
      </w:r>
      <w:r w:rsidR="00C9552E">
        <w:t>2</w:t>
      </w:r>
      <w:r w:rsidR="0098193C">
        <w:t>.</w:t>
      </w:r>
      <w:r w:rsidR="00BA2594">
        <w:t>202</w:t>
      </w:r>
      <w:r w:rsidR="0098193C">
        <w:t>6</w:t>
      </w:r>
      <w:r w:rsidR="00BA2594">
        <w:t xml:space="preserve"> № </w:t>
      </w:r>
      <w:r w:rsidR="00E55AD0">
        <w:t>34</w:t>
      </w:r>
      <w:bookmarkStart w:id="0" w:name="_GoBack"/>
      <w:bookmarkEnd w:id="0"/>
      <w:r w:rsidR="00BA2594" w:rsidRPr="001D4512">
        <w:t>-п</w:t>
      </w:r>
    </w:p>
    <w:p w:rsidR="00672F41" w:rsidRPr="006255DC" w:rsidRDefault="00672F41" w:rsidP="006255DC"/>
    <w:p w:rsidR="00967CEB" w:rsidRPr="006255DC" w:rsidRDefault="00967CEB" w:rsidP="006255DC">
      <w:pPr>
        <w:pStyle w:val="1"/>
        <w:spacing w:before="0" w:after="0"/>
        <w:ind w:left="10206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6255DC">
        <w:rPr>
          <w:rFonts w:ascii="Times New Roman" w:hAnsi="Times New Roman"/>
          <w:b w:val="0"/>
          <w:sz w:val="24"/>
          <w:szCs w:val="24"/>
        </w:rPr>
        <w:t>Таблица 1</w:t>
      </w:r>
    </w:p>
    <w:p w:rsidR="00967CEB" w:rsidRPr="006255DC" w:rsidRDefault="00967CEB" w:rsidP="00967CEB">
      <w:pPr>
        <w:rPr>
          <w:lang w:eastAsia="x-none"/>
        </w:rPr>
      </w:pPr>
    </w:p>
    <w:p w:rsidR="006255DC" w:rsidRDefault="006255DC" w:rsidP="006255DC">
      <w:pPr>
        <w:jc w:val="center"/>
        <w:rPr>
          <w:lang w:eastAsia="x-none"/>
        </w:rPr>
      </w:pPr>
      <w:r w:rsidRPr="006255DC">
        <w:rPr>
          <w:color w:val="000000"/>
        </w:rPr>
        <w:t>Основные характеристики бюджета муниципального образования городское поселение Междуреченский, основанные</w:t>
      </w:r>
      <w:r w:rsidRPr="005676AD">
        <w:rPr>
          <w:color w:val="000000"/>
        </w:rPr>
        <w:t xml:space="preserve"> на консервативном варианте социально-экономического развития городского поселения Междуреченский</w:t>
      </w:r>
    </w:p>
    <w:p w:rsidR="006255DC" w:rsidRDefault="006255DC" w:rsidP="00967CEB">
      <w:pPr>
        <w:rPr>
          <w:lang w:eastAsia="x-none"/>
        </w:rPr>
      </w:pPr>
    </w:p>
    <w:p w:rsidR="006255DC" w:rsidRDefault="006255DC" w:rsidP="006255DC">
      <w:pPr>
        <w:jc w:val="right"/>
        <w:rPr>
          <w:lang w:eastAsia="x-none"/>
        </w:rPr>
      </w:pPr>
      <w:r w:rsidRPr="005676AD">
        <w:rPr>
          <w:color w:val="000000"/>
        </w:rPr>
        <w:t>рублей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444"/>
        <w:gridCol w:w="1914"/>
        <w:gridCol w:w="1914"/>
        <w:gridCol w:w="1914"/>
        <w:gridCol w:w="1914"/>
        <w:gridCol w:w="1914"/>
        <w:gridCol w:w="1914"/>
      </w:tblGrid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Показатель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2024</w:t>
            </w:r>
            <w:r w:rsidR="00E55AD0">
              <w:rPr>
                <w:color w:val="000000"/>
              </w:rPr>
              <w:t xml:space="preserve"> год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2025</w:t>
            </w:r>
            <w:r w:rsidR="00E55AD0">
              <w:rPr>
                <w:color w:val="000000"/>
              </w:rPr>
              <w:t xml:space="preserve"> </w:t>
            </w:r>
            <w:r w:rsidR="00E55AD0"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2026</w:t>
            </w:r>
            <w:r w:rsidR="00E55AD0">
              <w:rPr>
                <w:color w:val="000000"/>
              </w:rPr>
              <w:t xml:space="preserve"> </w:t>
            </w:r>
            <w:r w:rsidR="00E55AD0"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2027</w:t>
            </w:r>
            <w:r w:rsidR="00E55AD0">
              <w:rPr>
                <w:color w:val="000000"/>
              </w:rPr>
              <w:t xml:space="preserve"> </w:t>
            </w:r>
            <w:r w:rsidR="00E55AD0"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2028</w:t>
            </w:r>
            <w:r w:rsidR="00E55AD0">
              <w:rPr>
                <w:color w:val="000000"/>
              </w:rPr>
              <w:t xml:space="preserve"> </w:t>
            </w:r>
            <w:r w:rsidR="00E55AD0"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2029-2030</w:t>
            </w:r>
            <w:r w:rsidR="00E55AD0">
              <w:rPr>
                <w:color w:val="000000"/>
              </w:rPr>
              <w:t xml:space="preserve"> </w:t>
            </w:r>
            <w:r w:rsidR="00E55AD0">
              <w:rPr>
                <w:color w:val="000000"/>
              </w:rPr>
              <w:t>год</w:t>
            </w:r>
            <w:r w:rsidR="00E55AD0">
              <w:rPr>
                <w:color w:val="000000"/>
              </w:rPr>
              <w:t>ы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Доходы - всего, в том числе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433 482 720,54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385 438 837,07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267 169 974,94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350 580 360,84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379 162 967,64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758 325 935,29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Налоговые доходы - всего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76 314 297,85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90 259 126,65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97 987 626,00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108 660 489,30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112 694 521,50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225 389 043,00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Неналоговые доходы - всего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5 422 368,26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8 473 298,55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6 832 192,56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6 794 671,56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6 783 088,56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13 566 177,13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Безвозмездные поступления всего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351 746 054,43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286 706 411,88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162 350 156,38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235 125 199,98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259 685 357,58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519 370 715,16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Расходы - всего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451 892 508,42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400 313 462,36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267 169 974,94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350 580 360,84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379 162 967,64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758 325 935,29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Программно-целевые расходы бюджета поселения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Расходы на непрограммную деятельность бюджета поселения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451 892 508,42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400 313 462,36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267 169 974,94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350 580 360,84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379 162 967,64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758 325 935,29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Дефицит (профицит)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-18 409 787,88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-14 874 625,29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 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</w:tr>
      <w:tr w:rsidR="00967CEB" w:rsidRPr="006255DC" w:rsidTr="006255DC">
        <w:trPr>
          <w:trHeight w:val="68"/>
        </w:trPr>
        <w:tc>
          <w:tcPr>
            <w:tcW w:w="1154" w:type="pct"/>
            <w:hideMark/>
          </w:tcPr>
          <w:p w:rsidR="00967CEB" w:rsidRPr="006255DC" w:rsidRDefault="00967CEB" w:rsidP="000E0453">
            <w:pPr>
              <w:rPr>
                <w:color w:val="000000"/>
              </w:rPr>
            </w:pPr>
            <w:r w:rsidRPr="006255DC">
              <w:rPr>
                <w:color w:val="000000"/>
              </w:rPr>
              <w:t>Муниципальный долг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 </w:t>
            </w:r>
          </w:p>
        </w:tc>
        <w:tc>
          <w:tcPr>
            <w:tcW w:w="641" w:type="pct"/>
            <w:hideMark/>
          </w:tcPr>
          <w:p w:rsidR="00967CEB" w:rsidRPr="006255DC" w:rsidRDefault="00967CEB" w:rsidP="000E0453">
            <w:pPr>
              <w:jc w:val="center"/>
            </w:pPr>
            <w:r w:rsidRPr="006255DC">
              <w:t>0,00</w:t>
            </w:r>
          </w:p>
        </w:tc>
      </w:tr>
    </w:tbl>
    <w:p w:rsidR="00967CEB" w:rsidRDefault="00967CEB" w:rsidP="00967CEB">
      <w:pPr>
        <w:shd w:val="clear" w:color="auto" w:fill="FFFFFF"/>
        <w:ind w:left="10206"/>
        <w:rPr>
          <w:b/>
        </w:rPr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967CEB">
      <w:pPr>
        <w:shd w:val="clear" w:color="auto" w:fill="FFFFFF"/>
        <w:ind w:left="10206"/>
        <w:jc w:val="right"/>
      </w:pPr>
    </w:p>
    <w:p w:rsidR="00967CEB" w:rsidRDefault="00967CEB" w:rsidP="006255DC">
      <w:pPr>
        <w:shd w:val="clear" w:color="auto" w:fill="FFFFFF"/>
        <w:ind w:left="10206"/>
      </w:pPr>
      <w:r w:rsidRPr="003658E1">
        <w:lastRenderedPageBreak/>
        <w:t>Таблица 2</w:t>
      </w:r>
    </w:p>
    <w:p w:rsidR="00967CEB" w:rsidRDefault="00967CEB" w:rsidP="00967CEB">
      <w:pPr>
        <w:shd w:val="clear" w:color="auto" w:fill="FFFFFF"/>
        <w:ind w:left="10206"/>
        <w:jc w:val="right"/>
      </w:pPr>
    </w:p>
    <w:p w:rsidR="006255DC" w:rsidRDefault="006255DC" w:rsidP="006255DC">
      <w:pPr>
        <w:shd w:val="clear" w:color="auto" w:fill="FFFFFF"/>
        <w:jc w:val="center"/>
        <w:rPr>
          <w:color w:val="000000"/>
        </w:rPr>
      </w:pPr>
      <w:r w:rsidRPr="005676AD">
        <w:rPr>
          <w:color w:val="000000"/>
        </w:rPr>
        <w:t>Основные характеристики бюджета муниципального образования городское поселение Междуреченский, основанные на базовом варианте социально-экономического развития городского поселения Междуреченский</w:t>
      </w:r>
    </w:p>
    <w:p w:rsidR="006255DC" w:rsidRDefault="006255DC" w:rsidP="006255DC">
      <w:pPr>
        <w:shd w:val="clear" w:color="auto" w:fill="FFFFFF"/>
        <w:jc w:val="center"/>
      </w:pPr>
    </w:p>
    <w:p w:rsidR="00967CEB" w:rsidRDefault="006255DC" w:rsidP="00967CEB">
      <w:pPr>
        <w:shd w:val="clear" w:color="auto" w:fill="FFFFFF"/>
        <w:ind w:left="10206"/>
        <w:jc w:val="right"/>
      </w:pPr>
      <w:r w:rsidRPr="005676AD">
        <w:rPr>
          <w:color w:val="000000"/>
        </w:rPr>
        <w:t>рублей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444"/>
        <w:gridCol w:w="1914"/>
        <w:gridCol w:w="1914"/>
        <w:gridCol w:w="1914"/>
        <w:gridCol w:w="1914"/>
        <w:gridCol w:w="1914"/>
        <w:gridCol w:w="1914"/>
      </w:tblGrid>
      <w:tr w:rsidR="00E55AD0" w:rsidRPr="00E55AD0" w:rsidTr="006255DC">
        <w:trPr>
          <w:trHeight w:val="68"/>
        </w:trPr>
        <w:tc>
          <w:tcPr>
            <w:tcW w:w="1154" w:type="pct"/>
            <w:hideMark/>
          </w:tcPr>
          <w:p w:rsidR="00E55AD0" w:rsidRPr="00E55AD0" w:rsidRDefault="00E55AD0" w:rsidP="00E55AD0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Показатель</w:t>
            </w:r>
          </w:p>
        </w:tc>
        <w:tc>
          <w:tcPr>
            <w:tcW w:w="641" w:type="pct"/>
            <w:hideMark/>
          </w:tcPr>
          <w:p w:rsidR="00E55AD0" w:rsidRPr="006255DC" w:rsidRDefault="00E55AD0" w:rsidP="00E55AD0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641" w:type="pct"/>
            <w:hideMark/>
          </w:tcPr>
          <w:p w:rsidR="00E55AD0" w:rsidRPr="006255DC" w:rsidRDefault="00E55AD0" w:rsidP="00E55AD0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E55AD0" w:rsidRPr="006255DC" w:rsidRDefault="00E55AD0" w:rsidP="00E55AD0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2026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E55AD0" w:rsidRPr="006255DC" w:rsidRDefault="00E55AD0" w:rsidP="00E55AD0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E55AD0" w:rsidRPr="006255DC" w:rsidRDefault="00E55AD0" w:rsidP="00E55AD0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641" w:type="pct"/>
            <w:hideMark/>
          </w:tcPr>
          <w:p w:rsidR="00E55AD0" w:rsidRPr="006255DC" w:rsidRDefault="00E55AD0" w:rsidP="00E55AD0">
            <w:pPr>
              <w:jc w:val="center"/>
              <w:rPr>
                <w:color w:val="000000"/>
              </w:rPr>
            </w:pPr>
            <w:r w:rsidRPr="006255DC">
              <w:rPr>
                <w:color w:val="000000"/>
              </w:rPr>
              <w:t>2029-2030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  <w:r>
              <w:rPr>
                <w:color w:val="000000"/>
              </w:rPr>
              <w:t>ы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Доходы - всего, в том числе: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437 861 333,88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389 332 158,66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269 868 661,56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354 121 576,61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382 992 896,61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765 985 793,22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 xml:space="preserve">Налоговые доходы - всего 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77 085 149,34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91 170 835,00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98 977 400,00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109 758 070,00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113 832 850,00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227 665 700,00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Неналоговые доходы - всего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5 477 139,66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8 558 887,42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6 901 204,61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6 863 304,61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6 851 604,61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13 703 209,22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Безвозмездные поступления всего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355 299 044,88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289 602 436,24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163 990 056,95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237 500 202,00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262 308 442,00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524 616 884,00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Расходы - всего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456 457 079,21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404 357 032,69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269 868 661,56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354 121 576,61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382 992 896,61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  <w:rPr>
                <w:color w:val="000000"/>
              </w:rPr>
            </w:pPr>
            <w:r w:rsidRPr="00E55AD0">
              <w:rPr>
                <w:color w:val="000000"/>
              </w:rPr>
              <w:t>765 985 793,22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Программно-целевые расходы бюджета поселения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Расходы на непрограммную деятельность бюджета поселения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456 457 079,21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404 357 032,69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269 868 661,56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354 121 576,61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382 992 896,61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765 985 793,22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 xml:space="preserve">Расходы на непрограммную деятельность 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456 457 079,21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404 357 032,69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269 868 661,56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354 121 576,61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382 992 896,61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765 985 793,22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Дефицит (профицит)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-18 595 745,33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-15 024 874,03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</w:tr>
      <w:tr w:rsidR="00967CEB" w:rsidRPr="00E55AD0" w:rsidTr="006255DC">
        <w:trPr>
          <w:trHeight w:val="68"/>
        </w:trPr>
        <w:tc>
          <w:tcPr>
            <w:tcW w:w="1154" w:type="pct"/>
            <w:hideMark/>
          </w:tcPr>
          <w:p w:rsidR="00967CEB" w:rsidRPr="00E55AD0" w:rsidRDefault="00967CEB" w:rsidP="000E0453">
            <w:pPr>
              <w:rPr>
                <w:color w:val="000000"/>
              </w:rPr>
            </w:pPr>
            <w:r w:rsidRPr="00E55AD0">
              <w:rPr>
                <w:color w:val="000000"/>
              </w:rPr>
              <w:t>Муниципальный долг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  <w:tc>
          <w:tcPr>
            <w:tcW w:w="641" w:type="pct"/>
            <w:hideMark/>
          </w:tcPr>
          <w:p w:rsidR="00967CEB" w:rsidRPr="00E55AD0" w:rsidRDefault="00967CEB" w:rsidP="000E0453">
            <w:pPr>
              <w:jc w:val="center"/>
            </w:pPr>
            <w:r w:rsidRPr="00E55AD0">
              <w:t>0,00</w:t>
            </w:r>
          </w:p>
        </w:tc>
      </w:tr>
    </w:tbl>
    <w:p w:rsidR="00967CEB" w:rsidRPr="003658E1" w:rsidRDefault="00967CEB" w:rsidP="00967CEB">
      <w:pPr>
        <w:shd w:val="clear" w:color="auto" w:fill="FFFFFF"/>
        <w:ind w:left="10206"/>
        <w:jc w:val="right"/>
      </w:pPr>
    </w:p>
    <w:p w:rsidR="00CB774B" w:rsidRPr="00CB774B" w:rsidRDefault="00CB774B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74B" w:rsidRPr="00CB774B" w:rsidSect="00967CEB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1C" w:rsidRDefault="00627B1C" w:rsidP="00E32007">
      <w:r>
        <w:separator/>
      </w:r>
    </w:p>
  </w:endnote>
  <w:endnote w:type="continuationSeparator" w:id="0">
    <w:p w:rsidR="00627B1C" w:rsidRDefault="00627B1C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1C" w:rsidRDefault="00627B1C" w:rsidP="00E32007">
      <w:r>
        <w:separator/>
      </w:r>
    </w:p>
  </w:footnote>
  <w:footnote w:type="continuationSeparator" w:id="0">
    <w:p w:rsidR="00627B1C" w:rsidRDefault="00627B1C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AD0">
          <w:rPr>
            <w:noProof/>
          </w:rPr>
          <w:t>3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418A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3F15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1341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15A7"/>
    <w:rsid w:val="00372B65"/>
    <w:rsid w:val="00373A6E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32C4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276C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3609"/>
    <w:rsid w:val="004A4044"/>
    <w:rsid w:val="004A4918"/>
    <w:rsid w:val="004A5942"/>
    <w:rsid w:val="004A694F"/>
    <w:rsid w:val="004B01EB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ABA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1E86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55DC"/>
    <w:rsid w:val="006272DE"/>
    <w:rsid w:val="00627B1C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317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4788E"/>
    <w:rsid w:val="0085420E"/>
    <w:rsid w:val="00856A70"/>
    <w:rsid w:val="0085779D"/>
    <w:rsid w:val="00864D52"/>
    <w:rsid w:val="00864DAD"/>
    <w:rsid w:val="00872D66"/>
    <w:rsid w:val="00877D4E"/>
    <w:rsid w:val="008801B3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623B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67CEB"/>
    <w:rsid w:val="009709E8"/>
    <w:rsid w:val="009757A0"/>
    <w:rsid w:val="0098193C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1093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D680E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2C8D"/>
    <w:rsid w:val="00C9552E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0E11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AD0"/>
    <w:rsid w:val="00E55C09"/>
    <w:rsid w:val="00E56E6C"/>
    <w:rsid w:val="00E60179"/>
    <w:rsid w:val="00E60E51"/>
    <w:rsid w:val="00E6562A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437A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7CE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67CE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8">
    <w:name w:val="Table Grid"/>
    <w:basedOn w:val="a1"/>
    <w:uiPriority w:val="59"/>
    <w:rsid w:val="00625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5EFA-3704-414F-A0CE-B1AB4BB3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3</cp:revision>
  <dcterms:created xsi:type="dcterms:W3CDTF">2026-02-06T08:57:00Z</dcterms:created>
  <dcterms:modified xsi:type="dcterms:W3CDTF">2026-02-06T09:12:00Z</dcterms:modified>
</cp:coreProperties>
</file>