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953E11">
              <w:rPr>
                <w:sz w:val="26"/>
                <w:szCs w:val="26"/>
              </w:rPr>
              <w:t>1</w:t>
            </w:r>
            <w:r w:rsidR="00C64564" w:rsidRPr="003E0665">
              <w:rPr>
                <w:sz w:val="26"/>
                <w:szCs w:val="26"/>
              </w:rPr>
              <w:t>5</w:t>
            </w:r>
            <w:r w:rsidR="00FF2708">
              <w:rPr>
                <w:sz w:val="26"/>
                <w:szCs w:val="26"/>
              </w:rPr>
              <w:t xml:space="preserve"> </w:t>
            </w:r>
            <w:r w:rsidR="00C64564">
              <w:rPr>
                <w:sz w:val="26"/>
                <w:szCs w:val="26"/>
              </w:rPr>
              <w:t>октября</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C64564" w:rsidRDefault="000928CF" w:rsidP="00C64564">
            <w:pPr>
              <w:jc w:val="right"/>
              <w:rPr>
                <w:b/>
                <w:sz w:val="26"/>
                <w:szCs w:val="26"/>
                <w:lang w:val="en-US"/>
              </w:rPr>
            </w:pPr>
            <w:r w:rsidRPr="00140461">
              <w:rPr>
                <w:sz w:val="26"/>
                <w:szCs w:val="26"/>
              </w:rPr>
              <w:t xml:space="preserve">№ </w:t>
            </w:r>
            <w:r w:rsidR="00953E11">
              <w:rPr>
                <w:sz w:val="26"/>
                <w:szCs w:val="26"/>
              </w:rPr>
              <w:t>6</w:t>
            </w:r>
            <w:r w:rsidR="00C64564">
              <w:rPr>
                <w:sz w:val="26"/>
                <w:szCs w:val="26"/>
                <w:lang w:val="en-US"/>
              </w:rPr>
              <w:t>9</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C64564" w:rsidRPr="00C64564" w:rsidRDefault="00953E11" w:rsidP="00210C07">
      <w:pPr>
        <w:ind w:firstLine="709"/>
        <w:jc w:val="both"/>
        <w:rPr>
          <w:sz w:val="26"/>
          <w:szCs w:val="26"/>
        </w:rPr>
      </w:pPr>
      <w:r w:rsidRPr="00E00E6F">
        <w:rPr>
          <w:sz w:val="26"/>
          <w:szCs w:val="26"/>
        </w:rPr>
        <w:t xml:space="preserve">В соответствии со статьей 217 Бюджетного Кодекса Российской Федерации, </w:t>
      </w:r>
      <w:r w:rsidR="003E0665">
        <w:rPr>
          <w:sz w:val="26"/>
          <w:szCs w:val="26"/>
        </w:rPr>
        <w:t>в</w:t>
      </w:r>
      <w:r w:rsidR="00C64564" w:rsidRPr="00C64564">
        <w:rPr>
          <w:sz w:val="26"/>
          <w:szCs w:val="26"/>
        </w:rPr>
        <w:t xml:space="preserve">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w:t>
      </w:r>
      <w:r w:rsidR="00C64564" w:rsidRPr="00210C07">
        <w:rPr>
          <w:b/>
          <w:sz w:val="26"/>
          <w:szCs w:val="26"/>
        </w:rPr>
        <w:t>решил:</w:t>
      </w:r>
    </w:p>
    <w:p w:rsidR="00C64564" w:rsidRPr="00C64564" w:rsidRDefault="003E0665" w:rsidP="00210C07">
      <w:pPr>
        <w:ind w:firstLine="709"/>
        <w:jc w:val="both"/>
        <w:rPr>
          <w:sz w:val="26"/>
          <w:szCs w:val="26"/>
        </w:rPr>
      </w:pPr>
      <w:r>
        <w:rPr>
          <w:sz w:val="26"/>
          <w:szCs w:val="26"/>
        </w:rPr>
        <w:t xml:space="preserve">1. </w:t>
      </w:r>
      <w:r w:rsidR="00C64564" w:rsidRPr="00C64564">
        <w:rPr>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C64564" w:rsidRPr="00C64564" w:rsidRDefault="00C64564" w:rsidP="00210C07">
      <w:pPr>
        <w:ind w:firstLine="709"/>
        <w:jc w:val="both"/>
        <w:rPr>
          <w:sz w:val="26"/>
          <w:szCs w:val="26"/>
        </w:rPr>
      </w:pPr>
      <w:r w:rsidRPr="00C64564">
        <w:rPr>
          <w:sz w:val="26"/>
          <w:szCs w:val="26"/>
        </w:rPr>
        <w:t>1) Подпункт а) пункта 1 части 1 решения изложить в следующей редакции:</w:t>
      </w:r>
    </w:p>
    <w:p w:rsidR="00C64564" w:rsidRPr="00C64564" w:rsidRDefault="00C64564" w:rsidP="00210C07">
      <w:pPr>
        <w:ind w:firstLine="709"/>
        <w:jc w:val="both"/>
        <w:rPr>
          <w:sz w:val="26"/>
          <w:szCs w:val="26"/>
        </w:rPr>
      </w:pPr>
      <w:r w:rsidRPr="00C64564">
        <w:rPr>
          <w:sz w:val="26"/>
          <w:szCs w:val="26"/>
        </w:rPr>
        <w:t>«а) на 2024 год в сумме 389 112 080,08 рублей (приложение 1 к настоящему решению)</w:t>
      </w:r>
      <w:proofErr w:type="gramStart"/>
      <w:r w:rsidRPr="00C64564">
        <w:rPr>
          <w:sz w:val="26"/>
          <w:szCs w:val="26"/>
        </w:rPr>
        <w:t>;»</w:t>
      </w:r>
      <w:proofErr w:type="gramEnd"/>
      <w:r w:rsidRPr="00C64564">
        <w:rPr>
          <w:sz w:val="26"/>
          <w:szCs w:val="26"/>
        </w:rPr>
        <w:t xml:space="preserve">; </w:t>
      </w:r>
    </w:p>
    <w:p w:rsidR="00C64564" w:rsidRPr="00C64564" w:rsidRDefault="00C64564" w:rsidP="00210C07">
      <w:pPr>
        <w:ind w:firstLine="709"/>
        <w:jc w:val="both"/>
        <w:rPr>
          <w:sz w:val="26"/>
          <w:szCs w:val="26"/>
        </w:rPr>
      </w:pPr>
      <w:r w:rsidRPr="00C64564">
        <w:rPr>
          <w:sz w:val="26"/>
          <w:szCs w:val="26"/>
        </w:rPr>
        <w:t>2) Подпункт а) пункта 2 части 1 решения изложить в следующей редакции:</w:t>
      </w:r>
    </w:p>
    <w:p w:rsidR="00C64564" w:rsidRPr="00C64564" w:rsidRDefault="00C64564" w:rsidP="00210C07">
      <w:pPr>
        <w:ind w:firstLine="709"/>
        <w:jc w:val="both"/>
        <w:rPr>
          <w:sz w:val="26"/>
          <w:szCs w:val="26"/>
        </w:rPr>
      </w:pPr>
      <w:r w:rsidRPr="00C64564">
        <w:rPr>
          <w:sz w:val="26"/>
          <w:szCs w:val="26"/>
        </w:rPr>
        <w:t>«а) на 2024 год в сумме 407 707 825,41 рублей</w:t>
      </w:r>
      <w:proofErr w:type="gramStart"/>
      <w:r w:rsidRPr="00C64564">
        <w:rPr>
          <w:sz w:val="26"/>
          <w:szCs w:val="26"/>
        </w:rPr>
        <w:t>;»</w:t>
      </w:r>
      <w:proofErr w:type="gramEnd"/>
      <w:r w:rsidRPr="00C64564">
        <w:rPr>
          <w:sz w:val="26"/>
          <w:szCs w:val="26"/>
        </w:rPr>
        <w:t xml:space="preserve">; </w:t>
      </w:r>
    </w:p>
    <w:p w:rsidR="00C64564" w:rsidRPr="00C64564" w:rsidRDefault="00C64564" w:rsidP="00210C07">
      <w:pPr>
        <w:ind w:firstLine="709"/>
        <w:jc w:val="both"/>
        <w:rPr>
          <w:sz w:val="26"/>
          <w:szCs w:val="26"/>
        </w:rPr>
      </w:pPr>
      <w:r w:rsidRPr="00C64564">
        <w:rPr>
          <w:sz w:val="26"/>
          <w:szCs w:val="26"/>
        </w:rPr>
        <w:t>3) Подпункт а) пункта 5 части 1 решения изложить в следующей редакции:</w:t>
      </w:r>
    </w:p>
    <w:p w:rsidR="00C64564" w:rsidRPr="00C64564" w:rsidRDefault="00C64564" w:rsidP="00210C07">
      <w:pPr>
        <w:ind w:firstLine="709"/>
        <w:jc w:val="both"/>
        <w:rPr>
          <w:sz w:val="26"/>
          <w:szCs w:val="26"/>
        </w:rPr>
      </w:pPr>
      <w:r w:rsidRPr="00C64564">
        <w:rPr>
          <w:sz w:val="26"/>
          <w:szCs w:val="26"/>
        </w:rPr>
        <w:t>«а) на 2024 год в сумме 250 092 152,44 рублей</w:t>
      </w:r>
      <w:proofErr w:type="gramStart"/>
      <w:r w:rsidRPr="00C64564">
        <w:rPr>
          <w:sz w:val="26"/>
          <w:szCs w:val="26"/>
        </w:rPr>
        <w:t>;»</w:t>
      </w:r>
      <w:proofErr w:type="gramEnd"/>
      <w:r w:rsidRPr="00C64564">
        <w:rPr>
          <w:sz w:val="26"/>
          <w:szCs w:val="26"/>
        </w:rPr>
        <w:t xml:space="preserve">; </w:t>
      </w:r>
    </w:p>
    <w:p w:rsidR="00C64564" w:rsidRPr="00C64564" w:rsidRDefault="003E0665" w:rsidP="00210C07">
      <w:pPr>
        <w:ind w:firstLine="709"/>
        <w:jc w:val="both"/>
        <w:rPr>
          <w:sz w:val="26"/>
          <w:szCs w:val="26"/>
        </w:rPr>
      </w:pPr>
      <w:r>
        <w:rPr>
          <w:sz w:val="26"/>
          <w:szCs w:val="26"/>
        </w:rPr>
        <w:t>4) Подпункт а) пункта 7.1</w:t>
      </w:r>
      <w:r w:rsidR="00C64564" w:rsidRPr="00C64564">
        <w:rPr>
          <w:sz w:val="26"/>
          <w:szCs w:val="26"/>
        </w:rPr>
        <w:t xml:space="preserve"> части 7 решения изложить в следующей редакции:</w:t>
      </w:r>
    </w:p>
    <w:p w:rsidR="00C64564" w:rsidRPr="00C64564" w:rsidRDefault="00C64564" w:rsidP="00210C07">
      <w:pPr>
        <w:ind w:firstLine="709"/>
        <w:jc w:val="both"/>
        <w:rPr>
          <w:sz w:val="26"/>
          <w:szCs w:val="26"/>
        </w:rPr>
      </w:pPr>
      <w:r w:rsidRPr="00C64564">
        <w:rPr>
          <w:sz w:val="26"/>
          <w:szCs w:val="26"/>
        </w:rPr>
        <w:t xml:space="preserve"> «а)  на 2024 год в сумме 308 316 781,08 рублей</w:t>
      </w:r>
      <w:proofErr w:type="gramStart"/>
      <w:r w:rsidRPr="00C64564">
        <w:rPr>
          <w:sz w:val="26"/>
          <w:szCs w:val="26"/>
        </w:rPr>
        <w:t>;»</w:t>
      </w:r>
      <w:proofErr w:type="gramEnd"/>
      <w:r w:rsidRPr="00C64564">
        <w:rPr>
          <w:sz w:val="26"/>
          <w:szCs w:val="26"/>
        </w:rPr>
        <w:t>;</w:t>
      </w:r>
    </w:p>
    <w:p w:rsidR="00C64564" w:rsidRPr="00C64564" w:rsidRDefault="003E0665" w:rsidP="00210C07">
      <w:pPr>
        <w:ind w:firstLine="709"/>
        <w:jc w:val="both"/>
        <w:rPr>
          <w:sz w:val="26"/>
          <w:szCs w:val="26"/>
        </w:rPr>
      </w:pPr>
      <w:r>
        <w:rPr>
          <w:sz w:val="26"/>
          <w:szCs w:val="26"/>
        </w:rPr>
        <w:t>5) Подпункт а) пункта 7.2</w:t>
      </w:r>
      <w:r w:rsidR="00C64564" w:rsidRPr="00C64564">
        <w:rPr>
          <w:sz w:val="26"/>
          <w:szCs w:val="26"/>
        </w:rPr>
        <w:t xml:space="preserve"> части 7 решения изложить в следующей редакции:</w:t>
      </w:r>
    </w:p>
    <w:p w:rsidR="00C64564" w:rsidRPr="00C64564" w:rsidRDefault="00C64564" w:rsidP="00210C07">
      <w:pPr>
        <w:ind w:firstLine="709"/>
        <w:jc w:val="both"/>
        <w:rPr>
          <w:sz w:val="26"/>
          <w:szCs w:val="26"/>
        </w:rPr>
      </w:pPr>
      <w:r w:rsidRPr="00C64564">
        <w:rPr>
          <w:sz w:val="26"/>
          <w:szCs w:val="26"/>
        </w:rPr>
        <w:t>«а) на 2024 год в сумме 400 726 353,98 рублей</w:t>
      </w:r>
      <w:proofErr w:type="gramStart"/>
      <w:r w:rsidRPr="00C64564">
        <w:rPr>
          <w:sz w:val="26"/>
          <w:szCs w:val="26"/>
        </w:rPr>
        <w:t>;»</w:t>
      </w:r>
      <w:proofErr w:type="gramEnd"/>
      <w:r w:rsidRPr="00C64564">
        <w:rPr>
          <w:sz w:val="26"/>
          <w:szCs w:val="26"/>
        </w:rPr>
        <w:t>;</w:t>
      </w:r>
    </w:p>
    <w:p w:rsidR="00C64564" w:rsidRPr="00C64564" w:rsidRDefault="00C64564" w:rsidP="00210C07">
      <w:pPr>
        <w:ind w:firstLine="709"/>
        <w:jc w:val="both"/>
        <w:rPr>
          <w:sz w:val="26"/>
          <w:szCs w:val="26"/>
        </w:rPr>
      </w:pPr>
      <w:r w:rsidRPr="00C64564">
        <w:rPr>
          <w:sz w:val="26"/>
          <w:szCs w:val="26"/>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C64564" w:rsidRPr="00C64564" w:rsidRDefault="00C64564" w:rsidP="00210C07">
      <w:pPr>
        <w:ind w:firstLine="709"/>
        <w:jc w:val="both"/>
        <w:rPr>
          <w:sz w:val="26"/>
          <w:szCs w:val="26"/>
        </w:rPr>
      </w:pPr>
      <w:r w:rsidRPr="00C64564">
        <w:rPr>
          <w:sz w:val="26"/>
          <w:szCs w:val="26"/>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видов расходов классификации расходов </w:t>
      </w:r>
      <w:r w:rsidRPr="00C64564">
        <w:rPr>
          <w:sz w:val="26"/>
          <w:szCs w:val="26"/>
        </w:rPr>
        <w:lastRenderedPageBreak/>
        <w:t>бюджета муниципального образования городское поселение Междуреченский  на 2024 год» изложить в редакции согласно приложению 2 к настоящему решению;</w:t>
      </w:r>
    </w:p>
    <w:p w:rsidR="00C64564" w:rsidRPr="00C64564" w:rsidRDefault="00C64564" w:rsidP="00210C07">
      <w:pPr>
        <w:ind w:firstLine="709"/>
        <w:jc w:val="both"/>
        <w:rPr>
          <w:sz w:val="26"/>
          <w:szCs w:val="26"/>
        </w:rPr>
      </w:pPr>
      <w:r w:rsidRPr="00C64564">
        <w:rPr>
          <w:sz w:val="26"/>
          <w:szCs w:val="26"/>
        </w:rPr>
        <w:t>8) Приложение 4 к решению «Распределение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 изложить в редакции согласно приложению 3 к настоящему решению;</w:t>
      </w:r>
    </w:p>
    <w:p w:rsidR="00C64564" w:rsidRPr="00C64564" w:rsidRDefault="00C64564" w:rsidP="00210C07">
      <w:pPr>
        <w:ind w:firstLine="709"/>
        <w:jc w:val="both"/>
        <w:rPr>
          <w:sz w:val="26"/>
          <w:szCs w:val="26"/>
        </w:rPr>
      </w:pPr>
      <w:r w:rsidRPr="00C64564">
        <w:rPr>
          <w:sz w:val="26"/>
          <w:szCs w:val="26"/>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 изложить в редакции согласно приложению 4 к настоящему решению;</w:t>
      </w:r>
    </w:p>
    <w:p w:rsidR="00C64564" w:rsidRPr="00C64564" w:rsidRDefault="00C64564" w:rsidP="00210C07">
      <w:pPr>
        <w:ind w:firstLine="709"/>
        <w:jc w:val="both"/>
        <w:rPr>
          <w:sz w:val="26"/>
          <w:szCs w:val="26"/>
        </w:rPr>
      </w:pPr>
      <w:r w:rsidRPr="00C64564">
        <w:rPr>
          <w:sz w:val="26"/>
          <w:szCs w:val="26"/>
        </w:rPr>
        <w:t>10) Приложение 8 к решению «Ведомственная структура расходов бюджета муниципального образования городское поселение Междуреченский на 2024 год» изложить в редакции согласно приложению 5 к настоящему решению;</w:t>
      </w:r>
    </w:p>
    <w:p w:rsidR="00C64564" w:rsidRPr="00C64564" w:rsidRDefault="00C64564" w:rsidP="00210C07">
      <w:pPr>
        <w:ind w:firstLine="709"/>
        <w:jc w:val="both"/>
        <w:rPr>
          <w:sz w:val="26"/>
          <w:szCs w:val="26"/>
        </w:rPr>
      </w:pPr>
      <w:r w:rsidRPr="00C64564">
        <w:rPr>
          <w:sz w:val="26"/>
          <w:szCs w:val="26"/>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C64564" w:rsidRPr="00C64564" w:rsidRDefault="00C64564" w:rsidP="00210C07">
      <w:pPr>
        <w:ind w:firstLine="709"/>
        <w:jc w:val="both"/>
        <w:rPr>
          <w:sz w:val="26"/>
          <w:szCs w:val="26"/>
        </w:rPr>
      </w:pPr>
      <w:r w:rsidRPr="00C64564">
        <w:rPr>
          <w:sz w:val="26"/>
          <w:szCs w:val="26"/>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2024 год» изложить в редакции согласно приложению                        7 к настоящему решению.</w:t>
      </w:r>
    </w:p>
    <w:p w:rsidR="00C64564" w:rsidRPr="00C64564" w:rsidRDefault="00C64564" w:rsidP="00210C07">
      <w:pPr>
        <w:ind w:firstLine="709"/>
        <w:jc w:val="both"/>
        <w:rPr>
          <w:sz w:val="26"/>
          <w:szCs w:val="26"/>
        </w:rPr>
      </w:pPr>
      <w:r w:rsidRPr="00C64564">
        <w:rPr>
          <w:sz w:val="26"/>
          <w:szCs w:val="26"/>
        </w:rPr>
        <w:t>2.</w:t>
      </w:r>
      <w:r w:rsidR="003E0665">
        <w:rPr>
          <w:sz w:val="26"/>
          <w:szCs w:val="26"/>
        </w:rPr>
        <w:t xml:space="preserve"> </w:t>
      </w:r>
      <w:r w:rsidRPr="00C64564">
        <w:rPr>
          <w:sz w:val="26"/>
          <w:szCs w:val="26"/>
        </w:rPr>
        <w:t>Настоящее решения подлежит опубликованию и размещению                                   на официальном сайте органов местного самоуправления Кондинского района.</w:t>
      </w:r>
    </w:p>
    <w:p w:rsidR="00C64564" w:rsidRPr="00C64564" w:rsidRDefault="00C64564" w:rsidP="00210C07">
      <w:pPr>
        <w:ind w:firstLine="709"/>
        <w:jc w:val="both"/>
        <w:rPr>
          <w:sz w:val="26"/>
          <w:szCs w:val="26"/>
        </w:rPr>
      </w:pPr>
      <w:r w:rsidRPr="00C64564">
        <w:rPr>
          <w:sz w:val="26"/>
          <w:szCs w:val="26"/>
        </w:rPr>
        <w:t>3.</w:t>
      </w:r>
      <w:r w:rsidR="003E0665">
        <w:rPr>
          <w:sz w:val="26"/>
          <w:szCs w:val="26"/>
        </w:rPr>
        <w:t xml:space="preserve"> </w:t>
      </w:r>
      <w:r w:rsidRPr="00C64564">
        <w:rPr>
          <w:sz w:val="26"/>
          <w:szCs w:val="26"/>
        </w:rPr>
        <w:t>Настоящее решение вступает в силу после его официального опубликования.</w:t>
      </w:r>
    </w:p>
    <w:p w:rsidR="000F0B2F" w:rsidRPr="000F0B2F" w:rsidRDefault="00C64564" w:rsidP="00210C07">
      <w:pPr>
        <w:ind w:firstLine="709"/>
        <w:jc w:val="both"/>
        <w:rPr>
          <w:sz w:val="25"/>
          <w:szCs w:val="25"/>
        </w:rPr>
      </w:pPr>
      <w:r w:rsidRPr="00C64564">
        <w:rPr>
          <w:sz w:val="26"/>
          <w:szCs w:val="26"/>
        </w:rPr>
        <w:t>4.</w:t>
      </w:r>
      <w:r w:rsidR="003E0665">
        <w:rPr>
          <w:sz w:val="26"/>
          <w:szCs w:val="26"/>
        </w:rPr>
        <w:t xml:space="preserve"> </w:t>
      </w:r>
      <w:proofErr w:type="gramStart"/>
      <w:r w:rsidRPr="00C64564">
        <w:rPr>
          <w:sz w:val="26"/>
          <w:szCs w:val="26"/>
        </w:rPr>
        <w:t>Контроль за</w:t>
      </w:r>
      <w:proofErr w:type="gramEnd"/>
      <w:r w:rsidRPr="00C64564">
        <w:rPr>
          <w:sz w:val="26"/>
          <w:szCs w:val="26"/>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Кошманова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3E0665" w:rsidTr="000F0B2F">
        <w:tc>
          <w:tcPr>
            <w:tcW w:w="2883" w:type="pct"/>
          </w:tcPr>
          <w:p w:rsidR="00140461" w:rsidRPr="003E0665" w:rsidRDefault="00D23CA6" w:rsidP="000F0B2F">
            <w:pPr>
              <w:ind w:left="-108"/>
              <w:jc w:val="both"/>
              <w:rPr>
                <w:sz w:val="26"/>
                <w:szCs w:val="26"/>
              </w:rPr>
            </w:pPr>
            <w:r w:rsidRPr="003E0665">
              <w:rPr>
                <w:sz w:val="26"/>
                <w:szCs w:val="26"/>
              </w:rPr>
              <w:t>П</w:t>
            </w:r>
            <w:r w:rsidR="001D60FB" w:rsidRPr="003E0665">
              <w:rPr>
                <w:sz w:val="26"/>
                <w:szCs w:val="26"/>
              </w:rPr>
              <w:t>редседател</w:t>
            </w:r>
            <w:r w:rsidRPr="003E0665">
              <w:rPr>
                <w:sz w:val="26"/>
                <w:szCs w:val="26"/>
              </w:rPr>
              <w:t>ь</w:t>
            </w:r>
            <w:r w:rsidR="001D60FB" w:rsidRPr="003E0665">
              <w:rPr>
                <w:sz w:val="26"/>
                <w:szCs w:val="26"/>
              </w:rPr>
              <w:t xml:space="preserve"> </w:t>
            </w:r>
            <w:r w:rsidR="00140461" w:rsidRPr="003E0665">
              <w:rPr>
                <w:sz w:val="26"/>
                <w:szCs w:val="26"/>
              </w:rPr>
              <w:t>Совета депутатов городского поселения Междуреченский</w:t>
            </w:r>
          </w:p>
        </w:tc>
        <w:tc>
          <w:tcPr>
            <w:tcW w:w="459" w:type="pct"/>
          </w:tcPr>
          <w:p w:rsidR="00140461" w:rsidRPr="003E0665" w:rsidRDefault="00140461" w:rsidP="000F0B2F">
            <w:pPr>
              <w:tabs>
                <w:tab w:val="left" w:pos="0"/>
              </w:tabs>
              <w:ind w:firstLine="709"/>
              <w:jc w:val="both"/>
              <w:rPr>
                <w:sz w:val="26"/>
                <w:szCs w:val="26"/>
              </w:rPr>
            </w:pPr>
          </w:p>
        </w:tc>
        <w:tc>
          <w:tcPr>
            <w:tcW w:w="1658" w:type="pct"/>
          </w:tcPr>
          <w:p w:rsidR="00140461" w:rsidRPr="003E0665" w:rsidRDefault="00D23CA6" w:rsidP="000F0B2F">
            <w:pPr>
              <w:ind w:left="1400" w:right="-284"/>
              <w:jc w:val="both"/>
              <w:rPr>
                <w:sz w:val="26"/>
                <w:szCs w:val="26"/>
              </w:rPr>
            </w:pPr>
            <w:r w:rsidRPr="003E0665">
              <w:rPr>
                <w:sz w:val="26"/>
                <w:szCs w:val="26"/>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4785"/>
        <w:gridCol w:w="1742"/>
        <w:gridCol w:w="3044"/>
      </w:tblGrid>
      <w:tr w:rsidR="00040777" w:rsidRPr="003E0665" w:rsidTr="003E0665">
        <w:trPr>
          <w:trHeight w:val="69"/>
        </w:trPr>
        <w:tc>
          <w:tcPr>
            <w:tcW w:w="2500" w:type="pct"/>
          </w:tcPr>
          <w:p w:rsidR="00040777" w:rsidRPr="003E0665" w:rsidRDefault="00210C07" w:rsidP="00210C07">
            <w:pPr>
              <w:ind w:left="-108"/>
              <w:jc w:val="both"/>
              <w:rPr>
                <w:sz w:val="26"/>
                <w:szCs w:val="26"/>
              </w:rPr>
            </w:pPr>
            <w:proofErr w:type="gramStart"/>
            <w:r w:rsidRPr="003E0665">
              <w:rPr>
                <w:sz w:val="26"/>
                <w:szCs w:val="26"/>
              </w:rPr>
              <w:t>Исполняющий</w:t>
            </w:r>
            <w:proofErr w:type="gramEnd"/>
            <w:r w:rsidRPr="003E0665">
              <w:rPr>
                <w:sz w:val="26"/>
                <w:szCs w:val="26"/>
              </w:rPr>
              <w:t xml:space="preserve"> обязанности г</w:t>
            </w:r>
            <w:r w:rsidR="00040777" w:rsidRPr="003E0665">
              <w:rPr>
                <w:sz w:val="26"/>
                <w:szCs w:val="26"/>
              </w:rPr>
              <w:t>лав</w:t>
            </w:r>
            <w:r w:rsidRPr="003E0665">
              <w:rPr>
                <w:sz w:val="26"/>
                <w:szCs w:val="26"/>
              </w:rPr>
              <w:t>ы</w:t>
            </w:r>
            <w:r w:rsidR="00040777" w:rsidRPr="003E0665">
              <w:rPr>
                <w:sz w:val="26"/>
                <w:szCs w:val="26"/>
              </w:rPr>
              <w:t xml:space="preserve"> городского поселения Междуреченский</w:t>
            </w:r>
          </w:p>
        </w:tc>
        <w:tc>
          <w:tcPr>
            <w:tcW w:w="910" w:type="pct"/>
          </w:tcPr>
          <w:p w:rsidR="00040777" w:rsidRPr="003E0665" w:rsidRDefault="00040777" w:rsidP="000F0B2F">
            <w:pPr>
              <w:tabs>
                <w:tab w:val="left" w:pos="0"/>
              </w:tabs>
              <w:ind w:firstLine="709"/>
              <w:jc w:val="both"/>
              <w:rPr>
                <w:sz w:val="26"/>
                <w:szCs w:val="26"/>
              </w:rPr>
            </w:pPr>
          </w:p>
        </w:tc>
        <w:tc>
          <w:tcPr>
            <w:tcW w:w="1590" w:type="pct"/>
          </w:tcPr>
          <w:p w:rsidR="00040777" w:rsidRPr="003E0665" w:rsidRDefault="003E0665" w:rsidP="000F0B2F">
            <w:pPr>
              <w:ind w:right="-284" w:firstLine="986"/>
              <w:jc w:val="both"/>
              <w:rPr>
                <w:sz w:val="26"/>
                <w:szCs w:val="26"/>
              </w:rPr>
            </w:pPr>
            <w:r>
              <w:rPr>
                <w:sz w:val="26"/>
                <w:szCs w:val="26"/>
              </w:rPr>
              <w:t xml:space="preserve">    Н.П. </w:t>
            </w:r>
            <w:proofErr w:type="spellStart"/>
            <w:r>
              <w:rPr>
                <w:sz w:val="26"/>
                <w:szCs w:val="26"/>
              </w:rPr>
              <w:t>Копысов</w:t>
            </w:r>
            <w:proofErr w:type="spellEnd"/>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8E735D" w:rsidP="00FB2CEF">
      <w:pPr>
        <w:spacing w:line="276" w:lineRule="auto"/>
        <w:ind w:left="5245"/>
      </w:pPr>
      <w:r w:rsidRPr="003D0344">
        <w:t xml:space="preserve">от </w:t>
      </w:r>
      <w:r w:rsidR="00760D5C">
        <w:t>15</w:t>
      </w:r>
      <w:r w:rsidR="00FF2708">
        <w:t>.</w:t>
      </w:r>
      <w:r w:rsidR="00760D5C">
        <w:t>10</w:t>
      </w:r>
      <w:r w:rsidR="00FF2708">
        <w:t>.</w:t>
      </w:r>
      <w:r w:rsidRPr="003D0344">
        <w:t>202</w:t>
      </w:r>
      <w:r>
        <w:t>4</w:t>
      </w:r>
      <w:r w:rsidRPr="003D0344">
        <w:t xml:space="preserve"> </w:t>
      </w:r>
      <w:r w:rsidRPr="00F84D67">
        <w:t>№</w:t>
      </w:r>
      <w:r w:rsidR="00D23CA6">
        <w:t xml:space="preserve"> </w:t>
      </w:r>
      <w:r w:rsidR="00760D5C">
        <w:t>69</w:t>
      </w:r>
    </w:p>
    <w:p w:rsidR="0011321C" w:rsidRDefault="0011321C" w:rsidP="0006031F">
      <w:pPr>
        <w:jc w:val="center"/>
        <w:rPr>
          <w:sz w:val="26"/>
          <w:szCs w:val="26"/>
        </w:rPr>
      </w:pPr>
    </w:p>
    <w:p w:rsidR="002B1C24" w:rsidRDefault="00760D5C" w:rsidP="00953E11">
      <w:pPr>
        <w:jc w:val="center"/>
        <w:rPr>
          <w:b/>
          <w:sz w:val="26"/>
          <w:szCs w:val="26"/>
        </w:rPr>
      </w:pPr>
      <w:r w:rsidRPr="00760D5C">
        <w:rPr>
          <w:b/>
          <w:sz w:val="26"/>
          <w:szCs w:val="26"/>
        </w:rPr>
        <w:t>Доходная часть бюджета муниципального образования городское поселение Междуреченский на 2024 год</w:t>
      </w:r>
    </w:p>
    <w:p w:rsidR="00FF303A" w:rsidRPr="00760D5C" w:rsidRDefault="00FF303A" w:rsidP="00953E11">
      <w:pPr>
        <w:jc w:val="center"/>
        <w:rPr>
          <w:b/>
          <w:sz w:val="26"/>
          <w:szCs w:val="2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5812"/>
        <w:gridCol w:w="1383"/>
      </w:tblGrid>
      <w:tr w:rsidR="000D0FC3" w:rsidRPr="00596A02" w:rsidTr="00FF303A">
        <w:trPr>
          <w:trHeight w:val="68"/>
        </w:trPr>
        <w:tc>
          <w:tcPr>
            <w:tcW w:w="2283" w:type="dxa"/>
            <w:tcBorders>
              <w:top w:val="nil"/>
              <w:left w:val="nil"/>
              <w:bottom w:val="single" w:sz="4" w:space="0" w:color="auto"/>
              <w:right w:val="nil"/>
            </w:tcBorders>
            <w:shd w:val="clear" w:color="auto" w:fill="auto"/>
            <w:noWrap/>
            <w:vAlign w:val="bottom"/>
            <w:hideMark/>
          </w:tcPr>
          <w:p w:rsidR="000D0FC3" w:rsidRPr="00596A02" w:rsidRDefault="000D0FC3" w:rsidP="000D0FC3">
            <w:pPr>
              <w:jc w:val="center"/>
              <w:rPr>
                <w:sz w:val="16"/>
                <w:szCs w:val="16"/>
              </w:rPr>
            </w:pPr>
          </w:p>
        </w:tc>
        <w:tc>
          <w:tcPr>
            <w:tcW w:w="5812" w:type="dxa"/>
            <w:tcBorders>
              <w:top w:val="nil"/>
              <w:left w:val="nil"/>
              <w:bottom w:val="single" w:sz="4" w:space="0" w:color="auto"/>
              <w:right w:val="nil"/>
            </w:tcBorders>
            <w:shd w:val="clear" w:color="auto" w:fill="auto"/>
            <w:noWrap/>
            <w:vAlign w:val="bottom"/>
            <w:hideMark/>
          </w:tcPr>
          <w:p w:rsidR="000D0FC3" w:rsidRPr="00596A02" w:rsidRDefault="000D0FC3" w:rsidP="000D0FC3">
            <w:pPr>
              <w:rPr>
                <w:sz w:val="16"/>
                <w:szCs w:val="16"/>
              </w:rPr>
            </w:pPr>
          </w:p>
        </w:tc>
        <w:tc>
          <w:tcPr>
            <w:tcW w:w="1383" w:type="dxa"/>
            <w:tcBorders>
              <w:top w:val="nil"/>
              <w:left w:val="nil"/>
              <w:bottom w:val="single" w:sz="4" w:space="0" w:color="auto"/>
              <w:right w:val="nil"/>
            </w:tcBorders>
            <w:shd w:val="clear" w:color="auto" w:fill="auto"/>
            <w:noWrap/>
            <w:vAlign w:val="bottom"/>
            <w:hideMark/>
          </w:tcPr>
          <w:p w:rsidR="000D0FC3" w:rsidRPr="00FF303A" w:rsidRDefault="000D0FC3" w:rsidP="00FF303A">
            <w:pPr>
              <w:jc w:val="center"/>
              <w:rPr>
                <w:iCs/>
                <w:sz w:val="16"/>
                <w:szCs w:val="16"/>
              </w:rPr>
            </w:pPr>
            <w:r w:rsidRPr="00FF303A">
              <w:rPr>
                <w:iCs/>
                <w:sz w:val="16"/>
                <w:szCs w:val="16"/>
              </w:rPr>
              <w:t>(в рублях)</w:t>
            </w:r>
          </w:p>
        </w:tc>
      </w:tr>
      <w:tr w:rsidR="000D0FC3" w:rsidRPr="00596A02" w:rsidTr="00FF303A">
        <w:trPr>
          <w:trHeight w:val="68"/>
        </w:trPr>
        <w:tc>
          <w:tcPr>
            <w:tcW w:w="2283" w:type="dxa"/>
            <w:tcBorders>
              <w:top w:val="single" w:sz="4" w:space="0" w:color="auto"/>
            </w:tcBorders>
            <w:shd w:val="clear" w:color="auto" w:fill="auto"/>
            <w:vAlign w:val="center"/>
            <w:hideMark/>
          </w:tcPr>
          <w:p w:rsidR="000D0FC3" w:rsidRPr="00596A02" w:rsidRDefault="000D0FC3" w:rsidP="000D0FC3">
            <w:pPr>
              <w:jc w:val="center"/>
              <w:rPr>
                <w:sz w:val="16"/>
                <w:szCs w:val="16"/>
              </w:rPr>
            </w:pPr>
            <w:r w:rsidRPr="00596A02">
              <w:rPr>
                <w:sz w:val="16"/>
                <w:szCs w:val="16"/>
              </w:rPr>
              <w:t>Код бюджетной классификации Российской Федерации</w:t>
            </w:r>
          </w:p>
        </w:tc>
        <w:tc>
          <w:tcPr>
            <w:tcW w:w="5812" w:type="dxa"/>
            <w:tcBorders>
              <w:top w:val="single" w:sz="4" w:space="0" w:color="auto"/>
            </w:tcBorders>
            <w:shd w:val="clear" w:color="auto" w:fill="auto"/>
            <w:vAlign w:val="center"/>
            <w:hideMark/>
          </w:tcPr>
          <w:p w:rsidR="000D0FC3" w:rsidRPr="00596A02" w:rsidRDefault="000D0FC3" w:rsidP="000D0FC3">
            <w:pPr>
              <w:jc w:val="center"/>
              <w:rPr>
                <w:sz w:val="16"/>
                <w:szCs w:val="16"/>
              </w:rPr>
            </w:pPr>
            <w:proofErr w:type="spellStart"/>
            <w:r w:rsidRPr="00596A02">
              <w:rPr>
                <w:sz w:val="16"/>
                <w:szCs w:val="16"/>
              </w:rPr>
              <w:t>Наименовние</w:t>
            </w:r>
            <w:proofErr w:type="spellEnd"/>
            <w:r w:rsidRPr="00596A02">
              <w:rPr>
                <w:sz w:val="16"/>
                <w:szCs w:val="16"/>
              </w:rPr>
              <w:t xml:space="preserve"> кода классификации доходов</w:t>
            </w:r>
          </w:p>
        </w:tc>
        <w:tc>
          <w:tcPr>
            <w:tcW w:w="1383" w:type="dxa"/>
            <w:tcBorders>
              <w:top w:val="single" w:sz="4" w:space="0" w:color="auto"/>
            </w:tcBorders>
            <w:shd w:val="clear" w:color="auto" w:fill="auto"/>
            <w:vAlign w:val="center"/>
            <w:hideMark/>
          </w:tcPr>
          <w:p w:rsidR="000D0FC3" w:rsidRPr="00596A02" w:rsidRDefault="000D0FC3" w:rsidP="000D0FC3">
            <w:pPr>
              <w:jc w:val="center"/>
              <w:rPr>
                <w:sz w:val="16"/>
                <w:szCs w:val="16"/>
              </w:rPr>
            </w:pPr>
            <w:r w:rsidRPr="00596A02">
              <w:rPr>
                <w:sz w:val="16"/>
                <w:szCs w:val="16"/>
              </w:rPr>
              <w:t>Сумма на 2024 год</w:t>
            </w:r>
          </w:p>
        </w:tc>
      </w:tr>
      <w:tr w:rsidR="000D0FC3" w:rsidRPr="00596A02" w:rsidTr="00FF303A">
        <w:trPr>
          <w:trHeight w:val="68"/>
        </w:trPr>
        <w:tc>
          <w:tcPr>
            <w:tcW w:w="2283" w:type="dxa"/>
            <w:shd w:val="clear" w:color="auto" w:fill="auto"/>
            <w:vAlign w:val="center"/>
            <w:hideMark/>
          </w:tcPr>
          <w:p w:rsidR="000D0FC3" w:rsidRPr="00596A02" w:rsidRDefault="000D0FC3" w:rsidP="000D0FC3">
            <w:pPr>
              <w:jc w:val="center"/>
              <w:rPr>
                <w:sz w:val="16"/>
                <w:szCs w:val="16"/>
              </w:rPr>
            </w:pPr>
            <w:r w:rsidRPr="00596A02">
              <w:rPr>
                <w:sz w:val="16"/>
                <w:szCs w:val="16"/>
              </w:rPr>
              <w:t>1</w:t>
            </w:r>
          </w:p>
        </w:tc>
        <w:tc>
          <w:tcPr>
            <w:tcW w:w="5812" w:type="dxa"/>
            <w:shd w:val="clear" w:color="auto" w:fill="auto"/>
            <w:vAlign w:val="center"/>
            <w:hideMark/>
          </w:tcPr>
          <w:p w:rsidR="000D0FC3" w:rsidRPr="00596A02" w:rsidRDefault="000D0FC3" w:rsidP="000D0FC3">
            <w:pPr>
              <w:jc w:val="center"/>
              <w:rPr>
                <w:sz w:val="16"/>
                <w:szCs w:val="16"/>
              </w:rPr>
            </w:pPr>
            <w:r w:rsidRPr="00596A02">
              <w:rPr>
                <w:sz w:val="16"/>
                <w:szCs w:val="16"/>
              </w:rPr>
              <w:t>2</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000 1 00 00 000 00 0000 000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НАЛОГОВЫЕ И НЕНАЛОГОВЫЕ ДОХОДЫ</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80 795 299,00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000 1 01 00 000 00 0000 000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НАЛОГИ НА ПРИБЫЛЬ, ДОХОДЫ</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44 664 699,00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000 1 01 02 000 01 0000 110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 на доходы физических лиц</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44 664 699,00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000 1 01 02 010 01 0000 110</w:t>
            </w:r>
          </w:p>
        </w:tc>
        <w:tc>
          <w:tcPr>
            <w:tcW w:w="5812" w:type="dxa"/>
            <w:shd w:val="clear" w:color="auto" w:fill="auto"/>
            <w:vAlign w:val="bottom"/>
            <w:hideMark/>
          </w:tcPr>
          <w:p w:rsidR="000D0FC3" w:rsidRPr="00596A02" w:rsidRDefault="000D0FC3" w:rsidP="000D0FC3">
            <w:pPr>
              <w:rPr>
                <w:sz w:val="16"/>
                <w:szCs w:val="16"/>
              </w:rPr>
            </w:pPr>
            <w:proofErr w:type="gramStart"/>
            <w:r w:rsidRPr="00596A0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44 664 699,00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000 1 03 00 000 00 0000 000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НАЛОГИ НА ТОВАРЫ (РАБОТЫ, УСЛУГИ), РЕАЛИЗУЕМЫЕ НА ТЕРРИТОРИИ РОССИЙСКОЙ ФЕДЕРАЦИИ</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19 400 700,00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000 1 03 02 000 01 0000 110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Акцизы по подакцизным товарам (продукции), производимым на территории Российской Федерации</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19 400 700,00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000 1 03 02 230 01 0000 110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10 028 570,00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000 1 03 02 231 01 0000 110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10 028 570,00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000 1 03 02 240 01 0000 110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моторные масла для дизельных и (или) карбюраторных (</w:t>
            </w:r>
            <w:proofErr w:type="spellStart"/>
            <w:r w:rsidRPr="00596A02">
              <w:rPr>
                <w:color w:val="000000"/>
                <w:sz w:val="16"/>
                <w:szCs w:val="16"/>
              </w:rPr>
              <w:t>инжекторных</w:t>
            </w:r>
            <w:proofErr w:type="spellEnd"/>
            <w:r w:rsidRPr="00596A0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50 880,00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000 1 03 02 241 01 0000 110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моторные масла для дизельных и (или) карбюраторных (</w:t>
            </w:r>
            <w:proofErr w:type="spellStart"/>
            <w:r w:rsidRPr="00596A02">
              <w:rPr>
                <w:color w:val="000000"/>
                <w:sz w:val="16"/>
                <w:szCs w:val="16"/>
              </w:rPr>
              <w:t>инжекторных</w:t>
            </w:r>
            <w:proofErr w:type="spellEnd"/>
            <w:r w:rsidRPr="00596A0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50 880,00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000 1 03 02 250 01 0000 110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10 648 700,00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000 1 03 02 251 01 0000 110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10 648 700,00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000 1 03 02 260 01 0000 110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-1 327 450,00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color w:val="000000"/>
                <w:sz w:val="16"/>
                <w:szCs w:val="16"/>
              </w:rPr>
            </w:pPr>
            <w:r w:rsidRPr="00596A02">
              <w:rPr>
                <w:color w:val="000000"/>
                <w:sz w:val="16"/>
                <w:szCs w:val="16"/>
              </w:rPr>
              <w:t>000 1 03 02 261 01 0000 110</w:t>
            </w:r>
          </w:p>
        </w:tc>
        <w:tc>
          <w:tcPr>
            <w:tcW w:w="5812" w:type="dxa"/>
            <w:shd w:val="clear" w:color="auto" w:fill="auto"/>
            <w:vAlign w:val="bottom"/>
            <w:hideMark/>
          </w:tcPr>
          <w:p w:rsidR="000D0FC3" w:rsidRPr="00596A02" w:rsidRDefault="000D0FC3" w:rsidP="000D0FC3">
            <w:pPr>
              <w:rPr>
                <w:color w:val="000000"/>
                <w:sz w:val="16"/>
                <w:szCs w:val="16"/>
              </w:rPr>
            </w:pPr>
            <w:r w:rsidRPr="00596A0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3" w:type="dxa"/>
            <w:shd w:val="clear" w:color="auto" w:fill="auto"/>
            <w:vAlign w:val="center"/>
            <w:hideMark/>
          </w:tcPr>
          <w:p w:rsidR="000D0FC3" w:rsidRPr="00596A02" w:rsidRDefault="000D0FC3" w:rsidP="000D0FC3">
            <w:pPr>
              <w:jc w:val="center"/>
              <w:rPr>
                <w:color w:val="000000"/>
                <w:sz w:val="16"/>
                <w:szCs w:val="16"/>
              </w:rPr>
            </w:pPr>
            <w:r w:rsidRPr="00596A02">
              <w:rPr>
                <w:color w:val="000000"/>
                <w:sz w:val="16"/>
                <w:szCs w:val="16"/>
              </w:rPr>
              <w:t>-1 327 450,00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НАЛОГИ НА ИМУЩЕСТВО</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11 029 900,00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000 1 06 01 000 00 0000 110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 на имущество физических лиц</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3 000 000,00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000 1 06 01 030 13 0000 110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3 000 000,00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lastRenderedPageBreak/>
              <w:t>000 1 06 04 000 02 0000 110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Транспортный налог</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368 000,00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000 1 06 04011 02 0000 110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Транспортный налог с организаций</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122 600,00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000 1 06 04 012 02 0000 110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Транспортный налог с физических лиц</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245 400,00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000 1 06 06 000 00 0000 110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Земельный налог</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7 661 900,00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000 1 06 06 030 00 0000 110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Земельный налог с организаций</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4 400 000,00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000 1 06 06 033 13 0000 110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Земельный налог с организаций, обладающих земельным участком, расположенным в границах городских поселений</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4 400 000,00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000 1 06 06040 00 0000 110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Земельный налог с физических лиц</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3 261 900,00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000 1 06 06043 13 0000 110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Земельный налог с физических лиц, обладающих земельным участком, расположенным в границах городских поселений</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3 261 900,00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ОТ ИСПОЛЬЗОВАНИЯ ИМУЩЕСТВА, НАХОДЯЩЕГОСЯ В ГОСУДАРСТВЕННОЙ И МУНИЦИПАЛЬНОЙ СОБСТВЕННОСТИ</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5 200 000,00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000 1 11 05 000 00 0000 120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000 1 11 05 010 00 0000 120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000 1 11 05 013 13 0000 120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000 1 11 09 000 00 0000 120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000 1 11 09 040 00 0000 120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000 1 11 09 045 13 0000 120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2 600 000,00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000 1 14 00 000 00 0000 000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ОТ ПРОДАЖИ МАТЕРИАЛЬНЫХ И НЕМАТЕРИАЛЬНЫХ АКТИВОВ</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000 1 14 06 000 00 0000 430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от продажи земельных участков, находящихся в государственной и муниципальной собственности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000 1 14 06 010 00 0000 430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от продажи земельных участков, государственная собственность на которые не разграничена</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000 1 14 06 013 13 0000 430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000 1 16 00 000 00 0000 000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ШТРАФЫ, САНКЦИИ, ВОЗМЕЩЕНИЕ УЩЕРБА</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300 000,00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000 1 16 11000 01 0000 140</w:t>
            </w:r>
          </w:p>
        </w:tc>
        <w:tc>
          <w:tcPr>
            <w:tcW w:w="5812" w:type="dxa"/>
            <w:shd w:val="clear" w:color="auto" w:fill="auto"/>
            <w:hideMark/>
          </w:tcPr>
          <w:p w:rsidR="000D0FC3" w:rsidRPr="00596A02" w:rsidRDefault="000D0FC3" w:rsidP="000D0FC3">
            <w:pPr>
              <w:rPr>
                <w:sz w:val="16"/>
                <w:szCs w:val="16"/>
              </w:rPr>
            </w:pPr>
            <w:r w:rsidRPr="00596A02">
              <w:rPr>
                <w:sz w:val="16"/>
                <w:szCs w:val="16"/>
              </w:rPr>
              <w:t>Платежи, уплачиваемые в целях возмещения вреда</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300 000,00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000 1 16 11064 01 0000 140</w:t>
            </w:r>
          </w:p>
        </w:tc>
        <w:tc>
          <w:tcPr>
            <w:tcW w:w="5812" w:type="dxa"/>
            <w:shd w:val="clear" w:color="auto" w:fill="auto"/>
            <w:hideMark/>
          </w:tcPr>
          <w:p w:rsidR="000D0FC3" w:rsidRPr="00596A02" w:rsidRDefault="000D0FC3" w:rsidP="000D0FC3">
            <w:pPr>
              <w:rPr>
                <w:sz w:val="16"/>
                <w:szCs w:val="16"/>
              </w:rPr>
            </w:pPr>
            <w:r w:rsidRPr="00596A02">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300 000,00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000 2 00 00 000 00 0000 000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БЕЗВОЗМЕЗДНЫЕ ПОСТУПЛЕНИЯ</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308 316 781,08</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000 2 02 00 000 00 0000 000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БЕЗВОЗМЕЗДНЫЕ ПОСТУПЛЕНИЯ ОТ ДРУГИХ БЮДЖЕТОВ БЮДЖЕТНОЙ СИСТЕМЫ РОССИЙСКОЙ ФЕДЕРАЦИИ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308 316 781,08</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000 2 02 10 000 00 0000 150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Дотации бюджетам бюджетной системы Российской Федерации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48 082 800,00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000 2 02 15 001 00 0000 150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Дотации на выравнивание бюджетной обеспеченности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48 082 800,00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000 2 02 15 001 13 0000 150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48 082 800,00</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000 2 02 40 000 00 0000 150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Иные межбюджетные трансферты</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260 233 981,08</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000 2 02 49 999 00 0000 150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Прочие межбюджетные трансферты, передаваемые бюджетам</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260 233 981,08</w:t>
            </w:r>
          </w:p>
        </w:tc>
      </w:tr>
      <w:tr w:rsidR="000D0FC3" w:rsidRPr="00596A02" w:rsidTr="00FF303A">
        <w:trPr>
          <w:trHeight w:val="68"/>
        </w:trPr>
        <w:tc>
          <w:tcPr>
            <w:tcW w:w="2283" w:type="dxa"/>
            <w:shd w:val="clear" w:color="auto" w:fill="auto"/>
            <w:vAlign w:val="bottom"/>
            <w:hideMark/>
          </w:tcPr>
          <w:p w:rsidR="000D0FC3" w:rsidRPr="00596A02" w:rsidRDefault="000D0FC3" w:rsidP="000D0FC3">
            <w:pPr>
              <w:jc w:val="center"/>
              <w:rPr>
                <w:sz w:val="16"/>
                <w:szCs w:val="16"/>
              </w:rPr>
            </w:pPr>
            <w:r w:rsidRPr="00596A02">
              <w:rPr>
                <w:sz w:val="16"/>
                <w:szCs w:val="16"/>
              </w:rPr>
              <w:t>000 2 02 49 999 13 0000 150</w:t>
            </w:r>
          </w:p>
        </w:tc>
        <w:tc>
          <w:tcPr>
            <w:tcW w:w="5812" w:type="dxa"/>
            <w:shd w:val="clear" w:color="auto" w:fill="auto"/>
            <w:vAlign w:val="bottom"/>
            <w:hideMark/>
          </w:tcPr>
          <w:p w:rsidR="000D0FC3" w:rsidRPr="00596A02" w:rsidRDefault="000D0FC3" w:rsidP="000D0FC3">
            <w:pPr>
              <w:rPr>
                <w:sz w:val="16"/>
                <w:szCs w:val="16"/>
              </w:rPr>
            </w:pPr>
            <w:r w:rsidRPr="00596A02">
              <w:rPr>
                <w:sz w:val="16"/>
                <w:szCs w:val="16"/>
              </w:rPr>
              <w:t>Прочие межбюджетные трансферты, передаваемые бюджетам городских поселений</w:t>
            </w:r>
          </w:p>
        </w:tc>
        <w:tc>
          <w:tcPr>
            <w:tcW w:w="1383" w:type="dxa"/>
            <w:shd w:val="clear" w:color="auto" w:fill="auto"/>
            <w:vAlign w:val="bottom"/>
            <w:hideMark/>
          </w:tcPr>
          <w:p w:rsidR="000D0FC3" w:rsidRPr="00596A02" w:rsidRDefault="000D0FC3" w:rsidP="000D0FC3">
            <w:pPr>
              <w:jc w:val="center"/>
              <w:rPr>
                <w:sz w:val="16"/>
                <w:szCs w:val="16"/>
              </w:rPr>
            </w:pPr>
            <w:r w:rsidRPr="00596A02">
              <w:rPr>
                <w:sz w:val="16"/>
                <w:szCs w:val="16"/>
              </w:rPr>
              <w:t>260 233 981,08</w:t>
            </w:r>
          </w:p>
        </w:tc>
      </w:tr>
      <w:tr w:rsidR="000D0FC3" w:rsidRPr="00596A02" w:rsidTr="00FF303A">
        <w:trPr>
          <w:trHeight w:val="68"/>
        </w:trPr>
        <w:tc>
          <w:tcPr>
            <w:tcW w:w="8095" w:type="dxa"/>
            <w:gridSpan w:val="2"/>
            <w:shd w:val="clear" w:color="auto" w:fill="auto"/>
            <w:vAlign w:val="center"/>
            <w:hideMark/>
          </w:tcPr>
          <w:p w:rsidR="000D0FC3" w:rsidRPr="00596A02" w:rsidRDefault="000D0FC3" w:rsidP="000D0FC3">
            <w:pPr>
              <w:jc w:val="right"/>
              <w:rPr>
                <w:sz w:val="16"/>
                <w:szCs w:val="16"/>
              </w:rPr>
            </w:pPr>
            <w:r w:rsidRPr="00596A02">
              <w:rPr>
                <w:sz w:val="16"/>
                <w:szCs w:val="16"/>
              </w:rPr>
              <w:t>ИТОГО:</w:t>
            </w:r>
          </w:p>
        </w:tc>
        <w:tc>
          <w:tcPr>
            <w:tcW w:w="1383" w:type="dxa"/>
            <w:shd w:val="clear" w:color="auto" w:fill="auto"/>
            <w:vAlign w:val="center"/>
            <w:hideMark/>
          </w:tcPr>
          <w:p w:rsidR="000D0FC3" w:rsidRPr="00596A02" w:rsidRDefault="000D0FC3" w:rsidP="000D0FC3">
            <w:pPr>
              <w:jc w:val="center"/>
              <w:rPr>
                <w:sz w:val="16"/>
                <w:szCs w:val="16"/>
              </w:rPr>
            </w:pPr>
            <w:r w:rsidRPr="00596A02">
              <w:rPr>
                <w:sz w:val="16"/>
                <w:szCs w:val="16"/>
              </w:rPr>
              <w:t>389 112 080,08</w:t>
            </w:r>
          </w:p>
        </w:tc>
      </w:tr>
    </w:tbl>
    <w:p w:rsidR="002B1C24" w:rsidRPr="00760D5C" w:rsidRDefault="002B1C24" w:rsidP="00953E11">
      <w:pPr>
        <w:jc w:val="center"/>
        <w:rPr>
          <w:b/>
          <w:sz w:val="26"/>
          <w:szCs w:val="26"/>
        </w:rPr>
      </w:pPr>
    </w:p>
    <w:p w:rsidR="002B1C24" w:rsidRPr="00760D5C" w:rsidRDefault="002B1C24" w:rsidP="00953E11">
      <w:pPr>
        <w:jc w:val="center"/>
        <w:rPr>
          <w:b/>
          <w:sz w:val="26"/>
          <w:szCs w:val="26"/>
        </w:rPr>
      </w:pPr>
    </w:p>
    <w:p w:rsidR="002B1C24" w:rsidRPr="00760D5C" w:rsidRDefault="002B1C24" w:rsidP="00953E11">
      <w:pPr>
        <w:jc w:val="center"/>
        <w:rPr>
          <w:b/>
          <w:sz w:val="26"/>
          <w:szCs w:val="26"/>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760D5C" w:rsidP="0011321C">
      <w:pPr>
        <w:spacing w:line="276" w:lineRule="auto"/>
        <w:ind w:left="5245"/>
      </w:pPr>
      <w:r w:rsidRPr="00760D5C">
        <w:t>от 1</w:t>
      </w:r>
      <w:r>
        <w:t>5</w:t>
      </w:r>
      <w:r w:rsidRPr="00760D5C">
        <w:t>.10.2024 № 69</w:t>
      </w:r>
    </w:p>
    <w:p w:rsidR="0011321C" w:rsidRDefault="0011321C" w:rsidP="0006031F">
      <w:pPr>
        <w:jc w:val="center"/>
      </w:pPr>
    </w:p>
    <w:p w:rsidR="000D0FC3" w:rsidRDefault="000D0FC3" w:rsidP="000D0FC3">
      <w:pPr>
        <w:jc w:val="center"/>
        <w:rPr>
          <w:b/>
          <w:sz w:val="26"/>
          <w:szCs w:val="26"/>
        </w:rPr>
      </w:pPr>
      <w:r w:rsidRPr="000D0FC3">
        <w:rPr>
          <w:b/>
          <w:sz w:val="26"/>
          <w:szCs w:val="26"/>
        </w:rPr>
        <w:t xml:space="preserve">Распределение бюджетных ассигнований по разделам, подразделам, </w:t>
      </w:r>
    </w:p>
    <w:p w:rsidR="000D0FC3" w:rsidRDefault="000D0FC3" w:rsidP="000D0FC3">
      <w:pPr>
        <w:jc w:val="center"/>
        <w:rPr>
          <w:b/>
          <w:sz w:val="26"/>
          <w:szCs w:val="26"/>
        </w:rPr>
      </w:pPr>
      <w:r w:rsidRPr="000D0FC3">
        <w:rPr>
          <w:b/>
          <w:sz w:val="26"/>
          <w:szCs w:val="26"/>
        </w:rPr>
        <w:t xml:space="preserve">целевым статьям (непрограммным направлениям деятельности), группам </w:t>
      </w:r>
    </w:p>
    <w:p w:rsidR="000D0FC3" w:rsidRPr="000D0FC3" w:rsidRDefault="000D0FC3" w:rsidP="000D0FC3">
      <w:pPr>
        <w:jc w:val="center"/>
        <w:rPr>
          <w:b/>
          <w:sz w:val="26"/>
          <w:szCs w:val="26"/>
        </w:rPr>
      </w:pPr>
      <w:r w:rsidRPr="000D0FC3">
        <w:rPr>
          <w:b/>
          <w:sz w:val="26"/>
          <w:szCs w:val="26"/>
        </w:rPr>
        <w:t xml:space="preserve">и подгруппам видов расходов, классификации расходов бюджета муниципального образования городское поселение </w:t>
      </w:r>
      <w:proofErr w:type="gramStart"/>
      <w:r w:rsidRPr="000D0FC3">
        <w:rPr>
          <w:b/>
          <w:sz w:val="26"/>
          <w:szCs w:val="26"/>
        </w:rPr>
        <w:t>Междуреченский</w:t>
      </w:r>
      <w:proofErr w:type="gramEnd"/>
    </w:p>
    <w:p w:rsidR="00DE2C84" w:rsidRPr="00FD76A4" w:rsidRDefault="000D0FC3" w:rsidP="000D0FC3">
      <w:pPr>
        <w:jc w:val="center"/>
        <w:rPr>
          <w:b/>
          <w:sz w:val="26"/>
          <w:szCs w:val="26"/>
        </w:rPr>
      </w:pPr>
      <w:r w:rsidRPr="000D0FC3">
        <w:rPr>
          <w:b/>
          <w:sz w:val="26"/>
          <w:szCs w:val="26"/>
        </w:rPr>
        <w:t>на 2024 год</w:t>
      </w:r>
    </w:p>
    <w:p w:rsidR="0011321C" w:rsidRPr="00FD76A4" w:rsidRDefault="0011321C" w:rsidP="0011321C">
      <w:pPr>
        <w:jc w:val="right"/>
        <w:rPr>
          <w:sz w:val="26"/>
          <w:szCs w:val="2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379"/>
        <w:gridCol w:w="439"/>
        <w:gridCol w:w="1025"/>
        <w:gridCol w:w="456"/>
        <w:gridCol w:w="1221"/>
      </w:tblGrid>
      <w:tr w:rsidR="000D0FC3" w:rsidRPr="00FF303A" w:rsidTr="00FF303A">
        <w:trPr>
          <w:trHeight w:val="68"/>
        </w:trPr>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FF303A" w:rsidRDefault="000D0FC3" w:rsidP="000D0FC3">
            <w:pPr>
              <w:jc w:val="right"/>
              <w:rPr>
                <w:sz w:val="16"/>
                <w:szCs w:val="16"/>
              </w:rPr>
            </w:pPr>
            <w:r w:rsidRPr="00FF303A">
              <w:rPr>
                <w:sz w:val="16"/>
                <w:szCs w:val="16"/>
              </w:rPr>
              <w:t>(в рублях)</w:t>
            </w:r>
          </w:p>
        </w:tc>
      </w:tr>
      <w:tr w:rsidR="00FF303A" w:rsidRPr="00FF303A" w:rsidTr="00101FF0">
        <w:trPr>
          <w:trHeight w:val="572"/>
        </w:trPr>
        <w:tc>
          <w:tcPr>
            <w:tcW w:w="0" w:type="auto"/>
            <w:tcBorders>
              <w:top w:val="single" w:sz="4" w:space="0" w:color="auto"/>
            </w:tcBorders>
            <w:shd w:val="clear" w:color="auto" w:fill="auto"/>
            <w:noWrap/>
            <w:vAlign w:val="bottom"/>
            <w:hideMark/>
          </w:tcPr>
          <w:p w:rsidR="00FF303A" w:rsidRPr="00FF303A" w:rsidRDefault="00FF303A" w:rsidP="000D0FC3">
            <w:pPr>
              <w:rPr>
                <w:b/>
                <w:bCs/>
                <w:sz w:val="16"/>
                <w:szCs w:val="16"/>
              </w:rPr>
            </w:pPr>
            <w:r w:rsidRPr="00FF303A">
              <w:rPr>
                <w:b/>
                <w:bCs/>
                <w:sz w:val="16"/>
                <w:szCs w:val="16"/>
              </w:rPr>
              <w:t> </w:t>
            </w:r>
          </w:p>
          <w:p w:rsidR="00FF303A" w:rsidRPr="00FF303A" w:rsidRDefault="00FF303A" w:rsidP="000D0FC3">
            <w:pPr>
              <w:jc w:val="center"/>
              <w:rPr>
                <w:b/>
                <w:bCs/>
                <w:sz w:val="16"/>
                <w:szCs w:val="16"/>
              </w:rPr>
            </w:pPr>
            <w:r w:rsidRPr="00FF303A">
              <w:rPr>
                <w:b/>
                <w:bCs/>
                <w:sz w:val="16"/>
                <w:szCs w:val="16"/>
              </w:rPr>
              <w:t>Наименование</w:t>
            </w:r>
          </w:p>
          <w:p w:rsidR="00FF303A" w:rsidRPr="00FF303A" w:rsidRDefault="00FF303A" w:rsidP="000D0FC3">
            <w:pPr>
              <w:rPr>
                <w:b/>
                <w:bCs/>
                <w:sz w:val="16"/>
                <w:szCs w:val="16"/>
              </w:rPr>
            </w:pPr>
            <w:r w:rsidRPr="00FF303A">
              <w:rPr>
                <w:b/>
                <w:bCs/>
                <w:sz w:val="16"/>
                <w:szCs w:val="16"/>
              </w:rPr>
              <w:t> </w:t>
            </w:r>
          </w:p>
        </w:tc>
        <w:tc>
          <w:tcPr>
            <w:tcW w:w="0" w:type="auto"/>
            <w:tcBorders>
              <w:top w:val="single" w:sz="4" w:space="0" w:color="auto"/>
            </w:tcBorders>
            <w:shd w:val="clear" w:color="auto" w:fill="auto"/>
            <w:vAlign w:val="center"/>
            <w:hideMark/>
          </w:tcPr>
          <w:p w:rsidR="00FF303A" w:rsidRPr="00FF303A" w:rsidRDefault="00FF303A" w:rsidP="000D0FC3">
            <w:pPr>
              <w:jc w:val="center"/>
              <w:rPr>
                <w:b/>
                <w:bCs/>
                <w:sz w:val="16"/>
                <w:szCs w:val="16"/>
              </w:rPr>
            </w:pPr>
            <w:proofErr w:type="spellStart"/>
            <w:r w:rsidRPr="00FF303A">
              <w:rPr>
                <w:b/>
                <w:bCs/>
                <w:sz w:val="16"/>
                <w:szCs w:val="16"/>
              </w:rPr>
              <w:t>Рз</w:t>
            </w:r>
            <w:proofErr w:type="spellEnd"/>
          </w:p>
        </w:tc>
        <w:tc>
          <w:tcPr>
            <w:tcW w:w="0" w:type="auto"/>
            <w:tcBorders>
              <w:top w:val="single" w:sz="4" w:space="0" w:color="auto"/>
            </w:tcBorders>
            <w:shd w:val="clear" w:color="auto" w:fill="auto"/>
            <w:vAlign w:val="center"/>
            <w:hideMark/>
          </w:tcPr>
          <w:p w:rsidR="00FF303A" w:rsidRPr="00FF303A" w:rsidRDefault="00FF303A" w:rsidP="000D0FC3">
            <w:pPr>
              <w:jc w:val="center"/>
              <w:rPr>
                <w:b/>
                <w:bCs/>
                <w:sz w:val="16"/>
                <w:szCs w:val="16"/>
              </w:rPr>
            </w:pPr>
            <w:proofErr w:type="gramStart"/>
            <w:r w:rsidRPr="00FF303A">
              <w:rPr>
                <w:b/>
                <w:bCs/>
                <w:sz w:val="16"/>
                <w:szCs w:val="16"/>
              </w:rPr>
              <w:t>ПР</w:t>
            </w:r>
            <w:proofErr w:type="gramEnd"/>
          </w:p>
        </w:tc>
        <w:tc>
          <w:tcPr>
            <w:tcW w:w="0" w:type="auto"/>
            <w:tcBorders>
              <w:top w:val="single" w:sz="4" w:space="0" w:color="auto"/>
            </w:tcBorders>
            <w:shd w:val="clear" w:color="auto" w:fill="auto"/>
            <w:vAlign w:val="center"/>
            <w:hideMark/>
          </w:tcPr>
          <w:p w:rsidR="00FF303A" w:rsidRPr="00FF303A" w:rsidRDefault="00FF303A" w:rsidP="000D0FC3">
            <w:pPr>
              <w:jc w:val="center"/>
              <w:rPr>
                <w:b/>
                <w:bCs/>
                <w:sz w:val="16"/>
                <w:szCs w:val="16"/>
              </w:rPr>
            </w:pPr>
            <w:r w:rsidRPr="00FF303A">
              <w:rPr>
                <w:b/>
                <w:bCs/>
                <w:sz w:val="16"/>
                <w:szCs w:val="16"/>
              </w:rPr>
              <w:t>ЦСР</w:t>
            </w:r>
          </w:p>
        </w:tc>
        <w:tc>
          <w:tcPr>
            <w:tcW w:w="0" w:type="auto"/>
            <w:tcBorders>
              <w:top w:val="single" w:sz="4" w:space="0" w:color="auto"/>
            </w:tcBorders>
            <w:shd w:val="clear" w:color="auto" w:fill="auto"/>
            <w:vAlign w:val="center"/>
            <w:hideMark/>
          </w:tcPr>
          <w:p w:rsidR="00FF303A" w:rsidRPr="00FF303A" w:rsidRDefault="00FF303A" w:rsidP="000D0FC3">
            <w:pPr>
              <w:jc w:val="center"/>
              <w:rPr>
                <w:b/>
                <w:bCs/>
                <w:sz w:val="16"/>
                <w:szCs w:val="16"/>
              </w:rPr>
            </w:pPr>
            <w:r w:rsidRPr="00FF303A">
              <w:rPr>
                <w:b/>
                <w:bCs/>
                <w:sz w:val="16"/>
                <w:szCs w:val="16"/>
              </w:rPr>
              <w:t>ВР</w:t>
            </w:r>
          </w:p>
        </w:tc>
        <w:tc>
          <w:tcPr>
            <w:tcW w:w="0" w:type="auto"/>
            <w:tcBorders>
              <w:top w:val="single" w:sz="4" w:space="0" w:color="auto"/>
            </w:tcBorders>
            <w:shd w:val="clear" w:color="auto" w:fill="auto"/>
            <w:vAlign w:val="center"/>
            <w:hideMark/>
          </w:tcPr>
          <w:p w:rsidR="00FF303A" w:rsidRPr="00FF303A" w:rsidRDefault="00FF303A" w:rsidP="000D0FC3">
            <w:pPr>
              <w:jc w:val="center"/>
              <w:rPr>
                <w:b/>
                <w:bCs/>
                <w:sz w:val="16"/>
                <w:szCs w:val="16"/>
              </w:rPr>
            </w:pPr>
            <w:r w:rsidRPr="00FF303A">
              <w:rPr>
                <w:b/>
                <w:bCs/>
                <w:sz w:val="16"/>
                <w:szCs w:val="16"/>
              </w:rPr>
              <w:t>Сумма на  год</w:t>
            </w:r>
          </w:p>
        </w:tc>
      </w:tr>
      <w:tr w:rsidR="000D0FC3" w:rsidRPr="00FF303A" w:rsidTr="00FF303A">
        <w:trPr>
          <w:trHeight w:val="68"/>
        </w:trPr>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1</w:t>
            </w:r>
          </w:p>
        </w:tc>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2</w:t>
            </w:r>
          </w:p>
        </w:tc>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3</w:t>
            </w:r>
          </w:p>
        </w:tc>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4</w:t>
            </w:r>
          </w:p>
        </w:tc>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5</w:t>
            </w:r>
          </w:p>
        </w:tc>
        <w:tc>
          <w:tcPr>
            <w:tcW w:w="0" w:type="auto"/>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6</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ОБЩЕГОСУДАРСТВЕННЫЕ ВОПРОСЫ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37 000 054,18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120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11 928 888,08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11 928 888,08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11 928 888,08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2 226 443,06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120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2 226 443,06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9 702 445,02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9 702 445,02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Резервные фонды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Резервные фонды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бюджетные ассигнования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800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Резервные средства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870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общегосударственные вопросы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22 503 363,86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22 503 363,86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переданных полномочий</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22 418 363,86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22 418 363,86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22 418 363,86</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32 500,00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32 500,00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120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32 500,00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52 500,00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бюджетные ассигнования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800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52 500,00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Уплата налогов, сборов и иных платежей</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850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52 500,00</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22 187,50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22 187,50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22 187,50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Создание условий для деятельности народных дружин</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НАЦИОНАЛЬНАЯ ЭКОНОМИКА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275 064 453,84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Общеэкономические вопросы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7 032 928,92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7 032 928,92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lastRenderedPageBreak/>
              <w:t>Расходы на реализацию мероприятий по содействию трудоустройства граждан</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Транспорт</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Дорожное хозяйство (дорожные фонды)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250 092 152,44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250 092 152,44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 содержание </w:t>
            </w:r>
            <w:proofErr w:type="spellStart"/>
            <w:r w:rsidRPr="00FF303A">
              <w:rPr>
                <w:sz w:val="16"/>
                <w:szCs w:val="16"/>
              </w:rPr>
              <w:t>внутрипоселковых</w:t>
            </w:r>
            <w:proofErr w:type="spellEnd"/>
            <w:r w:rsidRPr="00FF303A">
              <w:rPr>
                <w:sz w:val="16"/>
                <w:szCs w:val="16"/>
              </w:rPr>
              <w:t xml:space="preserve"> дорог и искусственных сооружений на них</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 ремонт </w:t>
            </w:r>
            <w:proofErr w:type="spellStart"/>
            <w:r w:rsidRPr="00FF303A">
              <w:rPr>
                <w:sz w:val="16"/>
                <w:szCs w:val="16"/>
              </w:rPr>
              <w:t>внутрипоселковых</w:t>
            </w:r>
            <w:proofErr w:type="spellEnd"/>
            <w:r w:rsidRPr="00FF303A">
              <w:rPr>
                <w:sz w:val="16"/>
                <w:szCs w:val="16"/>
              </w:rPr>
              <w:t xml:space="preserve"> дорог</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ремонт и содержание автомобильных дорог</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Связь и информатика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вопросы в области национальной экономики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1 069 810,48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1 069 810,48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1 069 810,48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1 069 810,48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1 069 810,48</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ЖИЛИЩНО-КОММУНАЛЬНОЕ ХОЗЯЙСТВО</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82 231 333,64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Жилищное хозяйство</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1 802 170,25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1 802 170,25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муниципального жилищного фонда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1 039 907,21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253 624,00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253 624,00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786 283,21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786 283,21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Коммунальное хозяйство</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52 169 407,31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52 169 407,31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по бытовому обслуживанию</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lastRenderedPageBreak/>
              <w:t>Расходы в области жилищно-коммунального хозяйства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Благоустройство</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24 913 066,93</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24 913 066,93</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уличное освещение</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озеленение</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организацию и содержание мест захоронения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6 245 470,13</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1 200 000,00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1 200 000,00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5 045 470,13</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5 045 470,13</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по </w:t>
            </w:r>
            <w:proofErr w:type="gramStart"/>
            <w:r w:rsidRPr="00FF303A">
              <w:rPr>
                <w:sz w:val="16"/>
                <w:szCs w:val="16"/>
              </w:rPr>
              <w:t>инициативному</w:t>
            </w:r>
            <w:proofErr w:type="gramEnd"/>
            <w:r w:rsidRPr="00FF303A">
              <w:rPr>
                <w:sz w:val="16"/>
                <w:szCs w:val="16"/>
              </w:rPr>
              <w:t xml:space="preserve"> бюджетированию - "Народный бюджет"</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вопросы в области жилищно-коммунального хозяйства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3 346 689,15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3 346 689,15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3 346 689,15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3 346 689,15</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3 346 689,15</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ОХРАНА ОКРУЖАЮЩЕЙ СРЕДЫ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вопросы в области охраны окружающей среды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ОБРАЗОВАНИЕ</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Молодежная политика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КУЛЬТУРА, КИНЕМАТОГРАФИЯ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11 617 894,12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Культура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11 617 894,12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11 617 894,12</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переданных полномочий</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10 628 829,68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10 628 829,68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10 628 829,68</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Реализация прочих расходов в сфере культуры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направленные на исполнение целевых показателей и повышение </w:t>
            </w:r>
            <w:proofErr w:type="gramStart"/>
            <w:r w:rsidRPr="00FF303A">
              <w:rPr>
                <w:sz w:val="16"/>
                <w:szCs w:val="16"/>
              </w:rPr>
              <w:t>оплаты труда работников муниципальных учреждений культуры</w:t>
            </w:r>
            <w:proofErr w:type="gramEnd"/>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СОЦИАЛЬНАЯ ПОЛИТИКА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Пенсионное обеспечение</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ФИЗИЧЕСКАЯ КУЛЬТУРА И СПОРТ</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190 900,00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Массовый спорт</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переданных полномочий</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lastRenderedPageBreak/>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90 900,00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FF303A">
        <w:trPr>
          <w:trHeight w:val="68"/>
        </w:trPr>
        <w:tc>
          <w:tcPr>
            <w:tcW w:w="0" w:type="auto"/>
            <w:shd w:val="clear" w:color="auto" w:fill="auto"/>
            <w:vAlign w:val="bottom"/>
            <w:hideMark/>
          </w:tcPr>
          <w:p w:rsidR="000D0FC3" w:rsidRPr="00FF303A" w:rsidRDefault="000D0FC3" w:rsidP="000D0FC3">
            <w:pPr>
              <w:rPr>
                <w:sz w:val="16"/>
                <w:szCs w:val="16"/>
              </w:rPr>
            </w:pPr>
            <w:r w:rsidRPr="00FF303A">
              <w:rPr>
                <w:sz w:val="16"/>
                <w:szCs w:val="16"/>
              </w:rPr>
              <w:t>СРЕДСТВА МАССОВОЙ ИНФОРМАЦИИ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Другие вопросы в области средств массовой информации</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0" w:type="auto"/>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0" w:type="auto"/>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FF303A">
        <w:trPr>
          <w:trHeight w:val="68"/>
        </w:trPr>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Итого:</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0" w:type="auto"/>
            <w:shd w:val="clear" w:color="auto" w:fill="auto"/>
            <w:noWrap/>
            <w:vAlign w:val="bottom"/>
            <w:hideMark/>
          </w:tcPr>
          <w:p w:rsidR="000D0FC3" w:rsidRPr="00FF303A" w:rsidRDefault="000D0FC3" w:rsidP="000D0FC3">
            <w:pPr>
              <w:jc w:val="right"/>
              <w:rPr>
                <w:sz w:val="16"/>
                <w:szCs w:val="16"/>
              </w:rPr>
            </w:pPr>
            <w:r w:rsidRPr="00FF303A">
              <w:rPr>
                <w:sz w:val="16"/>
                <w:szCs w:val="16"/>
              </w:rPr>
              <w:t>407 707 825,41</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760D5C" w:rsidP="0011321C">
      <w:pPr>
        <w:spacing w:line="276" w:lineRule="auto"/>
        <w:ind w:left="5245"/>
      </w:pPr>
      <w:r w:rsidRPr="00760D5C">
        <w:t>от 1</w:t>
      </w:r>
      <w:r>
        <w:t>5</w:t>
      </w:r>
      <w:r w:rsidRPr="00760D5C">
        <w:t>.10.2024 № 69</w:t>
      </w:r>
    </w:p>
    <w:p w:rsidR="000C6FA6" w:rsidRDefault="000C6FA6" w:rsidP="0011321C">
      <w:pPr>
        <w:spacing w:line="276" w:lineRule="auto"/>
        <w:ind w:left="5245"/>
        <w:rPr>
          <w:rFonts w:ascii="Arial" w:hAnsi="Arial" w:cs="Arial"/>
          <w:sz w:val="16"/>
          <w:szCs w:val="16"/>
        </w:rPr>
      </w:pPr>
    </w:p>
    <w:p w:rsidR="000C6FA6" w:rsidRDefault="000D0FC3" w:rsidP="0006031F">
      <w:pPr>
        <w:jc w:val="center"/>
        <w:rPr>
          <w:sz w:val="26"/>
          <w:szCs w:val="26"/>
        </w:rPr>
      </w:pPr>
      <w:r w:rsidRPr="000D0FC3">
        <w:rPr>
          <w:b/>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0D0FC3">
        <w:rPr>
          <w:b/>
          <w:sz w:val="26"/>
          <w:szCs w:val="26"/>
        </w:rPr>
        <w:t>видов расходов классификации расходов бюджета муниципального образования</w:t>
      </w:r>
      <w:proofErr w:type="gramEnd"/>
      <w:r w:rsidRPr="000D0FC3">
        <w:rPr>
          <w:b/>
          <w:sz w:val="26"/>
          <w:szCs w:val="26"/>
        </w:rPr>
        <w:t xml:space="preserve"> городское поселение Междуреченский на 2024 год</w:t>
      </w:r>
    </w:p>
    <w:p w:rsidR="00FD76A4" w:rsidRDefault="00FD76A4"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1036"/>
        <w:gridCol w:w="461"/>
        <w:gridCol w:w="1233"/>
      </w:tblGrid>
      <w:tr w:rsidR="000D0FC3" w:rsidRPr="00FF303A" w:rsidTr="004042EE">
        <w:trPr>
          <w:trHeight w:val="68"/>
        </w:trPr>
        <w:tc>
          <w:tcPr>
            <w:tcW w:w="3574"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541"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241"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645" w:type="pct"/>
            <w:tcBorders>
              <w:top w:val="nil"/>
              <w:left w:val="nil"/>
              <w:bottom w:val="single" w:sz="4" w:space="0" w:color="auto"/>
              <w:right w:val="nil"/>
            </w:tcBorders>
            <w:shd w:val="clear" w:color="auto" w:fill="auto"/>
            <w:noWrap/>
            <w:vAlign w:val="bottom"/>
            <w:hideMark/>
          </w:tcPr>
          <w:p w:rsidR="000D0FC3" w:rsidRPr="00FF303A" w:rsidRDefault="000D0FC3" w:rsidP="000D0FC3">
            <w:pPr>
              <w:jc w:val="right"/>
              <w:rPr>
                <w:sz w:val="16"/>
                <w:szCs w:val="16"/>
              </w:rPr>
            </w:pPr>
            <w:r w:rsidRPr="00FF303A">
              <w:rPr>
                <w:sz w:val="16"/>
                <w:szCs w:val="16"/>
              </w:rPr>
              <w:t>(в рублях)</w:t>
            </w:r>
          </w:p>
        </w:tc>
      </w:tr>
      <w:tr w:rsidR="000D0FC3" w:rsidRPr="00FF303A" w:rsidTr="004042EE">
        <w:trPr>
          <w:trHeight w:val="184"/>
        </w:trPr>
        <w:tc>
          <w:tcPr>
            <w:tcW w:w="3574" w:type="pct"/>
            <w:vMerge w:val="restart"/>
            <w:tcBorders>
              <w:top w:val="single" w:sz="4" w:space="0" w:color="auto"/>
            </w:tcBorders>
            <w:shd w:val="clear" w:color="auto" w:fill="auto"/>
            <w:noWrap/>
            <w:vAlign w:val="center"/>
            <w:hideMark/>
          </w:tcPr>
          <w:p w:rsidR="000D0FC3" w:rsidRPr="00FF303A" w:rsidRDefault="000D0FC3" w:rsidP="000D0FC3">
            <w:pPr>
              <w:jc w:val="center"/>
              <w:rPr>
                <w:b/>
                <w:bCs/>
                <w:sz w:val="16"/>
                <w:szCs w:val="16"/>
              </w:rPr>
            </w:pPr>
            <w:r w:rsidRPr="00FF303A">
              <w:rPr>
                <w:b/>
                <w:bCs/>
                <w:sz w:val="16"/>
                <w:szCs w:val="16"/>
              </w:rPr>
              <w:t>Наименование</w:t>
            </w:r>
          </w:p>
        </w:tc>
        <w:tc>
          <w:tcPr>
            <w:tcW w:w="541" w:type="pct"/>
            <w:vMerge w:val="restart"/>
            <w:tcBorders>
              <w:top w:val="single" w:sz="4" w:space="0" w:color="auto"/>
            </w:tcBorders>
            <w:shd w:val="clear" w:color="auto" w:fill="auto"/>
            <w:vAlign w:val="center"/>
            <w:hideMark/>
          </w:tcPr>
          <w:p w:rsidR="000D0FC3" w:rsidRPr="00FF303A" w:rsidRDefault="000D0FC3" w:rsidP="000D0FC3">
            <w:pPr>
              <w:jc w:val="center"/>
              <w:rPr>
                <w:b/>
                <w:bCs/>
                <w:sz w:val="16"/>
                <w:szCs w:val="16"/>
              </w:rPr>
            </w:pPr>
            <w:r w:rsidRPr="00FF303A">
              <w:rPr>
                <w:b/>
                <w:bCs/>
                <w:sz w:val="16"/>
                <w:szCs w:val="16"/>
              </w:rPr>
              <w:t>ЦСР</w:t>
            </w:r>
          </w:p>
        </w:tc>
        <w:tc>
          <w:tcPr>
            <w:tcW w:w="241" w:type="pct"/>
            <w:vMerge w:val="restart"/>
            <w:tcBorders>
              <w:top w:val="single" w:sz="4" w:space="0" w:color="auto"/>
            </w:tcBorders>
            <w:shd w:val="clear" w:color="auto" w:fill="auto"/>
            <w:vAlign w:val="center"/>
            <w:hideMark/>
          </w:tcPr>
          <w:p w:rsidR="000D0FC3" w:rsidRPr="00FF303A" w:rsidRDefault="000D0FC3" w:rsidP="000D0FC3">
            <w:pPr>
              <w:jc w:val="center"/>
              <w:rPr>
                <w:b/>
                <w:bCs/>
                <w:sz w:val="16"/>
                <w:szCs w:val="16"/>
              </w:rPr>
            </w:pPr>
            <w:r w:rsidRPr="00FF303A">
              <w:rPr>
                <w:b/>
                <w:bCs/>
                <w:sz w:val="16"/>
                <w:szCs w:val="16"/>
              </w:rPr>
              <w:t>ВР</w:t>
            </w:r>
          </w:p>
        </w:tc>
        <w:tc>
          <w:tcPr>
            <w:tcW w:w="645" w:type="pct"/>
            <w:vMerge w:val="restart"/>
            <w:tcBorders>
              <w:top w:val="single" w:sz="4" w:space="0" w:color="auto"/>
            </w:tcBorders>
            <w:shd w:val="clear" w:color="auto" w:fill="auto"/>
            <w:vAlign w:val="center"/>
            <w:hideMark/>
          </w:tcPr>
          <w:p w:rsidR="000D0FC3" w:rsidRPr="00FF303A" w:rsidRDefault="000D0FC3" w:rsidP="000D0FC3">
            <w:pPr>
              <w:jc w:val="center"/>
              <w:rPr>
                <w:b/>
                <w:bCs/>
                <w:sz w:val="16"/>
                <w:szCs w:val="16"/>
              </w:rPr>
            </w:pPr>
            <w:r w:rsidRPr="00FF303A">
              <w:rPr>
                <w:b/>
                <w:bCs/>
                <w:sz w:val="16"/>
                <w:szCs w:val="16"/>
              </w:rPr>
              <w:t>Сумма на  год</w:t>
            </w:r>
          </w:p>
        </w:tc>
      </w:tr>
      <w:tr w:rsidR="000D0FC3" w:rsidRPr="00FF303A" w:rsidTr="004042EE">
        <w:trPr>
          <w:trHeight w:val="184"/>
        </w:trPr>
        <w:tc>
          <w:tcPr>
            <w:tcW w:w="3574" w:type="pct"/>
            <w:vMerge/>
            <w:vAlign w:val="center"/>
            <w:hideMark/>
          </w:tcPr>
          <w:p w:rsidR="000D0FC3" w:rsidRPr="00FF303A" w:rsidRDefault="000D0FC3" w:rsidP="000D0FC3">
            <w:pPr>
              <w:rPr>
                <w:b/>
                <w:bCs/>
                <w:sz w:val="16"/>
                <w:szCs w:val="16"/>
              </w:rPr>
            </w:pPr>
          </w:p>
        </w:tc>
        <w:tc>
          <w:tcPr>
            <w:tcW w:w="541" w:type="pct"/>
            <w:vMerge/>
            <w:vAlign w:val="center"/>
            <w:hideMark/>
          </w:tcPr>
          <w:p w:rsidR="000D0FC3" w:rsidRPr="00FF303A" w:rsidRDefault="000D0FC3" w:rsidP="000D0FC3">
            <w:pPr>
              <w:rPr>
                <w:b/>
                <w:bCs/>
                <w:sz w:val="16"/>
                <w:szCs w:val="16"/>
              </w:rPr>
            </w:pPr>
          </w:p>
        </w:tc>
        <w:tc>
          <w:tcPr>
            <w:tcW w:w="241" w:type="pct"/>
            <w:vMerge/>
            <w:vAlign w:val="center"/>
            <w:hideMark/>
          </w:tcPr>
          <w:p w:rsidR="000D0FC3" w:rsidRPr="00FF303A" w:rsidRDefault="000D0FC3" w:rsidP="000D0FC3">
            <w:pPr>
              <w:rPr>
                <w:b/>
                <w:bCs/>
                <w:sz w:val="16"/>
                <w:szCs w:val="16"/>
              </w:rPr>
            </w:pPr>
          </w:p>
        </w:tc>
        <w:tc>
          <w:tcPr>
            <w:tcW w:w="645" w:type="pct"/>
            <w:vMerge/>
            <w:vAlign w:val="center"/>
            <w:hideMark/>
          </w:tcPr>
          <w:p w:rsidR="000D0FC3" w:rsidRPr="00FF303A" w:rsidRDefault="000D0FC3" w:rsidP="000D0FC3">
            <w:pPr>
              <w:rPr>
                <w:b/>
                <w:bCs/>
                <w:sz w:val="16"/>
                <w:szCs w:val="16"/>
              </w:rPr>
            </w:pPr>
          </w:p>
        </w:tc>
      </w:tr>
      <w:tr w:rsidR="000D0FC3" w:rsidRPr="00FF303A" w:rsidTr="004042EE">
        <w:trPr>
          <w:trHeight w:val="184"/>
        </w:trPr>
        <w:tc>
          <w:tcPr>
            <w:tcW w:w="3574" w:type="pct"/>
            <w:vMerge/>
            <w:vAlign w:val="center"/>
            <w:hideMark/>
          </w:tcPr>
          <w:p w:rsidR="000D0FC3" w:rsidRPr="00FF303A" w:rsidRDefault="000D0FC3" w:rsidP="000D0FC3">
            <w:pPr>
              <w:rPr>
                <w:b/>
                <w:bCs/>
                <w:sz w:val="16"/>
                <w:szCs w:val="16"/>
              </w:rPr>
            </w:pPr>
          </w:p>
        </w:tc>
        <w:tc>
          <w:tcPr>
            <w:tcW w:w="541" w:type="pct"/>
            <w:vMerge/>
            <w:vAlign w:val="center"/>
            <w:hideMark/>
          </w:tcPr>
          <w:p w:rsidR="000D0FC3" w:rsidRPr="00FF303A" w:rsidRDefault="000D0FC3" w:rsidP="000D0FC3">
            <w:pPr>
              <w:rPr>
                <w:b/>
                <w:bCs/>
                <w:sz w:val="16"/>
                <w:szCs w:val="16"/>
              </w:rPr>
            </w:pPr>
          </w:p>
        </w:tc>
        <w:tc>
          <w:tcPr>
            <w:tcW w:w="241" w:type="pct"/>
            <w:vMerge/>
            <w:vAlign w:val="center"/>
            <w:hideMark/>
          </w:tcPr>
          <w:p w:rsidR="000D0FC3" w:rsidRPr="00FF303A" w:rsidRDefault="000D0FC3" w:rsidP="000D0FC3">
            <w:pPr>
              <w:rPr>
                <w:b/>
                <w:bCs/>
                <w:sz w:val="16"/>
                <w:szCs w:val="16"/>
              </w:rPr>
            </w:pPr>
          </w:p>
        </w:tc>
        <w:tc>
          <w:tcPr>
            <w:tcW w:w="645" w:type="pct"/>
            <w:vMerge/>
            <w:vAlign w:val="center"/>
            <w:hideMark/>
          </w:tcPr>
          <w:p w:rsidR="000D0FC3" w:rsidRPr="00FF303A" w:rsidRDefault="000D0FC3" w:rsidP="000D0FC3">
            <w:pPr>
              <w:rPr>
                <w:b/>
                <w:bCs/>
                <w:sz w:val="16"/>
                <w:szCs w:val="16"/>
              </w:rPr>
            </w:pPr>
          </w:p>
        </w:tc>
      </w:tr>
      <w:tr w:rsidR="000D0FC3" w:rsidRPr="00FF303A" w:rsidTr="004042EE">
        <w:trPr>
          <w:trHeight w:val="68"/>
        </w:trPr>
        <w:tc>
          <w:tcPr>
            <w:tcW w:w="3574"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1</w:t>
            </w:r>
          </w:p>
        </w:tc>
        <w:tc>
          <w:tcPr>
            <w:tcW w:w="541"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2</w:t>
            </w:r>
          </w:p>
        </w:tc>
        <w:tc>
          <w:tcPr>
            <w:tcW w:w="241"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3</w:t>
            </w:r>
          </w:p>
        </w:tc>
        <w:tc>
          <w:tcPr>
            <w:tcW w:w="645"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Непрограммные расходы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6000000000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407 707 825,41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переданных полномочий</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33 138 093,54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33 138 093,54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6000000540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33 138 093,54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Глава (высшее должностное лицо) муниципального образования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100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государственных (муниципальных) органов</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120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2 517 802,24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обеспечение функций органов местного самоуправления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16 377 887,71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100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2 258 943,06</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выплаты персоналу государственных (муниципальных) органов</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120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2 258 943,06</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14 118 944,65</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14 118 944,65</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Прочие мероприятия органов местного самоуправления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201 650,44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56 768,44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92 382,00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бюджетные ассигнования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800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52 500,00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Уплата налогов, сборов и иных платежей</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6000002400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850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52 500,00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Отдельные мероприятия в области автомобильного транспорта</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6000003030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16 777 180,00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по бытовому обслуживанию</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2 400 000,00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муниципального жилищного фонда</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1 039 907,21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253 624,00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253 624,00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786 283,21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6000003520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786 283,21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 содержание </w:t>
            </w:r>
            <w:proofErr w:type="spellStart"/>
            <w:r w:rsidRPr="00FF303A">
              <w:rPr>
                <w:sz w:val="16"/>
                <w:szCs w:val="16"/>
              </w:rPr>
              <w:t>внутрипоселковых</w:t>
            </w:r>
            <w:proofErr w:type="spellEnd"/>
            <w:r w:rsidRPr="00FF303A">
              <w:rPr>
                <w:sz w:val="16"/>
                <w:szCs w:val="16"/>
              </w:rPr>
              <w:t xml:space="preserve"> дорог и искусственных сооружений на них</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38 891 227,00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 ремонт </w:t>
            </w:r>
            <w:proofErr w:type="spellStart"/>
            <w:r w:rsidRPr="00FF303A">
              <w:rPr>
                <w:sz w:val="16"/>
                <w:szCs w:val="16"/>
              </w:rPr>
              <w:t>внутрипоселковых</w:t>
            </w:r>
            <w:proofErr w:type="spellEnd"/>
            <w:r w:rsidRPr="00FF303A">
              <w:rPr>
                <w:sz w:val="16"/>
                <w:szCs w:val="16"/>
              </w:rPr>
              <w:t xml:space="preserve"> дорог</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6000004390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871 130,00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реализацию мероприятий по содействию трудоустройства граждан</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4 681 104,92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уличное освещение</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6000006100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12 542 051,38</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организацию деятельности по сбору и транспортированию твердых коммунальных отходов</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6000006200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4 266 784,00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озеленение</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организацию и содержание мест захоронения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lastRenderedPageBreak/>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6000006400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1 132 635,80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прочие мероприятия по благоустройству поселения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6 245 470,13</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1 200 000,00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1 200 000,00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5 045 470,13</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6000006500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5 045 470,13</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6000006600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Резервные фонды муниципального образования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бюджетные ассигнования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800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Резервные средства</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6000007050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870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6000009020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292 263,04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в области жилищно-коммунального хозяйства</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6000070010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49 769 407,31</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мероприятия в области физической культуры и спорта</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6000070040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Реализация прочих расходов в сфере культуры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6000070050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101 500,00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в области обеспечения экологической безопасности</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Закупка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закупки товаров, работ и услуг для обеспечения государственных (муниципальных) нужд</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240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591 833,69</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Мероприятия на пенсионное обеспечение отдельных категорий граждан</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6000070220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504 000,00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 xml:space="preserve">Реализация мероприятий по работе с детьми  и молодежью </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6000070280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428 400,00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прочие мероприятия по управлению муниципальным имуществом</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6000070430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470 000,00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направленные на исполнение целевых показателей и повышение </w:t>
            </w:r>
            <w:proofErr w:type="gramStart"/>
            <w:r w:rsidRPr="00FF303A">
              <w:rPr>
                <w:sz w:val="16"/>
                <w:szCs w:val="16"/>
              </w:rPr>
              <w:t>оплаты труда работников муниципальных учреждений культуры</w:t>
            </w:r>
            <w:proofErr w:type="gramEnd"/>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6000072580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887 564,44</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Создание условий для деятельности народных дружин</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17 750,00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119 668 000,00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Реализация мероприятий по содействию трудоустройству граждан</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6000085060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2 351 824,00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Расходы на ремонт и содержание автомобильных дорог</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6000089190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18 382 886,52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 xml:space="preserve">Расходы по </w:t>
            </w:r>
            <w:proofErr w:type="gramStart"/>
            <w:r w:rsidRPr="00FF303A">
              <w:rPr>
                <w:sz w:val="16"/>
                <w:szCs w:val="16"/>
              </w:rPr>
              <w:t>инициативному</w:t>
            </w:r>
            <w:proofErr w:type="gramEnd"/>
            <w:r w:rsidRPr="00FF303A">
              <w:rPr>
                <w:sz w:val="16"/>
                <w:szCs w:val="16"/>
              </w:rPr>
              <w:t xml:space="preserve"> бюджетированию - "Народный бюджет"</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6000099990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346 125,62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Создание условий для деятельности народных дружин за счет средств бюджета муниципального образования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4 437,50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60000S2390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4 571 700,00</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lastRenderedPageBreak/>
              <w:t>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500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4042EE">
        <w:trPr>
          <w:trHeight w:val="68"/>
        </w:trPr>
        <w:tc>
          <w:tcPr>
            <w:tcW w:w="3574" w:type="pct"/>
            <w:shd w:val="clear" w:color="000000" w:fill="FFFFFF"/>
            <w:vAlign w:val="bottom"/>
            <w:hideMark/>
          </w:tcPr>
          <w:p w:rsidR="000D0FC3" w:rsidRPr="00FF303A" w:rsidRDefault="000D0FC3" w:rsidP="000D0FC3">
            <w:pPr>
              <w:rPr>
                <w:sz w:val="16"/>
                <w:szCs w:val="16"/>
              </w:rPr>
            </w:pPr>
            <w:r w:rsidRPr="00FF303A">
              <w:rPr>
                <w:sz w:val="16"/>
                <w:szCs w:val="16"/>
              </w:rPr>
              <w:t>Иные межбюджетные трансферты</w:t>
            </w:r>
          </w:p>
        </w:tc>
        <w:tc>
          <w:tcPr>
            <w:tcW w:w="541" w:type="pct"/>
            <w:shd w:val="clear" w:color="000000" w:fill="FFFFFF"/>
            <w:noWrap/>
            <w:vAlign w:val="bottom"/>
            <w:hideMark/>
          </w:tcPr>
          <w:p w:rsidR="000D0FC3" w:rsidRPr="00FF303A" w:rsidRDefault="000D0FC3" w:rsidP="000D0FC3">
            <w:pPr>
              <w:rPr>
                <w:sz w:val="16"/>
                <w:szCs w:val="16"/>
              </w:rPr>
            </w:pPr>
            <w:r w:rsidRPr="00FF303A">
              <w:rPr>
                <w:sz w:val="16"/>
                <w:szCs w:val="16"/>
              </w:rPr>
              <w:t>60000S3000</w:t>
            </w:r>
          </w:p>
        </w:tc>
        <w:tc>
          <w:tcPr>
            <w:tcW w:w="241" w:type="pct"/>
            <w:shd w:val="clear" w:color="000000" w:fill="FFFFFF"/>
            <w:noWrap/>
            <w:vAlign w:val="bottom"/>
            <w:hideMark/>
          </w:tcPr>
          <w:p w:rsidR="000D0FC3" w:rsidRPr="00FF303A" w:rsidRDefault="000D0FC3" w:rsidP="000D0FC3">
            <w:pPr>
              <w:rPr>
                <w:sz w:val="16"/>
                <w:szCs w:val="16"/>
              </w:rPr>
            </w:pPr>
            <w:r w:rsidRPr="00FF303A">
              <w:rPr>
                <w:sz w:val="16"/>
                <w:szCs w:val="16"/>
              </w:rPr>
              <w:t>540</w:t>
            </w:r>
          </w:p>
        </w:tc>
        <w:tc>
          <w:tcPr>
            <w:tcW w:w="64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63 135 508,92</w:t>
            </w:r>
          </w:p>
        </w:tc>
      </w:tr>
      <w:tr w:rsidR="000D0FC3" w:rsidRPr="00FF303A" w:rsidTr="004042EE">
        <w:trPr>
          <w:trHeight w:val="68"/>
        </w:trPr>
        <w:tc>
          <w:tcPr>
            <w:tcW w:w="3574" w:type="pct"/>
            <w:shd w:val="clear" w:color="auto" w:fill="auto"/>
            <w:noWrap/>
            <w:vAlign w:val="bottom"/>
            <w:hideMark/>
          </w:tcPr>
          <w:p w:rsidR="000D0FC3" w:rsidRPr="00FF303A" w:rsidRDefault="000D0FC3" w:rsidP="000D0FC3">
            <w:pPr>
              <w:rPr>
                <w:sz w:val="16"/>
                <w:szCs w:val="16"/>
              </w:rPr>
            </w:pPr>
            <w:r w:rsidRPr="00FF303A">
              <w:rPr>
                <w:sz w:val="16"/>
                <w:szCs w:val="16"/>
              </w:rPr>
              <w:t>Итого</w:t>
            </w:r>
          </w:p>
        </w:tc>
        <w:tc>
          <w:tcPr>
            <w:tcW w:w="541" w:type="pct"/>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241" w:type="pct"/>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645" w:type="pct"/>
            <w:shd w:val="clear" w:color="auto" w:fill="auto"/>
            <w:noWrap/>
            <w:vAlign w:val="bottom"/>
            <w:hideMark/>
          </w:tcPr>
          <w:p w:rsidR="000D0FC3" w:rsidRPr="00FF303A" w:rsidRDefault="000D0FC3" w:rsidP="000D0FC3">
            <w:pPr>
              <w:jc w:val="right"/>
              <w:rPr>
                <w:b/>
                <w:bCs/>
                <w:sz w:val="16"/>
                <w:szCs w:val="16"/>
              </w:rPr>
            </w:pPr>
            <w:r w:rsidRPr="00FF303A">
              <w:rPr>
                <w:b/>
                <w:bCs/>
                <w:sz w:val="16"/>
                <w:szCs w:val="16"/>
              </w:rPr>
              <w:t>407 707 825,41</w:t>
            </w:r>
          </w:p>
        </w:tc>
      </w:tr>
    </w:tbl>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760D5C" w:rsidP="000C6FA6">
      <w:pPr>
        <w:spacing w:line="276" w:lineRule="auto"/>
        <w:ind w:left="5245"/>
      </w:pPr>
      <w:r w:rsidRPr="00760D5C">
        <w:t>от 1</w:t>
      </w:r>
      <w:r>
        <w:t>5</w:t>
      </w:r>
      <w:r w:rsidRPr="00760D5C">
        <w:t>.10.2024 № 69</w:t>
      </w:r>
    </w:p>
    <w:p w:rsidR="000C6FA6" w:rsidRDefault="000C6FA6" w:rsidP="0006031F">
      <w:pPr>
        <w:jc w:val="center"/>
        <w:rPr>
          <w:szCs w:val="16"/>
        </w:rPr>
      </w:pPr>
    </w:p>
    <w:p w:rsidR="000C6FA6" w:rsidRPr="00FD76A4" w:rsidRDefault="000D0FC3" w:rsidP="0006031F">
      <w:pPr>
        <w:jc w:val="center"/>
        <w:rPr>
          <w:b/>
          <w:sz w:val="26"/>
          <w:szCs w:val="26"/>
        </w:rPr>
      </w:pPr>
      <w:r w:rsidRPr="000D0FC3">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p w:rsidR="00FD76A4" w:rsidRDefault="00FD76A4" w:rsidP="0006031F">
      <w:pPr>
        <w:jc w:val="center"/>
        <w:rPr>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84"/>
        <w:gridCol w:w="392"/>
        <w:gridCol w:w="454"/>
        <w:gridCol w:w="1633"/>
        <w:gridCol w:w="1715"/>
      </w:tblGrid>
      <w:tr w:rsidR="000D0FC3" w:rsidRPr="00FF303A" w:rsidTr="004042EE">
        <w:trPr>
          <w:trHeight w:val="68"/>
        </w:trPr>
        <w:tc>
          <w:tcPr>
            <w:tcW w:w="518"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2290"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205"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237"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853" w:type="pct"/>
            <w:tcBorders>
              <w:top w:val="nil"/>
              <w:left w:val="nil"/>
              <w:bottom w:val="single" w:sz="4" w:space="0" w:color="auto"/>
              <w:right w:val="nil"/>
            </w:tcBorders>
            <w:shd w:val="clear" w:color="auto" w:fill="auto"/>
            <w:noWrap/>
            <w:vAlign w:val="bottom"/>
            <w:hideMark/>
          </w:tcPr>
          <w:p w:rsidR="000D0FC3" w:rsidRPr="00FF303A" w:rsidRDefault="000D0FC3" w:rsidP="000D0FC3">
            <w:pPr>
              <w:rPr>
                <w:sz w:val="16"/>
                <w:szCs w:val="16"/>
              </w:rPr>
            </w:pPr>
          </w:p>
        </w:tc>
        <w:tc>
          <w:tcPr>
            <w:tcW w:w="896" w:type="pct"/>
            <w:tcBorders>
              <w:top w:val="nil"/>
              <w:left w:val="nil"/>
              <w:bottom w:val="single" w:sz="4" w:space="0" w:color="auto"/>
              <w:right w:val="nil"/>
            </w:tcBorders>
            <w:shd w:val="clear" w:color="auto" w:fill="auto"/>
            <w:noWrap/>
            <w:vAlign w:val="bottom"/>
            <w:hideMark/>
          </w:tcPr>
          <w:p w:rsidR="000D0FC3" w:rsidRPr="00FF303A" w:rsidRDefault="000D0FC3" w:rsidP="000D0FC3">
            <w:pPr>
              <w:jc w:val="right"/>
              <w:rPr>
                <w:sz w:val="16"/>
                <w:szCs w:val="16"/>
              </w:rPr>
            </w:pPr>
            <w:r w:rsidRPr="00FF303A">
              <w:rPr>
                <w:sz w:val="16"/>
                <w:szCs w:val="16"/>
              </w:rPr>
              <w:t>(в рублях)</w:t>
            </w:r>
          </w:p>
        </w:tc>
      </w:tr>
      <w:tr w:rsidR="00FF303A" w:rsidRPr="00FF303A" w:rsidTr="004042EE">
        <w:trPr>
          <w:trHeight w:val="497"/>
        </w:trPr>
        <w:tc>
          <w:tcPr>
            <w:tcW w:w="2808" w:type="pct"/>
            <w:gridSpan w:val="2"/>
            <w:tcBorders>
              <w:top w:val="single" w:sz="4" w:space="0" w:color="auto"/>
            </w:tcBorders>
            <w:shd w:val="clear" w:color="auto" w:fill="auto"/>
            <w:vAlign w:val="center"/>
            <w:hideMark/>
          </w:tcPr>
          <w:p w:rsidR="00FF303A" w:rsidRPr="00FF303A" w:rsidRDefault="00FF303A" w:rsidP="000D0FC3">
            <w:pPr>
              <w:jc w:val="center"/>
              <w:rPr>
                <w:b/>
                <w:bCs/>
                <w:sz w:val="16"/>
                <w:szCs w:val="16"/>
              </w:rPr>
            </w:pPr>
            <w:r w:rsidRPr="00FF303A">
              <w:rPr>
                <w:b/>
                <w:bCs/>
                <w:sz w:val="16"/>
                <w:szCs w:val="16"/>
              </w:rPr>
              <w:t>Наименование</w:t>
            </w:r>
          </w:p>
        </w:tc>
        <w:tc>
          <w:tcPr>
            <w:tcW w:w="205" w:type="pct"/>
            <w:tcBorders>
              <w:top w:val="single" w:sz="4" w:space="0" w:color="auto"/>
            </w:tcBorders>
            <w:shd w:val="clear" w:color="auto" w:fill="auto"/>
            <w:vAlign w:val="center"/>
            <w:hideMark/>
          </w:tcPr>
          <w:p w:rsidR="00FF303A" w:rsidRPr="00FF303A" w:rsidRDefault="00FF303A" w:rsidP="000D0FC3">
            <w:pPr>
              <w:jc w:val="center"/>
              <w:rPr>
                <w:b/>
                <w:bCs/>
                <w:sz w:val="16"/>
                <w:szCs w:val="16"/>
              </w:rPr>
            </w:pPr>
            <w:proofErr w:type="spellStart"/>
            <w:r w:rsidRPr="00FF303A">
              <w:rPr>
                <w:b/>
                <w:bCs/>
                <w:sz w:val="16"/>
                <w:szCs w:val="16"/>
              </w:rPr>
              <w:t>Рз</w:t>
            </w:r>
            <w:proofErr w:type="spellEnd"/>
          </w:p>
        </w:tc>
        <w:tc>
          <w:tcPr>
            <w:tcW w:w="237" w:type="pct"/>
            <w:tcBorders>
              <w:top w:val="single" w:sz="4" w:space="0" w:color="auto"/>
            </w:tcBorders>
            <w:shd w:val="clear" w:color="auto" w:fill="auto"/>
            <w:vAlign w:val="center"/>
            <w:hideMark/>
          </w:tcPr>
          <w:p w:rsidR="00FF303A" w:rsidRPr="00FF303A" w:rsidRDefault="00FF303A" w:rsidP="000D0FC3">
            <w:pPr>
              <w:jc w:val="center"/>
              <w:rPr>
                <w:b/>
                <w:bCs/>
                <w:sz w:val="16"/>
                <w:szCs w:val="16"/>
              </w:rPr>
            </w:pPr>
            <w:proofErr w:type="gramStart"/>
            <w:r w:rsidRPr="00FF303A">
              <w:rPr>
                <w:b/>
                <w:bCs/>
                <w:sz w:val="16"/>
                <w:szCs w:val="16"/>
              </w:rPr>
              <w:t>ПР</w:t>
            </w:r>
            <w:proofErr w:type="gramEnd"/>
          </w:p>
        </w:tc>
        <w:tc>
          <w:tcPr>
            <w:tcW w:w="853" w:type="pct"/>
            <w:tcBorders>
              <w:top w:val="single" w:sz="4" w:space="0" w:color="auto"/>
            </w:tcBorders>
            <w:shd w:val="clear" w:color="auto" w:fill="auto"/>
            <w:vAlign w:val="center"/>
            <w:hideMark/>
          </w:tcPr>
          <w:p w:rsidR="00FF303A" w:rsidRPr="00FF303A" w:rsidRDefault="00FF303A" w:rsidP="000D0FC3">
            <w:pPr>
              <w:jc w:val="center"/>
              <w:rPr>
                <w:b/>
                <w:bCs/>
                <w:sz w:val="16"/>
                <w:szCs w:val="16"/>
              </w:rPr>
            </w:pPr>
            <w:r w:rsidRPr="00FF303A">
              <w:rPr>
                <w:b/>
                <w:bCs/>
                <w:sz w:val="16"/>
                <w:szCs w:val="16"/>
              </w:rPr>
              <w:t>Сумма на  год</w:t>
            </w:r>
          </w:p>
        </w:tc>
        <w:tc>
          <w:tcPr>
            <w:tcW w:w="896" w:type="pct"/>
            <w:tcBorders>
              <w:top w:val="single" w:sz="4" w:space="0" w:color="auto"/>
            </w:tcBorders>
            <w:shd w:val="clear" w:color="auto" w:fill="auto"/>
            <w:noWrap/>
            <w:vAlign w:val="center"/>
            <w:hideMark/>
          </w:tcPr>
          <w:p w:rsidR="00FF303A" w:rsidRPr="00FF303A" w:rsidRDefault="00FF303A" w:rsidP="000D0FC3">
            <w:pPr>
              <w:rPr>
                <w:b/>
                <w:bCs/>
                <w:sz w:val="16"/>
                <w:szCs w:val="16"/>
              </w:rPr>
            </w:pPr>
            <w:r w:rsidRPr="00FF303A">
              <w:rPr>
                <w:b/>
                <w:bCs/>
                <w:sz w:val="16"/>
                <w:szCs w:val="16"/>
              </w:rPr>
              <w:t>В том числе за счет</w:t>
            </w:r>
          </w:p>
          <w:p w:rsidR="00FF303A" w:rsidRPr="00FF303A" w:rsidRDefault="00FF303A" w:rsidP="000D0FC3">
            <w:pPr>
              <w:jc w:val="center"/>
              <w:rPr>
                <w:b/>
                <w:bCs/>
                <w:sz w:val="16"/>
                <w:szCs w:val="16"/>
              </w:rPr>
            </w:pPr>
            <w:r w:rsidRPr="00FF303A">
              <w:rPr>
                <w:b/>
                <w:bCs/>
                <w:sz w:val="16"/>
                <w:szCs w:val="16"/>
              </w:rPr>
              <w:t xml:space="preserve"> субвенций </w:t>
            </w:r>
          </w:p>
        </w:tc>
      </w:tr>
      <w:tr w:rsidR="000D0FC3" w:rsidRPr="00FF303A" w:rsidTr="004042EE">
        <w:trPr>
          <w:trHeight w:val="68"/>
        </w:trPr>
        <w:tc>
          <w:tcPr>
            <w:tcW w:w="2808" w:type="pct"/>
            <w:gridSpan w:val="2"/>
            <w:shd w:val="clear" w:color="auto" w:fill="auto"/>
            <w:noWrap/>
            <w:hideMark/>
          </w:tcPr>
          <w:p w:rsidR="000D0FC3" w:rsidRPr="00FF303A" w:rsidRDefault="000D0FC3" w:rsidP="000D0FC3">
            <w:pPr>
              <w:jc w:val="center"/>
              <w:rPr>
                <w:b/>
                <w:bCs/>
                <w:sz w:val="16"/>
                <w:szCs w:val="16"/>
              </w:rPr>
            </w:pPr>
            <w:r w:rsidRPr="00FF303A">
              <w:rPr>
                <w:b/>
                <w:bCs/>
                <w:sz w:val="16"/>
                <w:szCs w:val="16"/>
              </w:rPr>
              <w:t>1</w:t>
            </w:r>
          </w:p>
        </w:tc>
        <w:tc>
          <w:tcPr>
            <w:tcW w:w="205"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2</w:t>
            </w:r>
          </w:p>
        </w:tc>
        <w:tc>
          <w:tcPr>
            <w:tcW w:w="237"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3</w:t>
            </w:r>
          </w:p>
        </w:tc>
        <w:tc>
          <w:tcPr>
            <w:tcW w:w="853"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4</w:t>
            </w:r>
          </w:p>
        </w:tc>
        <w:tc>
          <w:tcPr>
            <w:tcW w:w="896" w:type="pct"/>
            <w:shd w:val="clear" w:color="auto" w:fill="auto"/>
            <w:noWrap/>
            <w:vAlign w:val="bottom"/>
            <w:hideMark/>
          </w:tcPr>
          <w:p w:rsidR="000D0FC3" w:rsidRPr="00FF303A" w:rsidRDefault="000D0FC3" w:rsidP="000D0FC3">
            <w:pPr>
              <w:jc w:val="center"/>
              <w:rPr>
                <w:b/>
                <w:bCs/>
                <w:sz w:val="16"/>
                <w:szCs w:val="16"/>
              </w:rPr>
            </w:pPr>
            <w:r w:rsidRPr="00FF303A">
              <w:rPr>
                <w:b/>
                <w:bCs/>
                <w:sz w:val="16"/>
                <w:szCs w:val="16"/>
              </w:rPr>
              <w:t>5</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ОБЩЕГОСУДАРСТВЕННЫЕ ВОПРОСЫ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37 000 054,18</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Функционирование высшего должностного лица субъекта Российской Федерации и муниципального образования</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2 517 802,24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11 928 888,08</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Резервные фонды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50 000,00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общегосударственные вопросы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13</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22 503 363,86</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НАЦИОНАЛЬНАЯ БЕЗОПАСНОСТЬ И ПРАВООХРАНИТЕЛЬНАЯ ДЕЯТЕЛЬНОСТЬ</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22 187,50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вопросы в области национальной безопасности и правоохранительной деятельности</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14</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22 187,50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НАЦИОНАЛЬНАЯ ЭКОНОМИКА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275 064 453,84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Общеэкономические вопросы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7 032 928,92</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Транспорт</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16 777 180,00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Дорожное хозяйство (дорожные фонды)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09</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250 092 152,44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Связь и информатика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92 382,00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вопросы в области национальной экономики</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1 069 810,48</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ЖИЛИЩНО-КОММУНАЛЬНОЕ ХОЗЯЙСТВО</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82 231 333,64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Жилищное хозяйство</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1 802 170,25</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Коммунальное хозяйство</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52 169 407,31</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Благоустройство</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03</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24 913 066,93</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вопросы в области жилищно-коммунального хозяйства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3 346 689,15</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ОХРАНА ОКРУЖАЮЩЕЙ СРЕДЫ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591 833,69</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вопросы в области охраны окружающей среды</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06</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05</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591 833,69</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ОБРАЗОВАНИЕ</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428 400,00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Молодежная политика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07</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428 400,00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КУЛЬТУРА, КИНЕМАТОГРАФИЯ</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11 617 894,12</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Культура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08</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11 617 894,12</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СОЦИАЛЬНАЯ ПОЛИТИКА</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504 000,00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Пенсионное обеспечение</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10</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01</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504 000,00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ФИЗИЧЕСКАЯ КУЛЬТУРА И СПОРТ</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190 900,00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Массовый спорт</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11</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02</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190 900,00</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СРЕДСТВА МАССОВОЙ ИНФОРМАЦИИ</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237" w:type="pct"/>
            <w:shd w:val="clear" w:color="000000" w:fill="FFFFFF"/>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56 768,44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2808" w:type="pct"/>
            <w:gridSpan w:val="2"/>
            <w:shd w:val="clear" w:color="auto" w:fill="auto"/>
            <w:vAlign w:val="bottom"/>
            <w:hideMark/>
          </w:tcPr>
          <w:p w:rsidR="000D0FC3" w:rsidRPr="00FF303A" w:rsidRDefault="000D0FC3" w:rsidP="000D0FC3">
            <w:pPr>
              <w:rPr>
                <w:sz w:val="16"/>
                <w:szCs w:val="16"/>
              </w:rPr>
            </w:pPr>
            <w:r w:rsidRPr="00FF303A">
              <w:rPr>
                <w:sz w:val="16"/>
                <w:szCs w:val="16"/>
              </w:rPr>
              <w:t>Другие вопросы в области средств массовой информации</w:t>
            </w:r>
          </w:p>
        </w:tc>
        <w:tc>
          <w:tcPr>
            <w:tcW w:w="205" w:type="pct"/>
            <w:shd w:val="clear" w:color="000000" w:fill="FFFFFF"/>
            <w:noWrap/>
            <w:vAlign w:val="bottom"/>
            <w:hideMark/>
          </w:tcPr>
          <w:p w:rsidR="000D0FC3" w:rsidRPr="00FF303A" w:rsidRDefault="000D0FC3" w:rsidP="000D0FC3">
            <w:pPr>
              <w:jc w:val="right"/>
              <w:rPr>
                <w:sz w:val="16"/>
                <w:szCs w:val="16"/>
              </w:rPr>
            </w:pPr>
            <w:r w:rsidRPr="00FF303A">
              <w:rPr>
                <w:sz w:val="16"/>
                <w:szCs w:val="16"/>
              </w:rPr>
              <w:t>12</w:t>
            </w:r>
          </w:p>
        </w:tc>
        <w:tc>
          <w:tcPr>
            <w:tcW w:w="237" w:type="pct"/>
            <w:shd w:val="clear" w:color="000000" w:fill="FFFFFF"/>
            <w:noWrap/>
            <w:vAlign w:val="bottom"/>
            <w:hideMark/>
          </w:tcPr>
          <w:p w:rsidR="000D0FC3" w:rsidRPr="00FF303A" w:rsidRDefault="000D0FC3" w:rsidP="000D0FC3">
            <w:pPr>
              <w:jc w:val="right"/>
              <w:rPr>
                <w:sz w:val="16"/>
                <w:szCs w:val="16"/>
              </w:rPr>
            </w:pPr>
            <w:r w:rsidRPr="00FF303A">
              <w:rPr>
                <w:sz w:val="16"/>
                <w:szCs w:val="16"/>
              </w:rPr>
              <w:t>04</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56 768,44</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r w:rsidR="000D0FC3" w:rsidRPr="00FF303A" w:rsidTr="004042EE">
        <w:trPr>
          <w:trHeight w:val="68"/>
        </w:trPr>
        <w:tc>
          <w:tcPr>
            <w:tcW w:w="518" w:type="pct"/>
            <w:shd w:val="clear" w:color="auto" w:fill="auto"/>
            <w:noWrap/>
            <w:vAlign w:val="bottom"/>
            <w:hideMark/>
          </w:tcPr>
          <w:p w:rsidR="000D0FC3" w:rsidRPr="00FF303A" w:rsidRDefault="000D0FC3" w:rsidP="000D0FC3">
            <w:pPr>
              <w:rPr>
                <w:sz w:val="16"/>
                <w:szCs w:val="16"/>
              </w:rPr>
            </w:pPr>
            <w:r w:rsidRPr="00FF303A">
              <w:rPr>
                <w:sz w:val="16"/>
                <w:szCs w:val="16"/>
              </w:rPr>
              <w:t>Итого:</w:t>
            </w:r>
          </w:p>
        </w:tc>
        <w:tc>
          <w:tcPr>
            <w:tcW w:w="2290" w:type="pct"/>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205" w:type="pct"/>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237" w:type="pct"/>
            <w:shd w:val="clear" w:color="auto" w:fill="auto"/>
            <w:noWrap/>
            <w:vAlign w:val="bottom"/>
            <w:hideMark/>
          </w:tcPr>
          <w:p w:rsidR="000D0FC3" w:rsidRPr="00FF303A" w:rsidRDefault="000D0FC3" w:rsidP="000D0FC3">
            <w:pPr>
              <w:rPr>
                <w:sz w:val="16"/>
                <w:szCs w:val="16"/>
              </w:rPr>
            </w:pPr>
            <w:r w:rsidRPr="00FF303A">
              <w:rPr>
                <w:sz w:val="16"/>
                <w:szCs w:val="16"/>
              </w:rPr>
              <w:t> </w:t>
            </w:r>
          </w:p>
        </w:tc>
        <w:tc>
          <w:tcPr>
            <w:tcW w:w="853" w:type="pct"/>
            <w:shd w:val="clear" w:color="auto" w:fill="auto"/>
            <w:noWrap/>
            <w:vAlign w:val="bottom"/>
            <w:hideMark/>
          </w:tcPr>
          <w:p w:rsidR="000D0FC3" w:rsidRPr="00FF303A" w:rsidRDefault="000D0FC3" w:rsidP="000D0FC3">
            <w:pPr>
              <w:jc w:val="right"/>
              <w:rPr>
                <w:sz w:val="16"/>
                <w:szCs w:val="16"/>
              </w:rPr>
            </w:pPr>
            <w:r w:rsidRPr="00FF303A">
              <w:rPr>
                <w:sz w:val="16"/>
                <w:szCs w:val="16"/>
              </w:rPr>
              <w:t>407 707 825,41</w:t>
            </w:r>
          </w:p>
        </w:tc>
        <w:tc>
          <w:tcPr>
            <w:tcW w:w="896" w:type="pct"/>
            <w:shd w:val="clear" w:color="auto" w:fill="auto"/>
            <w:noWrap/>
            <w:vAlign w:val="bottom"/>
            <w:hideMark/>
          </w:tcPr>
          <w:p w:rsidR="000D0FC3" w:rsidRPr="00FF303A" w:rsidRDefault="000D0FC3" w:rsidP="000D0FC3">
            <w:pPr>
              <w:jc w:val="right"/>
              <w:rPr>
                <w:sz w:val="16"/>
                <w:szCs w:val="16"/>
              </w:rPr>
            </w:pPr>
            <w:r w:rsidRPr="00FF303A">
              <w:rPr>
                <w:sz w:val="16"/>
                <w:szCs w:val="16"/>
              </w:rPr>
              <w:t>0,00</w:t>
            </w:r>
          </w:p>
        </w:tc>
      </w:tr>
    </w:tbl>
    <w:p w:rsidR="00FD76A4" w:rsidRDefault="00FD76A4" w:rsidP="0006031F">
      <w:pPr>
        <w:jc w:val="center"/>
        <w:rPr>
          <w:sz w:val="26"/>
          <w:szCs w:val="26"/>
        </w:rPr>
      </w:pPr>
    </w:p>
    <w:p w:rsidR="00760D5C" w:rsidRDefault="00760D5C" w:rsidP="00FD76A4">
      <w:pPr>
        <w:spacing w:after="200" w:line="276" w:lineRule="auto"/>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Default="00760D5C" w:rsidP="00760D5C">
      <w:pPr>
        <w:rPr>
          <w:sz w:val="26"/>
          <w:szCs w:val="26"/>
        </w:rPr>
      </w:pPr>
    </w:p>
    <w:p w:rsidR="00760D5C" w:rsidRDefault="00760D5C" w:rsidP="00760D5C">
      <w:pPr>
        <w:tabs>
          <w:tab w:val="left" w:pos="4170"/>
        </w:tabs>
        <w:rPr>
          <w:sz w:val="26"/>
          <w:szCs w:val="26"/>
        </w:rPr>
        <w:sectPr w:rsidR="00760D5C" w:rsidSect="00EF1BA2">
          <w:pgSz w:w="11906" w:h="16838"/>
          <w:pgMar w:top="1134" w:right="850" w:bottom="1134" w:left="1701" w:header="709" w:footer="709" w:gutter="0"/>
          <w:pgNumType w:start="1"/>
          <w:cols w:space="708"/>
          <w:titlePg/>
          <w:docGrid w:linePitch="381"/>
        </w:sectPr>
      </w:pPr>
      <w:r>
        <w:rPr>
          <w:sz w:val="26"/>
          <w:szCs w:val="26"/>
        </w:rPr>
        <w:tab/>
      </w:r>
    </w:p>
    <w:p w:rsidR="00760D5C" w:rsidRPr="00F84D67" w:rsidRDefault="00760D5C" w:rsidP="00760D5C">
      <w:pPr>
        <w:tabs>
          <w:tab w:val="left" w:pos="540"/>
        </w:tabs>
        <w:ind w:left="5245"/>
        <w:jc w:val="both"/>
      </w:pPr>
      <w:r w:rsidRPr="00F84D67">
        <w:lastRenderedPageBreak/>
        <w:t>Приложение</w:t>
      </w:r>
      <w:r>
        <w:t xml:space="preserve"> 5</w:t>
      </w:r>
    </w:p>
    <w:p w:rsidR="00760D5C" w:rsidRPr="00F84D67" w:rsidRDefault="00760D5C" w:rsidP="00760D5C">
      <w:pPr>
        <w:ind w:left="5245" w:right="-5"/>
      </w:pPr>
      <w:r w:rsidRPr="00F84D67">
        <w:t>к решению Совета депутатов</w:t>
      </w:r>
    </w:p>
    <w:p w:rsidR="00760D5C" w:rsidRPr="00F84D67" w:rsidRDefault="00760D5C" w:rsidP="00760D5C">
      <w:pPr>
        <w:ind w:left="5245" w:right="-5"/>
      </w:pPr>
      <w:r w:rsidRPr="00F84D67">
        <w:t xml:space="preserve">городского поселения </w:t>
      </w:r>
      <w:proofErr w:type="gramStart"/>
      <w:r w:rsidRPr="00F84D67">
        <w:t>Междуреченский</w:t>
      </w:r>
      <w:proofErr w:type="gramEnd"/>
    </w:p>
    <w:p w:rsidR="00760D5C" w:rsidRDefault="00760D5C" w:rsidP="00760D5C">
      <w:pPr>
        <w:spacing w:line="276" w:lineRule="auto"/>
        <w:ind w:left="5245"/>
      </w:pPr>
      <w:r w:rsidRPr="00760D5C">
        <w:t>от 1</w:t>
      </w:r>
      <w:r>
        <w:t>5</w:t>
      </w:r>
      <w:r w:rsidRPr="00760D5C">
        <w:t>.10.2024 № 69</w:t>
      </w:r>
    </w:p>
    <w:p w:rsidR="00760D5C" w:rsidRDefault="00760D5C" w:rsidP="00760D5C">
      <w:pPr>
        <w:jc w:val="center"/>
        <w:rPr>
          <w:szCs w:val="16"/>
        </w:rPr>
      </w:pPr>
    </w:p>
    <w:p w:rsidR="00760D5C" w:rsidRPr="00FD76A4" w:rsidRDefault="000D0FC3" w:rsidP="00760D5C">
      <w:pPr>
        <w:jc w:val="center"/>
        <w:rPr>
          <w:b/>
          <w:sz w:val="26"/>
          <w:szCs w:val="26"/>
        </w:rPr>
      </w:pPr>
      <w:r w:rsidRPr="000D0FC3">
        <w:rPr>
          <w:b/>
          <w:sz w:val="26"/>
          <w:szCs w:val="26"/>
        </w:rPr>
        <w:t>Ведомственная структура расходов бюджета городского поселения Междуреченский на 2024 год</w:t>
      </w:r>
    </w:p>
    <w:p w:rsidR="00760D5C" w:rsidRPr="00760D5C" w:rsidRDefault="00760D5C" w:rsidP="00760D5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76"/>
        <w:gridCol w:w="376"/>
        <w:gridCol w:w="421"/>
        <w:gridCol w:w="1025"/>
        <w:gridCol w:w="456"/>
        <w:gridCol w:w="1216"/>
        <w:gridCol w:w="1151"/>
      </w:tblGrid>
      <w:tr w:rsidR="000D0FC3" w:rsidRPr="004042EE" w:rsidTr="004042EE">
        <w:trPr>
          <w:trHeight w:val="68"/>
        </w:trPr>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rPr>
                <w:sz w:val="16"/>
                <w:szCs w:val="16"/>
              </w:rPr>
            </w:pPr>
          </w:p>
        </w:tc>
        <w:tc>
          <w:tcPr>
            <w:tcW w:w="0" w:type="auto"/>
            <w:tcBorders>
              <w:top w:val="nil"/>
              <w:left w:val="nil"/>
              <w:bottom w:val="single" w:sz="4" w:space="0" w:color="auto"/>
              <w:right w:val="nil"/>
            </w:tcBorders>
            <w:shd w:val="clear" w:color="auto" w:fill="auto"/>
            <w:noWrap/>
            <w:vAlign w:val="bottom"/>
            <w:hideMark/>
          </w:tcPr>
          <w:p w:rsidR="000D0FC3" w:rsidRPr="004042EE" w:rsidRDefault="000D0FC3" w:rsidP="000D0FC3">
            <w:pPr>
              <w:jc w:val="right"/>
              <w:rPr>
                <w:sz w:val="16"/>
                <w:szCs w:val="16"/>
              </w:rPr>
            </w:pPr>
          </w:p>
        </w:tc>
      </w:tr>
      <w:tr w:rsidR="000D0FC3" w:rsidRPr="004042EE" w:rsidTr="004042EE">
        <w:trPr>
          <w:trHeight w:val="184"/>
        </w:trPr>
        <w:tc>
          <w:tcPr>
            <w:tcW w:w="0" w:type="auto"/>
            <w:vMerge w:val="restart"/>
            <w:tcBorders>
              <w:top w:val="single" w:sz="4" w:space="0" w:color="auto"/>
            </w:tcBorders>
            <w:shd w:val="clear" w:color="auto" w:fill="auto"/>
            <w:noWrap/>
            <w:vAlign w:val="center"/>
            <w:hideMark/>
          </w:tcPr>
          <w:p w:rsidR="000D0FC3" w:rsidRPr="004042EE" w:rsidRDefault="000D0FC3" w:rsidP="000D0FC3">
            <w:pPr>
              <w:jc w:val="center"/>
              <w:rPr>
                <w:sz w:val="16"/>
                <w:szCs w:val="16"/>
              </w:rPr>
            </w:pPr>
            <w:r w:rsidRPr="004042EE">
              <w:rPr>
                <w:sz w:val="16"/>
                <w:szCs w:val="16"/>
              </w:rPr>
              <w:t>Наименование</w:t>
            </w:r>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r w:rsidRPr="004042EE">
              <w:rPr>
                <w:sz w:val="16"/>
                <w:szCs w:val="16"/>
              </w:rPr>
              <w:t>Вед</w:t>
            </w:r>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proofErr w:type="spellStart"/>
            <w:r w:rsidRPr="004042EE">
              <w:rPr>
                <w:sz w:val="16"/>
                <w:szCs w:val="16"/>
              </w:rPr>
              <w:t>Рз</w:t>
            </w:r>
            <w:proofErr w:type="spellEnd"/>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proofErr w:type="gramStart"/>
            <w:r w:rsidRPr="004042EE">
              <w:rPr>
                <w:sz w:val="16"/>
                <w:szCs w:val="16"/>
              </w:rPr>
              <w:t>ПР</w:t>
            </w:r>
            <w:proofErr w:type="gramEnd"/>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r w:rsidRPr="004042EE">
              <w:rPr>
                <w:sz w:val="16"/>
                <w:szCs w:val="16"/>
              </w:rPr>
              <w:t>ЦСР</w:t>
            </w:r>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r w:rsidRPr="004042EE">
              <w:rPr>
                <w:sz w:val="16"/>
                <w:szCs w:val="16"/>
              </w:rPr>
              <w:t>ВР</w:t>
            </w:r>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r w:rsidRPr="004042EE">
              <w:rPr>
                <w:sz w:val="16"/>
                <w:szCs w:val="16"/>
              </w:rPr>
              <w:t>Сумма на  год</w:t>
            </w:r>
          </w:p>
        </w:tc>
        <w:tc>
          <w:tcPr>
            <w:tcW w:w="0" w:type="auto"/>
            <w:vMerge w:val="restart"/>
            <w:tcBorders>
              <w:top w:val="single" w:sz="4" w:space="0" w:color="auto"/>
            </w:tcBorders>
            <w:shd w:val="clear" w:color="auto" w:fill="auto"/>
            <w:vAlign w:val="center"/>
            <w:hideMark/>
          </w:tcPr>
          <w:p w:rsidR="000D0FC3" w:rsidRPr="004042EE" w:rsidRDefault="000D0FC3" w:rsidP="000D0FC3">
            <w:pPr>
              <w:jc w:val="center"/>
              <w:rPr>
                <w:sz w:val="16"/>
                <w:szCs w:val="16"/>
              </w:rPr>
            </w:pPr>
            <w:r w:rsidRPr="004042EE">
              <w:rPr>
                <w:sz w:val="16"/>
                <w:szCs w:val="16"/>
              </w:rPr>
              <w:t>в том числе за счет субвенций</w:t>
            </w:r>
          </w:p>
        </w:tc>
      </w:tr>
      <w:tr w:rsidR="000D0FC3" w:rsidRPr="004042EE" w:rsidTr="004042EE">
        <w:trPr>
          <w:trHeight w:val="184"/>
        </w:trPr>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r>
      <w:tr w:rsidR="000D0FC3" w:rsidRPr="004042EE" w:rsidTr="004042EE">
        <w:trPr>
          <w:trHeight w:val="184"/>
        </w:trPr>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c>
          <w:tcPr>
            <w:tcW w:w="0" w:type="auto"/>
            <w:vMerge/>
            <w:vAlign w:val="center"/>
            <w:hideMark/>
          </w:tcPr>
          <w:p w:rsidR="000D0FC3" w:rsidRPr="004042EE" w:rsidRDefault="000D0FC3" w:rsidP="000D0FC3">
            <w:pPr>
              <w:rPr>
                <w:sz w:val="16"/>
                <w:szCs w:val="16"/>
              </w:rPr>
            </w:pPr>
          </w:p>
        </w:tc>
      </w:tr>
      <w:tr w:rsidR="000D0FC3" w:rsidRPr="004042EE" w:rsidTr="004042EE">
        <w:trPr>
          <w:trHeight w:val="68"/>
        </w:trPr>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1</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2</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3</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4</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5</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6</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7</w:t>
            </w:r>
          </w:p>
        </w:tc>
        <w:tc>
          <w:tcPr>
            <w:tcW w:w="0" w:type="auto"/>
            <w:shd w:val="clear" w:color="auto" w:fill="auto"/>
            <w:noWrap/>
            <w:vAlign w:val="bottom"/>
            <w:hideMark/>
          </w:tcPr>
          <w:p w:rsidR="000D0FC3" w:rsidRPr="004042EE" w:rsidRDefault="000D0FC3" w:rsidP="000D0FC3">
            <w:pPr>
              <w:jc w:val="center"/>
              <w:rPr>
                <w:sz w:val="16"/>
                <w:szCs w:val="16"/>
              </w:rPr>
            </w:pPr>
            <w:r w:rsidRPr="004042EE">
              <w:rPr>
                <w:sz w:val="16"/>
                <w:szCs w:val="16"/>
              </w:rPr>
              <w:t>8</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 xml:space="preserve">Администрация городского поселения </w:t>
            </w:r>
            <w:proofErr w:type="gramStart"/>
            <w:r w:rsidRPr="004042EE">
              <w:rPr>
                <w:sz w:val="16"/>
                <w:szCs w:val="16"/>
              </w:rPr>
              <w:t>Междуреченский</w:t>
            </w:r>
            <w:proofErr w:type="gramEnd"/>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407 707 825,41</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ОБЩЕГОСУДАРСТВЕННЫЕ ВОПРОСЫ</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37 000 054,18</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2 517 802,24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2 517 802,24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2 517 802,24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2 517 802,24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120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2 517 802,24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Фонд оплаты труда государственных (муниципальных) органов</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6000002030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121</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1 933 798,88</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6000002030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129</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584 003,36</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11 928 888,08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11 928 888,08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11 928 888,08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2 226 443,06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120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2 226 443,06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Фонд оплаты труда государственных (муниципальных) органов</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121</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1 710 018,10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129</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516 424,96</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9 702 445,02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9 702 445,02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Резервные фонды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Резервные фонды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6000007050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бюджетные ассигнования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6000007050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800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Резервные средства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6000007050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870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общегосударственные вопросы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22 503 363,86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22 503 363,86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переданных полномочий</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22 418 363,86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22 418 363,86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22 418 363,86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120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122</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32 500,00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бюджетные ассигнования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800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lastRenderedPageBreak/>
              <w:t>Уплата налогов, сборов и иных платежей</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850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52 500,00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Уплата иных платежей</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13</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853</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52 500,00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22 187,50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22 187,50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22 187,50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Создание условий для деятельности народных дружин</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17 750,00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17 750,00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17 750,00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4 437,50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4 437,50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4 437,50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НАЦИОНАЛЬНАЯ ЭКОНОМИКА</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275 064 453,84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Общеэкономические вопросы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7 032 928,92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7 032 928,92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реализацию мероприятий по содействию трудоустройства граждан</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4 681 104,92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4 681 104,92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4 681 104,92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2 351 824,00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2 351 824,00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6000085060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2 351 824,00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Транспорт</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16 777 180,00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16 777 180,00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16 777 180,00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16 777 180,00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6000003030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16 777 180,00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Дорожное хозяйство (дорожные фонды)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250 092 152,44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250 092 152,44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 xml:space="preserve">Расходы на содержание </w:t>
            </w:r>
            <w:proofErr w:type="spellStart"/>
            <w:r w:rsidRPr="004042EE">
              <w:rPr>
                <w:sz w:val="16"/>
                <w:szCs w:val="16"/>
              </w:rPr>
              <w:t>внутрипоселковых</w:t>
            </w:r>
            <w:proofErr w:type="spellEnd"/>
            <w:r w:rsidRPr="004042EE">
              <w:rPr>
                <w:sz w:val="16"/>
                <w:szCs w:val="16"/>
              </w:rPr>
              <w:t xml:space="preserve"> дорог и искусственных сооружений на них</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38 891 227,00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38 891 227,00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38 891 227,00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 xml:space="preserve">Расходы на ремонт </w:t>
            </w:r>
            <w:proofErr w:type="spellStart"/>
            <w:r w:rsidRPr="004042EE">
              <w:rPr>
                <w:sz w:val="16"/>
                <w:szCs w:val="16"/>
              </w:rPr>
              <w:t>внутрипоселковых</w:t>
            </w:r>
            <w:proofErr w:type="spellEnd"/>
            <w:r w:rsidRPr="004042EE">
              <w:rPr>
                <w:sz w:val="16"/>
                <w:szCs w:val="16"/>
              </w:rPr>
              <w:t xml:space="preserve"> дорог</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871 130,00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871 130,00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6000004390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871 130,00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119 668 000,00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119 668 000,00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119 668 000,00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ремонт и содержание автомобильных дорог</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6000089190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18 382 886,52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6000089190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18 382 886,52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6000089190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18 382 886,52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60000S2390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4 571 700,00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63 135 508,92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63 135 508,92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09</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60000S3000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63 135 508,92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Связь и информатика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92 382,00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92 382,00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92 382,00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92 382,00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92 382,00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вопросы в области национальной экономики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1 069 810,48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1 069 810,48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1 069 810,48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1 069 810,48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lastRenderedPageBreak/>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1 069 810,48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ЖИЛИЩНО-КОММУНАЛЬНОЕ ХОЗЯЙСТВО</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82 231 333,64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Жилищное хозяйство</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1 802 170,25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1 802 170,25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Капитальный ремонт муниципального жилищного фонда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1 039 907,21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253 624,00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253 624,00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Прочая закупка товаров, работ и услуг</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244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253 624,00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786 283,21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786 283,21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6000009020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292 263,04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6000009020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292 263,04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6000009020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292 263,04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6000070430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470 000,00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6000070430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470 000,00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6000070430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470 000,00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Коммунальное хозяйство</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52 169 407,31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52 169 407,31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по бытовому обслуживанию</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2 400 000,00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2 400 000,00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6000003510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2 400 000,00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в области жилищно-коммунального хозяйства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49 769 407,31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49 769 407,31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49 769 407,31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Благоустройство</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24 913 066,93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24 913 066,93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уличное освещение</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6000006100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12 542 051,38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6000006100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12 542 051,38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6000006100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12 542 051,38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6000006200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4 266 784,00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6000006200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4 266 784,00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6000006200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4 266 784,00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озеленение</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6000006300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организацию и содержание мест захоронения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1 132 635,80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1 132 635,80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1 132 635,80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6 245 470,13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1 200 000,00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1 200 000,00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Прочая закупка товаров, работ и услуг</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244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1 200 000,00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5 045 470,13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6000006500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5 045 470,13</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6000006600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6000006600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6000006600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 xml:space="preserve">Расходы по </w:t>
            </w:r>
            <w:proofErr w:type="gramStart"/>
            <w:r w:rsidRPr="004042EE">
              <w:rPr>
                <w:sz w:val="16"/>
                <w:szCs w:val="16"/>
              </w:rPr>
              <w:t>инициативному</w:t>
            </w:r>
            <w:proofErr w:type="gramEnd"/>
            <w:r w:rsidRPr="004042EE">
              <w:rPr>
                <w:sz w:val="16"/>
                <w:szCs w:val="16"/>
              </w:rPr>
              <w:t xml:space="preserve"> бюджетированию - "Народный бюджет"</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6000099990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346 125,62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6000099990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346 125,62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03</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6000099990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346 125,62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вопросы в области жилищно-коммунального хозяйства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3 346 689,15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3 346 689,15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3 346 689,15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3 346 689,15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3 346 689,15</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ОХРАНА ОКРУЖАЮЩЕЙ СРЕДЫ</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вопросы в области охраны окружающей среды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6000070060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Прочая закупка товаров, работ и услуг</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06</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05</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6000070060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244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591 833,69</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ОБРАЗОВАНИЕ</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Молодежная политика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07</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428 400,00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КУЛЬТУРА, КИНЕМАТОГРАФИЯ</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11 617 894,12</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Культура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11 617 894,12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11 617 894,12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переданных полномочий</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10 628 829,68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10 628 829,68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10 628 829,68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Реализация прочих расходов в сфере культуры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101 500,00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101 500,00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6000070050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101 500,00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 xml:space="preserve">Расходы, направленные на исполнение целевых показателей и повышение </w:t>
            </w:r>
            <w:proofErr w:type="gramStart"/>
            <w:r w:rsidRPr="004042EE">
              <w:rPr>
                <w:sz w:val="16"/>
                <w:szCs w:val="16"/>
              </w:rPr>
              <w:t>оплаты труда работников муниципальных учреждений культуры</w:t>
            </w:r>
            <w:proofErr w:type="gramEnd"/>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6000072580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887 564,44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6000072580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887 564,44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08</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6000072580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887 564,44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СОЦИАЛЬНАЯ ПОЛИТИКА</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Пенсионное обеспечение</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6000070220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504 000,00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ФИЗИЧЕСКАЯ КУЛЬТУРА И СПОРТ</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190 900,00</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Массовый спорт</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190 900,00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190 900,00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обеспечение переданных полномочий</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90 900,00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90 900,00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6000000540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90 900,00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межбюджетные трансферты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11</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6000070040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540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100 000,00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vAlign w:val="bottom"/>
            <w:hideMark/>
          </w:tcPr>
          <w:p w:rsidR="000D0FC3" w:rsidRPr="004042EE" w:rsidRDefault="000D0FC3" w:rsidP="000D0FC3">
            <w:pPr>
              <w:rPr>
                <w:sz w:val="16"/>
                <w:szCs w:val="16"/>
              </w:rPr>
            </w:pPr>
            <w:r w:rsidRPr="004042EE">
              <w:rPr>
                <w:sz w:val="16"/>
                <w:szCs w:val="16"/>
              </w:rPr>
              <w:t>СРЕДСТВА МАССОВОЙ ИНФОРМАЦИИ</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Другие вопросы в области средств массовой информации</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Непрограммные расходы</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6000000000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Прочие мероприятия органов местного самоуправления</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 </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200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000000" w:fill="FFFFFF"/>
            <w:vAlign w:val="bottom"/>
            <w:hideMark/>
          </w:tcPr>
          <w:p w:rsidR="000D0FC3" w:rsidRPr="004042EE" w:rsidRDefault="000D0FC3" w:rsidP="000D0FC3">
            <w:pPr>
              <w:rPr>
                <w:sz w:val="16"/>
                <w:szCs w:val="16"/>
              </w:rPr>
            </w:pPr>
            <w:r w:rsidRPr="004042E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000000" w:fill="FFFFFF"/>
            <w:noWrap/>
            <w:vAlign w:val="bottom"/>
            <w:hideMark/>
          </w:tcPr>
          <w:p w:rsidR="000D0FC3" w:rsidRPr="004042EE" w:rsidRDefault="000D0FC3" w:rsidP="000D0FC3">
            <w:pPr>
              <w:rPr>
                <w:sz w:val="16"/>
                <w:szCs w:val="16"/>
              </w:rPr>
            </w:pPr>
            <w:r w:rsidRPr="004042EE">
              <w:rPr>
                <w:sz w:val="16"/>
                <w:szCs w:val="16"/>
              </w:rPr>
              <w:t>240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hideMark/>
          </w:tcPr>
          <w:p w:rsidR="000D0FC3" w:rsidRPr="004042EE" w:rsidRDefault="000D0FC3" w:rsidP="000D0FC3">
            <w:pPr>
              <w:rPr>
                <w:sz w:val="16"/>
                <w:szCs w:val="16"/>
              </w:rPr>
            </w:pPr>
            <w:r w:rsidRPr="004042EE">
              <w:rPr>
                <w:sz w:val="16"/>
                <w:szCs w:val="16"/>
              </w:rPr>
              <w:t>Прочая закупка товаров, работ и услуг</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650</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12</w:t>
            </w:r>
          </w:p>
        </w:tc>
        <w:tc>
          <w:tcPr>
            <w:tcW w:w="0" w:type="auto"/>
            <w:shd w:val="clear" w:color="000000" w:fill="FFFFFF"/>
            <w:noWrap/>
            <w:vAlign w:val="bottom"/>
            <w:hideMark/>
          </w:tcPr>
          <w:p w:rsidR="000D0FC3" w:rsidRPr="004042EE" w:rsidRDefault="000D0FC3" w:rsidP="000D0FC3">
            <w:pPr>
              <w:jc w:val="right"/>
              <w:rPr>
                <w:sz w:val="16"/>
                <w:szCs w:val="16"/>
              </w:rPr>
            </w:pPr>
            <w:r w:rsidRPr="004042EE">
              <w:rPr>
                <w:sz w:val="16"/>
                <w:szCs w:val="16"/>
              </w:rPr>
              <w:t>04</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6000002400</w:t>
            </w:r>
          </w:p>
        </w:tc>
        <w:tc>
          <w:tcPr>
            <w:tcW w:w="0" w:type="auto"/>
            <w:shd w:val="clear" w:color="auto" w:fill="auto"/>
            <w:noWrap/>
            <w:vAlign w:val="bottom"/>
            <w:hideMark/>
          </w:tcPr>
          <w:p w:rsidR="000D0FC3" w:rsidRPr="004042EE" w:rsidRDefault="000D0FC3" w:rsidP="000D0FC3">
            <w:pPr>
              <w:rPr>
                <w:sz w:val="16"/>
                <w:szCs w:val="16"/>
              </w:rPr>
            </w:pPr>
            <w:r w:rsidRPr="004042EE">
              <w:rPr>
                <w:sz w:val="16"/>
                <w:szCs w:val="16"/>
              </w:rPr>
              <w:t>244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56 768,44</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r w:rsidR="000D0FC3" w:rsidRPr="004042EE" w:rsidTr="004042EE">
        <w:trPr>
          <w:trHeight w:val="68"/>
        </w:trPr>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Итого:</w:t>
            </w:r>
          </w:p>
        </w:tc>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 </w:t>
            </w:r>
          </w:p>
        </w:tc>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 </w:t>
            </w:r>
          </w:p>
        </w:tc>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 </w:t>
            </w:r>
          </w:p>
        </w:tc>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 </w:t>
            </w:r>
          </w:p>
        </w:tc>
        <w:tc>
          <w:tcPr>
            <w:tcW w:w="0" w:type="auto"/>
            <w:shd w:val="clear" w:color="auto" w:fill="auto"/>
            <w:noWrap/>
            <w:vAlign w:val="bottom"/>
            <w:hideMark/>
          </w:tcPr>
          <w:p w:rsidR="000D0FC3" w:rsidRPr="004042EE" w:rsidRDefault="000D0FC3" w:rsidP="000D0FC3">
            <w:pPr>
              <w:rPr>
                <w:sz w:val="20"/>
                <w:szCs w:val="20"/>
              </w:rPr>
            </w:pPr>
            <w:r w:rsidRPr="004042EE">
              <w:rPr>
                <w:sz w:val="20"/>
                <w:szCs w:val="20"/>
              </w:rPr>
              <w:t> </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407 707 825,41</w:t>
            </w:r>
          </w:p>
        </w:tc>
        <w:tc>
          <w:tcPr>
            <w:tcW w:w="0" w:type="auto"/>
            <w:shd w:val="clear" w:color="auto" w:fill="auto"/>
            <w:noWrap/>
            <w:vAlign w:val="bottom"/>
            <w:hideMark/>
          </w:tcPr>
          <w:p w:rsidR="000D0FC3" w:rsidRPr="004042EE" w:rsidRDefault="000D0FC3" w:rsidP="000D0FC3">
            <w:pPr>
              <w:jc w:val="right"/>
              <w:rPr>
                <w:sz w:val="16"/>
                <w:szCs w:val="16"/>
              </w:rPr>
            </w:pPr>
            <w:r w:rsidRPr="004042EE">
              <w:rPr>
                <w:sz w:val="16"/>
                <w:szCs w:val="16"/>
              </w:rPr>
              <w:t>0,00</w:t>
            </w:r>
          </w:p>
        </w:tc>
      </w:tr>
    </w:tbl>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F84D67" w:rsidRDefault="00760D5C" w:rsidP="00760D5C">
      <w:pPr>
        <w:tabs>
          <w:tab w:val="left" w:pos="540"/>
        </w:tabs>
        <w:ind w:left="5245"/>
        <w:jc w:val="both"/>
      </w:pPr>
      <w:r w:rsidRPr="00F84D67">
        <w:t>Приложение</w:t>
      </w:r>
      <w:r>
        <w:t xml:space="preserve"> 6</w:t>
      </w:r>
    </w:p>
    <w:p w:rsidR="00760D5C" w:rsidRPr="00F84D67" w:rsidRDefault="00760D5C" w:rsidP="00760D5C">
      <w:pPr>
        <w:ind w:left="5245" w:right="-5"/>
      </w:pPr>
      <w:r w:rsidRPr="00F84D67">
        <w:t>к решению Совета депутатов</w:t>
      </w:r>
    </w:p>
    <w:p w:rsidR="00760D5C" w:rsidRPr="00F84D67" w:rsidRDefault="00760D5C" w:rsidP="00760D5C">
      <w:pPr>
        <w:ind w:left="5245" w:right="-5"/>
      </w:pPr>
      <w:r w:rsidRPr="00F84D67">
        <w:t xml:space="preserve">городского поселения </w:t>
      </w:r>
      <w:proofErr w:type="gramStart"/>
      <w:r w:rsidRPr="00F84D67">
        <w:t>Междуреченский</w:t>
      </w:r>
      <w:proofErr w:type="gramEnd"/>
    </w:p>
    <w:p w:rsidR="00760D5C" w:rsidRDefault="00760D5C" w:rsidP="00760D5C">
      <w:pPr>
        <w:spacing w:line="276" w:lineRule="auto"/>
        <w:ind w:left="5245"/>
      </w:pPr>
      <w:r w:rsidRPr="00760D5C">
        <w:t>от 1</w:t>
      </w:r>
      <w:r>
        <w:t>5</w:t>
      </w:r>
      <w:r w:rsidRPr="00760D5C">
        <w:t>.10.2024 № 69</w:t>
      </w:r>
    </w:p>
    <w:p w:rsidR="00760D5C" w:rsidRDefault="00760D5C" w:rsidP="00760D5C">
      <w:pPr>
        <w:jc w:val="center"/>
        <w:rPr>
          <w:szCs w:val="16"/>
        </w:rPr>
      </w:pPr>
    </w:p>
    <w:p w:rsidR="00760D5C" w:rsidRPr="00FD76A4" w:rsidRDefault="000D0FC3" w:rsidP="00760D5C">
      <w:pPr>
        <w:jc w:val="center"/>
        <w:rPr>
          <w:b/>
          <w:sz w:val="26"/>
          <w:szCs w:val="26"/>
        </w:rPr>
      </w:pPr>
      <w:r w:rsidRPr="000D0FC3">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760D5C" w:rsidRDefault="00760D5C" w:rsidP="00760D5C">
      <w:pPr>
        <w:tabs>
          <w:tab w:val="left" w:pos="3810"/>
        </w:tabs>
        <w:rPr>
          <w:sz w:val="26"/>
          <w:szCs w:val="26"/>
        </w:rPr>
      </w:pPr>
    </w:p>
    <w:tbl>
      <w:tblPr>
        <w:tblW w:w="5000" w:type="pct"/>
        <w:tblLook w:val="04A0" w:firstRow="1" w:lastRow="0" w:firstColumn="1" w:lastColumn="0" w:noHBand="0" w:noVBand="1"/>
      </w:tblPr>
      <w:tblGrid>
        <w:gridCol w:w="5354"/>
        <w:gridCol w:w="1558"/>
        <w:gridCol w:w="1332"/>
        <w:gridCol w:w="1327"/>
      </w:tblGrid>
      <w:tr w:rsidR="000D0FC3" w:rsidRPr="004042EE" w:rsidTr="004042EE">
        <w:trPr>
          <w:trHeight w:val="68"/>
        </w:trPr>
        <w:tc>
          <w:tcPr>
            <w:tcW w:w="2796" w:type="pct"/>
            <w:tcBorders>
              <w:top w:val="nil"/>
              <w:left w:val="nil"/>
              <w:bottom w:val="nil"/>
              <w:right w:val="nil"/>
            </w:tcBorders>
            <w:shd w:val="clear" w:color="auto" w:fill="auto"/>
            <w:noWrap/>
            <w:vAlign w:val="bottom"/>
            <w:hideMark/>
          </w:tcPr>
          <w:p w:rsidR="000D0FC3" w:rsidRPr="004042EE" w:rsidRDefault="000D0FC3" w:rsidP="000D0FC3">
            <w:pPr>
              <w:rPr>
                <w:color w:val="000000"/>
                <w:sz w:val="20"/>
                <w:szCs w:val="20"/>
              </w:rPr>
            </w:pPr>
          </w:p>
        </w:tc>
        <w:tc>
          <w:tcPr>
            <w:tcW w:w="814" w:type="pct"/>
            <w:tcBorders>
              <w:top w:val="nil"/>
              <w:left w:val="nil"/>
              <w:bottom w:val="nil"/>
              <w:right w:val="nil"/>
            </w:tcBorders>
            <w:shd w:val="clear" w:color="auto" w:fill="auto"/>
            <w:noWrap/>
            <w:vAlign w:val="bottom"/>
            <w:hideMark/>
          </w:tcPr>
          <w:p w:rsidR="000D0FC3" w:rsidRPr="004042EE" w:rsidRDefault="000D0FC3" w:rsidP="000D0FC3">
            <w:pPr>
              <w:rPr>
                <w:color w:val="000000"/>
                <w:sz w:val="20"/>
                <w:szCs w:val="20"/>
              </w:rPr>
            </w:pPr>
          </w:p>
        </w:tc>
        <w:tc>
          <w:tcPr>
            <w:tcW w:w="696" w:type="pct"/>
            <w:tcBorders>
              <w:top w:val="nil"/>
              <w:left w:val="nil"/>
              <w:bottom w:val="nil"/>
              <w:right w:val="nil"/>
            </w:tcBorders>
            <w:shd w:val="clear" w:color="auto" w:fill="auto"/>
            <w:noWrap/>
            <w:vAlign w:val="bottom"/>
            <w:hideMark/>
          </w:tcPr>
          <w:p w:rsidR="000D0FC3" w:rsidRPr="004042EE" w:rsidRDefault="000D0FC3" w:rsidP="000D0FC3">
            <w:pPr>
              <w:rPr>
                <w:color w:val="000000"/>
                <w:sz w:val="20"/>
                <w:szCs w:val="20"/>
              </w:rPr>
            </w:pPr>
          </w:p>
        </w:tc>
        <w:tc>
          <w:tcPr>
            <w:tcW w:w="693" w:type="pct"/>
            <w:tcBorders>
              <w:top w:val="nil"/>
              <w:left w:val="nil"/>
              <w:bottom w:val="nil"/>
              <w:right w:val="nil"/>
            </w:tcBorders>
            <w:shd w:val="clear" w:color="auto" w:fill="auto"/>
            <w:noWrap/>
            <w:vAlign w:val="bottom"/>
            <w:hideMark/>
          </w:tcPr>
          <w:p w:rsidR="000D0FC3" w:rsidRPr="004042EE" w:rsidRDefault="000D0FC3" w:rsidP="000D0FC3">
            <w:pPr>
              <w:jc w:val="right"/>
              <w:rPr>
                <w:color w:val="000000"/>
                <w:sz w:val="20"/>
                <w:szCs w:val="20"/>
              </w:rPr>
            </w:pPr>
            <w:r w:rsidRPr="004042EE">
              <w:rPr>
                <w:color w:val="000000"/>
                <w:sz w:val="20"/>
                <w:szCs w:val="20"/>
              </w:rPr>
              <w:t>(в рублях)</w:t>
            </w:r>
          </w:p>
        </w:tc>
      </w:tr>
      <w:tr w:rsidR="000D0FC3" w:rsidRPr="004042EE" w:rsidTr="004042EE">
        <w:trPr>
          <w:trHeight w:val="68"/>
        </w:trPr>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FC3" w:rsidRPr="004042EE" w:rsidRDefault="000D0FC3" w:rsidP="000D0FC3">
            <w:pPr>
              <w:jc w:val="center"/>
              <w:rPr>
                <w:b/>
                <w:color w:val="000000"/>
                <w:sz w:val="20"/>
                <w:szCs w:val="20"/>
              </w:rPr>
            </w:pPr>
            <w:r w:rsidRPr="004042EE">
              <w:rPr>
                <w:b/>
                <w:color w:val="000000"/>
                <w:sz w:val="20"/>
                <w:szCs w:val="20"/>
              </w:rPr>
              <w:t xml:space="preserve">Наименование </w:t>
            </w:r>
          </w:p>
        </w:tc>
        <w:tc>
          <w:tcPr>
            <w:tcW w:w="814" w:type="pct"/>
            <w:tcBorders>
              <w:top w:val="single" w:sz="4" w:space="0" w:color="auto"/>
              <w:left w:val="nil"/>
              <w:bottom w:val="single" w:sz="4" w:space="0" w:color="auto"/>
              <w:right w:val="single" w:sz="4" w:space="0" w:color="auto"/>
            </w:tcBorders>
            <w:shd w:val="clear" w:color="auto" w:fill="auto"/>
            <w:vAlign w:val="center"/>
            <w:hideMark/>
          </w:tcPr>
          <w:p w:rsidR="000D0FC3" w:rsidRPr="004042EE" w:rsidRDefault="000D0FC3" w:rsidP="000D0FC3">
            <w:pPr>
              <w:jc w:val="center"/>
              <w:rPr>
                <w:b/>
                <w:color w:val="000000"/>
                <w:sz w:val="20"/>
                <w:szCs w:val="20"/>
              </w:rPr>
            </w:pPr>
            <w:r w:rsidRPr="004042EE">
              <w:rPr>
                <w:b/>
                <w:color w:val="000000"/>
                <w:sz w:val="20"/>
                <w:szCs w:val="20"/>
              </w:rPr>
              <w:t>Сумма</w:t>
            </w:r>
            <w:r w:rsidRPr="004042EE">
              <w:rPr>
                <w:b/>
                <w:color w:val="000000"/>
                <w:sz w:val="20"/>
                <w:szCs w:val="20"/>
              </w:rPr>
              <w:br/>
              <w:t>на 2024 год</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0D0FC3" w:rsidRPr="004042EE" w:rsidRDefault="000D0FC3" w:rsidP="000D0FC3">
            <w:pPr>
              <w:jc w:val="center"/>
              <w:rPr>
                <w:b/>
                <w:color w:val="000000"/>
                <w:sz w:val="20"/>
                <w:szCs w:val="20"/>
              </w:rPr>
            </w:pPr>
            <w:r w:rsidRPr="004042EE">
              <w:rPr>
                <w:b/>
                <w:color w:val="000000"/>
                <w:sz w:val="20"/>
                <w:szCs w:val="20"/>
              </w:rPr>
              <w:t>Сумма</w:t>
            </w:r>
            <w:r w:rsidRPr="004042EE">
              <w:rPr>
                <w:b/>
                <w:color w:val="000000"/>
                <w:sz w:val="20"/>
                <w:szCs w:val="20"/>
              </w:rPr>
              <w:br/>
              <w:t>на 2025 год</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0D0FC3" w:rsidRPr="004042EE" w:rsidRDefault="000D0FC3" w:rsidP="000D0FC3">
            <w:pPr>
              <w:jc w:val="center"/>
              <w:rPr>
                <w:b/>
                <w:color w:val="000000"/>
                <w:sz w:val="20"/>
                <w:szCs w:val="20"/>
              </w:rPr>
            </w:pPr>
            <w:r w:rsidRPr="004042EE">
              <w:rPr>
                <w:b/>
                <w:color w:val="000000"/>
                <w:sz w:val="20"/>
                <w:szCs w:val="20"/>
              </w:rPr>
              <w:t>Сумма</w:t>
            </w:r>
            <w:r w:rsidRPr="004042EE">
              <w:rPr>
                <w:b/>
                <w:color w:val="000000"/>
                <w:sz w:val="20"/>
                <w:szCs w:val="20"/>
              </w:rPr>
              <w:br/>
              <w:t>на 2026 год</w:t>
            </w:r>
          </w:p>
        </w:tc>
      </w:tr>
      <w:tr w:rsidR="000D0FC3" w:rsidRPr="004042EE" w:rsidTr="004042EE">
        <w:trPr>
          <w:trHeight w:val="68"/>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0D0FC3" w:rsidRPr="004042EE" w:rsidRDefault="000D0FC3" w:rsidP="000D0FC3">
            <w:pPr>
              <w:jc w:val="center"/>
              <w:rPr>
                <w:color w:val="000000"/>
                <w:sz w:val="20"/>
                <w:szCs w:val="20"/>
              </w:rPr>
            </w:pPr>
            <w:r w:rsidRPr="004042EE">
              <w:rPr>
                <w:color w:val="000000"/>
                <w:sz w:val="20"/>
                <w:szCs w:val="20"/>
              </w:rPr>
              <w:t>1</w:t>
            </w:r>
          </w:p>
        </w:tc>
        <w:tc>
          <w:tcPr>
            <w:tcW w:w="814" w:type="pct"/>
            <w:tcBorders>
              <w:top w:val="nil"/>
              <w:left w:val="nil"/>
              <w:bottom w:val="single" w:sz="4" w:space="0" w:color="auto"/>
              <w:right w:val="single" w:sz="4" w:space="0" w:color="auto"/>
            </w:tcBorders>
            <w:shd w:val="clear" w:color="auto" w:fill="auto"/>
            <w:vAlign w:val="bottom"/>
            <w:hideMark/>
          </w:tcPr>
          <w:p w:rsidR="000D0FC3" w:rsidRPr="004042EE" w:rsidRDefault="000D0FC3" w:rsidP="000D0FC3">
            <w:pPr>
              <w:jc w:val="center"/>
              <w:rPr>
                <w:color w:val="000000"/>
                <w:sz w:val="20"/>
                <w:szCs w:val="20"/>
              </w:rPr>
            </w:pPr>
            <w:r w:rsidRPr="004042EE">
              <w:rPr>
                <w:color w:val="000000"/>
                <w:sz w:val="20"/>
                <w:szCs w:val="20"/>
              </w:rPr>
              <w:t>2</w:t>
            </w:r>
          </w:p>
        </w:tc>
        <w:tc>
          <w:tcPr>
            <w:tcW w:w="696" w:type="pct"/>
            <w:tcBorders>
              <w:top w:val="nil"/>
              <w:left w:val="nil"/>
              <w:bottom w:val="single" w:sz="4" w:space="0" w:color="auto"/>
              <w:right w:val="single" w:sz="4" w:space="0" w:color="auto"/>
            </w:tcBorders>
            <w:shd w:val="clear" w:color="auto" w:fill="auto"/>
            <w:vAlign w:val="bottom"/>
            <w:hideMark/>
          </w:tcPr>
          <w:p w:rsidR="000D0FC3" w:rsidRPr="004042EE" w:rsidRDefault="000D0FC3" w:rsidP="000D0FC3">
            <w:pPr>
              <w:jc w:val="center"/>
              <w:rPr>
                <w:color w:val="000000"/>
                <w:sz w:val="20"/>
                <w:szCs w:val="20"/>
              </w:rPr>
            </w:pPr>
            <w:r w:rsidRPr="004042EE">
              <w:rPr>
                <w:color w:val="000000"/>
                <w:sz w:val="20"/>
                <w:szCs w:val="20"/>
              </w:rPr>
              <w:t>3</w:t>
            </w:r>
          </w:p>
        </w:tc>
        <w:tc>
          <w:tcPr>
            <w:tcW w:w="693" w:type="pct"/>
            <w:tcBorders>
              <w:top w:val="nil"/>
              <w:left w:val="nil"/>
              <w:bottom w:val="single" w:sz="4" w:space="0" w:color="auto"/>
              <w:right w:val="single" w:sz="4" w:space="0" w:color="auto"/>
            </w:tcBorders>
            <w:shd w:val="clear" w:color="auto" w:fill="auto"/>
            <w:vAlign w:val="bottom"/>
            <w:hideMark/>
          </w:tcPr>
          <w:p w:rsidR="000D0FC3" w:rsidRPr="004042EE" w:rsidRDefault="000D0FC3" w:rsidP="000D0FC3">
            <w:pPr>
              <w:jc w:val="center"/>
              <w:rPr>
                <w:color w:val="000000"/>
                <w:sz w:val="20"/>
                <w:szCs w:val="20"/>
              </w:rPr>
            </w:pPr>
            <w:r w:rsidRPr="004042EE">
              <w:rPr>
                <w:color w:val="000000"/>
                <w:sz w:val="20"/>
                <w:szCs w:val="20"/>
              </w:rPr>
              <w:t>4</w:t>
            </w:r>
          </w:p>
        </w:tc>
      </w:tr>
      <w:tr w:rsidR="000D0FC3" w:rsidRPr="004042EE" w:rsidTr="004042EE">
        <w:trPr>
          <w:trHeight w:val="68"/>
        </w:trPr>
        <w:tc>
          <w:tcPr>
            <w:tcW w:w="2796" w:type="pct"/>
            <w:tcBorders>
              <w:top w:val="nil"/>
              <w:left w:val="single" w:sz="4" w:space="0" w:color="auto"/>
              <w:bottom w:val="single" w:sz="4" w:space="0" w:color="auto"/>
              <w:right w:val="single" w:sz="4" w:space="0" w:color="auto"/>
            </w:tcBorders>
            <w:shd w:val="clear" w:color="auto" w:fill="auto"/>
            <w:hideMark/>
          </w:tcPr>
          <w:p w:rsidR="000D0FC3" w:rsidRPr="004042EE" w:rsidRDefault="000D0FC3" w:rsidP="000D0FC3">
            <w:pPr>
              <w:rPr>
                <w:color w:val="000000"/>
                <w:sz w:val="20"/>
                <w:szCs w:val="20"/>
              </w:rPr>
            </w:pPr>
            <w:r w:rsidRPr="004042EE">
              <w:rPr>
                <w:color w:val="000000"/>
                <w:sz w:val="20"/>
                <w:szCs w:val="20"/>
              </w:rPr>
              <w:t>Всего межбюджетных трансфертов, в том числе:</w:t>
            </w:r>
          </w:p>
        </w:tc>
        <w:tc>
          <w:tcPr>
            <w:tcW w:w="814"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400 726 353,98</w:t>
            </w:r>
          </w:p>
        </w:tc>
        <w:tc>
          <w:tcPr>
            <w:tcW w:w="696"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c>
          <w:tcPr>
            <w:tcW w:w="693"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r>
      <w:tr w:rsidR="000D0FC3" w:rsidRPr="004042EE" w:rsidTr="004042EE">
        <w:trPr>
          <w:trHeight w:val="68"/>
        </w:trPr>
        <w:tc>
          <w:tcPr>
            <w:tcW w:w="2796" w:type="pct"/>
            <w:tcBorders>
              <w:top w:val="nil"/>
              <w:left w:val="single" w:sz="4" w:space="0" w:color="auto"/>
              <w:bottom w:val="single" w:sz="4" w:space="0" w:color="auto"/>
              <w:right w:val="single" w:sz="4" w:space="0" w:color="auto"/>
            </w:tcBorders>
            <w:shd w:val="clear" w:color="auto" w:fill="auto"/>
            <w:hideMark/>
          </w:tcPr>
          <w:p w:rsidR="000D0FC3" w:rsidRPr="004042EE" w:rsidRDefault="004042EE" w:rsidP="000D0FC3">
            <w:pPr>
              <w:rPr>
                <w:color w:val="000000"/>
                <w:sz w:val="20"/>
                <w:szCs w:val="20"/>
              </w:rPr>
            </w:pPr>
            <w:r>
              <w:rPr>
                <w:color w:val="000000"/>
                <w:sz w:val="20"/>
                <w:szCs w:val="20"/>
              </w:rPr>
              <w:t xml:space="preserve">Иные межбюджетные </w:t>
            </w:r>
            <w:proofErr w:type="gramStart"/>
            <w:r>
              <w:rPr>
                <w:color w:val="000000"/>
                <w:sz w:val="20"/>
                <w:szCs w:val="20"/>
              </w:rPr>
              <w:t>трансферты</w:t>
            </w:r>
            <w:proofErr w:type="gramEnd"/>
            <w:r>
              <w:rPr>
                <w:color w:val="000000"/>
                <w:sz w:val="20"/>
                <w:szCs w:val="20"/>
              </w:rPr>
              <w:t xml:space="preserve"> п</w:t>
            </w:r>
            <w:r w:rsidR="000D0FC3" w:rsidRPr="004042EE">
              <w:rPr>
                <w:color w:val="000000"/>
                <w:sz w:val="20"/>
                <w:szCs w:val="20"/>
              </w:rPr>
              <w:t>редусмотренные на администрирование передаваемых полномочий</w:t>
            </w:r>
          </w:p>
        </w:tc>
        <w:tc>
          <w:tcPr>
            <w:tcW w:w="814"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17 188 264,03</w:t>
            </w:r>
          </w:p>
        </w:tc>
        <w:tc>
          <w:tcPr>
            <w:tcW w:w="696"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c>
          <w:tcPr>
            <w:tcW w:w="693"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r>
      <w:tr w:rsidR="000D0FC3" w:rsidRPr="004042EE" w:rsidTr="004042EE">
        <w:trPr>
          <w:trHeight w:val="68"/>
        </w:trPr>
        <w:tc>
          <w:tcPr>
            <w:tcW w:w="2796" w:type="pct"/>
            <w:tcBorders>
              <w:top w:val="nil"/>
              <w:left w:val="single" w:sz="4" w:space="0" w:color="auto"/>
              <w:bottom w:val="single" w:sz="4" w:space="0" w:color="auto"/>
              <w:right w:val="single" w:sz="4" w:space="0" w:color="auto"/>
            </w:tcBorders>
            <w:shd w:val="clear" w:color="auto" w:fill="auto"/>
            <w:hideMark/>
          </w:tcPr>
          <w:p w:rsidR="000D0FC3" w:rsidRPr="004042EE" w:rsidRDefault="004042EE" w:rsidP="000D0FC3">
            <w:pPr>
              <w:rPr>
                <w:color w:val="000000"/>
                <w:sz w:val="20"/>
                <w:szCs w:val="20"/>
              </w:rPr>
            </w:pPr>
            <w:r>
              <w:rPr>
                <w:color w:val="000000"/>
                <w:sz w:val="20"/>
                <w:szCs w:val="20"/>
              </w:rPr>
              <w:t xml:space="preserve">Иные межбюджетные </w:t>
            </w:r>
            <w:proofErr w:type="gramStart"/>
            <w:r>
              <w:rPr>
                <w:color w:val="000000"/>
                <w:sz w:val="20"/>
                <w:szCs w:val="20"/>
              </w:rPr>
              <w:t>трансферты</w:t>
            </w:r>
            <w:proofErr w:type="gramEnd"/>
            <w:r>
              <w:rPr>
                <w:color w:val="000000"/>
                <w:sz w:val="20"/>
                <w:szCs w:val="20"/>
              </w:rPr>
              <w:t xml:space="preserve"> п</w:t>
            </w:r>
            <w:bookmarkStart w:id="0" w:name="_GoBack"/>
            <w:bookmarkEnd w:id="0"/>
            <w:r w:rsidR="000D0FC3" w:rsidRPr="004042EE">
              <w:rPr>
                <w:color w:val="000000"/>
                <w:sz w:val="20"/>
                <w:szCs w:val="20"/>
              </w:rPr>
              <w:t>редусмотренные на финансирование передаваемых полномочий</w:t>
            </w:r>
          </w:p>
        </w:tc>
        <w:tc>
          <w:tcPr>
            <w:tcW w:w="814"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383 538 089,95</w:t>
            </w:r>
          </w:p>
        </w:tc>
        <w:tc>
          <w:tcPr>
            <w:tcW w:w="696"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c>
          <w:tcPr>
            <w:tcW w:w="693" w:type="pct"/>
            <w:tcBorders>
              <w:top w:val="nil"/>
              <w:left w:val="nil"/>
              <w:bottom w:val="single" w:sz="4" w:space="0" w:color="auto"/>
              <w:right w:val="single" w:sz="4" w:space="0" w:color="auto"/>
            </w:tcBorders>
            <w:shd w:val="clear" w:color="auto" w:fill="auto"/>
            <w:hideMark/>
          </w:tcPr>
          <w:p w:rsidR="000D0FC3" w:rsidRPr="004042EE" w:rsidRDefault="000D0FC3" w:rsidP="000D0FC3">
            <w:pPr>
              <w:jc w:val="center"/>
              <w:rPr>
                <w:color w:val="000000"/>
                <w:sz w:val="20"/>
                <w:szCs w:val="20"/>
              </w:rPr>
            </w:pPr>
            <w:r w:rsidRPr="004042EE">
              <w:rPr>
                <w:color w:val="000000"/>
                <w:sz w:val="20"/>
                <w:szCs w:val="20"/>
              </w:rPr>
              <w:t>0,00</w:t>
            </w:r>
          </w:p>
        </w:tc>
      </w:tr>
    </w:tbl>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Pr="00760D5C" w:rsidRDefault="00760D5C" w:rsidP="00760D5C">
      <w:pPr>
        <w:rPr>
          <w:sz w:val="26"/>
          <w:szCs w:val="26"/>
        </w:rPr>
      </w:pPr>
    </w:p>
    <w:p w:rsidR="00760D5C" w:rsidRDefault="00760D5C" w:rsidP="00760D5C">
      <w:pPr>
        <w:rPr>
          <w:sz w:val="26"/>
          <w:szCs w:val="26"/>
        </w:rPr>
      </w:pPr>
    </w:p>
    <w:p w:rsidR="00760D5C" w:rsidRDefault="00760D5C" w:rsidP="00760D5C">
      <w:pPr>
        <w:jc w:val="center"/>
        <w:rPr>
          <w:sz w:val="26"/>
          <w:szCs w:val="26"/>
        </w:rPr>
        <w:sectPr w:rsidR="00760D5C" w:rsidSect="00EF1BA2">
          <w:pgSz w:w="11906" w:h="16838"/>
          <w:pgMar w:top="1134" w:right="850" w:bottom="1134" w:left="1701" w:header="709" w:footer="709" w:gutter="0"/>
          <w:pgNumType w:start="1"/>
          <w:cols w:space="708"/>
          <w:titlePg/>
          <w:docGrid w:linePitch="381"/>
        </w:sectPr>
      </w:pPr>
    </w:p>
    <w:p w:rsidR="00760D5C" w:rsidRPr="00F84D67" w:rsidRDefault="00760D5C" w:rsidP="00760D5C">
      <w:pPr>
        <w:tabs>
          <w:tab w:val="left" w:pos="540"/>
        </w:tabs>
        <w:ind w:left="5245"/>
        <w:jc w:val="both"/>
      </w:pPr>
      <w:r w:rsidRPr="00F84D67">
        <w:lastRenderedPageBreak/>
        <w:t>Приложение</w:t>
      </w:r>
      <w:r>
        <w:t xml:space="preserve"> 7</w:t>
      </w:r>
    </w:p>
    <w:p w:rsidR="00760D5C" w:rsidRPr="00F84D67" w:rsidRDefault="00760D5C" w:rsidP="00760D5C">
      <w:pPr>
        <w:ind w:left="5245" w:right="-5"/>
      </w:pPr>
      <w:r w:rsidRPr="00F84D67">
        <w:t>к решению Совета депутатов</w:t>
      </w:r>
    </w:p>
    <w:p w:rsidR="00760D5C" w:rsidRPr="00F84D67" w:rsidRDefault="00760D5C" w:rsidP="00760D5C">
      <w:pPr>
        <w:ind w:left="5245" w:right="-5"/>
      </w:pPr>
      <w:r w:rsidRPr="00F84D67">
        <w:t xml:space="preserve">городского поселения </w:t>
      </w:r>
      <w:proofErr w:type="gramStart"/>
      <w:r w:rsidRPr="00F84D67">
        <w:t>Междуреченский</w:t>
      </w:r>
      <w:proofErr w:type="gramEnd"/>
    </w:p>
    <w:p w:rsidR="00760D5C" w:rsidRDefault="00760D5C" w:rsidP="00760D5C">
      <w:pPr>
        <w:spacing w:line="276" w:lineRule="auto"/>
        <w:ind w:left="5245"/>
      </w:pPr>
      <w:r w:rsidRPr="00760D5C">
        <w:t>от 1</w:t>
      </w:r>
      <w:r>
        <w:t>5</w:t>
      </w:r>
      <w:r w:rsidRPr="00760D5C">
        <w:t>.10.2024 № 69</w:t>
      </w:r>
    </w:p>
    <w:p w:rsidR="00760D5C" w:rsidRDefault="00760D5C" w:rsidP="00760D5C">
      <w:pPr>
        <w:jc w:val="center"/>
        <w:rPr>
          <w:szCs w:val="16"/>
        </w:rPr>
      </w:pPr>
    </w:p>
    <w:p w:rsidR="00760D5C" w:rsidRPr="00FD76A4" w:rsidRDefault="00210C07" w:rsidP="00760D5C">
      <w:pPr>
        <w:jc w:val="center"/>
        <w:rPr>
          <w:b/>
          <w:sz w:val="26"/>
          <w:szCs w:val="26"/>
        </w:rPr>
      </w:pPr>
      <w:r w:rsidRPr="00210C07">
        <w:rPr>
          <w:b/>
          <w:sz w:val="26"/>
          <w:szCs w:val="26"/>
        </w:rPr>
        <w:t>Источники внутреннего финансирования дефицита бюджета муниципального образования городское поселение  Междуреченский на 2024 год</w:t>
      </w:r>
    </w:p>
    <w:p w:rsidR="006E1B54" w:rsidRDefault="006E1B54" w:rsidP="00760D5C">
      <w:pPr>
        <w:jc w:val="center"/>
        <w:rPr>
          <w:sz w:val="26"/>
          <w:szCs w:val="26"/>
        </w:rPr>
      </w:pPr>
    </w:p>
    <w:tbl>
      <w:tblPr>
        <w:tblW w:w="5000" w:type="pct"/>
        <w:tblLayout w:type="fixed"/>
        <w:tblLook w:val="04A0" w:firstRow="1" w:lastRow="0" w:firstColumn="1" w:lastColumn="0" w:noHBand="0" w:noVBand="1"/>
      </w:tblPr>
      <w:tblGrid>
        <w:gridCol w:w="2661"/>
        <w:gridCol w:w="5245"/>
        <w:gridCol w:w="1665"/>
      </w:tblGrid>
      <w:tr w:rsidR="00210C07" w:rsidRPr="004042EE" w:rsidTr="004042EE">
        <w:trPr>
          <w:trHeight w:val="68"/>
        </w:trPr>
        <w:tc>
          <w:tcPr>
            <w:tcW w:w="1390" w:type="pct"/>
            <w:tcBorders>
              <w:top w:val="nil"/>
              <w:left w:val="nil"/>
              <w:bottom w:val="nil"/>
              <w:right w:val="nil"/>
            </w:tcBorders>
            <w:shd w:val="clear" w:color="auto" w:fill="auto"/>
            <w:noWrap/>
            <w:vAlign w:val="bottom"/>
            <w:hideMark/>
          </w:tcPr>
          <w:p w:rsidR="00210C07" w:rsidRPr="004042EE" w:rsidRDefault="00210C07" w:rsidP="00210C07">
            <w:pPr>
              <w:rPr>
                <w:color w:val="000000"/>
                <w:sz w:val="20"/>
                <w:szCs w:val="20"/>
              </w:rPr>
            </w:pPr>
          </w:p>
        </w:tc>
        <w:tc>
          <w:tcPr>
            <w:tcW w:w="2740" w:type="pct"/>
            <w:tcBorders>
              <w:top w:val="nil"/>
              <w:left w:val="nil"/>
              <w:bottom w:val="nil"/>
              <w:right w:val="nil"/>
            </w:tcBorders>
            <w:shd w:val="clear" w:color="auto" w:fill="auto"/>
            <w:noWrap/>
            <w:vAlign w:val="bottom"/>
            <w:hideMark/>
          </w:tcPr>
          <w:p w:rsidR="00210C07" w:rsidRPr="004042EE" w:rsidRDefault="00210C07" w:rsidP="00210C07">
            <w:pPr>
              <w:rPr>
                <w:color w:val="000000"/>
                <w:sz w:val="20"/>
                <w:szCs w:val="20"/>
              </w:rPr>
            </w:pPr>
          </w:p>
        </w:tc>
        <w:tc>
          <w:tcPr>
            <w:tcW w:w="870" w:type="pct"/>
            <w:tcBorders>
              <w:top w:val="nil"/>
              <w:left w:val="nil"/>
              <w:bottom w:val="nil"/>
              <w:right w:val="nil"/>
            </w:tcBorders>
            <w:shd w:val="clear" w:color="auto" w:fill="auto"/>
            <w:noWrap/>
            <w:vAlign w:val="bottom"/>
            <w:hideMark/>
          </w:tcPr>
          <w:p w:rsidR="00210C07" w:rsidRPr="004042EE" w:rsidRDefault="00210C07" w:rsidP="004042EE">
            <w:pPr>
              <w:ind w:firstLineChars="200" w:firstLine="400"/>
              <w:jc w:val="right"/>
              <w:rPr>
                <w:color w:val="000000"/>
                <w:sz w:val="20"/>
                <w:szCs w:val="20"/>
              </w:rPr>
            </w:pPr>
            <w:r w:rsidRPr="004042EE">
              <w:rPr>
                <w:color w:val="000000"/>
                <w:sz w:val="20"/>
                <w:szCs w:val="20"/>
              </w:rPr>
              <w:t>(в рублях)</w:t>
            </w:r>
          </w:p>
        </w:tc>
      </w:tr>
      <w:tr w:rsidR="00210C07" w:rsidRPr="004042EE" w:rsidTr="004042EE">
        <w:trPr>
          <w:trHeight w:val="68"/>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C07" w:rsidRPr="004042EE" w:rsidRDefault="00210C07" w:rsidP="00210C07">
            <w:pPr>
              <w:jc w:val="center"/>
              <w:rPr>
                <w:b/>
                <w:color w:val="000000"/>
                <w:sz w:val="20"/>
                <w:szCs w:val="20"/>
              </w:rPr>
            </w:pPr>
            <w:r w:rsidRPr="004042EE">
              <w:rPr>
                <w:b/>
                <w:color w:val="000000"/>
                <w:sz w:val="20"/>
                <w:szCs w:val="20"/>
              </w:rPr>
              <w:t>Код бюджетной классификации</w:t>
            </w:r>
          </w:p>
        </w:tc>
        <w:tc>
          <w:tcPr>
            <w:tcW w:w="2740" w:type="pct"/>
            <w:tcBorders>
              <w:top w:val="single" w:sz="4" w:space="0" w:color="auto"/>
              <w:left w:val="nil"/>
              <w:bottom w:val="single" w:sz="4" w:space="0" w:color="auto"/>
              <w:right w:val="single" w:sz="4" w:space="0" w:color="auto"/>
            </w:tcBorders>
            <w:shd w:val="clear" w:color="auto" w:fill="auto"/>
            <w:vAlign w:val="center"/>
            <w:hideMark/>
          </w:tcPr>
          <w:p w:rsidR="00210C07" w:rsidRPr="004042EE" w:rsidRDefault="00210C07" w:rsidP="00210C07">
            <w:pPr>
              <w:jc w:val="center"/>
              <w:rPr>
                <w:b/>
                <w:color w:val="000000"/>
                <w:sz w:val="20"/>
                <w:szCs w:val="20"/>
              </w:rPr>
            </w:pPr>
            <w:r w:rsidRPr="004042EE">
              <w:rPr>
                <w:b/>
                <w:color w:val="000000"/>
                <w:sz w:val="20"/>
                <w:szCs w:val="20"/>
              </w:rPr>
              <w:t xml:space="preserve">Наименование </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210C07" w:rsidRPr="004042EE" w:rsidRDefault="00210C07" w:rsidP="00210C07">
            <w:pPr>
              <w:jc w:val="center"/>
              <w:rPr>
                <w:b/>
                <w:color w:val="000000"/>
                <w:sz w:val="20"/>
                <w:szCs w:val="20"/>
              </w:rPr>
            </w:pPr>
            <w:r w:rsidRPr="004042EE">
              <w:rPr>
                <w:b/>
                <w:color w:val="000000"/>
                <w:sz w:val="20"/>
                <w:szCs w:val="20"/>
              </w:rPr>
              <w:t xml:space="preserve"> Сумма на год</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210C07" w:rsidRPr="004042EE" w:rsidRDefault="00210C07" w:rsidP="00210C07">
            <w:pPr>
              <w:jc w:val="center"/>
              <w:rPr>
                <w:color w:val="000000"/>
                <w:sz w:val="20"/>
                <w:szCs w:val="20"/>
              </w:rPr>
            </w:pPr>
            <w:r w:rsidRPr="004042EE">
              <w:rPr>
                <w:color w:val="000000"/>
                <w:sz w:val="20"/>
                <w:szCs w:val="20"/>
              </w:rPr>
              <w:t>1</w:t>
            </w:r>
          </w:p>
        </w:tc>
        <w:tc>
          <w:tcPr>
            <w:tcW w:w="2740" w:type="pct"/>
            <w:tcBorders>
              <w:top w:val="nil"/>
              <w:left w:val="nil"/>
              <w:bottom w:val="single" w:sz="4" w:space="0" w:color="auto"/>
              <w:right w:val="single" w:sz="4" w:space="0" w:color="auto"/>
            </w:tcBorders>
            <w:shd w:val="clear" w:color="auto" w:fill="auto"/>
            <w:noWrap/>
            <w:vAlign w:val="bottom"/>
            <w:hideMark/>
          </w:tcPr>
          <w:p w:rsidR="00210C07" w:rsidRPr="004042EE" w:rsidRDefault="00210C07" w:rsidP="00210C07">
            <w:pPr>
              <w:jc w:val="center"/>
              <w:rPr>
                <w:color w:val="000000"/>
                <w:sz w:val="20"/>
                <w:szCs w:val="20"/>
              </w:rPr>
            </w:pPr>
            <w:r w:rsidRPr="004042EE">
              <w:rPr>
                <w:color w:val="000000"/>
                <w:sz w:val="20"/>
                <w:szCs w:val="20"/>
              </w:rPr>
              <w:t>2</w:t>
            </w:r>
          </w:p>
        </w:tc>
        <w:tc>
          <w:tcPr>
            <w:tcW w:w="870" w:type="pct"/>
            <w:tcBorders>
              <w:top w:val="nil"/>
              <w:left w:val="nil"/>
              <w:bottom w:val="single" w:sz="4" w:space="0" w:color="auto"/>
              <w:right w:val="single" w:sz="4" w:space="0" w:color="auto"/>
            </w:tcBorders>
            <w:shd w:val="clear" w:color="auto" w:fill="auto"/>
            <w:vAlign w:val="bottom"/>
            <w:hideMark/>
          </w:tcPr>
          <w:p w:rsidR="00210C07" w:rsidRPr="004042EE" w:rsidRDefault="00210C07" w:rsidP="00210C07">
            <w:pPr>
              <w:jc w:val="center"/>
              <w:rPr>
                <w:color w:val="000000"/>
                <w:sz w:val="20"/>
                <w:szCs w:val="20"/>
              </w:rPr>
            </w:pPr>
            <w:r w:rsidRPr="004042EE">
              <w:rPr>
                <w:color w:val="000000"/>
                <w:sz w:val="20"/>
                <w:szCs w:val="20"/>
              </w:rPr>
              <w:t>3</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210C07" w:rsidRPr="004042EE" w:rsidRDefault="00210C07" w:rsidP="00210C07">
            <w:pPr>
              <w:jc w:val="center"/>
              <w:rPr>
                <w:color w:val="000000"/>
                <w:sz w:val="20"/>
                <w:szCs w:val="20"/>
              </w:rPr>
            </w:pPr>
            <w:r w:rsidRPr="004042EE">
              <w:rPr>
                <w:color w:val="000000"/>
                <w:sz w:val="20"/>
                <w:szCs w:val="20"/>
              </w:rPr>
              <w:t>000 01 00 00 00 00 0000 000</w:t>
            </w:r>
          </w:p>
        </w:tc>
        <w:tc>
          <w:tcPr>
            <w:tcW w:w="2740" w:type="pct"/>
            <w:tcBorders>
              <w:top w:val="nil"/>
              <w:left w:val="nil"/>
              <w:bottom w:val="single" w:sz="4" w:space="0" w:color="auto"/>
              <w:right w:val="single" w:sz="4" w:space="0" w:color="auto"/>
            </w:tcBorders>
            <w:shd w:val="clear" w:color="auto" w:fill="auto"/>
            <w:vAlign w:val="bottom"/>
            <w:hideMark/>
          </w:tcPr>
          <w:p w:rsidR="00210C07" w:rsidRPr="004042EE" w:rsidRDefault="00210C07" w:rsidP="00210C07">
            <w:pPr>
              <w:rPr>
                <w:color w:val="000000"/>
                <w:sz w:val="20"/>
                <w:szCs w:val="20"/>
              </w:rPr>
            </w:pPr>
            <w:r w:rsidRPr="004042EE">
              <w:rPr>
                <w:color w:val="000000"/>
                <w:sz w:val="20"/>
                <w:szCs w:val="20"/>
              </w:rPr>
              <w:t>ИСТОЧНИКИ ВНУТРЕННЕГО ФИНАНСИРОВАНИЯ ДЕФИЦИТОВ БЮДЖЕТОВ</w:t>
            </w:r>
          </w:p>
        </w:tc>
        <w:tc>
          <w:tcPr>
            <w:tcW w:w="870" w:type="pct"/>
            <w:tcBorders>
              <w:top w:val="nil"/>
              <w:left w:val="nil"/>
              <w:bottom w:val="single" w:sz="4" w:space="0" w:color="auto"/>
              <w:right w:val="single" w:sz="4" w:space="0" w:color="auto"/>
            </w:tcBorders>
            <w:shd w:val="clear" w:color="auto" w:fill="auto"/>
            <w:vAlign w:val="bottom"/>
            <w:hideMark/>
          </w:tcPr>
          <w:p w:rsidR="00210C07" w:rsidRPr="004042EE" w:rsidRDefault="00210C07" w:rsidP="00210C07">
            <w:pPr>
              <w:jc w:val="center"/>
              <w:rPr>
                <w:color w:val="000000"/>
                <w:sz w:val="20"/>
                <w:szCs w:val="20"/>
              </w:rPr>
            </w:pPr>
            <w:r w:rsidRPr="004042EE">
              <w:rPr>
                <w:color w:val="000000"/>
                <w:sz w:val="20"/>
                <w:szCs w:val="20"/>
              </w:rPr>
              <w:t>18 595 745,33</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000 01 05 00 00 00 0000 000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Изменение остатков средств на счетах по учету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18 595 745,33</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000 01 05 00 00 00 0000 500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Увеличение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-389 112 080,08</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000 01 05 02 00 00 0000 500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Увеличение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-389 112 080,08</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000 01 05 02 01 00 0000 510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Увеличение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-389 112 080,08</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000 01 05 02 01 13 0000 510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Увеличение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-389 112 080,08</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000 01 05 00 00 00 0000 600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Уменьшение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407 707 825,41</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000 01 05 02 00 00 0000 600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Уменьшение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407 707 825,41</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000 01 05 02 01 00 0000 610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Уменьшение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407 707 825,41</w:t>
            </w:r>
          </w:p>
        </w:tc>
      </w:tr>
      <w:tr w:rsidR="00210C07" w:rsidRPr="004042EE" w:rsidTr="004042EE">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000 01 05 02 01 13 0000 610</w:t>
            </w:r>
          </w:p>
        </w:tc>
        <w:tc>
          <w:tcPr>
            <w:tcW w:w="2740" w:type="pct"/>
            <w:tcBorders>
              <w:top w:val="nil"/>
              <w:left w:val="nil"/>
              <w:bottom w:val="single" w:sz="4" w:space="0" w:color="auto"/>
              <w:right w:val="single" w:sz="4" w:space="0" w:color="auto"/>
            </w:tcBorders>
            <w:shd w:val="clear" w:color="auto" w:fill="auto"/>
            <w:hideMark/>
          </w:tcPr>
          <w:p w:rsidR="00210C07" w:rsidRPr="004042EE" w:rsidRDefault="00210C07" w:rsidP="00210C07">
            <w:pPr>
              <w:rPr>
                <w:color w:val="000000"/>
                <w:sz w:val="20"/>
                <w:szCs w:val="20"/>
              </w:rPr>
            </w:pPr>
            <w:r w:rsidRPr="004042EE">
              <w:rPr>
                <w:color w:val="000000"/>
                <w:sz w:val="20"/>
                <w:szCs w:val="20"/>
              </w:rPr>
              <w:t>Уменьшение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210C07" w:rsidRPr="004042EE" w:rsidRDefault="00210C07" w:rsidP="00210C07">
            <w:pPr>
              <w:jc w:val="center"/>
              <w:rPr>
                <w:color w:val="000000"/>
                <w:sz w:val="20"/>
                <w:szCs w:val="20"/>
              </w:rPr>
            </w:pPr>
            <w:r w:rsidRPr="004042EE">
              <w:rPr>
                <w:color w:val="000000"/>
                <w:sz w:val="20"/>
                <w:szCs w:val="20"/>
              </w:rPr>
              <w:t>407 707 825,41</w:t>
            </w:r>
          </w:p>
        </w:tc>
      </w:tr>
    </w:tbl>
    <w:p w:rsidR="00210C07" w:rsidRPr="00760D5C" w:rsidRDefault="00210C07" w:rsidP="00760D5C">
      <w:pPr>
        <w:jc w:val="center"/>
        <w:rPr>
          <w:sz w:val="26"/>
          <w:szCs w:val="26"/>
        </w:rPr>
      </w:pPr>
    </w:p>
    <w:sectPr w:rsidR="00210C07" w:rsidRPr="00760D5C"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A2" w:rsidRDefault="00C76EA2" w:rsidP="00681002">
      <w:r>
        <w:separator/>
      </w:r>
    </w:p>
  </w:endnote>
  <w:endnote w:type="continuationSeparator" w:id="0">
    <w:p w:rsidR="00C76EA2" w:rsidRDefault="00C76EA2"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A2" w:rsidRDefault="00C76EA2" w:rsidP="00681002">
      <w:r>
        <w:separator/>
      </w:r>
    </w:p>
  </w:footnote>
  <w:footnote w:type="continuationSeparator" w:id="0">
    <w:p w:rsidR="00C76EA2" w:rsidRDefault="00C76EA2"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4042EE" w:rsidRPr="004042EE">
          <w:rPr>
            <w:noProof/>
            <w:lang w:val="ru-RU"/>
          </w:rPr>
          <w:t>5</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FC3"/>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7097B"/>
    <w:rsid w:val="003757CE"/>
    <w:rsid w:val="00390779"/>
    <w:rsid w:val="003A517D"/>
    <w:rsid w:val="003B3936"/>
    <w:rsid w:val="003B5A73"/>
    <w:rsid w:val="003D0344"/>
    <w:rsid w:val="003D666E"/>
    <w:rsid w:val="003E0665"/>
    <w:rsid w:val="003E2844"/>
    <w:rsid w:val="003E4E93"/>
    <w:rsid w:val="003E6045"/>
    <w:rsid w:val="003E7DAB"/>
    <w:rsid w:val="004009A2"/>
    <w:rsid w:val="00400E7B"/>
    <w:rsid w:val="004042EE"/>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5571"/>
    <w:rsid w:val="00A547A4"/>
    <w:rsid w:val="00A54DA4"/>
    <w:rsid w:val="00A70C9F"/>
    <w:rsid w:val="00A75F31"/>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2D6A"/>
    <w:rsid w:val="00C1476F"/>
    <w:rsid w:val="00C2645D"/>
    <w:rsid w:val="00C43573"/>
    <w:rsid w:val="00C64564"/>
    <w:rsid w:val="00C76EA2"/>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363-A251-43BF-9C6E-A0482B2D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8702</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12</cp:revision>
  <cp:lastPrinted>2024-10-16T06:32:00Z</cp:lastPrinted>
  <dcterms:created xsi:type="dcterms:W3CDTF">2024-07-30T04:13:00Z</dcterms:created>
  <dcterms:modified xsi:type="dcterms:W3CDTF">2024-10-16T06:34:00Z</dcterms:modified>
</cp:coreProperties>
</file>