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BA64EF" w:rsidRDefault="000928CF" w:rsidP="000928CF">
      <w:pPr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BA64EF" w:rsidTr="00CD3646">
        <w:tc>
          <w:tcPr>
            <w:tcW w:w="1894" w:type="pct"/>
          </w:tcPr>
          <w:p w:rsidR="000928CF" w:rsidRPr="00BA64EF" w:rsidRDefault="00FF7179" w:rsidP="000928CF">
            <w:pPr>
              <w:rPr>
                <w:sz w:val="27"/>
                <w:szCs w:val="27"/>
              </w:rPr>
            </w:pPr>
            <w:r w:rsidRPr="00FF7179">
              <w:rPr>
                <w:sz w:val="27"/>
                <w:szCs w:val="27"/>
              </w:rPr>
              <w:t>от 13 ноября 2024 года</w:t>
            </w:r>
          </w:p>
          <w:p w:rsidR="000928CF" w:rsidRPr="00BA64EF" w:rsidRDefault="000928CF" w:rsidP="000928CF">
            <w:pPr>
              <w:rPr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BA64EF" w:rsidRDefault="000928CF" w:rsidP="0068100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660" w:type="pct"/>
          </w:tcPr>
          <w:p w:rsidR="000928CF" w:rsidRPr="00BA64EF" w:rsidRDefault="000928CF" w:rsidP="00404559">
            <w:pPr>
              <w:jc w:val="right"/>
              <w:rPr>
                <w:b/>
                <w:sz w:val="27"/>
                <w:szCs w:val="27"/>
              </w:rPr>
            </w:pPr>
            <w:r w:rsidRPr="00BA64EF">
              <w:rPr>
                <w:sz w:val="27"/>
                <w:szCs w:val="27"/>
              </w:rPr>
              <w:t xml:space="preserve">№ </w:t>
            </w:r>
            <w:r w:rsidR="000D5902">
              <w:rPr>
                <w:sz w:val="27"/>
                <w:szCs w:val="27"/>
              </w:rPr>
              <w:t>7</w:t>
            </w:r>
            <w:r w:rsidR="00404559">
              <w:rPr>
                <w:sz w:val="27"/>
                <w:szCs w:val="27"/>
              </w:rPr>
              <w:t>3</w:t>
            </w:r>
          </w:p>
        </w:tc>
      </w:tr>
    </w:tbl>
    <w:p w:rsidR="004F3272" w:rsidRPr="00BA64EF" w:rsidRDefault="004F3272" w:rsidP="00681002">
      <w:pPr>
        <w:jc w:val="center"/>
        <w:rPr>
          <w:b/>
          <w:sz w:val="27"/>
          <w:szCs w:val="27"/>
        </w:rPr>
      </w:pPr>
    </w:p>
    <w:p w:rsidR="00065A7E" w:rsidRPr="00BA64EF" w:rsidRDefault="00065A7E" w:rsidP="006C2A7F">
      <w:pPr>
        <w:jc w:val="center"/>
        <w:rPr>
          <w:b/>
          <w:sz w:val="27"/>
          <w:szCs w:val="27"/>
        </w:rPr>
      </w:pPr>
    </w:p>
    <w:p w:rsidR="00D23CA6" w:rsidRPr="009E4D3E" w:rsidRDefault="00404559" w:rsidP="00404559">
      <w:pPr>
        <w:jc w:val="center"/>
        <w:rPr>
          <w:b/>
          <w:sz w:val="28"/>
          <w:szCs w:val="28"/>
        </w:rPr>
      </w:pPr>
      <w:r w:rsidRPr="00404559">
        <w:rPr>
          <w:b/>
          <w:sz w:val="28"/>
          <w:szCs w:val="28"/>
        </w:rPr>
        <w:t>О назначении публичных слушаний по проекту решения Совета депутатов городского поселения Междуреченский «О бюджете муниципального образования городское поселение Междуреченский на 2025 год и на плановый период 2026 и 2027 годов»</w:t>
      </w:r>
    </w:p>
    <w:p w:rsidR="00D23CA6" w:rsidRPr="009E4D3E" w:rsidRDefault="00D23CA6" w:rsidP="000D5902">
      <w:pPr>
        <w:ind w:firstLine="709"/>
        <w:jc w:val="center"/>
        <w:rPr>
          <w:b/>
          <w:sz w:val="28"/>
          <w:szCs w:val="28"/>
        </w:rPr>
      </w:pPr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b/>
          <w:sz w:val="28"/>
          <w:szCs w:val="28"/>
        </w:rPr>
      </w:pPr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404559">
        <w:rPr>
          <w:sz w:val="28"/>
          <w:szCs w:val="28"/>
        </w:rPr>
        <w:t>Руководствуясь статьей 28 Федерального закона от 06</w:t>
      </w:r>
      <w:r>
        <w:rPr>
          <w:sz w:val="28"/>
          <w:szCs w:val="28"/>
        </w:rPr>
        <w:t xml:space="preserve"> октября                </w:t>
      </w:r>
      <w:r w:rsidRPr="00404559">
        <w:rPr>
          <w:sz w:val="28"/>
          <w:szCs w:val="28"/>
        </w:rPr>
        <w:t>2013 года № 131-ФЗ «Об общих принципах организации местного самоуправления в Российской Федерации», решением Совета депутатов городского поселения Междуреченский от 02</w:t>
      </w:r>
      <w:r>
        <w:rPr>
          <w:sz w:val="28"/>
          <w:szCs w:val="28"/>
        </w:rPr>
        <w:t xml:space="preserve"> июня </w:t>
      </w:r>
      <w:r w:rsidRPr="00404559">
        <w:rPr>
          <w:sz w:val="28"/>
          <w:szCs w:val="28"/>
        </w:rPr>
        <w:t>2015 года № 140 «Об утверждении Положения о бюджетном процессе в городском поселении Междуреченский», решением Совета депутатов городского поселения Междуреченский от 30</w:t>
      </w:r>
      <w:r>
        <w:rPr>
          <w:sz w:val="28"/>
          <w:szCs w:val="28"/>
        </w:rPr>
        <w:t xml:space="preserve"> сентября </w:t>
      </w:r>
      <w:r w:rsidRPr="00404559">
        <w:rPr>
          <w:sz w:val="28"/>
          <w:szCs w:val="28"/>
        </w:rPr>
        <w:t>2014 года №</w:t>
      </w:r>
      <w:r>
        <w:rPr>
          <w:sz w:val="28"/>
          <w:szCs w:val="28"/>
        </w:rPr>
        <w:t xml:space="preserve"> </w:t>
      </w:r>
      <w:r w:rsidRPr="00404559">
        <w:rPr>
          <w:sz w:val="28"/>
          <w:szCs w:val="28"/>
        </w:rPr>
        <w:t>87 «Об утверждении Порядка организации и проведения</w:t>
      </w:r>
      <w:proofErr w:type="gramEnd"/>
      <w:r w:rsidRPr="00404559">
        <w:rPr>
          <w:sz w:val="28"/>
          <w:szCs w:val="28"/>
        </w:rPr>
        <w:t xml:space="preserve"> публичных слушаний в муниципальном образовании городское поселение Междуреченский», Совет депутатов  городского поселения Междуреченский </w:t>
      </w:r>
      <w:r w:rsidRPr="00404559">
        <w:rPr>
          <w:b/>
          <w:sz w:val="28"/>
          <w:szCs w:val="28"/>
        </w:rPr>
        <w:t>решил:</w:t>
      </w:r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 xml:space="preserve">1. Назначить по инициативе Совета депутатов городского поселения Междуреченский публичные слушания по проекту решения Совета депутатов городского поселения Междуреченский «О бюджете муниципального образования городское поселение Междуреченский на 2025 год и на плановый период 2026 и 2027 годов» на 29 ноября 2024 года </w:t>
      </w:r>
      <w:r>
        <w:rPr>
          <w:sz w:val="28"/>
          <w:szCs w:val="28"/>
        </w:rPr>
        <w:t xml:space="preserve">                 </w:t>
      </w:r>
      <w:r w:rsidRPr="00404559">
        <w:rPr>
          <w:sz w:val="28"/>
          <w:szCs w:val="28"/>
        </w:rPr>
        <w:t>в 18 часов 00 минут.</w:t>
      </w:r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 xml:space="preserve">2. Определить местом проведения публичных слушаний по проекту решения Совета депутатов городского поселения Междуреченский «О бюджете муниципального образования городское поселение Междуреченский на 2025 год и на плановый период 2026 и 2027 годов» муниципальное учреждение культуры «Кондинская межпоселенческая централизованная библиотечная система» по адресу: пгт. Междуреченский, ул. Волгоградская, 11. </w:t>
      </w:r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 xml:space="preserve">3. Утвердить состав организационного комитета, уполномоченного на проведение публичных слушаний по проекту решения Совета депутатов городского поселения Междуреченский «О бюджете муниципального </w:t>
      </w:r>
      <w:r w:rsidRPr="00404559">
        <w:rPr>
          <w:sz w:val="28"/>
          <w:szCs w:val="28"/>
        </w:rPr>
        <w:lastRenderedPageBreak/>
        <w:t xml:space="preserve">образования городское поселение Междуреченский на 2025 год и на плановый период 2026 и 2027 годов» (приложение). </w:t>
      </w:r>
      <w:bookmarkStart w:id="0" w:name="sub_1"/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 xml:space="preserve">4. Определить, что предложения и замечания по проекту решения Совета депутатов городского поселения Междуреченский «О бюджете муниципального образования городское поселение Междуреченский на 2025 год и на плановый период 2026 и 2027 годов» представляются в организационный комитет, уполномоченный на проведение публичных слушаний в письменной форме по адресу: пгт. </w:t>
      </w:r>
      <w:proofErr w:type="gramStart"/>
      <w:r w:rsidRPr="00404559">
        <w:rPr>
          <w:sz w:val="28"/>
          <w:szCs w:val="28"/>
        </w:rPr>
        <w:t>Междуреченский, ул.</w:t>
      </w:r>
      <w:r>
        <w:rPr>
          <w:sz w:val="28"/>
          <w:szCs w:val="28"/>
        </w:rPr>
        <w:t xml:space="preserve"> </w:t>
      </w:r>
      <w:r w:rsidRPr="00404559">
        <w:rPr>
          <w:sz w:val="28"/>
          <w:szCs w:val="28"/>
        </w:rPr>
        <w:t xml:space="preserve">Титова, 24 приемная Комитета по финансам и налоговой политике администрации Кондинского района или в форме электронного документа на электронный адрес </w:t>
      </w:r>
      <w:hyperlink r:id="rId9" w:history="1">
        <w:r w:rsidRPr="00404559">
          <w:rPr>
            <w:rStyle w:val="ad"/>
            <w:sz w:val="28"/>
            <w:szCs w:val="28"/>
          </w:rPr>
          <w:t>komfinkonda@bk.ru</w:t>
        </w:r>
      </w:hyperlink>
      <w:r w:rsidRPr="00404559">
        <w:rPr>
          <w:sz w:val="28"/>
          <w:szCs w:val="28"/>
        </w:rPr>
        <w:t>.</w:t>
      </w:r>
      <w:proofErr w:type="gramEnd"/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>Предложения и замечания представляются 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по обсуждаемому проекту.</w:t>
      </w:r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>Предложения и замечания могут быть направлены в организационный комитет в срок до 16 часов 00 минут 29 ноября 2024 года.</w:t>
      </w:r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 xml:space="preserve">5. Настоящее решение обнародовать в соответствии с решением Совета депутатов городского поселения Междуреченский от 28 апреля 2017 года </w:t>
      </w:r>
      <w:r w:rsidR="007E5B6F" w:rsidRPr="007E5B6F">
        <w:rPr>
          <w:sz w:val="28"/>
          <w:szCs w:val="28"/>
        </w:rPr>
        <w:t xml:space="preserve">           </w:t>
      </w:r>
      <w:r w:rsidRPr="00404559">
        <w:rPr>
          <w:sz w:val="28"/>
          <w:szCs w:val="28"/>
        </w:rPr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Кондинский район.</w:t>
      </w:r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>6. 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>7. Настоящее решение вступает в силу после его официального опубликования.</w:t>
      </w:r>
    </w:p>
    <w:bookmarkEnd w:id="0"/>
    <w:p w:rsidR="00404559" w:rsidRPr="00404559" w:rsidRDefault="00404559" w:rsidP="00404559">
      <w:pPr>
        <w:tabs>
          <w:tab w:val="left" w:pos="993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404559">
        <w:rPr>
          <w:sz w:val="28"/>
          <w:szCs w:val="28"/>
        </w:rPr>
        <w:t xml:space="preserve">8. </w:t>
      </w:r>
      <w:proofErr w:type="gramStart"/>
      <w:r w:rsidRPr="00404559">
        <w:rPr>
          <w:sz w:val="28"/>
          <w:szCs w:val="28"/>
        </w:rPr>
        <w:t>Контроль за</w:t>
      </w:r>
      <w:proofErr w:type="gramEnd"/>
      <w:r w:rsidRPr="00404559">
        <w:rPr>
          <w:sz w:val="28"/>
          <w:szCs w:val="28"/>
        </w:rPr>
        <w:t xml:space="preserve"> выполнением настоящего решения возложить на постоянную планово– бюджетную комиссию Совета депутатов поселения (И.Н.</w:t>
      </w:r>
      <w:r w:rsidR="007E5B6F" w:rsidRPr="007E5B6F">
        <w:rPr>
          <w:sz w:val="28"/>
          <w:szCs w:val="28"/>
        </w:rPr>
        <w:t xml:space="preserve"> </w:t>
      </w:r>
      <w:r w:rsidRPr="00404559">
        <w:rPr>
          <w:sz w:val="28"/>
          <w:szCs w:val="28"/>
        </w:rPr>
        <w:t>Зубова) и главу городского поселения Междуреченский в соответствии с их компетенцией.</w:t>
      </w:r>
    </w:p>
    <w:p w:rsidR="000D5902" w:rsidRDefault="000D5902" w:rsidP="000D59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0D5902" w:rsidRPr="000D5902" w:rsidRDefault="000D5902" w:rsidP="000D590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0D5902" w:rsidRPr="000D5902" w:rsidRDefault="000D5902" w:rsidP="000D5902">
      <w:pPr>
        <w:jc w:val="both"/>
        <w:rPr>
          <w:rFonts w:eastAsia="Arial Unicode MS"/>
          <w:sz w:val="28"/>
          <w:szCs w:val="28"/>
        </w:rPr>
      </w:pPr>
      <w:r w:rsidRPr="000D5902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0D5902">
        <w:rPr>
          <w:rFonts w:eastAsia="Arial Unicode MS"/>
          <w:sz w:val="28"/>
          <w:szCs w:val="28"/>
        </w:rPr>
        <w:t>Междуреченский</w:t>
      </w:r>
      <w:proofErr w:type="gramEnd"/>
      <w:r w:rsidRPr="000D5902">
        <w:rPr>
          <w:rFonts w:eastAsia="Arial Unicode MS"/>
          <w:sz w:val="28"/>
          <w:szCs w:val="28"/>
        </w:rPr>
        <w:t xml:space="preserve">                                      </w:t>
      </w:r>
      <w:r w:rsidRPr="000D5902">
        <w:rPr>
          <w:sz w:val="28"/>
          <w:szCs w:val="28"/>
        </w:rPr>
        <w:t>В.Н. Машина</w:t>
      </w:r>
    </w:p>
    <w:p w:rsidR="000D5902" w:rsidRPr="000D5902" w:rsidRDefault="000D5902" w:rsidP="000D5902">
      <w:pPr>
        <w:jc w:val="both"/>
        <w:rPr>
          <w:sz w:val="28"/>
          <w:szCs w:val="28"/>
        </w:rPr>
      </w:pPr>
    </w:p>
    <w:p w:rsidR="00A05302" w:rsidRPr="009E4D3E" w:rsidRDefault="00A05302" w:rsidP="00A05302">
      <w:pPr>
        <w:jc w:val="both"/>
        <w:rPr>
          <w:sz w:val="28"/>
          <w:szCs w:val="28"/>
        </w:rPr>
      </w:pPr>
    </w:p>
    <w:p w:rsidR="00FA5D9B" w:rsidRDefault="00FA5D9B" w:rsidP="00FA5D9B">
      <w:pPr>
        <w:tabs>
          <w:tab w:val="left" w:pos="540"/>
        </w:tabs>
        <w:ind w:left="5670"/>
        <w:jc w:val="both"/>
        <w:sectPr w:rsidR="00FA5D9B" w:rsidSect="00EF1BA2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FA5D9B" w:rsidRPr="00FA5D9B" w:rsidRDefault="00FA5D9B" w:rsidP="00FA5D9B">
      <w:pPr>
        <w:ind w:left="4962"/>
      </w:pPr>
      <w:r w:rsidRPr="00FA5D9B">
        <w:lastRenderedPageBreak/>
        <w:t xml:space="preserve">Приложение </w:t>
      </w:r>
    </w:p>
    <w:p w:rsidR="00FA5D9B" w:rsidRPr="00FA5D9B" w:rsidRDefault="00FA5D9B" w:rsidP="00FA5D9B">
      <w:pPr>
        <w:ind w:left="4962"/>
      </w:pPr>
      <w:r w:rsidRPr="00FA5D9B">
        <w:t xml:space="preserve">к решению Совета депутатов </w:t>
      </w:r>
    </w:p>
    <w:p w:rsidR="00FA5D9B" w:rsidRPr="00FA5D9B" w:rsidRDefault="00FA5D9B" w:rsidP="00FA5D9B">
      <w:pPr>
        <w:ind w:left="4962"/>
      </w:pPr>
      <w:r w:rsidRPr="00FA5D9B">
        <w:t xml:space="preserve">городского поселения </w:t>
      </w:r>
      <w:proofErr w:type="gramStart"/>
      <w:r w:rsidRPr="00FA5D9B">
        <w:t>Междуреченский</w:t>
      </w:r>
      <w:proofErr w:type="gramEnd"/>
      <w:r w:rsidRPr="00FA5D9B">
        <w:t xml:space="preserve">                                                              </w:t>
      </w:r>
    </w:p>
    <w:p w:rsidR="00FA5D9B" w:rsidRPr="00FA5D9B" w:rsidRDefault="00FA5D9B" w:rsidP="00FA5D9B">
      <w:pPr>
        <w:ind w:left="4962"/>
      </w:pPr>
      <w:r w:rsidRPr="00FA5D9B">
        <w:t xml:space="preserve">от </w:t>
      </w:r>
      <w:r w:rsidRPr="00FF7179">
        <w:t>13</w:t>
      </w:r>
      <w:r>
        <w:t>.1</w:t>
      </w:r>
      <w:r w:rsidR="00EC5F51">
        <w:t>1</w:t>
      </w:r>
      <w:bookmarkStart w:id="1" w:name="_GoBack"/>
      <w:bookmarkEnd w:id="1"/>
      <w:r>
        <w:t>.</w:t>
      </w:r>
      <w:r w:rsidRPr="00FA5D9B">
        <w:t xml:space="preserve">2024 № </w:t>
      </w:r>
      <w:r>
        <w:t>73</w:t>
      </w:r>
    </w:p>
    <w:p w:rsidR="00FA5D9B" w:rsidRPr="00FA5D9B" w:rsidRDefault="00FA5D9B" w:rsidP="00FA5D9B">
      <w:pPr>
        <w:tabs>
          <w:tab w:val="left" w:pos="0"/>
        </w:tabs>
        <w:rPr>
          <w:sz w:val="26"/>
          <w:szCs w:val="26"/>
        </w:rPr>
      </w:pPr>
    </w:p>
    <w:p w:rsidR="00FA5D9B" w:rsidRPr="00FA5D9B" w:rsidRDefault="00FA5D9B" w:rsidP="00FA5D9B">
      <w:pPr>
        <w:ind w:left="180" w:right="-159" w:firstLine="180"/>
        <w:rPr>
          <w:sz w:val="26"/>
          <w:szCs w:val="26"/>
        </w:rPr>
      </w:pPr>
    </w:p>
    <w:p w:rsidR="00FA5D9B" w:rsidRPr="00FA5D9B" w:rsidRDefault="00FA5D9B" w:rsidP="00FA5D9B">
      <w:pPr>
        <w:ind w:left="180" w:right="-159" w:firstLine="180"/>
        <w:jc w:val="center"/>
        <w:rPr>
          <w:b/>
          <w:sz w:val="28"/>
          <w:szCs w:val="28"/>
        </w:rPr>
      </w:pPr>
      <w:r w:rsidRPr="00FA5D9B">
        <w:rPr>
          <w:b/>
          <w:sz w:val="28"/>
          <w:szCs w:val="28"/>
        </w:rPr>
        <w:t>С О С Т А В</w:t>
      </w:r>
    </w:p>
    <w:p w:rsidR="00FA5D9B" w:rsidRPr="00FA5D9B" w:rsidRDefault="00FA5D9B" w:rsidP="00FA5D9B">
      <w:pPr>
        <w:ind w:left="180" w:right="-159" w:firstLine="180"/>
        <w:jc w:val="center"/>
        <w:rPr>
          <w:b/>
          <w:sz w:val="28"/>
          <w:szCs w:val="28"/>
        </w:rPr>
      </w:pPr>
      <w:r w:rsidRPr="00FA5D9B">
        <w:rPr>
          <w:b/>
          <w:sz w:val="28"/>
          <w:szCs w:val="28"/>
        </w:rPr>
        <w:t xml:space="preserve">организационного комитета, уполномоченного на проведение </w:t>
      </w:r>
    </w:p>
    <w:p w:rsidR="00FA5D9B" w:rsidRPr="00FA5D9B" w:rsidRDefault="00FA5D9B" w:rsidP="00FA5D9B">
      <w:pPr>
        <w:ind w:left="180" w:right="-159" w:firstLine="180"/>
        <w:jc w:val="center"/>
        <w:rPr>
          <w:b/>
          <w:sz w:val="28"/>
          <w:szCs w:val="28"/>
        </w:rPr>
      </w:pPr>
      <w:r w:rsidRPr="00FA5D9B">
        <w:rPr>
          <w:b/>
          <w:sz w:val="28"/>
          <w:szCs w:val="28"/>
        </w:rPr>
        <w:t>публичных слушаний по проекту решения Совета депутатов городского поселения Междуреченский «О бюджете муниципального образования городское поселение Междуреченский на 2025 год и на плановый период 2026 и 2027 годов»</w:t>
      </w:r>
    </w:p>
    <w:p w:rsidR="00FA5D9B" w:rsidRPr="00FA5D9B" w:rsidRDefault="00FA5D9B" w:rsidP="00FA5D9B">
      <w:pPr>
        <w:autoSpaceDE w:val="0"/>
        <w:autoSpaceDN w:val="0"/>
        <w:adjustRightInd w:val="0"/>
        <w:ind w:left="426"/>
        <w:jc w:val="both"/>
        <w:rPr>
          <w:rFonts w:eastAsia="Calibri"/>
          <w:sz w:val="28"/>
          <w:szCs w:val="28"/>
        </w:rPr>
      </w:pPr>
    </w:p>
    <w:p w:rsidR="00FA5D9B" w:rsidRPr="00FA5D9B" w:rsidRDefault="00FA5D9B" w:rsidP="00FA5D9B">
      <w:pPr>
        <w:ind w:firstLine="709"/>
        <w:jc w:val="both"/>
        <w:rPr>
          <w:sz w:val="28"/>
          <w:szCs w:val="28"/>
        </w:rPr>
      </w:pPr>
      <w:r w:rsidRPr="00FA5D9B">
        <w:rPr>
          <w:sz w:val="28"/>
          <w:szCs w:val="28"/>
        </w:rPr>
        <w:t xml:space="preserve">1. Зубов Иван Николаевич - председатель постоянной планово-бюджетной комиссии Совета депутатов городского поселения Междуреченский; </w:t>
      </w:r>
    </w:p>
    <w:p w:rsidR="00FA5D9B" w:rsidRPr="00FA5D9B" w:rsidRDefault="00FA5D9B" w:rsidP="00FA5D9B">
      <w:pPr>
        <w:tabs>
          <w:tab w:val="left" w:pos="426"/>
          <w:tab w:val="num" w:pos="8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D9B">
        <w:rPr>
          <w:sz w:val="28"/>
          <w:szCs w:val="28"/>
        </w:rPr>
        <w:t xml:space="preserve">2. </w:t>
      </w:r>
      <w:proofErr w:type="spellStart"/>
      <w:r w:rsidRPr="00FA5D9B">
        <w:rPr>
          <w:sz w:val="28"/>
          <w:szCs w:val="28"/>
        </w:rPr>
        <w:t>Чухманов</w:t>
      </w:r>
      <w:proofErr w:type="spellEnd"/>
      <w:r w:rsidRPr="00FA5D9B">
        <w:rPr>
          <w:sz w:val="28"/>
          <w:szCs w:val="28"/>
        </w:rPr>
        <w:t xml:space="preserve"> Алексей Иванович – член общественного Совета городского поселения Междуреченский, представитель от индивидуальных предпринимателей; </w:t>
      </w:r>
    </w:p>
    <w:p w:rsidR="00FA5D9B" w:rsidRPr="00FA5D9B" w:rsidRDefault="00FA5D9B" w:rsidP="00FA5D9B">
      <w:pPr>
        <w:tabs>
          <w:tab w:val="left" w:pos="426"/>
          <w:tab w:val="num" w:pos="8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D9B">
        <w:rPr>
          <w:sz w:val="28"/>
          <w:szCs w:val="28"/>
        </w:rPr>
        <w:t xml:space="preserve">3. </w:t>
      </w:r>
      <w:r w:rsidRPr="00FA5D9B">
        <w:rPr>
          <w:bCs/>
          <w:sz w:val="28"/>
          <w:szCs w:val="28"/>
        </w:rPr>
        <w:t>Русских Юлия Владимировна</w:t>
      </w:r>
      <w:r w:rsidRPr="00FA5D9B">
        <w:rPr>
          <w:sz w:val="28"/>
          <w:szCs w:val="28"/>
        </w:rPr>
        <w:t> - депутат Совета депутатов городского поселения Междуреченский;</w:t>
      </w:r>
    </w:p>
    <w:p w:rsidR="00FA5D9B" w:rsidRPr="00FA5D9B" w:rsidRDefault="00FA5D9B" w:rsidP="00FA5D9B">
      <w:pPr>
        <w:tabs>
          <w:tab w:val="left" w:pos="426"/>
          <w:tab w:val="num" w:pos="7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D9B">
        <w:rPr>
          <w:sz w:val="28"/>
          <w:szCs w:val="28"/>
        </w:rPr>
        <w:t xml:space="preserve">4. </w:t>
      </w:r>
      <w:proofErr w:type="spellStart"/>
      <w:r w:rsidRPr="00FA5D9B">
        <w:rPr>
          <w:sz w:val="28"/>
          <w:szCs w:val="28"/>
        </w:rPr>
        <w:t>Кошманов</w:t>
      </w:r>
      <w:proofErr w:type="spellEnd"/>
      <w:r w:rsidRPr="00FA5D9B">
        <w:rPr>
          <w:sz w:val="28"/>
          <w:szCs w:val="28"/>
        </w:rPr>
        <w:t xml:space="preserve"> Андрей Анатольевич – глава городского поселения Междуреченский;</w:t>
      </w:r>
    </w:p>
    <w:p w:rsidR="00FA5D9B" w:rsidRPr="00FA5D9B" w:rsidRDefault="00FA5D9B" w:rsidP="00FA5D9B">
      <w:pPr>
        <w:tabs>
          <w:tab w:val="left" w:pos="426"/>
          <w:tab w:val="num" w:pos="7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D9B">
        <w:rPr>
          <w:sz w:val="28"/>
          <w:szCs w:val="28"/>
        </w:rPr>
        <w:t>5. Васильева Елена Сергеевна – председатель Комитета по финансам и налоговой политике администрации Кондинского района;</w:t>
      </w:r>
    </w:p>
    <w:p w:rsidR="00FA5D9B" w:rsidRPr="00FA5D9B" w:rsidRDefault="00FA5D9B" w:rsidP="00FA5D9B">
      <w:pPr>
        <w:tabs>
          <w:tab w:val="left" w:pos="426"/>
          <w:tab w:val="num" w:pos="7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D9B">
        <w:rPr>
          <w:sz w:val="28"/>
          <w:szCs w:val="28"/>
        </w:rPr>
        <w:t xml:space="preserve">6. </w:t>
      </w:r>
      <w:proofErr w:type="spellStart"/>
      <w:r w:rsidRPr="00FA5D9B">
        <w:rPr>
          <w:sz w:val="28"/>
          <w:szCs w:val="28"/>
        </w:rPr>
        <w:t>Каспшицкая</w:t>
      </w:r>
      <w:proofErr w:type="spellEnd"/>
      <w:r w:rsidRPr="00FA5D9B">
        <w:rPr>
          <w:sz w:val="28"/>
          <w:szCs w:val="28"/>
        </w:rPr>
        <w:t xml:space="preserve"> Татьяна Вениаминовна - председатель комитета экономического развития администрации Кондинского района;</w:t>
      </w:r>
    </w:p>
    <w:p w:rsidR="00FA5D9B" w:rsidRPr="00FA5D9B" w:rsidRDefault="00FA5D9B" w:rsidP="00FA5D9B">
      <w:pPr>
        <w:tabs>
          <w:tab w:val="left" w:pos="426"/>
          <w:tab w:val="num" w:pos="7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D9B">
        <w:rPr>
          <w:sz w:val="28"/>
          <w:szCs w:val="28"/>
        </w:rPr>
        <w:t xml:space="preserve">7. </w:t>
      </w:r>
      <w:proofErr w:type="spellStart"/>
      <w:r w:rsidRPr="00FA5D9B">
        <w:rPr>
          <w:sz w:val="28"/>
          <w:szCs w:val="28"/>
        </w:rPr>
        <w:t>Популова</w:t>
      </w:r>
      <w:proofErr w:type="spellEnd"/>
      <w:r w:rsidRPr="00FA5D9B">
        <w:rPr>
          <w:sz w:val="28"/>
          <w:szCs w:val="28"/>
        </w:rPr>
        <w:t xml:space="preserve"> Анжела Владимировна – начальник отдела межбюджетных отношений и долговой политики комитета по финансам и налоговой политике администрации Кондинского района;</w:t>
      </w:r>
    </w:p>
    <w:p w:rsidR="00FA5D9B" w:rsidRPr="00FA5D9B" w:rsidRDefault="00FA5D9B" w:rsidP="00FA5D9B">
      <w:pPr>
        <w:tabs>
          <w:tab w:val="left" w:pos="426"/>
          <w:tab w:val="num" w:pos="7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D9B">
        <w:rPr>
          <w:sz w:val="28"/>
          <w:szCs w:val="28"/>
        </w:rPr>
        <w:t>8. Конева Нина Владиславовна – заместитель начальника отдела межбюджетных отношений и долговой политики комитета по финансам и налоговой политике администрации Кондинского района;</w:t>
      </w:r>
    </w:p>
    <w:p w:rsidR="00FA5D9B" w:rsidRPr="00FA5D9B" w:rsidRDefault="00FA5D9B" w:rsidP="00FA5D9B">
      <w:pPr>
        <w:tabs>
          <w:tab w:val="left" w:pos="426"/>
          <w:tab w:val="num" w:pos="7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5D9B">
        <w:rPr>
          <w:sz w:val="28"/>
          <w:szCs w:val="28"/>
        </w:rPr>
        <w:t xml:space="preserve">9. Карпова Наталья Николаевна – заместитель начальника отдела доходов комитета по финансам и налоговой политике администрации Кондинского района. </w:t>
      </w:r>
    </w:p>
    <w:p w:rsidR="00FA5D9B" w:rsidRPr="00FA5D9B" w:rsidRDefault="00FA5D9B" w:rsidP="00FA5D9B">
      <w:pPr>
        <w:jc w:val="right"/>
        <w:rPr>
          <w:i/>
        </w:rPr>
      </w:pPr>
    </w:p>
    <w:p w:rsidR="00040A98" w:rsidRPr="00BA64EF" w:rsidRDefault="00040A98" w:rsidP="000D5902">
      <w:pPr>
        <w:tabs>
          <w:tab w:val="left" w:pos="540"/>
        </w:tabs>
        <w:ind w:left="5245"/>
        <w:jc w:val="both"/>
      </w:pPr>
    </w:p>
    <w:sectPr w:rsidR="00040A98" w:rsidRPr="00BA64EF" w:rsidSect="00EF1BA2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D5" w:rsidRDefault="00B664D5" w:rsidP="00681002">
      <w:r>
        <w:separator/>
      </w:r>
    </w:p>
  </w:endnote>
  <w:endnote w:type="continuationSeparator" w:id="0">
    <w:p w:rsidR="00B664D5" w:rsidRDefault="00B664D5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D5" w:rsidRDefault="00B664D5" w:rsidP="00681002">
      <w:r>
        <w:separator/>
      </w:r>
    </w:p>
  </w:footnote>
  <w:footnote w:type="continuationSeparator" w:id="0">
    <w:p w:rsidR="00B664D5" w:rsidRDefault="00B664D5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F51" w:rsidRPr="00EC5F51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A811B6"/>
    <w:multiLevelType w:val="multilevel"/>
    <w:tmpl w:val="AB5A16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8603C"/>
    <w:multiLevelType w:val="multilevel"/>
    <w:tmpl w:val="88826B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74C5C"/>
    <w:rsid w:val="000928CF"/>
    <w:rsid w:val="000936A8"/>
    <w:rsid w:val="000A7E47"/>
    <w:rsid w:val="000C1A21"/>
    <w:rsid w:val="000C4A77"/>
    <w:rsid w:val="000C6FA6"/>
    <w:rsid w:val="000C7812"/>
    <w:rsid w:val="000D590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C42C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04559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38C8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E215D"/>
    <w:rsid w:val="007E5B6F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74598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D7447"/>
    <w:rsid w:val="009E10F0"/>
    <w:rsid w:val="009E4D3E"/>
    <w:rsid w:val="009F0104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07BB6"/>
    <w:rsid w:val="00B21E14"/>
    <w:rsid w:val="00B40CFE"/>
    <w:rsid w:val="00B47251"/>
    <w:rsid w:val="00B664D5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0ECD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C5F51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5D9B"/>
    <w:rsid w:val="00FA6B4D"/>
    <w:rsid w:val="00FB2CEF"/>
    <w:rsid w:val="00FD3A3F"/>
    <w:rsid w:val="00FE0C35"/>
    <w:rsid w:val="00FF1C93"/>
    <w:rsid w:val="00FF4219"/>
    <w:rsid w:val="00FF56D0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mfinkond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E727-911D-4D86-A31C-55B07353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19</cp:revision>
  <cp:lastPrinted>2024-11-14T10:14:00Z</cp:lastPrinted>
  <dcterms:created xsi:type="dcterms:W3CDTF">2024-06-03T04:25:00Z</dcterms:created>
  <dcterms:modified xsi:type="dcterms:W3CDTF">2024-11-15T05:55:00Z</dcterms:modified>
</cp:coreProperties>
</file>