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08037B">
      <w:pPr>
        <w:ind w:firstLine="709"/>
        <w:jc w:val="center"/>
        <w:rPr>
          <w:b/>
        </w:rPr>
      </w:pP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08037B">
      <w:pPr>
        <w:ind w:firstLine="709"/>
        <w:jc w:val="center"/>
        <w:rPr>
          <w:b/>
          <w:sz w:val="28"/>
          <w:szCs w:val="28"/>
        </w:rPr>
      </w:pPr>
      <w:r w:rsidRPr="008810B9">
        <w:rPr>
          <w:b/>
          <w:sz w:val="28"/>
          <w:szCs w:val="28"/>
        </w:rPr>
        <w:t>Кондинского района</w:t>
      </w:r>
    </w:p>
    <w:p w:rsidR="00681002" w:rsidRPr="008810B9" w:rsidRDefault="00681002" w:rsidP="0008037B">
      <w:pPr>
        <w:ind w:firstLine="709"/>
        <w:jc w:val="center"/>
        <w:rPr>
          <w:b/>
          <w:sz w:val="28"/>
          <w:szCs w:val="28"/>
        </w:rPr>
      </w:pPr>
      <w:r w:rsidRPr="008810B9">
        <w:rPr>
          <w:b/>
          <w:sz w:val="28"/>
          <w:szCs w:val="28"/>
        </w:rPr>
        <w:t>Ханты-Мансийского автономного округа - Югры</w:t>
      </w:r>
    </w:p>
    <w:p w:rsidR="00681002" w:rsidRPr="008810B9" w:rsidRDefault="00681002" w:rsidP="0008037B">
      <w:pPr>
        <w:ind w:firstLine="709"/>
        <w:jc w:val="center"/>
        <w:rPr>
          <w:b/>
          <w:sz w:val="28"/>
          <w:szCs w:val="28"/>
        </w:rPr>
      </w:pPr>
    </w:p>
    <w:p w:rsidR="00681002" w:rsidRPr="00CA7F95" w:rsidRDefault="00681002" w:rsidP="0008037B">
      <w:pPr>
        <w:pStyle w:val="1"/>
        <w:ind w:firstLine="709"/>
        <w:jc w:val="center"/>
        <w:rPr>
          <w:rFonts w:ascii="Times New Roman" w:hAnsi="Times New Roman" w:cs="Times New Roman"/>
          <w:sz w:val="28"/>
          <w:szCs w:val="28"/>
        </w:rPr>
      </w:pPr>
      <w:r w:rsidRPr="00CA7F95">
        <w:rPr>
          <w:rFonts w:ascii="Times New Roman" w:hAnsi="Times New Roman" w:cs="Times New Roman"/>
          <w:sz w:val="28"/>
          <w:szCs w:val="28"/>
        </w:rPr>
        <w:t>РЕШЕНИЕ</w:t>
      </w:r>
    </w:p>
    <w:p w:rsidR="000928CF" w:rsidRPr="00140461" w:rsidRDefault="000928CF" w:rsidP="0008037B">
      <w:pPr>
        <w:ind w:firstLine="709"/>
        <w:rPr>
          <w:sz w:val="26"/>
          <w:szCs w:val="26"/>
        </w:rPr>
      </w:pPr>
    </w:p>
    <w:tbl>
      <w:tblPr>
        <w:tblW w:w="5000" w:type="pct"/>
        <w:tblLook w:val="04A0" w:firstRow="1" w:lastRow="0" w:firstColumn="1" w:lastColumn="0" w:noHBand="0" w:noVBand="1"/>
      </w:tblPr>
      <w:tblGrid>
        <w:gridCol w:w="3625"/>
        <w:gridCol w:w="2768"/>
        <w:gridCol w:w="3178"/>
      </w:tblGrid>
      <w:tr w:rsidR="000928CF" w:rsidRPr="009704A9" w:rsidTr="00CD3646">
        <w:tc>
          <w:tcPr>
            <w:tcW w:w="1894" w:type="pct"/>
          </w:tcPr>
          <w:p w:rsidR="000928CF" w:rsidRPr="009704A9" w:rsidRDefault="000928CF" w:rsidP="0008037B">
            <w:pPr>
              <w:rPr>
                <w:sz w:val="28"/>
                <w:szCs w:val="28"/>
              </w:rPr>
            </w:pPr>
            <w:r w:rsidRPr="009704A9">
              <w:rPr>
                <w:sz w:val="28"/>
                <w:szCs w:val="28"/>
              </w:rPr>
              <w:t xml:space="preserve">от </w:t>
            </w:r>
            <w:r w:rsidR="000953B2">
              <w:rPr>
                <w:sz w:val="28"/>
                <w:szCs w:val="28"/>
              </w:rPr>
              <w:t>06</w:t>
            </w:r>
            <w:r w:rsidR="000D0DCD" w:rsidRPr="009704A9">
              <w:rPr>
                <w:sz w:val="28"/>
                <w:szCs w:val="28"/>
              </w:rPr>
              <w:t xml:space="preserve"> </w:t>
            </w:r>
            <w:r w:rsidR="000953B2">
              <w:rPr>
                <w:sz w:val="28"/>
                <w:szCs w:val="28"/>
              </w:rPr>
              <w:t xml:space="preserve">ноября </w:t>
            </w:r>
            <w:r w:rsidRPr="009704A9">
              <w:rPr>
                <w:sz w:val="28"/>
                <w:szCs w:val="28"/>
              </w:rPr>
              <w:t>202</w:t>
            </w:r>
            <w:r w:rsidR="00EE5B72" w:rsidRPr="009704A9">
              <w:rPr>
                <w:sz w:val="28"/>
                <w:szCs w:val="28"/>
              </w:rPr>
              <w:t>5</w:t>
            </w:r>
            <w:r w:rsidRPr="009704A9">
              <w:rPr>
                <w:sz w:val="28"/>
                <w:szCs w:val="28"/>
              </w:rPr>
              <w:t xml:space="preserve"> года</w:t>
            </w:r>
          </w:p>
          <w:p w:rsidR="000928CF" w:rsidRPr="009704A9" w:rsidRDefault="000928CF" w:rsidP="0008037B">
            <w:pPr>
              <w:rPr>
                <w:sz w:val="28"/>
                <w:szCs w:val="28"/>
              </w:rPr>
            </w:pPr>
            <w:r w:rsidRPr="009704A9">
              <w:rPr>
                <w:sz w:val="28"/>
                <w:szCs w:val="28"/>
              </w:rPr>
              <w:t>пгт. Междуреченский</w:t>
            </w:r>
          </w:p>
        </w:tc>
        <w:tc>
          <w:tcPr>
            <w:tcW w:w="1446" w:type="pct"/>
          </w:tcPr>
          <w:p w:rsidR="000928CF" w:rsidRPr="009704A9" w:rsidRDefault="000928CF" w:rsidP="0008037B">
            <w:pPr>
              <w:ind w:firstLine="709"/>
              <w:jc w:val="center"/>
              <w:rPr>
                <w:b/>
                <w:sz w:val="28"/>
                <w:szCs w:val="28"/>
              </w:rPr>
            </w:pPr>
          </w:p>
        </w:tc>
        <w:tc>
          <w:tcPr>
            <w:tcW w:w="1660" w:type="pct"/>
          </w:tcPr>
          <w:p w:rsidR="000928CF" w:rsidRPr="009704A9" w:rsidRDefault="000928CF" w:rsidP="0008037B">
            <w:pPr>
              <w:ind w:firstLine="709"/>
              <w:jc w:val="right"/>
              <w:rPr>
                <w:b/>
                <w:sz w:val="28"/>
                <w:szCs w:val="28"/>
              </w:rPr>
            </w:pPr>
            <w:r w:rsidRPr="009704A9">
              <w:rPr>
                <w:sz w:val="28"/>
                <w:szCs w:val="28"/>
              </w:rPr>
              <w:t xml:space="preserve">№ </w:t>
            </w:r>
            <w:r w:rsidR="000953B2">
              <w:rPr>
                <w:sz w:val="28"/>
                <w:szCs w:val="28"/>
              </w:rPr>
              <w:t>120</w:t>
            </w:r>
          </w:p>
        </w:tc>
      </w:tr>
    </w:tbl>
    <w:p w:rsidR="004F3272" w:rsidRPr="009704A9" w:rsidRDefault="00CA7F95" w:rsidP="0008037B">
      <w:pPr>
        <w:ind w:firstLine="709"/>
        <w:jc w:val="center"/>
        <w:rPr>
          <w:b/>
          <w:sz w:val="28"/>
          <w:szCs w:val="28"/>
        </w:rPr>
      </w:pPr>
      <w:r>
        <w:rPr>
          <w:b/>
          <w:sz w:val="28"/>
          <w:szCs w:val="28"/>
        </w:rPr>
        <w:t xml:space="preserve"> </w:t>
      </w:r>
    </w:p>
    <w:p w:rsidR="00CA7F95" w:rsidRDefault="00CA7F95" w:rsidP="0008037B">
      <w:pPr>
        <w:ind w:firstLine="709"/>
        <w:jc w:val="center"/>
        <w:rPr>
          <w:b/>
          <w:sz w:val="28"/>
          <w:szCs w:val="28"/>
        </w:rPr>
      </w:pPr>
      <w:r w:rsidRPr="00CA7F95">
        <w:rPr>
          <w:b/>
          <w:sz w:val="28"/>
          <w:szCs w:val="28"/>
        </w:rPr>
        <w:t xml:space="preserve">О внесении изменений в Устав муниципального образования </w:t>
      </w:r>
    </w:p>
    <w:p w:rsidR="00D04B89" w:rsidRPr="008A7B82" w:rsidRDefault="00EA5D6E" w:rsidP="0008037B">
      <w:pPr>
        <w:ind w:firstLine="709"/>
        <w:jc w:val="center"/>
        <w:rPr>
          <w:b/>
          <w:sz w:val="28"/>
          <w:szCs w:val="28"/>
        </w:rPr>
      </w:pPr>
      <w:r>
        <w:rPr>
          <w:b/>
          <w:sz w:val="28"/>
          <w:szCs w:val="28"/>
        </w:rPr>
        <w:t xml:space="preserve">городское </w:t>
      </w:r>
      <w:r w:rsidR="00CA7F95" w:rsidRPr="00CA7F95">
        <w:rPr>
          <w:b/>
          <w:sz w:val="28"/>
          <w:szCs w:val="28"/>
        </w:rPr>
        <w:t xml:space="preserve">поселение </w:t>
      </w:r>
      <w:proofErr w:type="gramStart"/>
      <w:r w:rsidR="00CA7F95" w:rsidRPr="00CA7F95">
        <w:rPr>
          <w:b/>
          <w:sz w:val="28"/>
          <w:szCs w:val="28"/>
        </w:rPr>
        <w:t>Междуреченский</w:t>
      </w:r>
      <w:proofErr w:type="gramEnd"/>
      <w:r w:rsidR="00CA7F95" w:rsidRPr="00CA7F95">
        <w:rPr>
          <w:b/>
          <w:sz w:val="28"/>
          <w:szCs w:val="28"/>
        </w:rPr>
        <w:t xml:space="preserve"> Кондинского муниципального района Ханты-Мансийского автономного округа – Югры</w:t>
      </w:r>
    </w:p>
    <w:p w:rsidR="000953B2" w:rsidRDefault="000953B2" w:rsidP="0008037B">
      <w:pPr>
        <w:tabs>
          <w:tab w:val="left" w:pos="1276"/>
        </w:tabs>
        <w:ind w:firstLine="709"/>
        <w:jc w:val="both"/>
        <w:rPr>
          <w:sz w:val="28"/>
          <w:szCs w:val="28"/>
        </w:rPr>
      </w:pPr>
    </w:p>
    <w:p w:rsidR="00D04B89" w:rsidRPr="000953B2" w:rsidRDefault="000953B2" w:rsidP="0008037B">
      <w:pPr>
        <w:tabs>
          <w:tab w:val="left" w:pos="1276"/>
        </w:tabs>
        <w:ind w:firstLine="709"/>
        <w:jc w:val="both"/>
        <w:rPr>
          <w:color w:val="000000"/>
          <w:sz w:val="28"/>
          <w:szCs w:val="28"/>
        </w:rPr>
      </w:pPr>
      <w:r w:rsidRPr="000953B2">
        <w:rPr>
          <w:sz w:val="28"/>
          <w:szCs w:val="28"/>
        </w:rPr>
        <w:t>В целях приведения Устава муниципального образования городское поселение Междуреченский в соответствие с законодательством Российской Федерации, руководствуясь Уставом муниципального образования городское поселение Междуреченский,</w:t>
      </w:r>
      <w:r w:rsidRPr="000953B2">
        <w:rPr>
          <w:color w:val="000000"/>
          <w:sz w:val="28"/>
          <w:szCs w:val="28"/>
        </w:rPr>
        <w:t xml:space="preserve"> Совет депутатов городского поселения Междуреченский </w:t>
      </w:r>
      <w:r w:rsidRPr="000953B2">
        <w:rPr>
          <w:b/>
          <w:color w:val="000000"/>
          <w:sz w:val="28"/>
          <w:szCs w:val="28"/>
        </w:rPr>
        <w:t>решил</w:t>
      </w:r>
      <w:r w:rsidRPr="000953B2">
        <w:rPr>
          <w:color w:val="000000"/>
          <w:sz w:val="28"/>
          <w:szCs w:val="28"/>
        </w:rPr>
        <w:t xml:space="preserve">: </w:t>
      </w:r>
    </w:p>
    <w:p w:rsidR="000953B2" w:rsidRPr="000953B2" w:rsidRDefault="000953B2" w:rsidP="0008037B">
      <w:pPr>
        <w:numPr>
          <w:ilvl w:val="0"/>
          <w:numId w:val="31"/>
        </w:numPr>
        <w:tabs>
          <w:tab w:val="num" w:pos="360"/>
          <w:tab w:val="left" w:pos="540"/>
          <w:tab w:val="left" w:pos="1276"/>
        </w:tabs>
        <w:ind w:left="0" w:firstLine="709"/>
        <w:jc w:val="both"/>
        <w:rPr>
          <w:sz w:val="28"/>
          <w:szCs w:val="28"/>
        </w:rPr>
      </w:pPr>
      <w:proofErr w:type="gramStart"/>
      <w:r w:rsidRPr="000953B2">
        <w:rPr>
          <w:rFonts w:eastAsia="Arial Unicode MS"/>
          <w:sz w:val="28"/>
          <w:szCs w:val="28"/>
        </w:rPr>
        <w:t>Внести в Устав муниципального образования городское поселение Междуреченский от 27.05.2010 №</w:t>
      </w:r>
      <w:r w:rsidR="008B4CF2">
        <w:rPr>
          <w:rFonts w:eastAsia="Arial Unicode MS"/>
          <w:sz w:val="28"/>
          <w:szCs w:val="28"/>
        </w:rPr>
        <w:t xml:space="preserve"> </w:t>
      </w:r>
      <w:r w:rsidRPr="000953B2">
        <w:rPr>
          <w:rFonts w:eastAsia="Arial Unicode MS"/>
          <w:sz w:val="28"/>
          <w:szCs w:val="28"/>
        </w:rPr>
        <w:t xml:space="preserve">115 (с изменениями </w:t>
      </w:r>
      <w:r w:rsidRPr="000953B2">
        <w:rPr>
          <w:sz w:val="28"/>
          <w:szCs w:val="28"/>
        </w:rPr>
        <w:t xml:space="preserve">от 09.09.2010 № 132; от 30.09.2011 № 190; от 11.03.2012 № 217; от 11.03.2012 № 218; от 06.11.2012 № 261; от 06.03.2013 № 283; от 26.07.2013 № 312; от 25.12.2013 № 30; от 04.02.2014 № 44; от 04.06.2014 № 67; от 31.10.2014 № 95; от 02.03.2015 </w:t>
      </w:r>
      <w:r w:rsidR="0008037B">
        <w:rPr>
          <w:sz w:val="28"/>
          <w:szCs w:val="28"/>
        </w:rPr>
        <w:t xml:space="preserve">        </w:t>
      </w:r>
      <w:r w:rsidRPr="000953B2">
        <w:rPr>
          <w:sz w:val="28"/>
          <w:szCs w:val="28"/>
        </w:rPr>
        <w:t>№ 119; от 07.07.2015 № 151;</w:t>
      </w:r>
      <w:proofErr w:type="gramEnd"/>
      <w:r w:rsidRPr="000953B2">
        <w:rPr>
          <w:sz w:val="28"/>
          <w:szCs w:val="28"/>
        </w:rPr>
        <w:t xml:space="preserve"> от 30.11.2015 № 180; от 25.04.2016 № 213; от 25.11. 2016 № 254; от 04.04.2017 № 296; от 27.07.2017 №</w:t>
      </w:r>
      <w:r w:rsidR="008B4CF2">
        <w:rPr>
          <w:sz w:val="28"/>
          <w:szCs w:val="28"/>
        </w:rPr>
        <w:t xml:space="preserve"> </w:t>
      </w:r>
      <w:r w:rsidRPr="000953B2">
        <w:rPr>
          <w:sz w:val="28"/>
          <w:szCs w:val="28"/>
        </w:rPr>
        <w:t>313; от 30.11.2017 №</w:t>
      </w:r>
      <w:r w:rsidR="008B4CF2">
        <w:rPr>
          <w:sz w:val="28"/>
          <w:szCs w:val="28"/>
        </w:rPr>
        <w:t xml:space="preserve"> </w:t>
      </w:r>
      <w:r w:rsidRPr="000953B2">
        <w:rPr>
          <w:sz w:val="28"/>
          <w:szCs w:val="28"/>
        </w:rPr>
        <w:t>333; от 26.12.2017 №</w:t>
      </w:r>
      <w:r w:rsidR="008B4CF2">
        <w:rPr>
          <w:sz w:val="28"/>
          <w:szCs w:val="28"/>
        </w:rPr>
        <w:t xml:space="preserve"> </w:t>
      </w:r>
      <w:r w:rsidRPr="000953B2">
        <w:rPr>
          <w:sz w:val="28"/>
          <w:szCs w:val="28"/>
        </w:rPr>
        <w:t>337; от 22.03.2018 №</w:t>
      </w:r>
      <w:r w:rsidR="008B4CF2">
        <w:rPr>
          <w:sz w:val="28"/>
          <w:szCs w:val="28"/>
        </w:rPr>
        <w:t xml:space="preserve"> </w:t>
      </w:r>
      <w:r w:rsidRPr="000953B2">
        <w:rPr>
          <w:sz w:val="28"/>
          <w:szCs w:val="28"/>
        </w:rPr>
        <w:t xml:space="preserve">354; </w:t>
      </w:r>
      <w:proofErr w:type="gramStart"/>
      <w:r w:rsidRPr="000953B2">
        <w:rPr>
          <w:sz w:val="28"/>
          <w:szCs w:val="28"/>
        </w:rPr>
        <w:t>от 29.01.2019 №</w:t>
      </w:r>
      <w:r w:rsidR="008B4CF2">
        <w:rPr>
          <w:sz w:val="28"/>
          <w:szCs w:val="28"/>
        </w:rPr>
        <w:t xml:space="preserve"> </w:t>
      </w:r>
      <w:r w:rsidRPr="000953B2">
        <w:rPr>
          <w:sz w:val="28"/>
          <w:szCs w:val="28"/>
        </w:rPr>
        <w:t>26, от 04.07.2019 №</w:t>
      </w:r>
      <w:r w:rsidR="008B4CF2">
        <w:rPr>
          <w:sz w:val="28"/>
          <w:szCs w:val="28"/>
        </w:rPr>
        <w:t xml:space="preserve"> </w:t>
      </w:r>
      <w:r w:rsidRPr="000953B2">
        <w:rPr>
          <w:sz w:val="28"/>
          <w:szCs w:val="28"/>
        </w:rPr>
        <w:t>42, от 15.01.2020 №</w:t>
      </w:r>
      <w:r w:rsidR="008B4CF2">
        <w:rPr>
          <w:sz w:val="28"/>
          <w:szCs w:val="28"/>
        </w:rPr>
        <w:t xml:space="preserve"> </w:t>
      </w:r>
      <w:r w:rsidRPr="000953B2">
        <w:rPr>
          <w:sz w:val="28"/>
          <w:szCs w:val="28"/>
        </w:rPr>
        <w:t>68, от 24.03.2020 №</w:t>
      </w:r>
      <w:r w:rsidR="008B4CF2">
        <w:rPr>
          <w:sz w:val="28"/>
          <w:szCs w:val="28"/>
        </w:rPr>
        <w:t xml:space="preserve"> </w:t>
      </w:r>
      <w:r w:rsidRPr="000953B2">
        <w:rPr>
          <w:sz w:val="28"/>
          <w:szCs w:val="28"/>
        </w:rPr>
        <w:t>75, от 15.04.2021 №</w:t>
      </w:r>
      <w:r w:rsidR="008B4CF2">
        <w:rPr>
          <w:sz w:val="28"/>
          <w:szCs w:val="28"/>
        </w:rPr>
        <w:t xml:space="preserve"> </w:t>
      </w:r>
      <w:r w:rsidRPr="000953B2">
        <w:rPr>
          <w:sz w:val="28"/>
          <w:szCs w:val="28"/>
        </w:rPr>
        <w:t>124, от 14.07.2021 №</w:t>
      </w:r>
      <w:r w:rsidR="008B4CF2">
        <w:rPr>
          <w:sz w:val="28"/>
          <w:szCs w:val="28"/>
        </w:rPr>
        <w:t xml:space="preserve"> </w:t>
      </w:r>
      <w:r w:rsidRPr="000953B2">
        <w:rPr>
          <w:sz w:val="28"/>
          <w:szCs w:val="28"/>
        </w:rPr>
        <w:t>130, от 21.12.2021 №</w:t>
      </w:r>
      <w:r w:rsidR="008B4CF2">
        <w:rPr>
          <w:sz w:val="28"/>
          <w:szCs w:val="28"/>
        </w:rPr>
        <w:t xml:space="preserve"> </w:t>
      </w:r>
      <w:r w:rsidRPr="000953B2">
        <w:rPr>
          <w:sz w:val="28"/>
          <w:szCs w:val="28"/>
        </w:rPr>
        <w:t>151, от 27.09.2022 №</w:t>
      </w:r>
      <w:r w:rsidR="008B4CF2">
        <w:rPr>
          <w:sz w:val="28"/>
          <w:szCs w:val="28"/>
        </w:rPr>
        <w:t xml:space="preserve"> </w:t>
      </w:r>
      <w:r w:rsidRPr="000953B2">
        <w:rPr>
          <w:sz w:val="28"/>
          <w:szCs w:val="28"/>
        </w:rPr>
        <w:t>184, от 29.08.2023 № 248, от 28.12.2023 № 28, от 30.05.2024 № 50, от 13.11.2024 № 76, от 15.04.2025 № 97</w:t>
      </w:r>
      <w:r w:rsidRPr="000953B2">
        <w:rPr>
          <w:rFonts w:eastAsia="Arial Unicode MS"/>
          <w:sz w:val="28"/>
          <w:szCs w:val="28"/>
        </w:rPr>
        <w:t xml:space="preserve"> следующие изменения: </w:t>
      </w:r>
      <w:proofErr w:type="gramEnd"/>
    </w:p>
    <w:p w:rsidR="000953B2" w:rsidRPr="000953B2" w:rsidRDefault="000953B2" w:rsidP="0008037B">
      <w:pPr>
        <w:numPr>
          <w:ilvl w:val="1"/>
          <w:numId w:val="31"/>
        </w:numPr>
        <w:tabs>
          <w:tab w:val="left" w:pos="540"/>
          <w:tab w:val="num" w:pos="1571"/>
        </w:tabs>
        <w:ind w:left="0" w:firstLine="709"/>
        <w:jc w:val="both"/>
        <w:rPr>
          <w:sz w:val="28"/>
          <w:szCs w:val="28"/>
        </w:rPr>
      </w:pPr>
      <w:r w:rsidRPr="000953B2">
        <w:rPr>
          <w:rFonts w:eastAsia="Arial Unicode MS"/>
          <w:sz w:val="28"/>
          <w:szCs w:val="28"/>
        </w:rPr>
        <w:t xml:space="preserve"> </w:t>
      </w:r>
      <w:proofErr w:type="gramStart"/>
      <w:r w:rsidRPr="000953B2">
        <w:rPr>
          <w:sz w:val="28"/>
          <w:szCs w:val="28"/>
        </w:rPr>
        <w:t xml:space="preserve">В пункте 3 статьи 1 слова «частью 5 статьи 9.1 </w:t>
      </w:r>
      <w:r w:rsidR="0008037B" w:rsidRPr="0008037B">
        <w:rPr>
          <w:sz w:val="28"/>
          <w:szCs w:val="28"/>
        </w:rPr>
        <w:t>Федерального закона от 06 ноября 2003 № 131-ФЗ «Об общих принципах организации местного самоуправления в Российской Федерации»</w:t>
      </w:r>
      <w:r w:rsidR="009F6DA0">
        <w:rPr>
          <w:sz w:val="28"/>
          <w:szCs w:val="28"/>
        </w:rPr>
        <w:t xml:space="preserve"> </w:t>
      </w:r>
      <w:r w:rsidRPr="000953B2">
        <w:rPr>
          <w:sz w:val="28"/>
          <w:szCs w:val="28"/>
        </w:rPr>
        <w:t xml:space="preserve">заменить словами «частью 5 </w:t>
      </w:r>
      <w:hyperlink r:id="rId9" w:history="1">
        <w:r w:rsidRPr="000953B2">
          <w:rPr>
            <w:sz w:val="28"/>
            <w:szCs w:val="28"/>
          </w:rPr>
          <w:t xml:space="preserve">статьи </w:t>
        </w:r>
      </w:hyperlink>
      <w:r w:rsidR="009F6DA0">
        <w:rPr>
          <w:sz w:val="28"/>
          <w:szCs w:val="28"/>
        </w:rPr>
        <w:t xml:space="preserve">7 </w:t>
      </w:r>
      <w:r w:rsidRPr="000953B2">
        <w:rPr>
          <w:sz w:val="28"/>
          <w:szCs w:val="28"/>
        </w:rPr>
        <w:t>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0953B2" w:rsidRPr="000953B2" w:rsidRDefault="000953B2" w:rsidP="0008037B">
      <w:pPr>
        <w:ind w:firstLine="709"/>
        <w:contextualSpacing/>
        <w:jc w:val="both"/>
        <w:rPr>
          <w:sz w:val="28"/>
          <w:szCs w:val="28"/>
        </w:rPr>
      </w:pPr>
      <w:r w:rsidRPr="000953B2">
        <w:rPr>
          <w:sz w:val="28"/>
          <w:szCs w:val="28"/>
        </w:rPr>
        <w:t xml:space="preserve">1.2. </w:t>
      </w:r>
      <w:proofErr w:type="gramStart"/>
      <w:r w:rsidRPr="000953B2">
        <w:rPr>
          <w:sz w:val="28"/>
          <w:szCs w:val="28"/>
        </w:rPr>
        <w:t>В статье 4 слова «со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0953B2" w:rsidRPr="000953B2" w:rsidRDefault="000953B2" w:rsidP="0008037B">
      <w:pPr>
        <w:ind w:firstLine="709"/>
        <w:contextualSpacing/>
        <w:rPr>
          <w:sz w:val="28"/>
          <w:szCs w:val="28"/>
        </w:rPr>
      </w:pPr>
      <w:r w:rsidRPr="000953B2">
        <w:rPr>
          <w:sz w:val="28"/>
          <w:szCs w:val="28"/>
        </w:rPr>
        <w:t>1.3. Статью 5 изложить в следующей редакции:</w:t>
      </w:r>
    </w:p>
    <w:p w:rsidR="000953B2" w:rsidRPr="000953B2" w:rsidRDefault="000953B2" w:rsidP="00CA0951">
      <w:pPr>
        <w:ind w:firstLine="709"/>
        <w:jc w:val="both"/>
        <w:rPr>
          <w:b/>
          <w:bCs/>
          <w:sz w:val="28"/>
          <w:szCs w:val="28"/>
        </w:rPr>
      </w:pPr>
      <w:r w:rsidRPr="000953B2">
        <w:rPr>
          <w:sz w:val="28"/>
          <w:szCs w:val="28"/>
        </w:rPr>
        <w:lastRenderedPageBreak/>
        <w:t>«</w:t>
      </w:r>
      <w:r w:rsidRPr="000953B2">
        <w:rPr>
          <w:b/>
          <w:bCs/>
          <w:sz w:val="28"/>
          <w:szCs w:val="28"/>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0953B2" w:rsidRPr="000953B2" w:rsidRDefault="000953B2" w:rsidP="0008037B">
      <w:pPr>
        <w:ind w:firstLine="709"/>
        <w:jc w:val="both"/>
        <w:rPr>
          <w:sz w:val="28"/>
          <w:szCs w:val="28"/>
        </w:rPr>
      </w:pPr>
      <w:r w:rsidRPr="000953B2">
        <w:rPr>
          <w:sz w:val="28"/>
          <w:szCs w:val="28"/>
        </w:rPr>
        <w:t>1. К формам непосредственного осуществления населением местного самоуправления относятся:</w:t>
      </w:r>
    </w:p>
    <w:p w:rsidR="000953B2" w:rsidRPr="000953B2" w:rsidRDefault="000953B2" w:rsidP="0008037B">
      <w:pPr>
        <w:ind w:firstLine="709"/>
        <w:rPr>
          <w:sz w:val="28"/>
          <w:szCs w:val="28"/>
        </w:rPr>
      </w:pPr>
      <w:r w:rsidRPr="000953B2">
        <w:rPr>
          <w:sz w:val="28"/>
          <w:szCs w:val="28"/>
        </w:rPr>
        <w:t>1) местный референдум;</w:t>
      </w:r>
    </w:p>
    <w:p w:rsidR="000953B2" w:rsidRPr="000953B2" w:rsidRDefault="000953B2" w:rsidP="0008037B">
      <w:pPr>
        <w:ind w:firstLine="709"/>
        <w:rPr>
          <w:sz w:val="28"/>
          <w:szCs w:val="28"/>
        </w:rPr>
      </w:pPr>
      <w:r w:rsidRPr="000953B2">
        <w:rPr>
          <w:sz w:val="28"/>
          <w:szCs w:val="28"/>
        </w:rPr>
        <w:t>2) муниципальные выборы.</w:t>
      </w:r>
    </w:p>
    <w:p w:rsidR="000953B2" w:rsidRPr="000953B2" w:rsidRDefault="00580A2D" w:rsidP="0008037B">
      <w:pPr>
        <w:ind w:firstLine="709"/>
        <w:jc w:val="both"/>
        <w:rPr>
          <w:sz w:val="28"/>
          <w:szCs w:val="28"/>
        </w:rPr>
      </w:pPr>
      <w:r>
        <w:rPr>
          <w:sz w:val="28"/>
          <w:szCs w:val="28"/>
        </w:rPr>
        <w:t>2.</w:t>
      </w:r>
      <w:r w:rsidR="008D7683" w:rsidRPr="008D7683">
        <w:rPr>
          <w:sz w:val="28"/>
          <w:szCs w:val="28"/>
        </w:rPr>
        <w:t xml:space="preserve"> </w:t>
      </w:r>
      <w:r w:rsidR="000953B2" w:rsidRPr="000953B2">
        <w:rPr>
          <w:sz w:val="28"/>
          <w:szCs w:val="28"/>
        </w:rPr>
        <w:t>К формам участия населения в осуществлении местного самоуправления относятся:</w:t>
      </w:r>
    </w:p>
    <w:p w:rsidR="000953B2" w:rsidRPr="000953B2" w:rsidRDefault="000953B2" w:rsidP="0008037B">
      <w:pPr>
        <w:ind w:firstLine="709"/>
        <w:rPr>
          <w:sz w:val="28"/>
          <w:szCs w:val="28"/>
        </w:rPr>
      </w:pPr>
      <w:r w:rsidRPr="000953B2">
        <w:rPr>
          <w:sz w:val="28"/>
          <w:szCs w:val="28"/>
        </w:rPr>
        <w:t>1) опрос;</w:t>
      </w:r>
    </w:p>
    <w:p w:rsidR="000953B2" w:rsidRPr="000953B2" w:rsidRDefault="000953B2" w:rsidP="0008037B">
      <w:pPr>
        <w:ind w:firstLine="709"/>
        <w:rPr>
          <w:sz w:val="28"/>
          <w:szCs w:val="28"/>
        </w:rPr>
      </w:pPr>
      <w:r w:rsidRPr="000953B2">
        <w:rPr>
          <w:sz w:val="28"/>
          <w:szCs w:val="28"/>
        </w:rPr>
        <w:t>2) публичные слушания, общественные обсуждения;</w:t>
      </w:r>
    </w:p>
    <w:p w:rsidR="000953B2" w:rsidRPr="000953B2" w:rsidRDefault="000953B2" w:rsidP="0008037B">
      <w:pPr>
        <w:ind w:firstLine="709"/>
        <w:rPr>
          <w:sz w:val="28"/>
          <w:szCs w:val="28"/>
        </w:rPr>
      </w:pPr>
      <w:r w:rsidRPr="000953B2">
        <w:rPr>
          <w:sz w:val="28"/>
          <w:szCs w:val="28"/>
        </w:rPr>
        <w:t>3) собрание граждан;</w:t>
      </w:r>
    </w:p>
    <w:p w:rsidR="000953B2" w:rsidRPr="000953B2" w:rsidRDefault="000953B2" w:rsidP="0008037B">
      <w:pPr>
        <w:ind w:firstLine="709"/>
        <w:rPr>
          <w:sz w:val="28"/>
          <w:szCs w:val="28"/>
        </w:rPr>
      </w:pPr>
      <w:r w:rsidRPr="000953B2">
        <w:rPr>
          <w:sz w:val="28"/>
          <w:szCs w:val="28"/>
        </w:rPr>
        <w:t>4) инициативные проекты;</w:t>
      </w:r>
    </w:p>
    <w:p w:rsidR="000953B2" w:rsidRPr="000953B2" w:rsidRDefault="000953B2" w:rsidP="0008037B">
      <w:pPr>
        <w:ind w:firstLine="709"/>
        <w:rPr>
          <w:sz w:val="28"/>
          <w:szCs w:val="28"/>
        </w:rPr>
      </w:pPr>
      <w:r w:rsidRPr="000953B2">
        <w:rPr>
          <w:sz w:val="28"/>
          <w:szCs w:val="28"/>
        </w:rPr>
        <w:t>5) территориальное общественное самоуправление.</w:t>
      </w:r>
    </w:p>
    <w:p w:rsidR="000953B2" w:rsidRPr="000953B2" w:rsidRDefault="00E65C6D" w:rsidP="00E65C6D">
      <w:pPr>
        <w:tabs>
          <w:tab w:val="left" w:pos="567"/>
          <w:tab w:val="left" w:pos="993"/>
          <w:tab w:val="left" w:pos="1276"/>
        </w:tabs>
        <w:ind w:firstLine="709"/>
        <w:jc w:val="both"/>
        <w:rPr>
          <w:sz w:val="28"/>
          <w:szCs w:val="28"/>
        </w:rPr>
      </w:pPr>
      <w:r>
        <w:rPr>
          <w:sz w:val="28"/>
          <w:szCs w:val="28"/>
        </w:rPr>
        <w:t xml:space="preserve">3. </w:t>
      </w:r>
      <w:r w:rsidR="000953B2" w:rsidRPr="000953B2">
        <w:rPr>
          <w:sz w:val="28"/>
          <w:szCs w:val="28"/>
        </w:rPr>
        <w:t>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установленными пунктами 1 и 2 настоящей статьи,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Ханты-Мансийского автономного округа – Югры.</w:t>
      </w:r>
    </w:p>
    <w:p w:rsidR="000953B2" w:rsidRPr="000953B2" w:rsidRDefault="00580A2D" w:rsidP="0008037B">
      <w:pPr>
        <w:ind w:firstLine="709"/>
        <w:contextualSpacing/>
        <w:jc w:val="both"/>
        <w:rPr>
          <w:sz w:val="28"/>
          <w:szCs w:val="28"/>
        </w:rPr>
      </w:pPr>
      <w:r>
        <w:rPr>
          <w:sz w:val="28"/>
          <w:szCs w:val="28"/>
        </w:rPr>
        <w:t>4.</w:t>
      </w:r>
      <w:r w:rsidR="008D7683" w:rsidRPr="008D7683">
        <w:rPr>
          <w:sz w:val="28"/>
          <w:szCs w:val="28"/>
        </w:rPr>
        <w:t xml:space="preserve"> </w:t>
      </w:r>
      <w:r w:rsidR="000953B2" w:rsidRPr="000953B2">
        <w:rPr>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000953B2" w:rsidRPr="000953B2">
        <w:rPr>
          <w:sz w:val="28"/>
          <w:szCs w:val="28"/>
        </w:rPr>
        <w:t>.».</w:t>
      </w:r>
      <w:proofErr w:type="gramEnd"/>
    </w:p>
    <w:p w:rsidR="000953B2" w:rsidRPr="000953B2" w:rsidRDefault="000953B2" w:rsidP="0008037B">
      <w:pPr>
        <w:ind w:firstLine="709"/>
        <w:contextualSpacing/>
        <w:rPr>
          <w:sz w:val="28"/>
          <w:szCs w:val="28"/>
        </w:rPr>
      </w:pPr>
      <w:r w:rsidRPr="000953B2">
        <w:rPr>
          <w:sz w:val="28"/>
          <w:szCs w:val="28"/>
        </w:rPr>
        <w:t>1.4. Статью 6 изложить в следующей редакции:</w:t>
      </w:r>
    </w:p>
    <w:p w:rsidR="000953B2" w:rsidRPr="000953B2" w:rsidRDefault="000953B2" w:rsidP="0008037B">
      <w:pPr>
        <w:ind w:firstLine="709"/>
        <w:jc w:val="both"/>
        <w:rPr>
          <w:sz w:val="28"/>
          <w:szCs w:val="28"/>
        </w:rPr>
      </w:pPr>
      <w:r w:rsidRPr="000953B2">
        <w:rPr>
          <w:sz w:val="28"/>
          <w:szCs w:val="28"/>
        </w:rPr>
        <w:t>«</w:t>
      </w:r>
      <w:r w:rsidRPr="000953B2">
        <w:rPr>
          <w:b/>
          <w:bCs/>
          <w:sz w:val="28"/>
          <w:szCs w:val="28"/>
        </w:rPr>
        <w:t>Статья 6. Местный референдум</w:t>
      </w:r>
    </w:p>
    <w:p w:rsidR="000953B2" w:rsidRPr="000953B2" w:rsidRDefault="000953B2" w:rsidP="0008037B">
      <w:pPr>
        <w:ind w:firstLine="709"/>
        <w:jc w:val="both"/>
        <w:rPr>
          <w:sz w:val="28"/>
          <w:szCs w:val="28"/>
        </w:rPr>
      </w:pPr>
      <w:r w:rsidRPr="000953B2">
        <w:rPr>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0953B2" w:rsidRPr="000953B2" w:rsidRDefault="000953B2" w:rsidP="0008037B">
      <w:pPr>
        <w:ind w:firstLine="709"/>
        <w:jc w:val="both"/>
        <w:rPr>
          <w:sz w:val="28"/>
          <w:szCs w:val="28"/>
        </w:rPr>
      </w:pPr>
      <w:r w:rsidRPr="000953B2">
        <w:rPr>
          <w:sz w:val="28"/>
          <w:szCs w:val="28"/>
        </w:rPr>
        <w:t xml:space="preserve">2. Местный референдум проводится на всей территории городского поселения Междуреченский. </w:t>
      </w:r>
    </w:p>
    <w:p w:rsidR="000953B2" w:rsidRPr="000953B2" w:rsidRDefault="000953B2" w:rsidP="0008037B">
      <w:pPr>
        <w:ind w:firstLine="709"/>
        <w:jc w:val="both"/>
        <w:rPr>
          <w:sz w:val="28"/>
          <w:szCs w:val="28"/>
        </w:rPr>
      </w:pPr>
      <w:r w:rsidRPr="000953B2">
        <w:rPr>
          <w:sz w:val="28"/>
          <w:szCs w:val="28"/>
        </w:rPr>
        <w:t xml:space="preserve">3. Решение о назначении местного референдума принимается Советом поселения: </w:t>
      </w:r>
    </w:p>
    <w:p w:rsidR="000953B2" w:rsidRPr="000953B2" w:rsidRDefault="000953B2" w:rsidP="0008037B">
      <w:pPr>
        <w:ind w:firstLine="709"/>
        <w:jc w:val="both"/>
        <w:rPr>
          <w:sz w:val="28"/>
          <w:szCs w:val="28"/>
        </w:rPr>
      </w:pPr>
      <w:r w:rsidRPr="000953B2">
        <w:rPr>
          <w:sz w:val="28"/>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0953B2" w:rsidRPr="000953B2" w:rsidRDefault="000953B2" w:rsidP="0008037B">
      <w:pPr>
        <w:ind w:firstLine="709"/>
        <w:jc w:val="both"/>
        <w:rPr>
          <w:sz w:val="28"/>
          <w:szCs w:val="28"/>
        </w:rPr>
      </w:pPr>
      <w:r w:rsidRPr="000953B2">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0953B2" w:rsidRPr="000953B2" w:rsidRDefault="000953B2" w:rsidP="0008037B">
      <w:pPr>
        <w:ind w:firstLine="709"/>
        <w:jc w:val="both"/>
        <w:rPr>
          <w:sz w:val="28"/>
          <w:szCs w:val="28"/>
        </w:rPr>
      </w:pPr>
      <w:r w:rsidRPr="000953B2">
        <w:rPr>
          <w:sz w:val="28"/>
          <w:szCs w:val="28"/>
        </w:rPr>
        <w:t xml:space="preserve">3) по инициативе Совета поселения и главы поселения, выдвинутой ими совместно. </w:t>
      </w:r>
    </w:p>
    <w:p w:rsidR="000953B2" w:rsidRPr="000953B2" w:rsidRDefault="000953B2" w:rsidP="0008037B">
      <w:pPr>
        <w:ind w:firstLine="709"/>
        <w:jc w:val="both"/>
        <w:rPr>
          <w:sz w:val="28"/>
          <w:szCs w:val="28"/>
        </w:rPr>
      </w:pPr>
      <w:r w:rsidRPr="000953B2">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w:t>
      </w:r>
      <w:r w:rsidRPr="000953B2">
        <w:rPr>
          <w:sz w:val="28"/>
          <w:szCs w:val="28"/>
        </w:rPr>
        <w:lastRenderedPageBreak/>
        <w:t xml:space="preserve">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r w:rsidR="00CA0951" w:rsidRPr="00CA0951">
        <w:rPr>
          <w:sz w:val="28"/>
          <w:szCs w:val="28"/>
        </w:rPr>
        <w:t>Федеральным законом от 12</w:t>
      </w:r>
      <w:r w:rsidR="008D7683" w:rsidRPr="008D7683">
        <w:rPr>
          <w:sz w:val="28"/>
          <w:szCs w:val="28"/>
        </w:rPr>
        <w:t xml:space="preserve"> </w:t>
      </w:r>
      <w:r w:rsidR="008D7683">
        <w:rPr>
          <w:sz w:val="28"/>
          <w:szCs w:val="28"/>
        </w:rPr>
        <w:t xml:space="preserve">июня </w:t>
      </w:r>
      <w:r w:rsidR="00CA0951" w:rsidRPr="00CA0951">
        <w:rPr>
          <w:sz w:val="28"/>
          <w:szCs w:val="28"/>
        </w:rPr>
        <w:t xml:space="preserve">2002 </w:t>
      </w:r>
      <w:r w:rsidR="008D7683">
        <w:rPr>
          <w:sz w:val="28"/>
          <w:szCs w:val="28"/>
        </w:rPr>
        <w:t xml:space="preserve">года </w:t>
      </w:r>
      <w:r w:rsidR="00CA0951" w:rsidRPr="00CA0951">
        <w:rPr>
          <w:sz w:val="28"/>
          <w:szCs w:val="28"/>
        </w:rPr>
        <w:t>№ 67-ФЗ «Об основных гарантиях избирательных прав и права на участие в референдуме граждан Российской Федерации».</w:t>
      </w:r>
    </w:p>
    <w:p w:rsidR="000953B2" w:rsidRPr="000953B2" w:rsidRDefault="000953B2" w:rsidP="0008037B">
      <w:pPr>
        <w:ind w:firstLine="709"/>
        <w:jc w:val="both"/>
        <w:rPr>
          <w:sz w:val="28"/>
          <w:szCs w:val="28"/>
        </w:rPr>
      </w:pPr>
      <w:r w:rsidRPr="000953B2">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0953B2" w:rsidRPr="000953B2" w:rsidRDefault="000953B2" w:rsidP="0008037B">
      <w:pPr>
        <w:ind w:firstLine="709"/>
        <w:jc w:val="both"/>
        <w:rPr>
          <w:sz w:val="28"/>
          <w:szCs w:val="28"/>
        </w:rPr>
      </w:pPr>
      <w:r w:rsidRPr="000953B2">
        <w:rPr>
          <w:sz w:val="28"/>
          <w:szCs w:val="28"/>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0953B2" w:rsidRPr="000953B2" w:rsidRDefault="000953B2" w:rsidP="0008037B">
      <w:pPr>
        <w:ind w:firstLine="709"/>
        <w:jc w:val="both"/>
        <w:rPr>
          <w:sz w:val="28"/>
          <w:szCs w:val="28"/>
        </w:rPr>
      </w:pPr>
      <w:r w:rsidRPr="000953B2">
        <w:rPr>
          <w:sz w:val="28"/>
          <w:szCs w:val="28"/>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0953B2" w:rsidRPr="000953B2" w:rsidRDefault="000953B2" w:rsidP="0008037B">
      <w:pPr>
        <w:ind w:firstLine="709"/>
        <w:jc w:val="both"/>
        <w:rPr>
          <w:sz w:val="28"/>
          <w:szCs w:val="28"/>
        </w:rPr>
      </w:pPr>
      <w:r w:rsidRPr="000953B2">
        <w:rPr>
          <w:sz w:val="28"/>
          <w:szCs w:val="28"/>
        </w:rPr>
        <w:t>В случае</w:t>
      </w:r>
      <w:proofErr w:type="gramStart"/>
      <w:r w:rsidRPr="000953B2">
        <w:rPr>
          <w:sz w:val="28"/>
          <w:szCs w:val="28"/>
        </w:rPr>
        <w:t>,</w:t>
      </w:r>
      <w:proofErr w:type="gramEnd"/>
      <w:r w:rsidRPr="000953B2">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0953B2" w:rsidRPr="000953B2" w:rsidRDefault="00F10E72" w:rsidP="0008037B">
      <w:pPr>
        <w:ind w:firstLine="709"/>
        <w:jc w:val="both"/>
        <w:rPr>
          <w:sz w:val="28"/>
          <w:szCs w:val="28"/>
        </w:rPr>
      </w:pPr>
      <w:r>
        <w:rPr>
          <w:sz w:val="28"/>
          <w:szCs w:val="28"/>
        </w:rPr>
        <w:t xml:space="preserve">6. </w:t>
      </w:r>
      <w:r w:rsidR="000953B2" w:rsidRPr="000953B2">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0953B2" w:rsidRPr="000953B2" w:rsidRDefault="000953B2" w:rsidP="0008037B">
      <w:pPr>
        <w:ind w:firstLine="709"/>
        <w:jc w:val="both"/>
        <w:rPr>
          <w:sz w:val="28"/>
          <w:szCs w:val="28"/>
        </w:rPr>
      </w:pPr>
      <w:r w:rsidRPr="000953B2">
        <w:rPr>
          <w:sz w:val="28"/>
          <w:szCs w:val="28"/>
        </w:rPr>
        <w:t xml:space="preserve">Итоги голосования и принятое на местном референдуме решение подлежат официальному опубликованию. </w:t>
      </w:r>
    </w:p>
    <w:p w:rsidR="000953B2" w:rsidRPr="000953B2" w:rsidRDefault="000953B2" w:rsidP="0008037B">
      <w:pPr>
        <w:ind w:firstLine="709"/>
        <w:jc w:val="both"/>
        <w:rPr>
          <w:sz w:val="28"/>
          <w:szCs w:val="28"/>
        </w:rPr>
      </w:pPr>
      <w:r w:rsidRPr="000953B2">
        <w:rPr>
          <w:sz w:val="28"/>
          <w:szCs w:val="28"/>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0953B2" w:rsidRPr="000953B2" w:rsidRDefault="000953B2" w:rsidP="0008037B">
      <w:pPr>
        <w:ind w:firstLine="709"/>
        <w:jc w:val="both"/>
        <w:rPr>
          <w:sz w:val="28"/>
          <w:szCs w:val="28"/>
        </w:rPr>
      </w:pPr>
      <w:r w:rsidRPr="000953B2">
        <w:rPr>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0953B2" w:rsidRPr="000953B2" w:rsidRDefault="000953B2" w:rsidP="0008037B">
      <w:pPr>
        <w:ind w:firstLine="709"/>
        <w:jc w:val="both"/>
        <w:rPr>
          <w:sz w:val="28"/>
          <w:szCs w:val="28"/>
        </w:rPr>
      </w:pPr>
      <w:r w:rsidRPr="000953B2">
        <w:rPr>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w:t>
      </w:r>
      <w:r w:rsidRPr="000953B2">
        <w:rPr>
          <w:sz w:val="28"/>
          <w:szCs w:val="28"/>
        </w:rPr>
        <w:lastRenderedPageBreak/>
        <w:t xml:space="preserve">гражданами, органами местного самоуправления, прокурором, уполномоченными федеральным законом органами государственной власти. </w:t>
      </w:r>
    </w:p>
    <w:p w:rsidR="000953B2" w:rsidRPr="000953B2" w:rsidRDefault="000953B2" w:rsidP="0008037B">
      <w:pPr>
        <w:ind w:firstLine="709"/>
        <w:contextualSpacing/>
        <w:jc w:val="both"/>
        <w:rPr>
          <w:sz w:val="28"/>
          <w:szCs w:val="28"/>
        </w:rPr>
      </w:pPr>
      <w:r w:rsidRPr="000953B2">
        <w:rPr>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rsidRPr="000953B2">
        <w:rPr>
          <w:sz w:val="28"/>
          <w:szCs w:val="28"/>
        </w:rPr>
        <w:t>.».</w:t>
      </w:r>
      <w:proofErr w:type="gramEnd"/>
    </w:p>
    <w:p w:rsidR="000953B2" w:rsidRPr="000953B2" w:rsidRDefault="000953B2" w:rsidP="0008037B">
      <w:pPr>
        <w:ind w:firstLine="709"/>
        <w:contextualSpacing/>
        <w:jc w:val="both"/>
        <w:rPr>
          <w:sz w:val="28"/>
          <w:szCs w:val="28"/>
        </w:rPr>
      </w:pPr>
      <w:r w:rsidRPr="000953B2">
        <w:rPr>
          <w:sz w:val="28"/>
          <w:szCs w:val="28"/>
        </w:rPr>
        <w:t>1.5. В пункте 9 статьи 7 слово «(обнародованию)» исключить.</w:t>
      </w:r>
    </w:p>
    <w:p w:rsidR="000953B2" w:rsidRPr="000953B2" w:rsidRDefault="000953B2" w:rsidP="0008037B">
      <w:pPr>
        <w:ind w:firstLine="709"/>
        <w:contextualSpacing/>
        <w:jc w:val="both"/>
        <w:rPr>
          <w:sz w:val="28"/>
          <w:szCs w:val="28"/>
        </w:rPr>
      </w:pPr>
      <w:r w:rsidRPr="000953B2">
        <w:rPr>
          <w:sz w:val="28"/>
          <w:szCs w:val="28"/>
        </w:rPr>
        <w:t>1.6. Статью 8 признать утратившей силу.</w:t>
      </w:r>
    </w:p>
    <w:p w:rsidR="000953B2" w:rsidRPr="000953B2" w:rsidRDefault="000953B2" w:rsidP="0008037B">
      <w:pPr>
        <w:ind w:firstLine="709"/>
        <w:contextualSpacing/>
        <w:rPr>
          <w:sz w:val="28"/>
          <w:szCs w:val="28"/>
        </w:rPr>
      </w:pPr>
      <w:r w:rsidRPr="000953B2">
        <w:rPr>
          <w:sz w:val="28"/>
          <w:szCs w:val="28"/>
        </w:rPr>
        <w:t>1.7. Статью 9 признать утратившей силу.</w:t>
      </w:r>
    </w:p>
    <w:p w:rsidR="000953B2" w:rsidRPr="000953B2" w:rsidRDefault="000953B2" w:rsidP="0008037B">
      <w:pPr>
        <w:ind w:firstLine="709"/>
        <w:contextualSpacing/>
        <w:rPr>
          <w:sz w:val="28"/>
          <w:szCs w:val="28"/>
        </w:rPr>
      </w:pPr>
      <w:r w:rsidRPr="000953B2">
        <w:rPr>
          <w:sz w:val="28"/>
          <w:szCs w:val="28"/>
        </w:rPr>
        <w:t>1.8. Статью 10 признать утратившей силу.</w:t>
      </w:r>
    </w:p>
    <w:p w:rsidR="000953B2" w:rsidRPr="000953B2" w:rsidRDefault="000953B2" w:rsidP="0008037B">
      <w:pPr>
        <w:ind w:firstLine="709"/>
        <w:contextualSpacing/>
        <w:rPr>
          <w:sz w:val="28"/>
          <w:szCs w:val="28"/>
        </w:rPr>
      </w:pPr>
      <w:r w:rsidRPr="000953B2">
        <w:rPr>
          <w:sz w:val="28"/>
          <w:szCs w:val="28"/>
        </w:rPr>
        <w:t>1.9. Статью 11 признать утратившей силу.</w:t>
      </w:r>
    </w:p>
    <w:p w:rsidR="000953B2" w:rsidRPr="000953B2" w:rsidRDefault="000953B2" w:rsidP="0008037B">
      <w:pPr>
        <w:ind w:firstLine="709"/>
        <w:contextualSpacing/>
        <w:rPr>
          <w:sz w:val="28"/>
          <w:szCs w:val="28"/>
        </w:rPr>
      </w:pPr>
      <w:r w:rsidRPr="000953B2">
        <w:rPr>
          <w:sz w:val="28"/>
          <w:szCs w:val="28"/>
        </w:rPr>
        <w:t>1.10. Статью 12 изложить в следующей редакции:</w:t>
      </w:r>
    </w:p>
    <w:p w:rsidR="000953B2" w:rsidRPr="000953B2" w:rsidRDefault="000953B2" w:rsidP="0008037B">
      <w:pPr>
        <w:ind w:firstLine="709"/>
        <w:rPr>
          <w:sz w:val="28"/>
          <w:szCs w:val="28"/>
        </w:rPr>
      </w:pPr>
      <w:r w:rsidRPr="000953B2">
        <w:rPr>
          <w:sz w:val="28"/>
          <w:szCs w:val="28"/>
        </w:rPr>
        <w:t>«</w:t>
      </w:r>
      <w:r w:rsidRPr="000953B2">
        <w:rPr>
          <w:b/>
          <w:bCs/>
          <w:sz w:val="28"/>
          <w:szCs w:val="28"/>
        </w:rPr>
        <w:t xml:space="preserve">Статья 12. </w:t>
      </w:r>
      <w:r w:rsidRPr="000953B2">
        <w:rPr>
          <w:b/>
          <w:sz w:val="28"/>
          <w:szCs w:val="28"/>
        </w:rPr>
        <w:t>Публичные слушания, общественные обсуждения</w:t>
      </w:r>
    </w:p>
    <w:p w:rsidR="000953B2" w:rsidRPr="000953B2" w:rsidRDefault="000953B2" w:rsidP="0008037B">
      <w:pPr>
        <w:ind w:firstLine="709"/>
        <w:jc w:val="both"/>
        <w:rPr>
          <w:sz w:val="28"/>
          <w:szCs w:val="28"/>
        </w:rPr>
      </w:pPr>
      <w:r w:rsidRPr="000953B2">
        <w:rPr>
          <w:sz w:val="28"/>
          <w:szCs w:val="28"/>
        </w:rPr>
        <w:t xml:space="preserve">1. Публичные слушания могут проводиться на всей территории поселения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0953B2" w:rsidRPr="000953B2" w:rsidRDefault="000953B2" w:rsidP="0008037B">
      <w:pPr>
        <w:ind w:firstLine="709"/>
        <w:jc w:val="both"/>
        <w:rPr>
          <w:sz w:val="28"/>
          <w:szCs w:val="28"/>
        </w:rPr>
      </w:pPr>
      <w:r w:rsidRPr="000953B2">
        <w:rPr>
          <w:sz w:val="28"/>
          <w:szCs w:val="28"/>
        </w:rPr>
        <w:t>2. На публичные слушания должны выноситься:</w:t>
      </w:r>
    </w:p>
    <w:p w:rsidR="000953B2" w:rsidRPr="000953B2" w:rsidRDefault="000953B2" w:rsidP="0008037B">
      <w:pPr>
        <w:ind w:firstLine="709"/>
        <w:jc w:val="both"/>
        <w:rPr>
          <w:sz w:val="28"/>
          <w:szCs w:val="28"/>
        </w:rPr>
      </w:pPr>
      <w:proofErr w:type="gramStart"/>
      <w:r w:rsidRPr="000953B2">
        <w:rPr>
          <w:sz w:val="28"/>
          <w:szCs w:val="28"/>
        </w:rPr>
        <w:t>1) проект устава муниципального образования городское поселение Междуреченский, а также проект решения Совета поселения о внесении изменений и дополнений в устав муниципального образования городское поселение Междуреченский, кроме случаев, когда в устав муниципального образования городское поселение Междуреченский вносятся изменения в форме точного воспроизведения положений Конституции Российской Федерации, федеральных законов, устава или законов Ханты</w:t>
      </w:r>
      <w:r w:rsidR="00F10E72">
        <w:rPr>
          <w:sz w:val="28"/>
          <w:szCs w:val="28"/>
        </w:rPr>
        <w:t xml:space="preserve">-Мансийского автономного округа </w:t>
      </w:r>
      <w:r w:rsidRPr="000953B2">
        <w:rPr>
          <w:sz w:val="28"/>
          <w:szCs w:val="28"/>
        </w:rPr>
        <w:t>– Югры в целях приведения данного устава</w:t>
      </w:r>
      <w:proofErr w:type="gramEnd"/>
      <w:r w:rsidRPr="000953B2">
        <w:rPr>
          <w:sz w:val="28"/>
          <w:szCs w:val="28"/>
        </w:rPr>
        <w:t xml:space="preserve"> в соответствие с этими нормативными правовыми актами;</w:t>
      </w:r>
    </w:p>
    <w:p w:rsidR="000953B2" w:rsidRPr="000953B2" w:rsidRDefault="000953B2" w:rsidP="0008037B">
      <w:pPr>
        <w:ind w:firstLine="709"/>
        <w:jc w:val="both"/>
        <w:rPr>
          <w:sz w:val="28"/>
          <w:szCs w:val="28"/>
        </w:rPr>
      </w:pPr>
      <w:r w:rsidRPr="000953B2">
        <w:rPr>
          <w:sz w:val="28"/>
          <w:szCs w:val="28"/>
        </w:rPr>
        <w:t>2) проект бюджета городского поселения Междуреченский и отчет о его исполнении;</w:t>
      </w:r>
    </w:p>
    <w:p w:rsidR="000953B2" w:rsidRPr="000953B2" w:rsidRDefault="000953B2" w:rsidP="0008037B">
      <w:pPr>
        <w:ind w:firstLine="709"/>
        <w:jc w:val="both"/>
        <w:rPr>
          <w:sz w:val="28"/>
          <w:szCs w:val="28"/>
        </w:rPr>
      </w:pPr>
      <w:r w:rsidRPr="000953B2">
        <w:rPr>
          <w:sz w:val="28"/>
          <w:szCs w:val="28"/>
        </w:rPr>
        <w:t xml:space="preserve">3) вопросы о преобразовании городского поселения </w:t>
      </w:r>
      <w:proofErr w:type="gramStart"/>
      <w:r w:rsidRPr="000953B2">
        <w:rPr>
          <w:sz w:val="28"/>
          <w:szCs w:val="28"/>
        </w:rPr>
        <w:t>Междуреченский</w:t>
      </w:r>
      <w:proofErr w:type="gramEnd"/>
      <w:r w:rsidRPr="000953B2">
        <w:rPr>
          <w:sz w:val="28"/>
          <w:szCs w:val="28"/>
        </w:rPr>
        <w:t>.</w:t>
      </w:r>
    </w:p>
    <w:p w:rsidR="000953B2" w:rsidRPr="000953B2" w:rsidRDefault="000953B2" w:rsidP="0008037B">
      <w:pPr>
        <w:ind w:firstLine="709"/>
        <w:jc w:val="both"/>
        <w:rPr>
          <w:sz w:val="28"/>
          <w:szCs w:val="28"/>
        </w:rPr>
      </w:pPr>
      <w:r w:rsidRPr="000953B2">
        <w:rPr>
          <w:sz w:val="28"/>
          <w:szCs w:val="28"/>
        </w:rPr>
        <w:t>3. В публичных слушаниях имеют право участвовать жители поселения, достигшие восемнадцатилетнего возраста.</w:t>
      </w:r>
    </w:p>
    <w:p w:rsidR="000953B2" w:rsidRPr="000953B2" w:rsidRDefault="000953B2" w:rsidP="0008037B">
      <w:pPr>
        <w:ind w:firstLine="709"/>
        <w:jc w:val="both"/>
        <w:rPr>
          <w:sz w:val="28"/>
          <w:szCs w:val="28"/>
        </w:rPr>
      </w:pPr>
      <w:r w:rsidRPr="000953B2">
        <w:rPr>
          <w:sz w:val="28"/>
          <w:szCs w:val="28"/>
        </w:rPr>
        <w:t>4. Публичные слушания проводятся по инициативе:</w:t>
      </w:r>
    </w:p>
    <w:p w:rsidR="000953B2" w:rsidRPr="000953B2" w:rsidRDefault="000953B2" w:rsidP="0008037B">
      <w:pPr>
        <w:ind w:firstLine="709"/>
        <w:jc w:val="both"/>
        <w:rPr>
          <w:sz w:val="28"/>
          <w:szCs w:val="28"/>
        </w:rPr>
      </w:pPr>
      <w:r w:rsidRPr="000953B2">
        <w:rPr>
          <w:sz w:val="28"/>
          <w:szCs w:val="28"/>
        </w:rPr>
        <w:t>1) Совета поселения;</w:t>
      </w:r>
    </w:p>
    <w:p w:rsidR="000953B2" w:rsidRPr="000953B2" w:rsidRDefault="000953B2" w:rsidP="0008037B">
      <w:pPr>
        <w:ind w:firstLine="709"/>
        <w:jc w:val="both"/>
        <w:rPr>
          <w:sz w:val="28"/>
          <w:szCs w:val="28"/>
        </w:rPr>
      </w:pPr>
      <w:r w:rsidRPr="000953B2">
        <w:rPr>
          <w:sz w:val="28"/>
          <w:szCs w:val="28"/>
        </w:rPr>
        <w:t>2) главы поселения;</w:t>
      </w:r>
    </w:p>
    <w:p w:rsidR="000953B2" w:rsidRPr="000953B2" w:rsidRDefault="000953B2" w:rsidP="0008037B">
      <w:pPr>
        <w:ind w:firstLine="709"/>
        <w:jc w:val="both"/>
        <w:rPr>
          <w:sz w:val="28"/>
          <w:szCs w:val="28"/>
        </w:rPr>
      </w:pPr>
      <w:r w:rsidRPr="000953B2">
        <w:rPr>
          <w:sz w:val="28"/>
          <w:szCs w:val="28"/>
        </w:rPr>
        <w:t xml:space="preserve">3) жителей городского поселения </w:t>
      </w:r>
      <w:proofErr w:type="gramStart"/>
      <w:r w:rsidRPr="000953B2">
        <w:rPr>
          <w:sz w:val="28"/>
          <w:szCs w:val="28"/>
        </w:rPr>
        <w:t>Междуреченский</w:t>
      </w:r>
      <w:proofErr w:type="gramEnd"/>
      <w:r w:rsidRPr="000953B2">
        <w:rPr>
          <w:sz w:val="28"/>
          <w:szCs w:val="28"/>
        </w:rPr>
        <w:t>.</w:t>
      </w:r>
    </w:p>
    <w:p w:rsidR="000953B2" w:rsidRPr="000953B2" w:rsidRDefault="000953B2" w:rsidP="0008037B">
      <w:pPr>
        <w:ind w:firstLine="709"/>
        <w:jc w:val="both"/>
        <w:rPr>
          <w:sz w:val="28"/>
          <w:szCs w:val="28"/>
        </w:rPr>
      </w:pPr>
      <w:r w:rsidRPr="000953B2">
        <w:rPr>
          <w:sz w:val="28"/>
          <w:szCs w:val="28"/>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0953B2" w:rsidRPr="000953B2" w:rsidRDefault="000953B2" w:rsidP="0008037B">
      <w:pPr>
        <w:ind w:firstLine="709"/>
        <w:jc w:val="both"/>
        <w:rPr>
          <w:sz w:val="28"/>
          <w:szCs w:val="28"/>
        </w:rPr>
      </w:pPr>
      <w:r w:rsidRPr="000953B2">
        <w:rPr>
          <w:sz w:val="28"/>
          <w:szCs w:val="28"/>
        </w:rPr>
        <w:t xml:space="preserve">6. </w:t>
      </w:r>
      <w:proofErr w:type="gramStart"/>
      <w:r w:rsidRPr="000953B2">
        <w:rPr>
          <w:sz w:val="28"/>
          <w:szCs w:val="28"/>
        </w:rPr>
        <w:t xml:space="preserve">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w:t>
      </w:r>
      <w:r w:rsidRPr="000953B2">
        <w:rPr>
          <w:sz w:val="28"/>
          <w:szCs w:val="28"/>
        </w:rPr>
        <w:lastRenderedPageBreak/>
        <w:t>проведения, возможность представления жителями поселения своих замечаний и предложений по вынесенному</w:t>
      </w:r>
      <w:proofErr w:type="gramEnd"/>
      <w:r w:rsidRPr="000953B2">
        <w:rPr>
          <w:sz w:val="28"/>
          <w:szCs w:val="28"/>
        </w:rP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w:t>
      </w:r>
      <w:r w:rsidR="00F10E72">
        <w:rPr>
          <w:sz w:val="28"/>
          <w:szCs w:val="28"/>
        </w:rPr>
        <w:t xml:space="preserve"> </w:t>
      </w:r>
      <w:r w:rsidRPr="000953B2">
        <w:rPr>
          <w:sz w:val="28"/>
          <w:szCs w:val="28"/>
        </w:rPr>
        <w:t>-</w:t>
      </w:r>
      <w:r w:rsidR="00F10E72">
        <w:rPr>
          <w:sz w:val="28"/>
          <w:szCs w:val="28"/>
        </w:rPr>
        <w:t xml:space="preserve"> </w:t>
      </w:r>
      <w:r w:rsidRPr="000953B2">
        <w:rPr>
          <w:sz w:val="28"/>
          <w:szCs w:val="28"/>
        </w:rPr>
        <w:t>телекоммуникационной сети «Интернет», другие меры, обеспечивающие участие в публичных слушаниях жителей поселения.</w:t>
      </w:r>
    </w:p>
    <w:p w:rsidR="000953B2" w:rsidRPr="000953B2" w:rsidRDefault="000953B2" w:rsidP="0008037B">
      <w:pPr>
        <w:ind w:firstLine="709"/>
        <w:jc w:val="both"/>
        <w:rPr>
          <w:sz w:val="28"/>
          <w:szCs w:val="28"/>
        </w:rPr>
      </w:pPr>
      <w:r w:rsidRPr="000953B2">
        <w:rPr>
          <w:sz w:val="28"/>
          <w:szCs w:val="28"/>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0953B2" w:rsidRPr="000953B2" w:rsidRDefault="000953B2" w:rsidP="0008037B">
      <w:pPr>
        <w:ind w:firstLine="709"/>
        <w:jc w:val="both"/>
        <w:rPr>
          <w:sz w:val="28"/>
          <w:szCs w:val="28"/>
        </w:rPr>
      </w:pPr>
      <w:r w:rsidRPr="000953B2">
        <w:rPr>
          <w:sz w:val="28"/>
          <w:szCs w:val="28"/>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0953B2" w:rsidRPr="000953B2" w:rsidRDefault="00661E94" w:rsidP="0008037B">
      <w:pPr>
        <w:ind w:firstLine="709"/>
        <w:jc w:val="both"/>
        <w:rPr>
          <w:sz w:val="28"/>
          <w:szCs w:val="28"/>
        </w:rPr>
      </w:pPr>
      <w:r>
        <w:rPr>
          <w:sz w:val="28"/>
          <w:szCs w:val="28"/>
        </w:rPr>
        <w:t>9.</w:t>
      </w:r>
      <w:r w:rsidR="008D7683">
        <w:rPr>
          <w:sz w:val="28"/>
          <w:szCs w:val="28"/>
        </w:rPr>
        <w:t xml:space="preserve"> </w:t>
      </w:r>
      <w:proofErr w:type="gramStart"/>
      <w:r w:rsidR="000953B2" w:rsidRPr="000953B2">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0953B2" w:rsidRPr="000953B2">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953B2" w:rsidRPr="000953B2" w:rsidRDefault="000953B2" w:rsidP="0008037B">
      <w:pPr>
        <w:ind w:firstLine="709"/>
        <w:jc w:val="both"/>
        <w:rPr>
          <w:sz w:val="28"/>
          <w:szCs w:val="28"/>
        </w:rPr>
      </w:pPr>
      <w:r w:rsidRPr="000953B2">
        <w:rPr>
          <w:sz w:val="28"/>
          <w:szCs w:val="28"/>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0953B2" w:rsidRPr="000953B2" w:rsidRDefault="000953B2" w:rsidP="0008037B">
      <w:pPr>
        <w:ind w:firstLine="709"/>
        <w:jc w:val="both"/>
        <w:rPr>
          <w:sz w:val="28"/>
          <w:szCs w:val="28"/>
        </w:rPr>
      </w:pPr>
      <w:r w:rsidRPr="000953B2">
        <w:rPr>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rsidR="000953B2" w:rsidRPr="000953B2" w:rsidRDefault="000953B2" w:rsidP="0008037B">
      <w:pPr>
        <w:ind w:firstLine="709"/>
        <w:contextualSpacing/>
        <w:rPr>
          <w:sz w:val="28"/>
          <w:szCs w:val="28"/>
        </w:rPr>
      </w:pPr>
      <w:r w:rsidRPr="000953B2">
        <w:rPr>
          <w:sz w:val="28"/>
          <w:szCs w:val="28"/>
        </w:rPr>
        <w:t>12. Результаты публичных слушаний, общественных обсуждений носят рекомендательный характер</w:t>
      </w:r>
      <w:proofErr w:type="gramStart"/>
      <w:r w:rsidRPr="000953B2">
        <w:rPr>
          <w:sz w:val="28"/>
          <w:szCs w:val="28"/>
        </w:rPr>
        <w:t>.».</w:t>
      </w:r>
      <w:proofErr w:type="gramEnd"/>
    </w:p>
    <w:p w:rsidR="000953B2" w:rsidRPr="000953B2" w:rsidRDefault="000953B2" w:rsidP="0008037B">
      <w:pPr>
        <w:ind w:firstLine="709"/>
        <w:contextualSpacing/>
        <w:rPr>
          <w:sz w:val="28"/>
          <w:szCs w:val="28"/>
        </w:rPr>
      </w:pPr>
      <w:r w:rsidRPr="000953B2">
        <w:rPr>
          <w:sz w:val="28"/>
          <w:szCs w:val="28"/>
        </w:rPr>
        <w:t>1.11. Статью 13 изложить в следующей редакции:</w:t>
      </w:r>
    </w:p>
    <w:p w:rsidR="000953B2" w:rsidRPr="000953B2" w:rsidRDefault="000953B2" w:rsidP="0008037B">
      <w:pPr>
        <w:ind w:firstLine="709"/>
        <w:rPr>
          <w:b/>
          <w:bCs/>
          <w:sz w:val="28"/>
          <w:szCs w:val="28"/>
        </w:rPr>
      </w:pPr>
      <w:r w:rsidRPr="000953B2">
        <w:rPr>
          <w:sz w:val="28"/>
          <w:szCs w:val="28"/>
        </w:rPr>
        <w:t>«</w:t>
      </w:r>
      <w:r w:rsidRPr="000953B2">
        <w:rPr>
          <w:b/>
          <w:bCs/>
          <w:sz w:val="28"/>
          <w:szCs w:val="28"/>
        </w:rPr>
        <w:t>Статья 13. Собрания граждан</w:t>
      </w:r>
    </w:p>
    <w:p w:rsidR="000953B2" w:rsidRPr="000953B2" w:rsidRDefault="000953B2" w:rsidP="0008037B">
      <w:pPr>
        <w:ind w:firstLine="709"/>
        <w:rPr>
          <w:sz w:val="28"/>
          <w:szCs w:val="28"/>
        </w:rPr>
      </w:pPr>
      <w:r w:rsidRPr="000953B2">
        <w:rPr>
          <w:sz w:val="28"/>
          <w:szCs w:val="28"/>
        </w:rPr>
        <w:t>1. Собрания граждан могут проводиться:</w:t>
      </w:r>
    </w:p>
    <w:p w:rsidR="000953B2" w:rsidRPr="000953B2" w:rsidRDefault="000953B2" w:rsidP="0008037B">
      <w:pPr>
        <w:ind w:firstLine="709"/>
        <w:jc w:val="both"/>
        <w:rPr>
          <w:sz w:val="28"/>
          <w:szCs w:val="28"/>
        </w:rPr>
      </w:pPr>
      <w:r w:rsidRPr="000953B2">
        <w:rPr>
          <w:sz w:val="28"/>
          <w:szCs w:val="28"/>
        </w:rPr>
        <w:t>1) для обсуждения вопросов непосредственного обеспечения жизнедеятельности населения;</w:t>
      </w:r>
    </w:p>
    <w:p w:rsidR="000953B2" w:rsidRPr="000953B2" w:rsidRDefault="000953B2" w:rsidP="0008037B">
      <w:pPr>
        <w:ind w:firstLine="709"/>
        <w:jc w:val="both"/>
        <w:rPr>
          <w:sz w:val="28"/>
          <w:szCs w:val="28"/>
        </w:rPr>
      </w:pPr>
      <w:r w:rsidRPr="000953B2">
        <w:rPr>
          <w:sz w:val="28"/>
          <w:szCs w:val="28"/>
        </w:rPr>
        <w:t>2) для информирования населения о деятельности органов местного самоуправления и должностных лиц местного самоуправления;</w:t>
      </w:r>
    </w:p>
    <w:p w:rsidR="000953B2" w:rsidRPr="000953B2" w:rsidRDefault="000953B2" w:rsidP="0008037B">
      <w:pPr>
        <w:ind w:firstLine="709"/>
        <w:jc w:val="both"/>
        <w:rPr>
          <w:sz w:val="28"/>
          <w:szCs w:val="28"/>
        </w:rPr>
      </w:pPr>
      <w:r w:rsidRPr="000953B2">
        <w:rPr>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0953B2" w:rsidRPr="000953B2" w:rsidRDefault="007D3997" w:rsidP="0008037B">
      <w:pPr>
        <w:ind w:firstLine="709"/>
        <w:jc w:val="both"/>
        <w:rPr>
          <w:sz w:val="28"/>
          <w:szCs w:val="28"/>
        </w:rPr>
      </w:pPr>
      <w:r>
        <w:rPr>
          <w:sz w:val="28"/>
          <w:szCs w:val="28"/>
        </w:rPr>
        <w:lastRenderedPageBreak/>
        <w:t xml:space="preserve">4) </w:t>
      </w:r>
      <w:r w:rsidR="000953B2" w:rsidRPr="000953B2">
        <w:rPr>
          <w:sz w:val="28"/>
          <w:szCs w:val="28"/>
        </w:rPr>
        <w:t xml:space="preserve">в целях осуществления территориального общественного самоуправления </w:t>
      </w:r>
      <w:proofErr w:type="gramStart"/>
      <w:r w:rsidR="000953B2" w:rsidRPr="000953B2">
        <w:rPr>
          <w:sz w:val="28"/>
          <w:szCs w:val="28"/>
        </w:rPr>
        <w:t>на части территории</w:t>
      </w:r>
      <w:proofErr w:type="gramEnd"/>
      <w:r w:rsidR="000953B2" w:rsidRPr="000953B2">
        <w:rPr>
          <w:sz w:val="28"/>
          <w:szCs w:val="28"/>
        </w:rPr>
        <w:t xml:space="preserve"> поселения.</w:t>
      </w:r>
    </w:p>
    <w:p w:rsidR="000953B2" w:rsidRPr="000953B2" w:rsidRDefault="000953B2" w:rsidP="0008037B">
      <w:pPr>
        <w:ind w:firstLine="709"/>
        <w:jc w:val="both"/>
        <w:rPr>
          <w:sz w:val="28"/>
          <w:szCs w:val="28"/>
        </w:rPr>
      </w:pPr>
      <w:r w:rsidRPr="000953B2">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953B2" w:rsidRPr="000953B2" w:rsidRDefault="000953B2" w:rsidP="0008037B">
      <w:pPr>
        <w:ind w:firstLine="709"/>
        <w:jc w:val="both"/>
        <w:rPr>
          <w:sz w:val="28"/>
          <w:szCs w:val="28"/>
        </w:rPr>
      </w:pPr>
      <w:r w:rsidRPr="000953B2">
        <w:rPr>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rsidR="000953B2" w:rsidRPr="000953B2" w:rsidRDefault="000953B2" w:rsidP="0008037B">
      <w:pPr>
        <w:ind w:firstLine="709"/>
        <w:jc w:val="both"/>
        <w:rPr>
          <w:sz w:val="28"/>
          <w:szCs w:val="28"/>
        </w:rPr>
      </w:pPr>
      <w:r w:rsidRPr="000953B2">
        <w:rPr>
          <w:sz w:val="28"/>
          <w:szCs w:val="28"/>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0953B2" w:rsidRPr="000953B2" w:rsidRDefault="000953B2" w:rsidP="0008037B">
      <w:pPr>
        <w:ind w:firstLine="709"/>
        <w:jc w:val="both"/>
        <w:rPr>
          <w:sz w:val="28"/>
          <w:szCs w:val="28"/>
        </w:rPr>
      </w:pPr>
      <w:r w:rsidRPr="000953B2">
        <w:rPr>
          <w:sz w:val="28"/>
          <w:szCs w:val="28"/>
        </w:rPr>
        <w:t xml:space="preserve">5. Порядок назначения и проведения собрания граждан, а также полномочия собрания граждан определяются Федеральным законом </w:t>
      </w:r>
      <w:r w:rsidR="008D7683">
        <w:rPr>
          <w:sz w:val="28"/>
          <w:szCs w:val="28"/>
        </w:rPr>
        <w:t xml:space="preserve">                </w:t>
      </w:r>
      <w:r w:rsidRPr="000953B2">
        <w:rPr>
          <w:sz w:val="28"/>
          <w:szCs w:val="28"/>
        </w:rPr>
        <w:t>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0953B2" w:rsidRPr="000953B2" w:rsidRDefault="000D1866" w:rsidP="000D1866">
      <w:pPr>
        <w:tabs>
          <w:tab w:val="left" w:pos="993"/>
        </w:tabs>
        <w:ind w:firstLine="709"/>
        <w:jc w:val="both"/>
        <w:rPr>
          <w:sz w:val="28"/>
          <w:szCs w:val="28"/>
        </w:rPr>
      </w:pPr>
      <w:r>
        <w:rPr>
          <w:sz w:val="28"/>
          <w:szCs w:val="28"/>
        </w:rPr>
        <w:t xml:space="preserve">6. </w:t>
      </w:r>
      <w:r w:rsidR="000953B2" w:rsidRPr="000953B2">
        <w:rPr>
          <w:sz w:val="28"/>
          <w:szCs w:val="28"/>
        </w:rPr>
        <w:t>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0953B2" w:rsidRPr="000953B2" w:rsidRDefault="000953B2" w:rsidP="0008037B">
      <w:pPr>
        <w:ind w:firstLine="709"/>
        <w:jc w:val="both"/>
        <w:rPr>
          <w:sz w:val="28"/>
          <w:szCs w:val="28"/>
        </w:rPr>
      </w:pPr>
      <w:r w:rsidRPr="000953B2">
        <w:rPr>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953B2" w:rsidRPr="000953B2" w:rsidRDefault="000953B2" w:rsidP="0008037B">
      <w:pPr>
        <w:ind w:firstLine="709"/>
        <w:jc w:val="both"/>
        <w:rPr>
          <w:sz w:val="28"/>
          <w:szCs w:val="28"/>
        </w:rPr>
      </w:pPr>
      <w:r w:rsidRPr="000953B2">
        <w:rPr>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953B2" w:rsidRPr="000953B2" w:rsidRDefault="000953B2" w:rsidP="0008037B">
      <w:pPr>
        <w:ind w:firstLine="709"/>
        <w:jc w:val="both"/>
        <w:rPr>
          <w:sz w:val="28"/>
          <w:szCs w:val="28"/>
        </w:rPr>
      </w:pPr>
      <w:r w:rsidRPr="000953B2">
        <w:rPr>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953B2" w:rsidRPr="000953B2" w:rsidRDefault="000953B2" w:rsidP="0008037B">
      <w:pPr>
        <w:ind w:firstLine="709"/>
        <w:jc w:val="both"/>
        <w:rPr>
          <w:sz w:val="28"/>
          <w:szCs w:val="28"/>
        </w:rPr>
      </w:pPr>
      <w:r w:rsidRPr="000953B2">
        <w:rPr>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953B2" w:rsidRPr="000953B2" w:rsidRDefault="000953B2" w:rsidP="0008037B">
      <w:pPr>
        <w:ind w:firstLine="709"/>
        <w:jc w:val="both"/>
        <w:rPr>
          <w:sz w:val="28"/>
          <w:szCs w:val="28"/>
        </w:rPr>
      </w:pPr>
      <w:r w:rsidRPr="000953B2">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953B2" w:rsidRPr="000953B2" w:rsidRDefault="000953B2" w:rsidP="0008037B">
      <w:pPr>
        <w:ind w:firstLine="709"/>
        <w:contextualSpacing/>
        <w:rPr>
          <w:sz w:val="28"/>
          <w:szCs w:val="28"/>
        </w:rPr>
      </w:pPr>
      <w:r w:rsidRPr="000953B2">
        <w:rPr>
          <w:sz w:val="28"/>
          <w:szCs w:val="28"/>
        </w:rPr>
        <w:t>12. Итоги собрания граждан подлежат официальному обнародованию</w:t>
      </w:r>
      <w:proofErr w:type="gramStart"/>
      <w:r w:rsidRPr="000953B2">
        <w:rPr>
          <w:sz w:val="28"/>
          <w:szCs w:val="28"/>
        </w:rPr>
        <w:t>.».</w:t>
      </w:r>
      <w:proofErr w:type="gramEnd"/>
    </w:p>
    <w:p w:rsidR="000953B2" w:rsidRPr="000953B2" w:rsidRDefault="000953B2" w:rsidP="0008037B">
      <w:pPr>
        <w:ind w:firstLine="709"/>
        <w:contextualSpacing/>
        <w:rPr>
          <w:sz w:val="28"/>
          <w:szCs w:val="28"/>
        </w:rPr>
      </w:pPr>
      <w:r w:rsidRPr="000953B2">
        <w:rPr>
          <w:sz w:val="28"/>
          <w:szCs w:val="28"/>
        </w:rPr>
        <w:t>1.12. Статью 14 признать утратившей силу.</w:t>
      </w:r>
    </w:p>
    <w:p w:rsidR="000953B2" w:rsidRPr="000953B2" w:rsidRDefault="000953B2" w:rsidP="0008037B">
      <w:pPr>
        <w:ind w:firstLine="709"/>
        <w:contextualSpacing/>
        <w:rPr>
          <w:sz w:val="28"/>
          <w:szCs w:val="28"/>
        </w:rPr>
      </w:pPr>
      <w:r w:rsidRPr="000953B2">
        <w:rPr>
          <w:sz w:val="28"/>
          <w:szCs w:val="28"/>
        </w:rPr>
        <w:t>1.13. Статью 15 изложить в следующей редакции:</w:t>
      </w:r>
    </w:p>
    <w:p w:rsidR="000953B2" w:rsidRPr="000953B2" w:rsidRDefault="000953B2" w:rsidP="0008037B">
      <w:pPr>
        <w:ind w:firstLine="709"/>
        <w:rPr>
          <w:b/>
          <w:bCs/>
          <w:sz w:val="28"/>
          <w:szCs w:val="28"/>
        </w:rPr>
      </w:pPr>
      <w:r w:rsidRPr="000953B2">
        <w:rPr>
          <w:b/>
          <w:bCs/>
          <w:sz w:val="28"/>
          <w:szCs w:val="28"/>
        </w:rPr>
        <w:t>«Статья 15. Опрос</w:t>
      </w:r>
    </w:p>
    <w:p w:rsidR="000953B2" w:rsidRPr="000953B2" w:rsidRDefault="000953B2" w:rsidP="0008037B">
      <w:pPr>
        <w:ind w:firstLine="709"/>
        <w:jc w:val="both"/>
        <w:rPr>
          <w:sz w:val="28"/>
          <w:szCs w:val="28"/>
        </w:rPr>
      </w:pPr>
      <w:r w:rsidRPr="000953B2">
        <w:rPr>
          <w:sz w:val="28"/>
          <w:szCs w:val="28"/>
        </w:rPr>
        <w:t xml:space="preserve">1. </w:t>
      </w:r>
      <w:proofErr w:type="gramStart"/>
      <w:r w:rsidRPr="000953B2">
        <w:rPr>
          <w:sz w:val="28"/>
          <w:szCs w:val="28"/>
        </w:rPr>
        <w:t xml:space="preserve">Опрос граждан может проводиться на всей территории поселения или на части его территории для выявления мнения населения при принятии </w:t>
      </w:r>
      <w:r w:rsidRPr="000953B2">
        <w:rPr>
          <w:sz w:val="28"/>
          <w:szCs w:val="28"/>
        </w:rPr>
        <w:lastRenderedPageBreak/>
        <w:t>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0953B2">
        <w:rPr>
          <w:sz w:val="28"/>
          <w:szCs w:val="28"/>
        </w:rPr>
        <w:t xml:space="preserve"> самоуправления.</w:t>
      </w:r>
    </w:p>
    <w:p w:rsidR="000953B2" w:rsidRPr="000953B2" w:rsidRDefault="000953B2" w:rsidP="0008037B">
      <w:pPr>
        <w:ind w:firstLine="709"/>
        <w:jc w:val="both"/>
        <w:rPr>
          <w:sz w:val="28"/>
          <w:szCs w:val="28"/>
        </w:rPr>
      </w:pPr>
      <w:r w:rsidRPr="000953B2">
        <w:rPr>
          <w:sz w:val="28"/>
          <w:szCs w:val="28"/>
        </w:rPr>
        <w:t>2. В опросе граждан имеют право участвовать жители поселения, обладающие избирательным правом.</w:t>
      </w:r>
    </w:p>
    <w:p w:rsidR="000953B2" w:rsidRPr="000953B2" w:rsidRDefault="000953B2" w:rsidP="0008037B">
      <w:pPr>
        <w:ind w:firstLine="709"/>
        <w:jc w:val="both"/>
        <w:rPr>
          <w:sz w:val="28"/>
          <w:szCs w:val="28"/>
        </w:rPr>
      </w:pPr>
      <w:r w:rsidRPr="000953B2">
        <w:rPr>
          <w:sz w:val="28"/>
          <w:szCs w:val="28"/>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0953B2" w:rsidRPr="000953B2" w:rsidRDefault="000953B2" w:rsidP="0008037B">
      <w:pPr>
        <w:ind w:firstLine="709"/>
        <w:jc w:val="both"/>
        <w:rPr>
          <w:sz w:val="28"/>
          <w:szCs w:val="28"/>
        </w:rPr>
      </w:pPr>
      <w:r w:rsidRPr="000953B2">
        <w:rPr>
          <w:sz w:val="28"/>
          <w:szCs w:val="28"/>
        </w:rPr>
        <w:t>4. Опрос граждан проводится по инициативе:</w:t>
      </w:r>
    </w:p>
    <w:p w:rsidR="000953B2" w:rsidRPr="000953B2" w:rsidRDefault="000953B2" w:rsidP="0008037B">
      <w:pPr>
        <w:ind w:firstLine="709"/>
        <w:jc w:val="both"/>
        <w:rPr>
          <w:sz w:val="28"/>
          <w:szCs w:val="28"/>
        </w:rPr>
      </w:pPr>
      <w:r w:rsidRPr="000953B2">
        <w:rPr>
          <w:sz w:val="28"/>
          <w:szCs w:val="28"/>
        </w:rPr>
        <w:t>1) Совета поселения, главы поселения;</w:t>
      </w:r>
    </w:p>
    <w:p w:rsidR="000953B2" w:rsidRPr="000953B2" w:rsidRDefault="000953B2" w:rsidP="0008037B">
      <w:pPr>
        <w:ind w:firstLine="709"/>
        <w:jc w:val="both"/>
        <w:rPr>
          <w:sz w:val="28"/>
          <w:szCs w:val="28"/>
        </w:rPr>
      </w:pPr>
      <w:r w:rsidRPr="000953B2">
        <w:rPr>
          <w:sz w:val="28"/>
          <w:szCs w:val="28"/>
        </w:rPr>
        <w:t>2) органов государственной власти Ханты-Мансийского автономного округа – Югры;</w:t>
      </w:r>
    </w:p>
    <w:p w:rsidR="000953B2" w:rsidRPr="000953B2" w:rsidRDefault="000953B2" w:rsidP="0008037B">
      <w:pPr>
        <w:ind w:firstLine="709"/>
        <w:jc w:val="both"/>
        <w:rPr>
          <w:sz w:val="28"/>
          <w:szCs w:val="28"/>
        </w:rPr>
      </w:pPr>
      <w:r w:rsidRPr="000953B2">
        <w:rPr>
          <w:sz w:val="28"/>
          <w:szCs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953B2" w:rsidRPr="000953B2" w:rsidRDefault="000953B2" w:rsidP="0008037B">
      <w:pPr>
        <w:ind w:firstLine="709"/>
        <w:jc w:val="both"/>
        <w:rPr>
          <w:sz w:val="28"/>
          <w:szCs w:val="28"/>
        </w:rPr>
      </w:pPr>
      <w:r w:rsidRPr="000953B2">
        <w:rPr>
          <w:sz w:val="28"/>
          <w:szCs w:val="28"/>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0953B2" w:rsidRPr="000953B2" w:rsidRDefault="000953B2" w:rsidP="0008037B">
      <w:pPr>
        <w:ind w:firstLine="709"/>
        <w:jc w:val="both"/>
        <w:rPr>
          <w:sz w:val="28"/>
          <w:szCs w:val="28"/>
        </w:rPr>
      </w:pPr>
      <w:r w:rsidRPr="000953B2">
        <w:rPr>
          <w:sz w:val="28"/>
          <w:szCs w:val="28"/>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пунктом 4 настоящей статьи.</w:t>
      </w:r>
    </w:p>
    <w:p w:rsidR="000953B2" w:rsidRPr="000953B2" w:rsidRDefault="000953B2" w:rsidP="0008037B">
      <w:pPr>
        <w:ind w:firstLine="709"/>
        <w:jc w:val="both"/>
        <w:rPr>
          <w:sz w:val="28"/>
          <w:szCs w:val="28"/>
        </w:rPr>
      </w:pPr>
      <w:r w:rsidRPr="000953B2">
        <w:rPr>
          <w:sz w:val="28"/>
          <w:szCs w:val="28"/>
        </w:rPr>
        <w:t>7. В решении Совета поселения о назначении опроса граждан устанавливаются:</w:t>
      </w:r>
    </w:p>
    <w:p w:rsidR="000953B2" w:rsidRPr="000953B2" w:rsidRDefault="000953B2" w:rsidP="0008037B">
      <w:pPr>
        <w:ind w:firstLine="709"/>
        <w:jc w:val="both"/>
        <w:rPr>
          <w:sz w:val="28"/>
          <w:szCs w:val="28"/>
        </w:rPr>
      </w:pPr>
      <w:r w:rsidRPr="000953B2">
        <w:rPr>
          <w:sz w:val="28"/>
          <w:szCs w:val="28"/>
        </w:rPr>
        <w:t>1) дата и сроки проведения опроса;</w:t>
      </w:r>
    </w:p>
    <w:p w:rsidR="000953B2" w:rsidRPr="000953B2" w:rsidRDefault="000953B2" w:rsidP="0008037B">
      <w:pPr>
        <w:ind w:firstLine="709"/>
        <w:jc w:val="both"/>
        <w:rPr>
          <w:sz w:val="28"/>
          <w:szCs w:val="28"/>
        </w:rPr>
      </w:pPr>
      <w:proofErr w:type="gramStart"/>
      <w:r w:rsidRPr="000953B2">
        <w:rPr>
          <w:sz w:val="28"/>
          <w:szCs w:val="28"/>
        </w:rPr>
        <w:t>2) формулировка вопроса (вопросов), предлагаемого (предлагаемых) при проведении опроса;</w:t>
      </w:r>
      <w:proofErr w:type="gramEnd"/>
    </w:p>
    <w:p w:rsidR="000953B2" w:rsidRPr="000953B2" w:rsidRDefault="000953B2" w:rsidP="0008037B">
      <w:pPr>
        <w:ind w:firstLine="709"/>
        <w:jc w:val="both"/>
        <w:rPr>
          <w:sz w:val="28"/>
          <w:szCs w:val="28"/>
        </w:rPr>
      </w:pPr>
      <w:r w:rsidRPr="000953B2">
        <w:rPr>
          <w:sz w:val="28"/>
          <w:szCs w:val="28"/>
        </w:rPr>
        <w:t>3) методика проведения опроса;</w:t>
      </w:r>
    </w:p>
    <w:p w:rsidR="000953B2" w:rsidRPr="000953B2" w:rsidRDefault="000953B2" w:rsidP="0008037B">
      <w:pPr>
        <w:ind w:firstLine="709"/>
        <w:jc w:val="both"/>
        <w:rPr>
          <w:sz w:val="28"/>
          <w:szCs w:val="28"/>
        </w:rPr>
      </w:pPr>
      <w:r w:rsidRPr="000953B2">
        <w:rPr>
          <w:sz w:val="28"/>
          <w:szCs w:val="28"/>
        </w:rPr>
        <w:t>4) форма опросного листа;</w:t>
      </w:r>
    </w:p>
    <w:p w:rsidR="000953B2" w:rsidRPr="000953B2" w:rsidRDefault="000953B2" w:rsidP="0008037B">
      <w:pPr>
        <w:ind w:firstLine="709"/>
        <w:jc w:val="both"/>
        <w:rPr>
          <w:sz w:val="28"/>
          <w:szCs w:val="28"/>
        </w:rPr>
      </w:pPr>
      <w:r w:rsidRPr="000953B2">
        <w:rPr>
          <w:sz w:val="28"/>
          <w:szCs w:val="28"/>
        </w:rPr>
        <w:t>5) минимальная численность жителей поселения, участвующих в опросе;</w:t>
      </w:r>
    </w:p>
    <w:p w:rsidR="000953B2" w:rsidRPr="000953B2" w:rsidRDefault="000953B2" w:rsidP="0008037B">
      <w:pPr>
        <w:ind w:firstLine="709"/>
        <w:jc w:val="both"/>
        <w:rPr>
          <w:sz w:val="28"/>
          <w:szCs w:val="28"/>
        </w:rPr>
      </w:pPr>
      <w:r w:rsidRPr="000953B2">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953B2" w:rsidRPr="000953B2" w:rsidRDefault="00FC5E0C" w:rsidP="0008037B">
      <w:pPr>
        <w:ind w:firstLine="709"/>
        <w:jc w:val="both"/>
        <w:rPr>
          <w:sz w:val="28"/>
          <w:szCs w:val="28"/>
        </w:rPr>
      </w:pPr>
      <w:r>
        <w:rPr>
          <w:sz w:val="28"/>
          <w:szCs w:val="28"/>
        </w:rPr>
        <w:t>8.</w:t>
      </w:r>
      <w:r w:rsidR="000D1866">
        <w:rPr>
          <w:sz w:val="28"/>
          <w:szCs w:val="28"/>
        </w:rPr>
        <w:t xml:space="preserve"> </w:t>
      </w:r>
      <w:r w:rsidR="000953B2" w:rsidRPr="000953B2">
        <w:rPr>
          <w:sz w:val="28"/>
          <w:szCs w:val="28"/>
        </w:rPr>
        <w:t>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953B2" w:rsidRPr="000953B2" w:rsidRDefault="000953B2" w:rsidP="0008037B">
      <w:pPr>
        <w:ind w:firstLine="709"/>
        <w:jc w:val="both"/>
        <w:rPr>
          <w:sz w:val="28"/>
          <w:szCs w:val="28"/>
        </w:rPr>
      </w:pPr>
      <w:r w:rsidRPr="000953B2">
        <w:rPr>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0953B2" w:rsidRPr="000953B2" w:rsidRDefault="000953B2" w:rsidP="0008037B">
      <w:pPr>
        <w:ind w:firstLine="709"/>
        <w:jc w:val="both"/>
        <w:rPr>
          <w:sz w:val="28"/>
          <w:szCs w:val="28"/>
        </w:rPr>
      </w:pPr>
      <w:r w:rsidRPr="000953B2">
        <w:rPr>
          <w:sz w:val="28"/>
          <w:szCs w:val="28"/>
        </w:rPr>
        <w:lastRenderedPageBreak/>
        <w:t>10. Финансирование мероприятий, связанных с подготовкой и проведением опроса граждан, осуществляется:</w:t>
      </w:r>
    </w:p>
    <w:p w:rsidR="000953B2" w:rsidRPr="000953B2" w:rsidRDefault="000953B2" w:rsidP="0008037B">
      <w:pPr>
        <w:ind w:firstLine="709"/>
        <w:jc w:val="both"/>
        <w:rPr>
          <w:sz w:val="28"/>
          <w:szCs w:val="28"/>
        </w:rPr>
      </w:pPr>
      <w:r w:rsidRPr="000953B2">
        <w:rPr>
          <w:sz w:val="28"/>
          <w:szCs w:val="28"/>
        </w:rPr>
        <w:t>1) за счет средств бюджета поселения - при проведении опроса по инициативе органов местного самоуправления или жителей поселения;</w:t>
      </w:r>
    </w:p>
    <w:p w:rsidR="000953B2" w:rsidRPr="000953B2" w:rsidRDefault="000953B2" w:rsidP="0008037B">
      <w:pPr>
        <w:ind w:firstLine="709"/>
        <w:jc w:val="both"/>
        <w:rPr>
          <w:sz w:val="28"/>
          <w:szCs w:val="28"/>
        </w:rPr>
      </w:pPr>
      <w:r w:rsidRPr="000953B2">
        <w:rPr>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0953B2" w:rsidRPr="000953B2" w:rsidRDefault="000953B2" w:rsidP="0008037B">
      <w:pPr>
        <w:ind w:firstLine="709"/>
        <w:jc w:val="both"/>
        <w:rPr>
          <w:sz w:val="28"/>
          <w:szCs w:val="28"/>
        </w:rPr>
      </w:pPr>
      <w:r w:rsidRPr="000953B2">
        <w:rPr>
          <w:sz w:val="28"/>
          <w:szCs w:val="28"/>
        </w:rPr>
        <w:t>11. Результаты опроса носят рекомендательный характер.</w:t>
      </w:r>
    </w:p>
    <w:p w:rsidR="000953B2" w:rsidRPr="000953B2" w:rsidRDefault="000953B2" w:rsidP="0008037B">
      <w:pPr>
        <w:ind w:firstLine="709"/>
        <w:contextualSpacing/>
        <w:rPr>
          <w:sz w:val="28"/>
          <w:szCs w:val="28"/>
        </w:rPr>
      </w:pPr>
      <w:r w:rsidRPr="000953B2">
        <w:rPr>
          <w:sz w:val="28"/>
          <w:szCs w:val="28"/>
        </w:rPr>
        <w:t>12. Результаты опроса подлежат обнародованию</w:t>
      </w:r>
      <w:proofErr w:type="gramStart"/>
      <w:r w:rsidRPr="000953B2">
        <w:rPr>
          <w:sz w:val="28"/>
          <w:szCs w:val="28"/>
        </w:rPr>
        <w:t>.».</w:t>
      </w:r>
      <w:proofErr w:type="gramEnd"/>
    </w:p>
    <w:p w:rsidR="000953B2" w:rsidRPr="000953B2" w:rsidRDefault="000953B2" w:rsidP="0008037B">
      <w:pPr>
        <w:ind w:firstLine="709"/>
        <w:contextualSpacing/>
        <w:rPr>
          <w:sz w:val="28"/>
          <w:szCs w:val="28"/>
        </w:rPr>
      </w:pPr>
      <w:r w:rsidRPr="000953B2">
        <w:rPr>
          <w:sz w:val="28"/>
          <w:szCs w:val="28"/>
        </w:rPr>
        <w:t>1.14. Статью 16 признать утратившей силу.</w:t>
      </w:r>
    </w:p>
    <w:p w:rsidR="000953B2" w:rsidRPr="000953B2" w:rsidRDefault="000953B2" w:rsidP="0008037B">
      <w:pPr>
        <w:ind w:firstLine="709"/>
        <w:contextualSpacing/>
        <w:rPr>
          <w:sz w:val="28"/>
          <w:szCs w:val="28"/>
        </w:rPr>
      </w:pPr>
      <w:r w:rsidRPr="000953B2">
        <w:rPr>
          <w:sz w:val="28"/>
          <w:szCs w:val="28"/>
        </w:rPr>
        <w:t>1.15. Статью 16.1 изложить в следующей редакции:</w:t>
      </w:r>
    </w:p>
    <w:p w:rsidR="000953B2" w:rsidRPr="000953B2" w:rsidRDefault="000953B2" w:rsidP="0008037B">
      <w:pPr>
        <w:tabs>
          <w:tab w:val="left" w:pos="540"/>
        </w:tabs>
        <w:ind w:firstLine="709"/>
        <w:jc w:val="both"/>
        <w:rPr>
          <w:b/>
          <w:sz w:val="28"/>
          <w:szCs w:val="28"/>
        </w:rPr>
      </w:pPr>
      <w:r w:rsidRPr="000953B2">
        <w:rPr>
          <w:sz w:val="28"/>
          <w:szCs w:val="28"/>
        </w:rPr>
        <w:t>«</w:t>
      </w:r>
      <w:r w:rsidRPr="000953B2">
        <w:rPr>
          <w:b/>
          <w:sz w:val="28"/>
          <w:szCs w:val="28"/>
        </w:rPr>
        <w:t>Статья 16.1. Инициативные проекты</w:t>
      </w:r>
    </w:p>
    <w:p w:rsidR="000953B2" w:rsidRPr="000953B2" w:rsidRDefault="000953B2" w:rsidP="0008037B">
      <w:pPr>
        <w:ind w:firstLine="709"/>
        <w:jc w:val="both"/>
        <w:rPr>
          <w:sz w:val="28"/>
          <w:szCs w:val="28"/>
        </w:rPr>
      </w:pPr>
      <w:r w:rsidRPr="000953B2">
        <w:rPr>
          <w:sz w:val="28"/>
          <w:szCs w:val="28"/>
        </w:rPr>
        <w:t xml:space="preserve">1. В целях реализации мероприятий, имеющих приоритетное значение для жителей городского поселения Междуреченский или его части, по решению вопросов непосредственного обеспечения жизнедеятельности населения или иных вопросов, право </w:t>
      </w:r>
      <w:proofErr w:type="gramStart"/>
      <w:r w:rsidRPr="000953B2">
        <w:rPr>
          <w:sz w:val="28"/>
          <w:szCs w:val="28"/>
        </w:rPr>
        <w:t>решения</w:t>
      </w:r>
      <w:proofErr w:type="gramEnd"/>
      <w:r w:rsidRPr="000953B2">
        <w:rPr>
          <w:sz w:val="28"/>
          <w:szCs w:val="28"/>
        </w:rPr>
        <w:t xml:space="preserve"> которых предоставлено органам местного самоуправления, в администрацию поселения может быть внесен инициативный проект.</w:t>
      </w:r>
    </w:p>
    <w:p w:rsidR="000953B2" w:rsidRPr="000953B2" w:rsidRDefault="000953B2" w:rsidP="0008037B">
      <w:pPr>
        <w:ind w:firstLine="709"/>
        <w:jc w:val="both"/>
        <w:rPr>
          <w:sz w:val="28"/>
          <w:szCs w:val="28"/>
        </w:rPr>
      </w:pPr>
      <w:r w:rsidRPr="000953B2">
        <w:rPr>
          <w:sz w:val="28"/>
          <w:szCs w:val="28"/>
        </w:rPr>
        <w:t>2. Порядок определения части территории городского поселения междуреченский, на которой могут реализовываться инициативные проекты, устанавливается решением Совета поселения.</w:t>
      </w:r>
    </w:p>
    <w:p w:rsidR="000953B2" w:rsidRPr="000953B2" w:rsidRDefault="000953B2" w:rsidP="0008037B">
      <w:pPr>
        <w:ind w:firstLine="709"/>
        <w:jc w:val="both"/>
        <w:rPr>
          <w:sz w:val="28"/>
          <w:szCs w:val="28"/>
        </w:rPr>
      </w:pPr>
      <w:r w:rsidRPr="000953B2">
        <w:rPr>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0953B2" w:rsidRPr="000953B2" w:rsidRDefault="000953B2" w:rsidP="0008037B">
      <w:pPr>
        <w:ind w:firstLine="709"/>
        <w:jc w:val="both"/>
        <w:rPr>
          <w:sz w:val="28"/>
          <w:szCs w:val="28"/>
        </w:rPr>
      </w:pPr>
      <w:r w:rsidRPr="000953B2">
        <w:rPr>
          <w:sz w:val="28"/>
          <w:szCs w:val="28"/>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0953B2">
        <w:rPr>
          <w:sz w:val="28"/>
          <w:szCs w:val="28"/>
        </w:rPr>
        <w:t>контроль за</w:t>
      </w:r>
      <w:proofErr w:type="gramEnd"/>
      <w:r w:rsidRPr="000953B2">
        <w:rPr>
          <w:sz w:val="28"/>
          <w:szCs w:val="28"/>
        </w:rPr>
        <w:t xml:space="preserve"> реализацией инициативного проекта в формах, не противоречащих законодательству Российской Федерации.</w:t>
      </w:r>
    </w:p>
    <w:p w:rsidR="000953B2" w:rsidRPr="000953B2" w:rsidRDefault="00FC5E0C" w:rsidP="0008037B">
      <w:pPr>
        <w:ind w:firstLine="709"/>
        <w:jc w:val="both"/>
        <w:rPr>
          <w:sz w:val="28"/>
          <w:szCs w:val="28"/>
        </w:rPr>
      </w:pPr>
      <w:r>
        <w:rPr>
          <w:sz w:val="28"/>
          <w:szCs w:val="28"/>
        </w:rPr>
        <w:t>5.</w:t>
      </w:r>
      <w:r w:rsidR="000953B2" w:rsidRPr="000953B2">
        <w:rPr>
          <w:sz w:val="28"/>
          <w:szCs w:val="28"/>
        </w:rP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0953B2" w:rsidRPr="000953B2" w:rsidRDefault="000953B2" w:rsidP="00D94A24">
      <w:pPr>
        <w:ind w:firstLine="709"/>
        <w:contextualSpacing/>
        <w:jc w:val="both"/>
        <w:rPr>
          <w:sz w:val="28"/>
          <w:szCs w:val="28"/>
        </w:rPr>
      </w:pPr>
      <w:r w:rsidRPr="000953B2">
        <w:rPr>
          <w:sz w:val="28"/>
          <w:szCs w:val="28"/>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0953B2">
        <w:rPr>
          <w:sz w:val="28"/>
          <w:szCs w:val="28"/>
        </w:rPr>
        <w:t>.».</w:t>
      </w:r>
      <w:proofErr w:type="gramEnd"/>
    </w:p>
    <w:p w:rsidR="000953B2" w:rsidRPr="000953B2" w:rsidRDefault="000953B2" w:rsidP="0008037B">
      <w:pPr>
        <w:ind w:firstLine="709"/>
        <w:contextualSpacing/>
        <w:rPr>
          <w:sz w:val="28"/>
          <w:szCs w:val="28"/>
        </w:rPr>
      </w:pPr>
      <w:r w:rsidRPr="000953B2">
        <w:rPr>
          <w:sz w:val="28"/>
          <w:szCs w:val="28"/>
        </w:rPr>
        <w:t>1.16. Статью 17 изложить в следующей редакции:</w:t>
      </w:r>
    </w:p>
    <w:p w:rsidR="000953B2" w:rsidRPr="000953B2" w:rsidRDefault="000953B2" w:rsidP="0008037B">
      <w:pPr>
        <w:ind w:firstLine="709"/>
        <w:rPr>
          <w:sz w:val="28"/>
          <w:szCs w:val="28"/>
        </w:rPr>
      </w:pPr>
      <w:r w:rsidRPr="000953B2">
        <w:rPr>
          <w:sz w:val="28"/>
          <w:szCs w:val="28"/>
        </w:rPr>
        <w:t>«</w:t>
      </w:r>
      <w:r w:rsidRPr="000953B2">
        <w:rPr>
          <w:b/>
          <w:sz w:val="28"/>
          <w:szCs w:val="28"/>
        </w:rPr>
        <w:t>Статья 17. Территориальное общественное самоуправление</w:t>
      </w:r>
    </w:p>
    <w:p w:rsidR="000953B2" w:rsidRPr="000953B2" w:rsidRDefault="000953B2" w:rsidP="0008037B">
      <w:pPr>
        <w:ind w:firstLineChars="291" w:firstLine="815"/>
        <w:jc w:val="both"/>
        <w:rPr>
          <w:sz w:val="28"/>
          <w:szCs w:val="28"/>
        </w:rPr>
      </w:pPr>
      <w:r w:rsidRPr="000953B2">
        <w:rPr>
          <w:sz w:val="28"/>
          <w:szCs w:val="28"/>
        </w:rPr>
        <w:lastRenderedPageBreak/>
        <w:t xml:space="preserve">1. Под территориальным общественным самоуправлением понимается самоорганизация граждан по месту их жительства </w:t>
      </w:r>
      <w:proofErr w:type="gramStart"/>
      <w:r w:rsidRPr="000953B2">
        <w:rPr>
          <w:sz w:val="28"/>
          <w:szCs w:val="28"/>
        </w:rPr>
        <w:t>на части территории</w:t>
      </w:r>
      <w:proofErr w:type="gramEnd"/>
      <w:r w:rsidRPr="000953B2">
        <w:rPr>
          <w:sz w:val="28"/>
          <w:szCs w:val="28"/>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0953B2" w:rsidRPr="000953B2" w:rsidRDefault="000953B2" w:rsidP="0008037B">
      <w:pPr>
        <w:ind w:firstLineChars="291" w:firstLine="815"/>
        <w:jc w:val="both"/>
        <w:rPr>
          <w:sz w:val="28"/>
          <w:szCs w:val="28"/>
        </w:rPr>
      </w:pPr>
      <w:r w:rsidRPr="000953B2">
        <w:rPr>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0953B2" w:rsidRPr="000953B2" w:rsidRDefault="000953B2" w:rsidP="0008037B">
      <w:pPr>
        <w:ind w:firstLineChars="291" w:firstLine="815"/>
        <w:jc w:val="both"/>
        <w:rPr>
          <w:sz w:val="28"/>
          <w:szCs w:val="28"/>
        </w:rPr>
      </w:pPr>
      <w:r w:rsidRPr="000953B2">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0953B2" w:rsidRPr="000953B2" w:rsidRDefault="00FC5E0C" w:rsidP="0008037B">
      <w:pPr>
        <w:ind w:firstLineChars="291" w:firstLine="815"/>
        <w:jc w:val="both"/>
        <w:rPr>
          <w:sz w:val="28"/>
          <w:szCs w:val="28"/>
        </w:rPr>
      </w:pPr>
      <w:r>
        <w:rPr>
          <w:sz w:val="28"/>
          <w:szCs w:val="28"/>
        </w:rPr>
        <w:t>4.</w:t>
      </w:r>
      <w:r w:rsidR="008D7683">
        <w:rPr>
          <w:sz w:val="28"/>
          <w:szCs w:val="28"/>
        </w:rPr>
        <w:t xml:space="preserve"> </w:t>
      </w:r>
      <w:r w:rsidR="000953B2" w:rsidRPr="000953B2">
        <w:rPr>
          <w:sz w:val="28"/>
          <w:szCs w:val="28"/>
        </w:rPr>
        <w:t xml:space="preserve">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0953B2" w:rsidRPr="000953B2" w:rsidRDefault="00FC5E0C" w:rsidP="0008037B">
      <w:pPr>
        <w:ind w:firstLineChars="291" w:firstLine="815"/>
        <w:jc w:val="both"/>
        <w:rPr>
          <w:sz w:val="28"/>
          <w:szCs w:val="28"/>
        </w:rPr>
      </w:pPr>
      <w:r>
        <w:rPr>
          <w:sz w:val="28"/>
          <w:szCs w:val="28"/>
        </w:rPr>
        <w:t>5.</w:t>
      </w:r>
      <w:r w:rsidR="008D7683">
        <w:rPr>
          <w:sz w:val="28"/>
          <w:szCs w:val="28"/>
        </w:rPr>
        <w:t xml:space="preserve"> </w:t>
      </w:r>
      <w:r w:rsidR="000953B2" w:rsidRPr="000953B2">
        <w:rPr>
          <w:sz w:val="28"/>
          <w:szCs w:val="28"/>
        </w:rPr>
        <w:t xml:space="preserve">Органы территориального общественного самоуправления избираются на собраниях граждан, проживающих на соответствующей территории. </w:t>
      </w:r>
    </w:p>
    <w:p w:rsidR="000953B2" w:rsidRPr="000953B2" w:rsidRDefault="00FC5E0C" w:rsidP="0008037B">
      <w:pPr>
        <w:ind w:firstLineChars="291" w:firstLine="815"/>
        <w:jc w:val="both"/>
        <w:rPr>
          <w:sz w:val="28"/>
          <w:szCs w:val="28"/>
        </w:rPr>
      </w:pPr>
      <w:r>
        <w:rPr>
          <w:sz w:val="28"/>
          <w:szCs w:val="28"/>
        </w:rPr>
        <w:t>6.</w:t>
      </w:r>
      <w:r w:rsidR="008D7683">
        <w:rPr>
          <w:sz w:val="28"/>
          <w:szCs w:val="28"/>
        </w:rPr>
        <w:t xml:space="preserve"> </w:t>
      </w:r>
      <w:r w:rsidR="000953B2" w:rsidRPr="000953B2">
        <w:rPr>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0953B2" w:rsidRPr="000953B2" w:rsidRDefault="000953B2" w:rsidP="0008037B">
      <w:pPr>
        <w:ind w:firstLineChars="291" w:firstLine="815"/>
        <w:jc w:val="both"/>
        <w:rPr>
          <w:sz w:val="28"/>
          <w:szCs w:val="28"/>
        </w:rPr>
      </w:pPr>
      <w:r w:rsidRPr="000953B2">
        <w:rPr>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0953B2" w:rsidRPr="000953B2" w:rsidRDefault="000953B2" w:rsidP="0008037B">
      <w:pPr>
        <w:ind w:firstLineChars="291" w:firstLine="815"/>
        <w:jc w:val="both"/>
        <w:rPr>
          <w:sz w:val="28"/>
          <w:szCs w:val="28"/>
        </w:rPr>
      </w:pPr>
      <w:r w:rsidRPr="000953B2">
        <w:rPr>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0953B2" w:rsidRPr="000953B2" w:rsidRDefault="000953B2" w:rsidP="0008037B">
      <w:pPr>
        <w:ind w:firstLineChars="291" w:firstLine="815"/>
        <w:jc w:val="both"/>
        <w:rPr>
          <w:sz w:val="28"/>
          <w:szCs w:val="28"/>
        </w:rPr>
      </w:pPr>
      <w:r w:rsidRPr="000953B2">
        <w:rPr>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rsidR="000953B2" w:rsidRPr="000953B2" w:rsidRDefault="000953B2" w:rsidP="0008037B">
      <w:pPr>
        <w:ind w:firstLineChars="291" w:firstLine="815"/>
        <w:jc w:val="both"/>
        <w:rPr>
          <w:sz w:val="28"/>
          <w:szCs w:val="28"/>
        </w:rPr>
      </w:pPr>
      <w:r w:rsidRPr="000953B2">
        <w:rPr>
          <w:sz w:val="28"/>
          <w:szCs w:val="28"/>
        </w:rPr>
        <w:t xml:space="preserve">1) установление структуры органов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t xml:space="preserve">2) принятие устава территориального общественного самоуправления, внесение в него изменений и дополнений; </w:t>
      </w:r>
    </w:p>
    <w:p w:rsidR="000953B2" w:rsidRPr="000953B2" w:rsidRDefault="00FC5E0C" w:rsidP="0008037B">
      <w:pPr>
        <w:ind w:firstLineChars="291" w:firstLine="815"/>
        <w:jc w:val="both"/>
        <w:rPr>
          <w:sz w:val="28"/>
          <w:szCs w:val="28"/>
        </w:rPr>
      </w:pPr>
      <w:r>
        <w:rPr>
          <w:sz w:val="28"/>
          <w:szCs w:val="28"/>
        </w:rPr>
        <w:t>3)</w:t>
      </w:r>
      <w:r w:rsidR="008D7683">
        <w:rPr>
          <w:sz w:val="28"/>
          <w:szCs w:val="28"/>
        </w:rPr>
        <w:t xml:space="preserve"> </w:t>
      </w:r>
      <w:r w:rsidR="000953B2" w:rsidRPr="000953B2">
        <w:rPr>
          <w:sz w:val="28"/>
          <w:szCs w:val="28"/>
        </w:rPr>
        <w:t xml:space="preserve">избрание органов территориального общественного самоуправления; </w:t>
      </w:r>
    </w:p>
    <w:p w:rsidR="000953B2" w:rsidRPr="000953B2" w:rsidRDefault="00FC5E0C" w:rsidP="0008037B">
      <w:pPr>
        <w:ind w:firstLineChars="291" w:firstLine="815"/>
        <w:jc w:val="both"/>
        <w:rPr>
          <w:sz w:val="28"/>
          <w:szCs w:val="28"/>
        </w:rPr>
      </w:pPr>
      <w:r>
        <w:rPr>
          <w:sz w:val="28"/>
          <w:szCs w:val="28"/>
        </w:rPr>
        <w:t>4)</w:t>
      </w:r>
      <w:r w:rsidR="008D7683">
        <w:rPr>
          <w:sz w:val="28"/>
          <w:szCs w:val="28"/>
        </w:rPr>
        <w:t xml:space="preserve"> </w:t>
      </w:r>
      <w:r w:rsidR="000953B2" w:rsidRPr="000953B2">
        <w:rPr>
          <w:sz w:val="28"/>
          <w:szCs w:val="28"/>
        </w:rPr>
        <w:t xml:space="preserve">определение основных направлений деятельности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lastRenderedPageBreak/>
        <w:t>5) утверждение сметы доходов и расходов территориального общественного самоуправления и отчет</w:t>
      </w:r>
      <w:proofErr w:type="gramStart"/>
      <w:r w:rsidRPr="000953B2">
        <w:rPr>
          <w:sz w:val="28"/>
          <w:szCs w:val="28"/>
        </w:rPr>
        <w:t>а о ее</w:t>
      </w:r>
      <w:proofErr w:type="gramEnd"/>
      <w:r w:rsidRPr="000953B2">
        <w:rPr>
          <w:sz w:val="28"/>
          <w:szCs w:val="28"/>
        </w:rPr>
        <w:t xml:space="preserve"> исполнении; </w:t>
      </w:r>
    </w:p>
    <w:p w:rsidR="000953B2" w:rsidRPr="000953B2" w:rsidRDefault="000953B2" w:rsidP="0008037B">
      <w:pPr>
        <w:ind w:firstLineChars="291" w:firstLine="815"/>
        <w:jc w:val="both"/>
        <w:rPr>
          <w:sz w:val="28"/>
          <w:szCs w:val="28"/>
        </w:rPr>
      </w:pPr>
      <w:r w:rsidRPr="000953B2">
        <w:rPr>
          <w:sz w:val="28"/>
          <w:szCs w:val="28"/>
        </w:rPr>
        <w:t xml:space="preserve">6) рассмотрение и утверждение отчетов о деятельности органов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t xml:space="preserve">7) обсуждение инициативного проекта и принятие решения по вопросу о его одобрении. </w:t>
      </w:r>
    </w:p>
    <w:p w:rsidR="000953B2" w:rsidRPr="000953B2" w:rsidRDefault="000953B2" w:rsidP="0008037B">
      <w:pPr>
        <w:ind w:firstLineChars="291" w:firstLine="815"/>
        <w:jc w:val="both"/>
        <w:rPr>
          <w:sz w:val="28"/>
          <w:szCs w:val="28"/>
        </w:rPr>
      </w:pPr>
      <w:r w:rsidRPr="000953B2">
        <w:rPr>
          <w:sz w:val="28"/>
          <w:szCs w:val="28"/>
        </w:rPr>
        <w:t xml:space="preserve">10. Органы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t xml:space="preserve">1) действуют в интересах населения, проживающего на соответствующей территории; </w:t>
      </w:r>
    </w:p>
    <w:p w:rsidR="000953B2" w:rsidRPr="000953B2" w:rsidRDefault="000953B2" w:rsidP="0008037B">
      <w:pPr>
        <w:ind w:firstLineChars="291" w:firstLine="815"/>
        <w:jc w:val="both"/>
        <w:rPr>
          <w:sz w:val="28"/>
          <w:szCs w:val="28"/>
        </w:rPr>
      </w:pPr>
      <w:r w:rsidRPr="000953B2">
        <w:rPr>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0953B2" w:rsidRPr="000953B2" w:rsidRDefault="000953B2" w:rsidP="0008037B">
      <w:pPr>
        <w:ind w:firstLineChars="291" w:firstLine="815"/>
        <w:jc w:val="both"/>
        <w:rPr>
          <w:sz w:val="28"/>
          <w:szCs w:val="28"/>
        </w:rPr>
      </w:pPr>
      <w:r w:rsidRPr="000953B2">
        <w:rPr>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0953B2" w:rsidRPr="000953B2" w:rsidRDefault="000953B2" w:rsidP="0008037B">
      <w:pPr>
        <w:ind w:firstLineChars="291" w:firstLine="815"/>
        <w:jc w:val="both"/>
        <w:rPr>
          <w:sz w:val="28"/>
          <w:szCs w:val="28"/>
        </w:rPr>
      </w:pPr>
      <w:r w:rsidRPr="000953B2">
        <w:rPr>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0953B2" w:rsidRPr="000953B2" w:rsidRDefault="000953B2" w:rsidP="0008037B">
      <w:pPr>
        <w:ind w:firstLineChars="291" w:firstLine="815"/>
        <w:jc w:val="both"/>
        <w:rPr>
          <w:sz w:val="28"/>
          <w:szCs w:val="28"/>
        </w:rPr>
      </w:pPr>
      <w:r w:rsidRPr="000953B2">
        <w:rPr>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rsidR="000953B2" w:rsidRPr="000953B2" w:rsidRDefault="000953B2" w:rsidP="0008037B">
      <w:pPr>
        <w:ind w:firstLineChars="291" w:firstLine="815"/>
        <w:jc w:val="both"/>
        <w:rPr>
          <w:sz w:val="28"/>
          <w:szCs w:val="28"/>
        </w:rPr>
      </w:pPr>
      <w:r w:rsidRPr="000953B2">
        <w:rPr>
          <w:sz w:val="28"/>
          <w:szCs w:val="28"/>
        </w:rPr>
        <w:t xml:space="preserve">12. В уставе территориального общественного самоуправления устанавливаются: </w:t>
      </w:r>
    </w:p>
    <w:p w:rsidR="000953B2" w:rsidRPr="000953B2" w:rsidRDefault="000953B2" w:rsidP="0008037B">
      <w:pPr>
        <w:ind w:firstLineChars="291" w:firstLine="815"/>
        <w:jc w:val="both"/>
        <w:rPr>
          <w:sz w:val="28"/>
          <w:szCs w:val="28"/>
        </w:rPr>
      </w:pPr>
      <w:r w:rsidRPr="000953B2">
        <w:rPr>
          <w:sz w:val="28"/>
          <w:szCs w:val="28"/>
        </w:rPr>
        <w:t xml:space="preserve">1) территория, на которой оно осуществляется; </w:t>
      </w:r>
    </w:p>
    <w:p w:rsidR="000953B2" w:rsidRPr="000953B2" w:rsidRDefault="000953B2" w:rsidP="0008037B">
      <w:pPr>
        <w:ind w:firstLineChars="291" w:firstLine="815"/>
        <w:jc w:val="both"/>
        <w:rPr>
          <w:sz w:val="28"/>
          <w:szCs w:val="28"/>
        </w:rPr>
      </w:pPr>
      <w:r w:rsidRPr="000953B2">
        <w:rPr>
          <w:sz w:val="28"/>
          <w:szCs w:val="28"/>
        </w:rPr>
        <w:t xml:space="preserve">2) цели, задачи, формы и основные направления деятельности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t xml:space="preserve">4) порядок принятия решений; </w:t>
      </w:r>
    </w:p>
    <w:p w:rsidR="000953B2" w:rsidRPr="000953B2" w:rsidRDefault="000953B2" w:rsidP="0008037B">
      <w:pPr>
        <w:ind w:firstLineChars="291" w:firstLine="815"/>
        <w:jc w:val="both"/>
        <w:rPr>
          <w:sz w:val="28"/>
          <w:szCs w:val="28"/>
        </w:rPr>
      </w:pPr>
      <w:r w:rsidRPr="000953B2">
        <w:rPr>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rsidR="000953B2" w:rsidRPr="000953B2" w:rsidRDefault="000953B2" w:rsidP="0008037B">
      <w:pPr>
        <w:ind w:firstLineChars="291" w:firstLine="815"/>
        <w:jc w:val="both"/>
        <w:rPr>
          <w:sz w:val="28"/>
          <w:szCs w:val="28"/>
        </w:rPr>
      </w:pPr>
      <w:r w:rsidRPr="000953B2">
        <w:rPr>
          <w:sz w:val="28"/>
          <w:szCs w:val="28"/>
        </w:rPr>
        <w:t xml:space="preserve">6) порядок прекращения осуществления территориального общественного самоуправления. </w:t>
      </w:r>
    </w:p>
    <w:p w:rsidR="000953B2" w:rsidRPr="000953B2" w:rsidRDefault="000953B2" w:rsidP="0008037B">
      <w:pPr>
        <w:ind w:firstLineChars="291" w:firstLine="815"/>
        <w:jc w:val="both"/>
        <w:rPr>
          <w:sz w:val="28"/>
          <w:szCs w:val="28"/>
        </w:rPr>
      </w:pPr>
      <w:r w:rsidRPr="000953B2">
        <w:rPr>
          <w:sz w:val="28"/>
          <w:szCs w:val="28"/>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0953B2" w:rsidRPr="000953B2" w:rsidRDefault="000953B2" w:rsidP="0008037B">
      <w:pPr>
        <w:ind w:firstLineChars="291" w:firstLine="815"/>
        <w:jc w:val="both"/>
        <w:rPr>
          <w:sz w:val="28"/>
          <w:szCs w:val="28"/>
        </w:rPr>
      </w:pPr>
      <w:r w:rsidRPr="000953B2">
        <w:rPr>
          <w:sz w:val="28"/>
          <w:szCs w:val="28"/>
        </w:rPr>
        <w:t xml:space="preserve">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w:t>
      </w:r>
      <w:r w:rsidRPr="000953B2">
        <w:rPr>
          <w:sz w:val="28"/>
          <w:szCs w:val="28"/>
        </w:rPr>
        <w:lastRenderedPageBreak/>
        <w:t>поддержка за счет бюджетных ассигнований бюджета Ханты-Мансийского автономного округа – Югры и бюджета городского поселения.</w:t>
      </w:r>
    </w:p>
    <w:p w:rsidR="000953B2" w:rsidRPr="000953B2" w:rsidRDefault="000953B2" w:rsidP="00D94A24">
      <w:pPr>
        <w:ind w:firstLine="709"/>
        <w:contextualSpacing/>
        <w:jc w:val="both"/>
        <w:rPr>
          <w:sz w:val="28"/>
          <w:szCs w:val="28"/>
        </w:rPr>
      </w:pPr>
      <w:r w:rsidRPr="000953B2">
        <w:rPr>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определяются решениями Совета поселения</w:t>
      </w:r>
      <w:proofErr w:type="gramStart"/>
      <w:r w:rsidRPr="000953B2">
        <w:rPr>
          <w:sz w:val="28"/>
          <w:szCs w:val="28"/>
        </w:rPr>
        <w:t>.».</w:t>
      </w:r>
      <w:proofErr w:type="gramEnd"/>
    </w:p>
    <w:p w:rsidR="000953B2" w:rsidRPr="000953B2" w:rsidRDefault="000953B2" w:rsidP="0008037B">
      <w:pPr>
        <w:tabs>
          <w:tab w:val="left" w:pos="426"/>
        </w:tabs>
        <w:ind w:firstLine="709"/>
        <w:contextualSpacing/>
        <w:rPr>
          <w:sz w:val="28"/>
          <w:szCs w:val="28"/>
        </w:rPr>
      </w:pPr>
      <w:r w:rsidRPr="000953B2">
        <w:rPr>
          <w:sz w:val="28"/>
          <w:szCs w:val="28"/>
        </w:rPr>
        <w:t>1.17. В статье 19:</w:t>
      </w:r>
    </w:p>
    <w:p w:rsidR="000953B2" w:rsidRPr="000953B2" w:rsidRDefault="008D7683" w:rsidP="0008037B">
      <w:pPr>
        <w:numPr>
          <w:ilvl w:val="2"/>
          <w:numId w:val="34"/>
        </w:numPr>
        <w:spacing w:after="200" w:line="276" w:lineRule="auto"/>
        <w:ind w:left="0" w:firstLine="709"/>
        <w:contextualSpacing/>
        <w:rPr>
          <w:sz w:val="28"/>
          <w:szCs w:val="28"/>
        </w:rPr>
      </w:pPr>
      <w:r>
        <w:rPr>
          <w:sz w:val="28"/>
          <w:szCs w:val="28"/>
        </w:rPr>
        <w:t xml:space="preserve"> </w:t>
      </w:r>
      <w:r w:rsidR="000953B2" w:rsidRPr="000953B2">
        <w:rPr>
          <w:sz w:val="28"/>
          <w:szCs w:val="28"/>
        </w:rPr>
        <w:t>Пункт 1 изложить в следующей редакции:</w:t>
      </w:r>
    </w:p>
    <w:p w:rsidR="000953B2" w:rsidRPr="000953B2" w:rsidRDefault="000953B2" w:rsidP="0008037B">
      <w:pPr>
        <w:ind w:firstLine="709"/>
        <w:jc w:val="both"/>
        <w:rPr>
          <w:sz w:val="28"/>
          <w:szCs w:val="28"/>
        </w:rPr>
      </w:pPr>
      <w:r w:rsidRPr="000953B2">
        <w:rPr>
          <w:sz w:val="28"/>
          <w:szCs w:val="28"/>
        </w:rPr>
        <w:t>«1. В исключительной компетенции Совета поселения находятся:</w:t>
      </w:r>
    </w:p>
    <w:p w:rsidR="000953B2" w:rsidRPr="000953B2" w:rsidRDefault="000953B2" w:rsidP="0008037B">
      <w:pPr>
        <w:numPr>
          <w:ilvl w:val="0"/>
          <w:numId w:val="33"/>
        </w:numPr>
        <w:spacing w:after="200"/>
        <w:ind w:left="0" w:firstLine="709"/>
        <w:contextualSpacing/>
        <w:jc w:val="both"/>
        <w:rPr>
          <w:sz w:val="28"/>
          <w:szCs w:val="28"/>
        </w:rPr>
      </w:pPr>
      <w:proofErr w:type="gramStart"/>
      <w:r w:rsidRPr="000953B2">
        <w:rPr>
          <w:sz w:val="28"/>
          <w:szCs w:val="28"/>
        </w:rPr>
        <w:t xml:space="preserve">принятие устава городского поселения Междуреченский и внесение в него изменений и дополнений; </w:t>
      </w:r>
      <w:proofErr w:type="gramEnd"/>
    </w:p>
    <w:p w:rsidR="000953B2" w:rsidRPr="000953B2" w:rsidRDefault="000953B2" w:rsidP="0008037B">
      <w:pPr>
        <w:numPr>
          <w:ilvl w:val="0"/>
          <w:numId w:val="33"/>
        </w:numPr>
        <w:spacing w:after="200"/>
        <w:ind w:left="0" w:firstLine="709"/>
        <w:contextualSpacing/>
        <w:jc w:val="both"/>
        <w:rPr>
          <w:sz w:val="28"/>
          <w:szCs w:val="28"/>
        </w:rPr>
      </w:pPr>
      <w:r w:rsidRPr="000953B2">
        <w:rPr>
          <w:sz w:val="28"/>
          <w:szCs w:val="28"/>
        </w:rPr>
        <w:t xml:space="preserve">утверждение бюджета городского поселения и отчета о его исполнении; </w:t>
      </w:r>
    </w:p>
    <w:p w:rsidR="000953B2" w:rsidRPr="000953B2" w:rsidRDefault="000953B2" w:rsidP="0008037B">
      <w:pPr>
        <w:numPr>
          <w:ilvl w:val="0"/>
          <w:numId w:val="33"/>
        </w:numPr>
        <w:spacing w:after="200"/>
        <w:ind w:left="0" w:firstLine="709"/>
        <w:contextualSpacing/>
        <w:jc w:val="both"/>
        <w:rPr>
          <w:sz w:val="28"/>
          <w:szCs w:val="28"/>
        </w:rPr>
      </w:pPr>
      <w:r w:rsidRPr="000953B2">
        <w:rPr>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953B2" w:rsidRPr="000953B2" w:rsidRDefault="000953B2" w:rsidP="0008037B">
      <w:pPr>
        <w:numPr>
          <w:ilvl w:val="0"/>
          <w:numId w:val="33"/>
        </w:numPr>
        <w:spacing w:after="200"/>
        <w:ind w:left="0" w:firstLine="709"/>
        <w:contextualSpacing/>
        <w:jc w:val="both"/>
        <w:rPr>
          <w:i/>
          <w:sz w:val="28"/>
          <w:szCs w:val="28"/>
        </w:rPr>
      </w:pPr>
      <w:r w:rsidRPr="000953B2">
        <w:rPr>
          <w:sz w:val="28"/>
          <w:szCs w:val="28"/>
        </w:rPr>
        <w:t>утверждение стратегии социально-экономического развития муниципального образования;</w:t>
      </w:r>
    </w:p>
    <w:p w:rsidR="000953B2" w:rsidRPr="000953B2" w:rsidRDefault="000953B2" w:rsidP="0008037B">
      <w:pPr>
        <w:numPr>
          <w:ilvl w:val="0"/>
          <w:numId w:val="33"/>
        </w:numPr>
        <w:spacing w:after="200"/>
        <w:ind w:left="0" w:firstLine="709"/>
        <w:contextualSpacing/>
        <w:jc w:val="both"/>
        <w:rPr>
          <w:sz w:val="28"/>
          <w:szCs w:val="28"/>
        </w:rPr>
      </w:pPr>
      <w:r w:rsidRPr="000953B2">
        <w:rPr>
          <w:sz w:val="28"/>
          <w:szCs w:val="28"/>
        </w:rPr>
        <w:t>определение порядка управления и распоряжения имуществом, находящимся в муниципальной собственности;</w:t>
      </w:r>
    </w:p>
    <w:p w:rsidR="000953B2" w:rsidRPr="000953B2" w:rsidRDefault="000953B2" w:rsidP="0008037B">
      <w:pPr>
        <w:numPr>
          <w:ilvl w:val="0"/>
          <w:numId w:val="33"/>
        </w:numPr>
        <w:spacing w:after="200"/>
        <w:ind w:left="0" w:firstLine="709"/>
        <w:contextualSpacing/>
        <w:jc w:val="both"/>
        <w:rPr>
          <w:sz w:val="28"/>
          <w:szCs w:val="28"/>
        </w:rPr>
      </w:pPr>
      <w:r w:rsidRPr="000953B2">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953B2" w:rsidRPr="000953B2" w:rsidRDefault="000953B2" w:rsidP="0008037B">
      <w:pPr>
        <w:numPr>
          <w:ilvl w:val="0"/>
          <w:numId w:val="33"/>
        </w:numPr>
        <w:spacing w:after="200"/>
        <w:ind w:left="0" w:firstLine="709"/>
        <w:contextualSpacing/>
        <w:jc w:val="both"/>
        <w:rPr>
          <w:sz w:val="28"/>
          <w:szCs w:val="28"/>
        </w:rPr>
      </w:pPr>
      <w:r w:rsidRPr="000953B2">
        <w:rPr>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0953B2" w:rsidRPr="000953B2" w:rsidRDefault="000953B2" w:rsidP="0008037B">
      <w:pPr>
        <w:numPr>
          <w:ilvl w:val="0"/>
          <w:numId w:val="33"/>
        </w:numPr>
        <w:tabs>
          <w:tab w:val="left" w:pos="709"/>
        </w:tabs>
        <w:spacing w:after="200"/>
        <w:ind w:left="0" w:firstLine="709"/>
        <w:contextualSpacing/>
        <w:jc w:val="both"/>
        <w:rPr>
          <w:sz w:val="28"/>
          <w:szCs w:val="28"/>
        </w:rPr>
      </w:pPr>
      <w:proofErr w:type="gramStart"/>
      <w:r w:rsidRPr="000953B2">
        <w:rPr>
          <w:sz w:val="28"/>
          <w:szCs w:val="28"/>
        </w:rPr>
        <w:t>контроль за</w:t>
      </w:r>
      <w:proofErr w:type="gramEnd"/>
      <w:r w:rsidRPr="000953B2">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953B2" w:rsidRPr="000953B2" w:rsidRDefault="000953B2" w:rsidP="0008037B">
      <w:pPr>
        <w:numPr>
          <w:ilvl w:val="0"/>
          <w:numId w:val="33"/>
        </w:numPr>
        <w:autoSpaceDE w:val="0"/>
        <w:autoSpaceDN w:val="0"/>
        <w:adjustRightInd w:val="0"/>
        <w:ind w:left="0" w:firstLine="709"/>
        <w:jc w:val="both"/>
        <w:rPr>
          <w:sz w:val="28"/>
          <w:szCs w:val="28"/>
        </w:rPr>
      </w:pPr>
      <w:r w:rsidRPr="000953B2">
        <w:rPr>
          <w:sz w:val="28"/>
          <w:szCs w:val="28"/>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0953B2" w:rsidRPr="000953B2" w:rsidRDefault="000953B2" w:rsidP="0008037B">
      <w:pPr>
        <w:numPr>
          <w:ilvl w:val="0"/>
          <w:numId w:val="33"/>
        </w:numPr>
        <w:autoSpaceDE w:val="0"/>
        <w:autoSpaceDN w:val="0"/>
        <w:adjustRightInd w:val="0"/>
        <w:ind w:left="0" w:firstLine="709"/>
        <w:jc w:val="both"/>
        <w:rPr>
          <w:sz w:val="28"/>
          <w:szCs w:val="28"/>
        </w:rPr>
      </w:pPr>
      <w:r w:rsidRPr="000953B2">
        <w:rPr>
          <w:bCs/>
          <w:sz w:val="28"/>
          <w:szCs w:val="28"/>
        </w:rPr>
        <w:t>утверждение правил благоустройства территории муниципального образования;</w:t>
      </w:r>
    </w:p>
    <w:p w:rsidR="000953B2" w:rsidRPr="000953B2" w:rsidRDefault="000953B2" w:rsidP="0008037B">
      <w:pPr>
        <w:numPr>
          <w:ilvl w:val="0"/>
          <w:numId w:val="33"/>
        </w:numPr>
        <w:autoSpaceDE w:val="0"/>
        <w:autoSpaceDN w:val="0"/>
        <w:adjustRightInd w:val="0"/>
        <w:ind w:left="0" w:firstLine="709"/>
        <w:contextualSpacing/>
        <w:jc w:val="both"/>
        <w:rPr>
          <w:i/>
          <w:sz w:val="28"/>
          <w:szCs w:val="28"/>
        </w:rPr>
      </w:pPr>
      <w:r w:rsidRPr="000953B2">
        <w:rPr>
          <w:sz w:val="28"/>
          <w:szCs w:val="28"/>
        </w:rPr>
        <w:t xml:space="preserve">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 </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1.17.2. Пункт 1.1 признать утратившим силу.</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1.17.3. Пункт 2 изложить в следующей редакции:</w:t>
      </w:r>
    </w:p>
    <w:p w:rsidR="000953B2" w:rsidRPr="000953B2" w:rsidRDefault="000953B2" w:rsidP="000246B1">
      <w:pPr>
        <w:ind w:firstLine="709"/>
        <w:contextualSpacing/>
        <w:jc w:val="both"/>
        <w:rPr>
          <w:sz w:val="28"/>
          <w:szCs w:val="28"/>
        </w:rPr>
      </w:pPr>
      <w:r w:rsidRPr="000953B2">
        <w:rPr>
          <w:sz w:val="28"/>
          <w:szCs w:val="28"/>
        </w:rPr>
        <w:t>«2. Иные полномочия Совета поселения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roofErr w:type="gramStart"/>
      <w:r w:rsidRPr="000953B2">
        <w:rPr>
          <w:sz w:val="28"/>
          <w:szCs w:val="28"/>
        </w:rPr>
        <w:t>.».</w:t>
      </w:r>
      <w:proofErr w:type="gramEnd"/>
    </w:p>
    <w:p w:rsidR="000953B2" w:rsidRPr="000953B2" w:rsidRDefault="000953B2" w:rsidP="0008037B">
      <w:pPr>
        <w:numPr>
          <w:ilvl w:val="1"/>
          <w:numId w:val="34"/>
        </w:numPr>
        <w:spacing w:after="200" w:line="276" w:lineRule="auto"/>
        <w:ind w:left="0" w:firstLine="709"/>
        <w:contextualSpacing/>
        <w:rPr>
          <w:sz w:val="28"/>
          <w:szCs w:val="28"/>
        </w:rPr>
      </w:pPr>
      <w:r w:rsidRPr="000953B2">
        <w:rPr>
          <w:sz w:val="28"/>
          <w:szCs w:val="28"/>
        </w:rPr>
        <w:t>Статью 20 изложить в следующей редакции:</w:t>
      </w:r>
    </w:p>
    <w:p w:rsidR="000953B2" w:rsidRPr="000953B2" w:rsidRDefault="000953B2" w:rsidP="0008037B">
      <w:pPr>
        <w:autoSpaceDE w:val="0"/>
        <w:autoSpaceDN w:val="0"/>
        <w:adjustRightInd w:val="0"/>
        <w:ind w:firstLine="709"/>
        <w:jc w:val="both"/>
        <w:rPr>
          <w:sz w:val="28"/>
          <w:szCs w:val="28"/>
        </w:rPr>
      </w:pPr>
      <w:r w:rsidRPr="000953B2">
        <w:rPr>
          <w:sz w:val="28"/>
          <w:szCs w:val="28"/>
        </w:rPr>
        <w:lastRenderedPageBreak/>
        <w:t>«</w:t>
      </w:r>
      <w:r w:rsidRPr="000953B2">
        <w:rPr>
          <w:b/>
          <w:bCs/>
          <w:sz w:val="28"/>
          <w:szCs w:val="28"/>
        </w:rPr>
        <w:t>Статья 20. Досрочное прекращение полномочий Совета поселения</w:t>
      </w:r>
    </w:p>
    <w:p w:rsidR="000953B2" w:rsidRPr="000953B2" w:rsidRDefault="000953B2" w:rsidP="0008037B">
      <w:pPr>
        <w:ind w:firstLine="709"/>
        <w:jc w:val="both"/>
        <w:rPr>
          <w:sz w:val="28"/>
          <w:szCs w:val="28"/>
        </w:rPr>
      </w:pPr>
      <w:r w:rsidRPr="000953B2">
        <w:rPr>
          <w:sz w:val="28"/>
          <w:szCs w:val="28"/>
        </w:rPr>
        <w:t>1. Полномочия Совета поселения прекращаются досрочно в следующих случаях:</w:t>
      </w:r>
    </w:p>
    <w:p w:rsidR="000953B2" w:rsidRPr="000953B2" w:rsidRDefault="000953B2" w:rsidP="0008037B">
      <w:pPr>
        <w:ind w:firstLine="709"/>
        <w:jc w:val="both"/>
        <w:rPr>
          <w:sz w:val="28"/>
          <w:szCs w:val="28"/>
        </w:rPr>
      </w:pPr>
      <w:r w:rsidRPr="000953B2">
        <w:rPr>
          <w:sz w:val="28"/>
          <w:szCs w:val="28"/>
        </w:rPr>
        <w:t>1) вступление в силу закона Ханты-Мансийского автономного округа - Югры о его роспуске;</w:t>
      </w:r>
    </w:p>
    <w:p w:rsidR="000953B2" w:rsidRPr="000953B2" w:rsidRDefault="000953B2" w:rsidP="0008037B">
      <w:pPr>
        <w:ind w:firstLine="709"/>
        <w:jc w:val="both"/>
        <w:rPr>
          <w:sz w:val="28"/>
          <w:szCs w:val="28"/>
        </w:rPr>
      </w:pPr>
      <w:r w:rsidRPr="000953B2">
        <w:rPr>
          <w:sz w:val="28"/>
          <w:szCs w:val="28"/>
        </w:rPr>
        <w:t xml:space="preserve">2) принятие Думой района в порядке, определенном уставом городского поселения </w:t>
      </w:r>
      <w:proofErr w:type="gramStart"/>
      <w:r w:rsidRPr="000953B2">
        <w:rPr>
          <w:sz w:val="28"/>
          <w:szCs w:val="28"/>
        </w:rPr>
        <w:t>Междуреченский</w:t>
      </w:r>
      <w:proofErr w:type="gramEnd"/>
      <w:r w:rsidRPr="000953B2">
        <w:rPr>
          <w:sz w:val="28"/>
          <w:szCs w:val="28"/>
        </w:rPr>
        <w:t>, решения о самороспуске;</w:t>
      </w:r>
    </w:p>
    <w:p w:rsidR="000953B2" w:rsidRPr="000953B2" w:rsidRDefault="000953B2" w:rsidP="0008037B">
      <w:pPr>
        <w:ind w:firstLine="709"/>
        <w:jc w:val="both"/>
        <w:rPr>
          <w:sz w:val="28"/>
          <w:szCs w:val="28"/>
        </w:rPr>
      </w:pPr>
      <w:r w:rsidRPr="000953B2">
        <w:rPr>
          <w:sz w:val="28"/>
          <w:szCs w:val="28"/>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0953B2" w:rsidRPr="000953B2" w:rsidRDefault="000953B2" w:rsidP="0008037B">
      <w:pPr>
        <w:ind w:firstLine="709"/>
        <w:jc w:val="both"/>
        <w:rPr>
          <w:sz w:val="28"/>
          <w:szCs w:val="28"/>
        </w:rPr>
      </w:pPr>
      <w:r w:rsidRPr="000953B2">
        <w:rPr>
          <w:sz w:val="28"/>
          <w:szCs w:val="28"/>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ind w:firstLine="709"/>
        <w:jc w:val="both"/>
        <w:rPr>
          <w:sz w:val="28"/>
          <w:szCs w:val="28"/>
        </w:rPr>
      </w:pPr>
      <w:r w:rsidRPr="000953B2">
        <w:rPr>
          <w:sz w:val="28"/>
          <w:szCs w:val="28"/>
        </w:rPr>
        <w:t>5) увеличение численности избирателей муниципального образования более чем на 25 процентов;</w:t>
      </w:r>
    </w:p>
    <w:p w:rsidR="000953B2" w:rsidRPr="000953B2" w:rsidRDefault="000953B2" w:rsidP="0008037B">
      <w:pPr>
        <w:ind w:firstLine="709"/>
        <w:jc w:val="both"/>
        <w:rPr>
          <w:sz w:val="28"/>
          <w:szCs w:val="28"/>
        </w:rPr>
      </w:pPr>
      <w:r w:rsidRPr="000953B2">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953B2" w:rsidRPr="000953B2" w:rsidRDefault="000953B2" w:rsidP="0008037B">
      <w:pPr>
        <w:ind w:firstLine="709"/>
        <w:jc w:val="both"/>
        <w:rPr>
          <w:sz w:val="28"/>
          <w:szCs w:val="28"/>
        </w:rPr>
      </w:pPr>
      <w:r w:rsidRPr="000953B2">
        <w:rPr>
          <w:sz w:val="28"/>
          <w:szCs w:val="28"/>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0953B2" w:rsidRPr="000953B2" w:rsidRDefault="000953B2" w:rsidP="0008037B">
      <w:pPr>
        <w:ind w:firstLine="709"/>
        <w:jc w:val="both"/>
        <w:rPr>
          <w:sz w:val="28"/>
          <w:szCs w:val="28"/>
        </w:rPr>
      </w:pPr>
      <w:r w:rsidRPr="000953B2">
        <w:rPr>
          <w:sz w:val="28"/>
          <w:szCs w:val="28"/>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0953B2" w:rsidRPr="000953B2" w:rsidRDefault="000953B2" w:rsidP="0008037B">
      <w:pPr>
        <w:ind w:firstLine="709"/>
        <w:jc w:val="both"/>
        <w:rPr>
          <w:sz w:val="28"/>
          <w:szCs w:val="28"/>
        </w:rPr>
      </w:pPr>
      <w:proofErr w:type="gramStart"/>
      <w:r w:rsidRPr="000953B2">
        <w:rPr>
          <w:sz w:val="28"/>
          <w:szCs w:val="28"/>
        </w:rPr>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городского поселения Междуреченский,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0953B2">
        <w:rPr>
          <w:sz w:val="28"/>
          <w:szCs w:val="28"/>
        </w:rPr>
        <w:t xml:space="preserve"> решения суда, в том числе не отменила соответствующий нормативный правовой акт;</w:t>
      </w:r>
    </w:p>
    <w:p w:rsidR="000953B2" w:rsidRPr="000953B2" w:rsidRDefault="000953B2" w:rsidP="0008037B">
      <w:pPr>
        <w:ind w:firstLine="709"/>
        <w:jc w:val="both"/>
        <w:rPr>
          <w:sz w:val="28"/>
          <w:szCs w:val="28"/>
        </w:rPr>
      </w:pPr>
      <w:r w:rsidRPr="000953B2">
        <w:rPr>
          <w:sz w:val="28"/>
          <w:szCs w:val="28"/>
        </w:rPr>
        <w:t>2) что избранный в правомочном составе Совет поселения в течение трех месяцев подряд не проводил заседание;</w:t>
      </w:r>
    </w:p>
    <w:p w:rsidR="000953B2" w:rsidRPr="000953B2" w:rsidRDefault="000953B2" w:rsidP="0008037B">
      <w:pPr>
        <w:ind w:firstLine="709"/>
        <w:jc w:val="both"/>
        <w:rPr>
          <w:sz w:val="28"/>
          <w:szCs w:val="28"/>
        </w:rPr>
      </w:pPr>
      <w:r w:rsidRPr="000953B2">
        <w:rPr>
          <w:sz w:val="28"/>
          <w:szCs w:val="28"/>
        </w:rPr>
        <w:t>3) что вновь избранный в правомочном составе Совет поселения в течение трех месяцев подряд со дня его избрания не проводил заседание.</w:t>
      </w:r>
    </w:p>
    <w:p w:rsidR="000953B2" w:rsidRPr="000953B2" w:rsidRDefault="000953B2" w:rsidP="0008037B">
      <w:pPr>
        <w:ind w:firstLine="709"/>
        <w:jc w:val="both"/>
        <w:rPr>
          <w:sz w:val="28"/>
          <w:szCs w:val="28"/>
        </w:rPr>
      </w:pPr>
      <w:r w:rsidRPr="000953B2">
        <w:rPr>
          <w:sz w:val="28"/>
          <w:szCs w:val="28"/>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0953B2" w:rsidRPr="000953B2" w:rsidRDefault="000953B2" w:rsidP="0008037B">
      <w:pPr>
        <w:ind w:firstLine="709"/>
        <w:jc w:val="both"/>
        <w:rPr>
          <w:sz w:val="28"/>
          <w:szCs w:val="28"/>
        </w:rPr>
      </w:pPr>
      <w:r w:rsidRPr="000953B2">
        <w:rPr>
          <w:sz w:val="28"/>
          <w:szCs w:val="28"/>
        </w:rPr>
        <w:lastRenderedPageBreak/>
        <w:t xml:space="preserve">5. </w:t>
      </w:r>
      <w:proofErr w:type="gramStart"/>
      <w:r w:rsidRPr="000953B2">
        <w:rPr>
          <w:sz w:val="28"/>
          <w:szCs w:val="28"/>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r w:rsidR="009364F6" w:rsidRPr="000953B2">
        <w:rPr>
          <w:sz w:val="28"/>
          <w:szCs w:val="28"/>
        </w:rPr>
        <w:t>не проведение</w:t>
      </w:r>
      <w:r w:rsidRPr="000953B2">
        <w:rPr>
          <w:sz w:val="28"/>
          <w:szCs w:val="28"/>
        </w:rPr>
        <w:t xml:space="preserve"> Советом поселения правомочного заседания в течение трех месяцев подряд.</w:t>
      </w:r>
      <w:proofErr w:type="gramEnd"/>
    </w:p>
    <w:p w:rsidR="000953B2" w:rsidRPr="000953B2" w:rsidRDefault="000953B2" w:rsidP="0008037B">
      <w:pPr>
        <w:ind w:firstLine="709"/>
        <w:jc w:val="both"/>
        <w:rPr>
          <w:sz w:val="28"/>
          <w:szCs w:val="28"/>
        </w:rPr>
      </w:pPr>
      <w:r w:rsidRPr="000953B2">
        <w:rPr>
          <w:sz w:val="28"/>
          <w:szCs w:val="28"/>
        </w:rPr>
        <w:t>6. Досрочное прекращение полномочий Совета поселений влечет за собой досрочное прекращение полномочий его депутатов.</w:t>
      </w:r>
    </w:p>
    <w:p w:rsidR="000953B2" w:rsidRPr="000953B2" w:rsidRDefault="000953B2" w:rsidP="0008037B">
      <w:pPr>
        <w:tabs>
          <w:tab w:val="left" w:pos="709"/>
        </w:tabs>
        <w:ind w:firstLine="709"/>
        <w:jc w:val="both"/>
        <w:rPr>
          <w:sz w:val="28"/>
          <w:szCs w:val="28"/>
        </w:rPr>
      </w:pPr>
      <w:r w:rsidRPr="000953B2">
        <w:rPr>
          <w:sz w:val="28"/>
          <w:szCs w:val="28"/>
        </w:rPr>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sidRPr="000953B2">
        <w:rPr>
          <w:sz w:val="28"/>
          <w:szCs w:val="28"/>
        </w:rPr>
        <w:t>.».</w:t>
      </w:r>
      <w:proofErr w:type="gramEnd"/>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1.19. В статье 21:</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1.19.1. Пункт 4 изложить в следующей редакции:</w:t>
      </w:r>
    </w:p>
    <w:p w:rsidR="000953B2" w:rsidRPr="000953B2" w:rsidRDefault="000953B2" w:rsidP="0008037B">
      <w:pPr>
        <w:tabs>
          <w:tab w:val="left" w:pos="709"/>
        </w:tabs>
        <w:ind w:firstLine="709"/>
        <w:jc w:val="both"/>
        <w:rPr>
          <w:sz w:val="28"/>
          <w:szCs w:val="28"/>
        </w:rPr>
      </w:pPr>
      <w:r w:rsidRPr="000953B2">
        <w:rPr>
          <w:sz w:val="28"/>
          <w:szCs w:val="28"/>
        </w:rPr>
        <w:t xml:space="preserve">«4. Полномочия депутата начинаются со дня его избрания и прекращаются со дня </w:t>
      </w:r>
      <w:proofErr w:type="gramStart"/>
      <w:r w:rsidRPr="000953B2">
        <w:rPr>
          <w:sz w:val="28"/>
          <w:szCs w:val="28"/>
        </w:rPr>
        <w:t>проведения первого заседания Совета поселения нового созыва</w:t>
      </w:r>
      <w:proofErr w:type="gramEnd"/>
      <w:r w:rsidRPr="000953B2">
        <w:rPr>
          <w:sz w:val="28"/>
          <w:szCs w:val="28"/>
        </w:rPr>
        <w:t xml:space="preserve"> в правомочном составе.».</w:t>
      </w:r>
    </w:p>
    <w:p w:rsidR="000953B2" w:rsidRPr="000953B2" w:rsidRDefault="000953B2" w:rsidP="0008037B">
      <w:pPr>
        <w:tabs>
          <w:tab w:val="left" w:pos="709"/>
        </w:tabs>
        <w:ind w:firstLine="709"/>
        <w:jc w:val="both"/>
        <w:rPr>
          <w:sz w:val="28"/>
          <w:szCs w:val="28"/>
        </w:rPr>
      </w:pPr>
      <w:r w:rsidRPr="000953B2">
        <w:rPr>
          <w:sz w:val="28"/>
          <w:szCs w:val="28"/>
        </w:rPr>
        <w:t>1.19.2. Пункт 7 изложить в следующей редакции:</w:t>
      </w:r>
    </w:p>
    <w:p w:rsidR="000953B2" w:rsidRPr="000953B2" w:rsidRDefault="000953B2" w:rsidP="0008037B">
      <w:pPr>
        <w:ind w:firstLine="709"/>
        <w:jc w:val="both"/>
        <w:rPr>
          <w:rFonts w:ascii="TimesNewRoman" w:eastAsia="TimesNewRoman" w:hAnsi="TimesNewRoman" w:cs="TimesNewRoman"/>
          <w:sz w:val="28"/>
          <w:szCs w:val="28"/>
        </w:rPr>
      </w:pPr>
      <w:r w:rsidRPr="000953B2">
        <w:rPr>
          <w:sz w:val="28"/>
          <w:szCs w:val="28"/>
        </w:rPr>
        <w:t xml:space="preserve">«7. </w:t>
      </w:r>
      <w:r w:rsidRPr="000953B2">
        <w:rPr>
          <w:rFonts w:ascii="TimesNewRoman" w:eastAsia="TimesNewRoman" w:hAnsi="TimesNewRoman" w:cs="TimesNewRoman"/>
          <w:sz w:val="28"/>
          <w:szCs w:val="28"/>
        </w:rPr>
        <w:t>Депутат Совета поселения должен соблюдать ограничения и запреты и исполнять обязанности, которые установлены Федеральным з</w:t>
      </w:r>
      <w:r w:rsidR="007B45FD">
        <w:rPr>
          <w:rFonts w:ascii="TimesNewRoman" w:eastAsia="TimesNewRoman" w:hAnsi="TimesNewRoman" w:cs="TimesNewRoman"/>
          <w:sz w:val="28"/>
          <w:szCs w:val="28"/>
        </w:rPr>
        <w:t>аконом от 25 декабря 2008 года №</w:t>
      </w:r>
      <w:r w:rsidRPr="000953B2">
        <w:rPr>
          <w:rFonts w:ascii="TimesNewRoman" w:eastAsia="TimesNewRoman" w:hAnsi="TimesNewRoman" w:cs="TimesNewRoman"/>
          <w:sz w:val="28"/>
          <w:szCs w:val="28"/>
        </w:rPr>
        <w:t xml:space="preserve"> 273-ФЗ «О противодействии коррупции» и другими федеральными законами</w:t>
      </w:r>
      <w:proofErr w:type="gramStart"/>
      <w:r w:rsidRPr="000953B2">
        <w:rPr>
          <w:rFonts w:ascii="TimesNewRoman" w:eastAsia="TimesNewRoman" w:hAnsi="TimesNewRoman" w:cs="TimesNewRoman"/>
          <w:sz w:val="28"/>
          <w:szCs w:val="28"/>
        </w:rPr>
        <w:t>.».</w:t>
      </w:r>
      <w:proofErr w:type="gramEnd"/>
    </w:p>
    <w:p w:rsidR="000953B2" w:rsidRPr="000953B2" w:rsidRDefault="000953B2" w:rsidP="0008037B">
      <w:pPr>
        <w:ind w:firstLine="709"/>
        <w:jc w:val="both"/>
        <w:rPr>
          <w:sz w:val="28"/>
          <w:szCs w:val="28"/>
        </w:rPr>
      </w:pPr>
      <w:r w:rsidRPr="000953B2">
        <w:rPr>
          <w:rFonts w:ascii="TimesNewRoman" w:eastAsia="TimesNewRoman" w:hAnsi="TimesNewRoman" w:cs="TimesNewRoman"/>
          <w:sz w:val="28"/>
          <w:szCs w:val="28"/>
        </w:rPr>
        <w:t>1.19.3. В пункте 7</w:t>
      </w:r>
      <w:r w:rsidRPr="000953B2">
        <w:rPr>
          <w:rFonts w:ascii="TimesNewRoman" w:eastAsia="TimesNewRoman" w:hAnsi="TimesNewRoman" w:cs="TimesNewRoman"/>
          <w:sz w:val="28"/>
          <w:szCs w:val="28"/>
          <w:vertAlign w:val="superscript"/>
        </w:rPr>
        <w:t xml:space="preserve">1 </w:t>
      </w:r>
      <w:r w:rsidRPr="000953B2">
        <w:rPr>
          <w:rFonts w:ascii="TimesNewRoman" w:eastAsia="TimesNewRoman" w:hAnsi="TimesNewRoman" w:cs="TimesNewRoman"/>
          <w:sz w:val="28"/>
          <w:szCs w:val="28"/>
        </w:rPr>
        <w:t>слова «</w:t>
      </w:r>
      <w:r w:rsidRPr="000953B2">
        <w:rPr>
          <w:sz w:val="28"/>
          <w:szCs w:val="28"/>
        </w:rPr>
        <w:t>настоящим Федеральным законом» заменить словами «</w:t>
      </w:r>
      <w:r w:rsidRPr="000953B2">
        <w:rPr>
          <w:bCs/>
          <w:sz w:val="28"/>
          <w:szCs w:val="28"/>
        </w:rPr>
        <w:t>Федеральным законом от 20</w:t>
      </w:r>
      <w:r w:rsidR="008D7683">
        <w:rPr>
          <w:bCs/>
          <w:sz w:val="28"/>
          <w:szCs w:val="28"/>
        </w:rPr>
        <w:t xml:space="preserve"> марта </w:t>
      </w:r>
      <w:r w:rsidRPr="000953B2">
        <w:rPr>
          <w:bCs/>
          <w:sz w:val="28"/>
          <w:szCs w:val="28"/>
        </w:rPr>
        <w:t xml:space="preserve">2025 </w:t>
      </w:r>
      <w:r w:rsidR="008D7683">
        <w:rPr>
          <w:bCs/>
          <w:sz w:val="28"/>
          <w:szCs w:val="28"/>
        </w:rPr>
        <w:t xml:space="preserve">года </w:t>
      </w:r>
      <w:r w:rsidRPr="000953B2">
        <w:rPr>
          <w:bCs/>
          <w:sz w:val="28"/>
          <w:szCs w:val="28"/>
        </w:rPr>
        <w:t>№ 33-ФЗ «Об общих принципах организации местного самоуправления в единой системе публичной власти».</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1.20. В статье 23:</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1.20.1. Подпункт 7 пункта 1 изложить в следующей редакции:</w:t>
      </w:r>
    </w:p>
    <w:p w:rsidR="000953B2" w:rsidRPr="000953B2" w:rsidRDefault="000953B2" w:rsidP="0008037B">
      <w:pPr>
        <w:autoSpaceDE w:val="0"/>
        <w:autoSpaceDN w:val="0"/>
        <w:adjustRightInd w:val="0"/>
        <w:ind w:firstLine="709"/>
        <w:jc w:val="both"/>
        <w:rPr>
          <w:bCs/>
          <w:sz w:val="28"/>
          <w:szCs w:val="28"/>
        </w:rPr>
      </w:pPr>
      <w:r w:rsidRPr="000953B2">
        <w:rPr>
          <w:sz w:val="28"/>
          <w:szCs w:val="28"/>
        </w:rPr>
        <w:t xml:space="preserve">«7) </w:t>
      </w:r>
      <w:r w:rsidRPr="000953B2">
        <w:rPr>
          <w:bCs/>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0953B2">
        <w:rPr>
          <w:bCs/>
          <w:sz w:val="28"/>
          <w:szCs w:val="28"/>
        </w:rPr>
        <w:t>;»</w:t>
      </w:r>
      <w:proofErr w:type="gramEnd"/>
      <w:r w:rsidRPr="000953B2">
        <w:rPr>
          <w:bCs/>
          <w:sz w:val="28"/>
          <w:szCs w:val="28"/>
        </w:rPr>
        <w:t>.</w:t>
      </w:r>
    </w:p>
    <w:p w:rsidR="000953B2" w:rsidRPr="000953B2" w:rsidRDefault="000953B2" w:rsidP="009364F6">
      <w:pPr>
        <w:numPr>
          <w:ilvl w:val="2"/>
          <w:numId w:val="36"/>
        </w:numPr>
        <w:autoSpaceDE w:val="0"/>
        <w:autoSpaceDN w:val="0"/>
        <w:adjustRightInd w:val="0"/>
        <w:spacing w:line="276" w:lineRule="auto"/>
        <w:ind w:left="0" w:firstLine="709"/>
        <w:contextualSpacing/>
        <w:jc w:val="both"/>
        <w:rPr>
          <w:sz w:val="28"/>
          <w:szCs w:val="28"/>
        </w:rPr>
      </w:pPr>
      <w:r w:rsidRPr="000953B2">
        <w:rPr>
          <w:sz w:val="28"/>
          <w:szCs w:val="28"/>
        </w:rPr>
        <w:t>Подпункт 8 пункта 1 признать утратившим силу.</w:t>
      </w:r>
    </w:p>
    <w:p w:rsidR="000953B2" w:rsidRPr="000953B2" w:rsidRDefault="000953B2" w:rsidP="009364F6">
      <w:pPr>
        <w:tabs>
          <w:tab w:val="left" w:pos="709"/>
        </w:tabs>
        <w:ind w:firstLine="709"/>
        <w:jc w:val="both"/>
        <w:rPr>
          <w:sz w:val="28"/>
          <w:szCs w:val="28"/>
        </w:rPr>
      </w:pPr>
      <w:r w:rsidRPr="000953B2">
        <w:rPr>
          <w:sz w:val="28"/>
          <w:szCs w:val="28"/>
        </w:rPr>
        <w:t>1.20.3. В подпункте 11 пункта 1 слова «Федеральным законом от 06 октября 2003 года № 131-ФЗ «Об общих принципах организации местного самоупр</w:t>
      </w:r>
      <w:r w:rsidR="008D7683">
        <w:rPr>
          <w:sz w:val="28"/>
          <w:szCs w:val="28"/>
        </w:rPr>
        <w:t>авления в Российской Федерации»</w:t>
      </w:r>
      <w:r w:rsidRPr="000953B2">
        <w:rPr>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1.21. В статье 24:</w:t>
      </w:r>
    </w:p>
    <w:p w:rsidR="000953B2" w:rsidRPr="000953B2" w:rsidRDefault="000953B2" w:rsidP="0008037B">
      <w:pPr>
        <w:autoSpaceDE w:val="0"/>
        <w:autoSpaceDN w:val="0"/>
        <w:adjustRightInd w:val="0"/>
        <w:ind w:firstLine="709"/>
        <w:contextualSpacing/>
        <w:jc w:val="both"/>
        <w:rPr>
          <w:sz w:val="28"/>
          <w:szCs w:val="28"/>
        </w:rPr>
      </w:pPr>
      <w:r w:rsidRPr="000953B2">
        <w:rPr>
          <w:sz w:val="28"/>
          <w:szCs w:val="28"/>
        </w:rPr>
        <w:t>1.21.1. Пункт 1 изложить в следующей редакции:</w:t>
      </w:r>
    </w:p>
    <w:p w:rsidR="000953B2" w:rsidRPr="000953B2" w:rsidRDefault="000953B2" w:rsidP="0008037B">
      <w:pPr>
        <w:ind w:firstLine="709"/>
        <w:jc w:val="both"/>
        <w:rPr>
          <w:sz w:val="28"/>
          <w:szCs w:val="28"/>
        </w:rPr>
      </w:pPr>
      <w:r w:rsidRPr="000953B2">
        <w:rPr>
          <w:sz w:val="28"/>
          <w:szCs w:val="28"/>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roofErr w:type="gramStart"/>
      <w:r w:rsidRPr="000953B2">
        <w:rPr>
          <w:sz w:val="28"/>
          <w:szCs w:val="28"/>
        </w:rPr>
        <w:t>.».</w:t>
      </w:r>
      <w:proofErr w:type="gramEnd"/>
    </w:p>
    <w:p w:rsidR="000953B2" w:rsidRPr="000953B2" w:rsidRDefault="000953B2" w:rsidP="0008037B">
      <w:pPr>
        <w:numPr>
          <w:ilvl w:val="2"/>
          <w:numId w:val="37"/>
        </w:numPr>
        <w:tabs>
          <w:tab w:val="left" w:pos="540"/>
        </w:tabs>
        <w:spacing w:after="200"/>
        <w:ind w:left="0" w:firstLine="709"/>
        <w:contextualSpacing/>
        <w:jc w:val="both"/>
        <w:rPr>
          <w:sz w:val="28"/>
          <w:szCs w:val="28"/>
        </w:rPr>
      </w:pPr>
      <w:r w:rsidRPr="000953B2">
        <w:rPr>
          <w:sz w:val="28"/>
          <w:szCs w:val="28"/>
        </w:rPr>
        <w:t>Пункт 7 изложить в следующей редакции:</w:t>
      </w:r>
    </w:p>
    <w:p w:rsidR="000953B2" w:rsidRPr="000953B2" w:rsidRDefault="000953B2" w:rsidP="0008037B">
      <w:pPr>
        <w:ind w:firstLine="709"/>
        <w:jc w:val="both"/>
        <w:rPr>
          <w:sz w:val="28"/>
          <w:szCs w:val="28"/>
        </w:rPr>
      </w:pPr>
      <w:r w:rsidRPr="000953B2">
        <w:rPr>
          <w:sz w:val="28"/>
          <w:szCs w:val="28"/>
        </w:rPr>
        <w:lastRenderedPageBreak/>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0953B2">
        <w:rPr>
          <w:sz w:val="28"/>
          <w:szCs w:val="28"/>
        </w:rPr>
        <w:t>.»</w:t>
      </w:r>
      <w:proofErr w:type="gramEnd"/>
      <w:r w:rsidRPr="000953B2">
        <w:rPr>
          <w:sz w:val="28"/>
          <w:szCs w:val="28"/>
        </w:rPr>
        <w:t>.</w:t>
      </w:r>
    </w:p>
    <w:p w:rsidR="000953B2" w:rsidRPr="000953B2" w:rsidRDefault="000953B2" w:rsidP="00D94A24">
      <w:pPr>
        <w:ind w:firstLine="709"/>
        <w:jc w:val="both"/>
        <w:rPr>
          <w:sz w:val="28"/>
          <w:szCs w:val="28"/>
        </w:rPr>
      </w:pPr>
      <w:r w:rsidRPr="000953B2">
        <w:rPr>
          <w:sz w:val="28"/>
          <w:szCs w:val="28"/>
        </w:rPr>
        <w:t>1.21.3. В пункте 7</w:t>
      </w:r>
      <w:r w:rsidRPr="000953B2">
        <w:rPr>
          <w:sz w:val="28"/>
          <w:szCs w:val="28"/>
          <w:vertAlign w:val="superscript"/>
        </w:rPr>
        <w:t xml:space="preserve">1 </w:t>
      </w:r>
      <w:r w:rsidRPr="000953B2">
        <w:rPr>
          <w:sz w:val="28"/>
          <w:szCs w:val="28"/>
        </w:rPr>
        <w:t>слова «настоящим Федеральным законом» заменить словами «</w:t>
      </w:r>
      <w:r w:rsidRPr="000953B2">
        <w:rPr>
          <w:bCs/>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p>
    <w:p w:rsidR="000953B2" w:rsidRPr="000953B2" w:rsidRDefault="00605DF0" w:rsidP="009364F6">
      <w:pPr>
        <w:numPr>
          <w:ilvl w:val="1"/>
          <w:numId w:val="38"/>
        </w:numPr>
        <w:autoSpaceDE w:val="0"/>
        <w:autoSpaceDN w:val="0"/>
        <w:adjustRightInd w:val="0"/>
        <w:ind w:left="0" w:firstLine="709"/>
        <w:contextualSpacing/>
        <w:jc w:val="both"/>
        <w:rPr>
          <w:sz w:val="28"/>
          <w:szCs w:val="28"/>
        </w:rPr>
      </w:pPr>
      <w:r>
        <w:rPr>
          <w:sz w:val="28"/>
          <w:szCs w:val="28"/>
        </w:rPr>
        <w:t xml:space="preserve"> </w:t>
      </w:r>
      <w:r w:rsidR="000953B2" w:rsidRPr="000953B2">
        <w:rPr>
          <w:sz w:val="28"/>
          <w:szCs w:val="28"/>
        </w:rPr>
        <w:t>В статье 25:</w:t>
      </w:r>
    </w:p>
    <w:p w:rsidR="000953B2" w:rsidRPr="000953B2" w:rsidRDefault="00605DF0" w:rsidP="009364F6">
      <w:pPr>
        <w:numPr>
          <w:ilvl w:val="2"/>
          <w:numId w:val="38"/>
        </w:numPr>
        <w:tabs>
          <w:tab w:val="left" w:pos="1701"/>
          <w:tab w:val="left" w:pos="1985"/>
        </w:tabs>
        <w:autoSpaceDE w:val="0"/>
        <w:autoSpaceDN w:val="0"/>
        <w:adjustRightInd w:val="0"/>
        <w:ind w:left="0" w:firstLine="709"/>
        <w:contextualSpacing/>
        <w:jc w:val="both"/>
        <w:rPr>
          <w:sz w:val="28"/>
          <w:szCs w:val="28"/>
        </w:rPr>
      </w:pPr>
      <w:r>
        <w:rPr>
          <w:sz w:val="28"/>
          <w:szCs w:val="28"/>
        </w:rPr>
        <w:t xml:space="preserve"> </w:t>
      </w:r>
      <w:r w:rsidR="000953B2" w:rsidRPr="000953B2">
        <w:rPr>
          <w:sz w:val="28"/>
          <w:szCs w:val="28"/>
        </w:rPr>
        <w:t>В подпункте 1 пункта 1 слова «, без доверенности действует от имени поселения» исключить.</w:t>
      </w:r>
    </w:p>
    <w:p w:rsidR="000953B2" w:rsidRPr="000953B2" w:rsidRDefault="00605DF0" w:rsidP="009364F6">
      <w:pPr>
        <w:numPr>
          <w:ilvl w:val="2"/>
          <w:numId w:val="38"/>
        </w:numPr>
        <w:tabs>
          <w:tab w:val="left" w:pos="1701"/>
        </w:tabs>
        <w:autoSpaceDE w:val="0"/>
        <w:autoSpaceDN w:val="0"/>
        <w:adjustRightInd w:val="0"/>
        <w:ind w:left="0" w:firstLine="709"/>
        <w:contextualSpacing/>
        <w:jc w:val="both"/>
        <w:rPr>
          <w:sz w:val="28"/>
          <w:szCs w:val="28"/>
        </w:rPr>
      </w:pPr>
      <w:r>
        <w:rPr>
          <w:sz w:val="28"/>
          <w:szCs w:val="28"/>
        </w:rPr>
        <w:t xml:space="preserve"> </w:t>
      </w:r>
      <w:r w:rsidR="000953B2" w:rsidRPr="000953B2">
        <w:rPr>
          <w:sz w:val="28"/>
          <w:szCs w:val="28"/>
        </w:rPr>
        <w:t>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0953B2" w:rsidRPr="000953B2" w:rsidRDefault="00605DF0" w:rsidP="009364F6">
      <w:pPr>
        <w:numPr>
          <w:ilvl w:val="2"/>
          <w:numId w:val="38"/>
        </w:numPr>
        <w:tabs>
          <w:tab w:val="left" w:pos="1843"/>
        </w:tabs>
        <w:autoSpaceDE w:val="0"/>
        <w:autoSpaceDN w:val="0"/>
        <w:adjustRightInd w:val="0"/>
        <w:ind w:left="0" w:firstLine="709"/>
        <w:contextualSpacing/>
        <w:jc w:val="both"/>
        <w:rPr>
          <w:sz w:val="28"/>
          <w:szCs w:val="28"/>
        </w:rPr>
      </w:pPr>
      <w:r>
        <w:rPr>
          <w:sz w:val="28"/>
          <w:szCs w:val="28"/>
        </w:rPr>
        <w:t xml:space="preserve"> </w:t>
      </w:r>
      <w:r w:rsidR="000953B2" w:rsidRPr="000953B2">
        <w:rPr>
          <w:sz w:val="28"/>
          <w:szCs w:val="28"/>
        </w:rPr>
        <w:t>Пункт 3 признать утратившим силу.</w:t>
      </w:r>
    </w:p>
    <w:p w:rsidR="000953B2" w:rsidRPr="000953B2" w:rsidRDefault="00605DF0" w:rsidP="009364F6">
      <w:pPr>
        <w:numPr>
          <w:ilvl w:val="1"/>
          <w:numId w:val="38"/>
        </w:numPr>
        <w:autoSpaceDE w:val="0"/>
        <w:autoSpaceDN w:val="0"/>
        <w:adjustRightInd w:val="0"/>
        <w:ind w:left="0" w:firstLine="709"/>
        <w:contextualSpacing/>
        <w:jc w:val="both"/>
        <w:rPr>
          <w:sz w:val="28"/>
          <w:szCs w:val="28"/>
        </w:rPr>
      </w:pPr>
      <w:r>
        <w:rPr>
          <w:sz w:val="28"/>
          <w:szCs w:val="28"/>
        </w:rPr>
        <w:t xml:space="preserve"> </w:t>
      </w:r>
      <w:r w:rsidR="000953B2" w:rsidRPr="000953B2">
        <w:rPr>
          <w:sz w:val="28"/>
          <w:szCs w:val="28"/>
        </w:rPr>
        <w:t>В статье 27:</w:t>
      </w:r>
    </w:p>
    <w:p w:rsidR="000953B2" w:rsidRPr="000953B2" w:rsidRDefault="000953B2" w:rsidP="009364F6">
      <w:pPr>
        <w:numPr>
          <w:ilvl w:val="2"/>
          <w:numId w:val="38"/>
        </w:numPr>
        <w:tabs>
          <w:tab w:val="left" w:pos="1701"/>
          <w:tab w:val="left" w:pos="1843"/>
        </w:tabs>
        <w:autoSpaceDE w:val="0"/>
        <w:autoSpaceDN w:val="0"/>
        <w:adjustRightInd w:val="0"/>
        <w:ind w:left="0" w:firstLine="709"/>
        <w:contextualSpacing/>
        <w:jc w:val="both"/>
        <w:rPr>
          <w:sz w:val="28"/>
          <w:szCs w:val="28"/>
        </w:rPr>
      </w:pPr>
      <w:r w:rsidRPr="000953B2">
        <w:rPr>
          <w:sz w:val="28"/>
          <w:szCs w:val="28"/>
        </w:rPr>
        <w:t>Пункт 1 изложить в следующей редакции:</w:t>
      </w:r>
    </w:p>
    <w:p w:rsidR="000953B2" w:rsidRPr="000953B2" w:rsidRDefault="000953B2" w:rsidP="00D94A24">
      <w:pPr>
        <w:widowControl w:val="0"/>
        <w:autoSpaceDE w:val="0"/>
        <w:autoSpaceDN w:val="0"/>
        <w:ind w:firstLine="709"/>
        <w:jc w:val="both"/>
        <w:rPr>
          <w:sz w:val="28"/>
          <w:szCs w:val="28"/>
        </w:rPr>
      </w:pPr>
      <w:r w:rsidRPr="000953B2">
        <w:rPr>
          <w:sz w:val="28"/>
          <w:szCs w:val="28"/>
        </w:rPr>
        <w:t>«1. Полномочия главы поселения прекращаются досрочно в следующих случаях:</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1) смерть;</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2) отставка по собственному желанию;</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3) признание судом недееспособным или ограниченно дееспособным;</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4) признание судом безвестно отсутствующим или объявление умершим;</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5) вступление в отношении его в законную силу обвинительного приговора суда;</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6) выезд за пределы Российской Федерации на постоянное место жительства;</w:t>
      </w:r>
    </w:p>
    <w:p w:rsidR="000953B2" w:rsidRPr="000953B2" w:rsidRDefault="000953B2" w:rsidP="00D94A24">
      <w:pPr>
        <w:widowControl w:val="0"/>
        <w:autoSpaceDE w:val="0"/>
        <w:autoSpaceDN w:val="0"/>
        <w:ind w:firstLineChars="291" w:firstLine="815"/>
        <w:jc w:val="both"/>
        <w:rPr>
          <w:sz w:val="28"/>
          <w:szCs w:val="28"/>
        </w:rPr>
      </w:pPr>
      <w:r w:rsidRPr="000953B2">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953B2" w:rsidRPr="000953B2" w:rsidRDefault="000953B2" w:rsidP="00D94A24">
      <w:pPr>
        <w:widowControl w:val="0"/>
        <w:autoSpaceDE w:val="0"/>
        <w:autoSpaceDN w:val="0"/>
        <w:ind w:firstLineChars="253" w:firstLine="708"/>
        <w:jc w:val="both"/>
        <w:rPr>
          <w:sz w:val="28"/>
          <w:szCs w:val="28"/>
        </w:rPr>
      </w:pPr>
      <w:r w:rsidRPr="000953B2">
        <w:rPr>
          <w:sz w:val="28"/>
          <w:szCs w:val="28"/>
        </w:rPr>
        <w:t>8) досрочное прекращение полномочий соответствующего органа местного самоуправления;</w:t>
      </w:r>
    </w:p>
    <w:p w:rsidR="000953B2" w:rsidRPr="000953B2" w:rsidRDefault="000953B2" w:rsidP="00D94A24">
      <w:pPr>
        <w:widowControl w:val="0"/>
        <w:autoSpaceDE w:val="0"/>
        <w:autoSpaceDN w:val="0"/>
        <w:ind w:firstLineChars="253" w:firstLine="708"/>
        <w:jc w:val="both"/>
        <w:rPr>
          <w:sz w:val="28"/>
          <w:szCs w:val="28"/>
        </w:rPr>
      </w:pPr>
      <w:r w:rsidRPr="000953B2">
        <w:rPr>
          <w:sz w:val="28"/>
          <w:szCs w:val="28"/>
        </w:rPr>
        <w:t>9) призыв на военную службу или направление на заменяющую ее альтернативную гражданскую службу;</w:t>
      </w:r>
    </w:p>
    <w:p w:rsidR="000953B2" w:rsidRPr="000953B2" w:rsidRDefault="000953B2" w:rsidP="00D94A24">
      <w:pPr>
        <w:widowControl w:val="0"/>
        <w:autoSpaceDE w:val="0"/>
        <w:autoSpaceDN w:val="0"/>
        <w:ind w:firstLineChars="253" w:firstLine="708"/>
        <w:jc w:val="both"/>
        <w:rPr>
          <w:sz w:val="28"/>
          <w:szCs w:val="28"/>
        </w:rPr>
      </w:pPr>
      <w:r w:rsidRPr="000953B2">
        <w:rPr>
          <w:sz w:val="28"/>
          <w:szCs w:val="28"/>
        </w:rPr>
        <w:t>10) приобретение статуса иностранного агента;</w:t>
      </w:r>
    </w:p>
    <w:p w:rsidR="000953B2" w:rsidRPr="000953B2" w:rsidRDefault="000953B2" w:rsidP="00D94A24">
      <w:pPr>
        <w:widowControl w:val="0"/>
        <w:autoSpaceDE w:val="0"/>
        <w:autoSpaceDN w:val="0"/>
        <w:ind w:firstLineChars="253" w:firstLine="708"/>
        <w:jc w:val="both"/>
        <w:rPr>
          <w:sz w:val="28"/>
          <w:szCs w:val="28"/>
        </w:rPr>
      </w:pPr>
      <w:r w:rsidRPr="000953B2">
        <w:rPr>
          <w:sz w:val="28"/>
          <w:szCs w:val="28"/>
        </w:rPr>
        <w:t>11) утрата доверия Президента Российской Федерации;</w:t>
      </w:r>
    </w:p>
    <w:p w:rsidR="000953B2" w:rsidRPr="000953B2" w:rsidRDefault="000953B2" w:rsidP="00D94A24">
      <w:pPr>
        <w:widowControl w:val="0"/>
        <w:autoSpaceDE w:val="0"/>
        <w:autoSpaceDN w:val="0"/>
        <w:ind w:firstLineChars="253" w:firstLine="708"/>
        <w:jc w:val="both"/>
        <w:rPr>
          <w:sz w:val="28"/>
          <w:szCs w:val="28"/>
        </w:rPr>
      </w:pPr>
      <w:r w:rsidRPr="000953B2">
        <w:rPr>
          <w:sz w:val="28"/>
          <w:szCs w:val="28"/>
        </w:rPr>
        <w:t>12) удаление в отставку;</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13) отрешение от должности;</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lastRenderedPageBreak/>
        <w:t xml:space="preserve">15) преобразование муниципального образования, осуществляемое в соответствии с </w:t>
      </w:r>
      <w:hyperlink r:id="rId10" w:history="1">
        <w:r w:rsidRPr="000953B2">
          <w:rPr>
            <w:sz w:val="28"/>
            <w:szCs w:val="28"/>
          </w:rPr>
          <w:t>частями 6</w:t>
        </w:r>
      </w:hyperlink>
      <w:r w:rsidRPr="000953B2">
        <w:rPr>
          <w:sz w:val="28"/>
          <w:szCs w:val="28"/>
        </w:rPr>
        <w:t xml:space="preserve"> и </w:t>
      </w:r>
      <w:hyperlink r:id="rId11" w:history="1">
        <w:r w:rsidRPr="000953B2">
          <w:rPr>
            <w:sz w:val="28"/>
            <w:szCs w:val="28"/>
          </w:rPr>
          <w:t>7 статьи 12</w:t>
        </w:r>
      </w:hyperlink>
      <w:r w:rsidRPr="000953B2">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16) увеличение численности избирателей муниципального образования более чем на 25 процентов;</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953B2" w:rsidRPr="000953B2" w:rsidRDefault="000953B2" w:rsidP="0008037B">
      <w:pPr>
        <w:autoSpaceDE w:val="0"/>
        <w:autoSpaceDN w:val="0"/>
        <w:adjustRightInd w:val="0"/>
        <w:ind w:firstLineChars="250" w:firstLine="700"/>
        <w:jc w:val="both"/>
        <w:rPr>
          <w:sz w:val="28"/>
          <w:szCs w:val="28"/>
        </w:rPr>
      </w:pPr>
      <w:r w:rsidRPr="000953B2">
        <w:rPr>
          <w:sz w:val="28"/>
          <w:szCs w:val="28"/>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roofErr w:type="gramStart"/>
      <w:r w:rsidRPr="000953B2">
        <w:rPr>
          <w:sz w:val="28"/>
          <w:szCs w:val="28"/>
        </w:rPr>
        <w:t>.».</w:t>
      </w:r>
      <w:proofErr w:type="gramEnd"/>
    </w:p>
    <w:p w:rsidR="000953B2" w:rsidRPr="000953B2" w:rsidRDefault="000953B2" w:rsidP="0008037B">
      <w:pPr>
        <w:autoSpaceDE w:val="0"/>
        <w:autoSpaceDN w:val="0"/>
        <w:adjustRightInd w:val="0"/>
        <w:ind w:firstLineChars="250" w:firstLine="700"/>
        <w:jc w:val="both"/>
        <w:rPr>
          <w:sz w:val="28"/>
          <w:szCs w:val="28"/>
        </w:rPr>
      </w:pPr>
      <w:r w:rsidRPr="000953B2">
        <w:rPr>
          <w:sz w:val="28"/>
          <w:szCs w:val="28"/>
        </w:rPr>
        <w:t>1.23.2 Пункт 2 изложить в следующей редакции:</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Основаниями для удаления главы поселения в отставку являются:</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 xml:space="preserve">1) решения, действия (бездействие) главы поселения, повлекшие (повлекшее) за собой наступление последствий, предусмотренных </w:t>
      </w:r>
      <w:hyperlink r:id="rId12" w:history="1">
        <w:r w:rsidRPr="000953B2">
          <w:rPr>
            <w:sz w:val="28"/>
            <w:szCs w:val="28"/>
          </w:rPr>
          <w:t>пунктами 2</w:t>
        </w:r>
      </w:hyperlink>
      <w:r w:rsidRPr="000953B2">
        <w:rPr>
          <w:sz w:val="28"/>
          <w:szCs w:val="28"/>
        </w:rPr>
        <w:t xml:space="preserve"> и </w:t>
      </w:r>
      <w:hyperlink r:id="rId13" w:history="1">
        <w:r w:rsidRPr="000953B2">
          <w:rPr>
            <w:sz w:val="28"/>
            <w:szCs w:val="28"/>
          </w:rPr>
          <w:t>3 части 1 статьи 38</w:t>
        </w:r>
      </w:hyperlink>
      <w:r w:rsidRPr="000953B2">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widowControl w:val="0"/>
        <w:autoSpaceDE w:val="0"/>
        <w:autoSpaceDN w:val="0"/>
        <w:ind w:firstLineChars="250" w:firstLine="700"/>
        <w:jc w:val="both"/>
        <w:rPr>
          <w:sz w:val="28"/>
          <w:szCs w:val="28"/>
        </w:rPr>
      </w:pPr>
      <w:proofErr w:type="gramStart"/>
      <w:r w:rsidRPr="000953B2">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0953B2">
        <w:rPr>
          <w:sz w:val="28"/>
          <w:szCs w:val="28"/>
        </w:rPr>
        <w:t xml:space="preserve"> законами и законами Ханты-Мансийского автономного округа - Югры;</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4" w:history="1">
        <w:r w:rsidRPr="000953B2">
          <w:rPr>
            <w:sz w:val="28"/>
            <w:szCs w:val="28"/>
          </w:rPr>
          <w:t>частью 5 статьи 28</w:t>
        </w:r>
      </w:hyperlink>
      <w:r w:rsidRPr="000953B2">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widowControl w:val="0"/>
        <w:autoSpaceDE w:val="0"/>
        <w:autoSpaceDN w:val="0"/>
        <w:ind w:firstLineChars="250" w:firstLine="700"/>
        <w:jc w:val="both"/>
        <w:rPr>
          <w:sz w:val="28"/>
          <w:szCs w:val="28"/>
        </w:rPr>
      </w:pPr>
      <w:proofErr w:type="gramStart"/>
      <w:r w:rsidRPr="000953B2">
        <w:rPr>
          <w:sz w:val="28"/>
          <w:szCs w:val="28"/>
        </w:rPr>
        <w:t xml:space="preserve">5) допущение главой поселения, администрацией поселения, иными органами и должностными лицами местного самоуправления поселения и </w:t>
      </w:r>
      <w:r w:rsidRPr="000953B2">
        <w:rPr>
          <w:sz w:val="28"/>
          <w:szCs w:val="28"/>
        </w:rPr>
        <w:lastRenderedPageBreak/>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0953B2">
        <w:rPr>
          <w:sz w:val="28"/>
          <w:szCs w:val="28"/>
        </w:rPr>
        <w:t xml:space="preserve"> и способствовало возникновению межнациональных (межэтнических) и межконфессиональных конфликтов;</w:t>
      </w:r>
    </w:p>
    <w:p w:rsidR="000953B2" w:rsidRPr="000953B2" w:rsidRDefault="000953B2" w:rsidP="0008037B">
      <w:pPr>
        <w:tabs>
          <w:tab w:val="left" w:pos="709"/>
          <w:tab w:val="left" w:pos="993"/>
          <w:tab w:val="left" w:pos="1134"/>
        </w:tabs>
        <w:ind w:firstLineChars="250" w:firstLine="700"/>
        <w:jc w:val="both"/>
        <w:rPr>
          <w:sz w:val="28"/>
          <w:szCs w:val="28"/>
        </w:rPr>
      </w:pPr>
      <w:r w:rsidRPr="000953B2">
        <w:rPr>
          <w:sz w:val="28"/>
          <w:szCs w:val="28"/>
        </w:rPr>
        <w:tab/>
        <w:t xml:space="preserve">6) </w:t>
      </w:r>
      <w:proofErr w:type="gramStart"/>
      <w:r w:rsidRPr="000953B2">
        <w:rPr>
          <w:sz w:val="28"/>
          <w:szCs w:val="28"/>
        </w:rPr>
        <w:t>систематическое</w:t>
      </w:r>
      <w:proofErr w:type="gramEnd"/>
      <w:r w:rsidRPr="000953B2">
        <w:rPr>
          <w:sz w:val="28"/>
          <w:szCs w:val="28"/>
        </w:rPr>
        <w:t xml:space="preserve"> </w:t>
      </w:r>
      <w:r w:rsidR="002A3BE6">
        <w:rPr>
          <w:sz w:val="28"/>
          <w:szCs w:val="28"/>
        </w:rPr>
        <w:t>не</w:t>
      </w:r>
      <w:r w:rsidR="002A3BE6" w:rsidRPr="000953B2">
        <w:rPr>
          <w:sz w:val="28"/>
          <w:szCs w:val="28"/>
        </w:rPr>
        <w:t>достижение</w:t>
      </w:r>
      <w:r w:rsidRPr="000953B2">
        <w:rPr>
          <w:sz w:val="28"/>
          <w:szCs w:val="28"/>
        </w:rPr>
        <w:t xml:space="preserve"> показателей эффективности деятельности органов местного самоуправления.».</w:t>
      </w:r>
    </w:p>
    <w:p w:rsidR="000953B2" w:rsidRPr="000953B2" w:rsidRDefault="000953B2" w:rsidP="0008037B">
      <w:pPr>
        <w:tabs>
          <w:tab w:val="left" w:pos="709"/>
          <w:tab w:val="left" w:pos="993"/>
          <w:tab w:val="left" w:pos="1134"/>
        </w:tabs>
        <w:ind w:firstLineChars="250" w:firstLine="700"/>
        <w:jc w:val="both"/>
        <w:rPr>
          <w:sz w:val="28"/>
          <w:szCs w:val="28"/>
        </w:rPr>
      </w:pPr>
      <w:r w:rsidRPr="000953B2">
        <w:rPr>
          <w:sz w:val="28"/>
          <w:szCs w:val="28"/>
        </w:rPr>
        <w:tab/>
        <w:t>1.23.3</w:t>
      </w:r>
      <w:proofErr w:type="gramStart"/>
      <w:r w:rsidRPr="000953B2">
        <w:rPr>
          <w:sz w:val="28"/>
          <w:szCs w:val="28"/>
        </w:rPr>
        <w:t xml:space="preserve"> В</w:t>
      </w:r>
      <w:proofErr w:type="gramEnd"/>
      <w:r w:rsidRPr="000953B2">
        <w:rPr>
          <w:sz w:val="28"/>
          <w:szCs w:val="28"/>
        </w:rPr>
        <w:t xml:space="preserve"> пункте 3 слова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 же» исключить.</w:t>
      </w:r>
    </w:p>
    <w:p w:rsidR="000953B2" w:rsidRPr="000953B2" w:rsidRDefault="000953B2" w:rsidP="0008037B">
      <w:pPr>
        <w:tabs>
          <w:tab w:val="left" w:pos="709"/>
          <w:tab w:val="left" w:pos="993"/>
          <w:tab w:val="left" w:pos="1134"/>
        </w:tabs>
        <w:ind w:firstLineChars="250" w:firstLine="700"/>
        <w:jc w:val="both"/>
        <w:rPr>
          <w:sz w:val="28"/>
          <w:szCs w:val="28"/>
        </w:rPr>
      </w:pPr>
      <w:r w:rsidRPr="000953B2">
        <w:rPr>
          <w:sz w:val="28"/>
          <w:szCs w:val="28"/>
        </w:rPr>
        <w:tab/>
        <w:t>1.23.4. Пункт 4 изложить в следующей редакции:</w:t>
      </w:r>
    </w:p>
    <w:p w:rsidR="000953B2" w:rsidRPr="000953B2" w:rsidRDefault="000953B2" w:rsidP="0008037B">
      <w:pPr>
        <w:widowControl w:val="0"/>
        <w:autoSpaceDE w:val="0"/>
        <w:autoSpaceDN w:val="0"/>
        <w:ind w:firstLineChars="250" w:firstLine="700"/>
        <w:jc w:val="both"/>
        <w:rPr>
          <w:sz w:val="28"/>
          <w:szCs w:val="28"/>
        </w:rPr>
      </w:pPr>
      <w:r w:rsidRPr="000953B2">
        <w:rPr>
          <w:sz w:val="28"/>
          <w:szCs w:val="28"/>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0953B2" w:rsidRPr="000953B2" w:rsidRDefault="000953B2" w:rsidP="0008037B">
      <w:pPr>
        <w:tabs>
          <w:tab w:val="left" w:pos="709"/>
        </w:tabs>
        <w:ind w:firstLineChars="250" w:firstLine="700"/>
        <w:jc w:val="both"/>
        <w:rPr>
          <w:sz w:val="28"/>
          <w:szCs w:val="28"/>
        </w:rPr>
      </w:pPr>
      <w:r w:rsidRPr="000953B2">
        <w:rPr>
          <w:sz w:val="28"/>
          <w:szCs w:val="28"/>
        </w:rPr>
        <w:tab/>
        <w:t xml:space="preserve">Временно </w:t>
      </w:r>
      <w:proofErr w:type="gramStart"/>
      <w:r w:rsidRPr="000953B2">
        <w:rPr>
          <w:sz w:val="28"/>
          <w:szCs w:val="28"/>
        </w:rPr>
        <w:t>исполняющий</w:t>
      </w:r>
      <w:proofErr w:type="gramEnd"/>
      <w:r w:rsidRPr="000953B2">
        <w:rPr>
          <w:sz w:val="28"/>
          <w:szCs w:val="28"/>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roofErr w:type="gramStart"/>
      <w:r w:rsidRPr="000953B2">
        <w:rPr>
          <w:sz w:val="28"/>
          <w:szCs w:val="28"/>
        </w:rPr>
        <w:t>.».</w:t>
      </w:r>
      <w:proofErr w:type="gramEnd"/>
    </w:p>
    <w:p w:rsidR="000953B2" w:rsidRPr="000953B2" w:rsidRDefault="00605DF0" w:rsidP="0008037B">
      <w:pPr>
        <w:numPr>
          <w:ilvl w:val="1"/>
          <w:numId w:val="38"/>
        </w:numPr>
        <w:autoSpaceDE w:val="0"/>
        <w:autoSpaceDN w:val="0"/>
        <w:adjustRightInd w:val="0"/>
        <w:spacing w:after="200"/>
        <w:ind w:left="0" w:firstLineChars="250" w:firstLine="700"/>
        <w:contextualSpacing/>
        <w:jc w:val="both"/>
        <w:rPr>
          <w:sz w:val="28"/>
          <w:szCs w:val="28"/>
        </w:rPr>
      </w:pPr>
      <w:r>
        <w:rPr>
          <w:sz w:val="28"/>
          <w:szCs w:val="28"/>
        </w:rPr>
        <w:t xml:space="preserve"> </w:t>
      </w:r>
      <w:r w:rsidR="000953B2" w:rsidRPr="000953B2">
        <w:rPr>
          <w:sz w:val="28"/>
          <w:szCs w:val="28"/>
        </w:rPr>
        <w:t>Статью 28 признать утратившей силу.</w:t>
      </w:r>
    </w:p>
    <w:p w:rsidR="000953B2" w:rsidRPr="000953B2" w:rsidRDefault="00605DF0" w:rsidP="0008037B">
      <w:pPr>
        <w:numPr>
          <w:ilvl w:val="1"/>
          <w:numId w:val="38"/>
        </w:numPr>
        <w:autoSpaceDE w:val="0"/>
        <w:autoSpaceDN w:val="0"/>
        <w:adjustRightInd w:val="0"/>
        <w:spacing w:after="200"/>
        <w:ind w:left="0" w:firstLineChars="250" w:firstLine="700"/>
        <w:contextualSpacing/>
        <w:jc w:val="both"/>
        <w:rPr>
          <w:sz w:val="28"/>
          <w:szCs w:val="28"/>
        </w:rPr>
      </w:pPr>
      <w:r>
        <w:rPr>
          <w:sz w:val="28"/>
          <w:szCs w:val="28"/>
        </w:rPr>
        <w:t xml:space="preserve"> </w:t>
      </w:r>
      <w:proofErr w:type="gramStart"/>
      <w:r w:rsidR="000953B2" w:rsidRPr="000953B2">
        <w:rPr>
          <w:sz w:val="28"/>
          <w:szCs w:val="28"/>
        </w:rPr>
        <w:t>В подпункте 4 пункта 1 статьи 30 слова «</w:t>
      </w:r>
      <w:r w:rsidR="000953B2" w:rsidRPr="000953B2">
        <w:rPr>
          <w:rFonts w:eastAsia="Calibri"/>
          <w:sz w:val="28"/>
          <w:szCs w:val="28"/>
        </w:rPr>
        <w:t xml:space="preserve">с частью 4 статьи 15 Федерального закона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w:t>
      </w:r>
      <w:r>
        <w:rPr>
          <w:rFonts w:eastAsia="Calibri"/>
          <w:sz w:val="28"/>
          <w:szCs w:val="28"/>
        </w:rPr>
        <w:t>единой системе публичной власти</w:t>
      </w:r>
      <w:r w:rsidR="000953B2" w:rsidRPr="000953B2">
        <w:rPr>
          <w:rFonts w:eastAsia="Calibri"/>
          <w:sz w:val="28"/>
          <w:szCs w:val="28"/>
        </w:rPr>
        <w:t>».</w:t>
      </w:r>
      <w:proofErr w:type="gramEnd"/>
    </w:p>
    <w:p w:rsidR="000953B2" w:rsidRPr="000953B2" w:rsidRDefault="000953B2" w:rsidP="0008037B">
      <w:pPr>
        <w:numPr>
          <w:ilvl w:val="1"/>
          <w:numId w:val="38"/>
        </w:numPr>
        <w:tabs>
          <w:tab w:val="left" w:pos="540"/>
        </w:tabs>
        <w:ind w:left="0" w:firstLineChars="250" w:firstLine="700"/>
        <w:jc w:val="both"/>
        <w:rPr>
          <w:sz w:val="28"/>
          <w:szCs w:val="28"/>
        </w:rPr>
      </w:pPr>
      <w:r w:rsidRPr="000953B2">
        <w:rPr>
          <w:sz w:val="28"/>
          <w:szCs w:val="28"/>
        </w:rPr>
        <w:t>В статье 33:</w:t>
      </w:r>
    </w:p>
    <w:p w:rsidR="000953B2" w:rsidRPr="000953B2" w:rsidRDefault="000953B2" w:rsidP="00D94A24">
      <w:pPr>
        <w:numPr>
          <w:ilvl w:val="2"/>
          <w:numId w:val="38"/>
        </w:numPr>
        <w:tabs>
          <w:tab w:val="left" w:pos="540"/>
          <w:tab w:val="left" w:pos="1560"/>
        </w:tabs>
        <w:ind w:left="0" w:firstLineChars="250" w:firstLine="700"/>
        <w:jc w:val="both"/>
        <w:rPr>
          <w:sz w:val="28"/>
          <w:szCs w:val="28"/>
        </w:rPr>
      </w:pPr>
      <w:r w:rsidRPr="000953B2">
        <w:rPr>
          <w:sz w:val="28"/>
          <w:szCs w:val="28"/>
        </w:rPr>
        <w:t>Наименование статьи изложить в следующей редакции:</w:t>
      </w:r>
    </w:p>
    <w:p w:rsidR="00605DF0" w:rsidRDefault="000953B2" w:rsidP="00605DF0">
      <w:pPr>
        <w:keepNext/>
        <w:ind w:firstLine="709"/>
        <w:jc w:val="both"/>
        <w:outlineLvl w:val="1"/>
        <w:rPr>
          <w:rFonts w:eastAsia="TimesNewRoman"/>
          <w:color w:val="000000"/>
          <w:sz w:val="28"/>
          <w:szCs w:val="28"/>
          <w:lang w:eastAsia="x-none"/>
        </w:rPr>
      </w:pPr>
      <w:r w:rsidRPr="000953B2">
        <w:rPr>
          <w:sz w:val="28"/>
          <w:szCs w:val="28"/>
          <w:lang w:val="x-none" w:eastAsia="x-none"/>
        </w:rPr>
        <w:t>«</w:t>
      </w:r>
      <w:r w:rsidRPr="00605DF0">
        <w:rPr>
          <w:b/>
          <w:bCs/>
          <w:sz w:val="28"/>
          <w:szCs w:val="28"/>
          <w:lang w:val="x-none" w:eastAsia="x-none"/>
        </w:rPr>
        <w:t xml:space="preserve">Статья 33. </w:t>
      </w:r>
      <w:r w:rsidRPr="00605DF0">
        <w:rPr>
          <w:rFonts w:eastAsia="TimesNewRoman"/>
          <w:b/>
          <w:color w:val="000000"/>
          <w:sz w:val="28"/>
          <w:szCs w:val="28"/>
          <w:lang w:val="x-none" w:eastAsia="x-none"/>
        </w:rPr>
        <w:t>Нормативные и иные правовые акты Совета поселения</w:t>
      </w:r>
      <w:r w:rsidRPr="00605DF0">
        <w:rPr>
          <w:rFonts w:eastAsia="TimesNewRoman"/>
          <w:b/>
          <w:color w:val="000000"/>
          <w:sz w:val="28"/>
          <w:szCs w:val="28"/>
          <w:lang w:eastAsia="x-none"/>
        </w:rPr>
        <w:t>»</w:t>
      </w:r>
    </w:p>
    <w:p w:rsidR="000953B2" w:rsidRPr="000953B2" w:rsidRDefault="000953B2" w:rsidP="00605DF0">
      <w:pPr>
        <w:keepNext/>
        <w:ind w:firstLine="709"/>
        <w:jc w:val="both"/>
        <w:outlineLvl w:val="1"/>
        <w:rPr>
          <w:rFonts w:eastAsia="Calibri"/>
          <w:sz w:val="28"/>
          <w:szCs w:val="28"/>
          <w:lang w:eastAsia="x-none"/>
        </w:rPr>
      </w:pPr>
      <w:r w:rsidRPr="000953B2">
        <w:rPr>
          <w:rFonts w:eastAsia="Calibri"/>
          <w:sz w:val="28"/>
          <w:szCs w:val="28"/>
          <w:lang w:eastAsia="x-none"/>
        </w:rPr>
        <w:t>Пункт 1 изложить в следующей редакции:</w:t>
      </w:r>
    </w:p>
    <w:p w:rsidR="000953B2" w:rsidRPr="000953B2" w:rsidRDefault="000953B2" w:rsidP="00D94A24">
      <w:pPr>
        <w:ind w:firstLine="709"/>
        <w:jc w:val="both"/>
        <w:rPr>
          <w:rFonts w:eastAsia="TimesNewRoman"/>
          <w:sz w:val="28"/>
          <w:szCs w:val="28"/>
        </w:rPr>
      </w:pPr>
      <w:r w:rsidRPr="000953B2">
        <w:rPr>
          <w:sz w:val="28"/>
          <w:szCs w:val="28"/>
        </w:rPr>
        <w:t xml:space="preserve">«1. </w:t>
      </w:r>
      <w:r w:rsidRPr="000953B2">
        <w:rPr>
          <w:rFonts w:eastAsia="TimesNewRoman"/>
          <w:sz w:val="28"/>
          <w:szCs w:val="28"/>
        </w:rPr>
        <w:t>К нормативным правовым актам Совета поселения относятся:</w:t>
      </w:r>
    </w:p>
    <w:p w:rsidR="000953B2" w:rsidRPr="000953B2" w:rsidRDefault="000953B2" w:rsidP="00D94A24">
      <w:pPr>
        <w:ind w:firstLine="709"/>
        <w:jc w:val="both"/>
        <w:rPr>
          <w:rFonts w:eastAsia="TimesNewRoman"/>
          <w:sz w:val="28"/>
          <w:szCs w:val="28"/>
        </w:rPr>
      </w:pPr>
      <w:r w:rsidRPr="000953B2">
        <w:rPr>
          <w:rFonts w:eastAsia="TimesNewRoman"/>
          <w:sz w:val="28"/>
          <w:szCs w:val="28"/>
        </w:rPr>
        <w:t>1) решение об утверждении устава поселения;</w:t>
      </w:r>
    </w:p>
    <w:p w:rsidR="000953B2" w:rsidRPr="000953B2" w:rsidRDefault="000953B2" w:rsidP="00D94A24">
      <w:pPr>
        <w:ind w:firstLine="709"/>
        <w:jc w:val="both"/>
        <w:rPr>
          <w:rFonts w:eastAsia="TimesNewRoman"/>
          <w:sz w:val="28"/>
          <w:szCs w:val="28"/>
        </w:rPr>
      </w:pPr>
      <w:r w:rsidRPr="000953B2">
        <w:rPr>
          <w:rFonts w:eastAsia="TimesNewRoman"/>
          <w:sz w:val="28"/>
          <w:szCs w:val="28"/>
        </w:rPr>
        <w:t>2) решение об утверждении бюджета поселения;</w:t>
      </w:r>
    </w:p>
    <w:p w:rsidR="000953B2" w:rsidRPr="000953B2" w:rsidRDefault="000953B2" w:rsidP="00D94A24">
      <w:pPr>
        <w:ind w:firstLine="709"/>
        <w:jc w:val="both"/>
        <w:rPr>
          <w:rFonts w:eastAsia="TimesNewRoman"/>
          <w:sz w:val="28"/>
          <w:szCs w:val="28"/>
        </w:rPr>
      </w:pPr>
      <w:r w:rsidRPr="000953B2">
        <w:rPr>
          <w:rFonts w:eastAsia="TimesNewRoman"/>
          <w:sz w:val="28"/>
          <w:szCs w:val="28"/>
        </w:rPr>
        <w:t>3) правила благоустройства территории поселения;</w:t>
      </w:r>
    </w:p>
    <w:p w:rsidR="000953B2" w:rsidRPr="000953B2" w:rsidRDefault="000953B2" w:rsidP="00D94A24">
      <w:pPr>
        <w:ind w:firstLine="709"/>
        <w:jc w:val="both"/>
        <w:rPr>
          <w:rFonts w:eastAsia="TimesNewRoman"/>
          <w:sz w:val="28"/>
          <w:szCs w:val="28"/>
        </w:rPr>
      </w:pPr>
      <w:r w:rsidRPr="000953B2">
        <w:rPr>
          <w:rFonts w:eastAsia="TimesNewRoman"/>
          <w:sz w:val="28"/>
          <w:szCs w:val="28"/>
        </w:rPr>
        <w:t>4) решения об утверждении соглашений, заключаемых между органами местного самоуправления;</w:t>
      </w:r>
    </w:p>
    <w:p w:rsidR="000953B2" w:rsidRPr="000953B2" w:rsidRDefault="000953B2" w:rsidP="0008037B">
      <w:pPr>
        <w:ind w:firstLine="709"/>
        <w:jc w:val="both"/>
        <w:rPr>
          <w:rFonts w:eastAsia="TimesNewRoman"/>
          <w:sz w:val="28"/>
          <w:szCs w:val="28"/>
        </w:rPr>
      </w:pPr>
      <w:r w:rsidRPr="000953B2">
        <w:rPr>
          <w:rFonts w:eastAsia="TimesNewRoman"/>
          <w:sz w:val="28"/>
          <w:szCs w:val="28"/>
        </w:rPr>
        <w:lastRenderedPageBreak/>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0953B2" w:rsidRPr="000953B2" w:rsidRDefault="000953B2" w:rsidP="0008037B">
      <w:pPr>
        <w:ind w:firstLine="709"/>
        <w:jc w:val="both"/>
        <w:rPr>
          <w:rFonts w:eastAsia="TimesNewRoman"/>
          <w:sz w:val="28"/>
          <w:szCs w:val="28"/>
        </w:rPr>
      </w:pPr>
      <w:proofErr w:type="gramStart"/>
      <w:r w:rsidRPr="000953B2">
        <w:rPr>
          <w:rFonts w:eastAsia="TimesNewRoman"/>
          <w:sz w:val="28"/>
          <w:szCs w:val="28"/>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0953B2" w:rsidRPr="000953B2" w:rsidRDefault="000953B2" w:rsidP="0008037B">
      <w:pPr>
        <w:ind w:firstLine="709"/>
        <w:jc w:val="both"/>
        <w:rPr>
          <w:sz w:val="28"/>
          <w:szCs w:val="28"/>
        </w:rPr>
      </w:pPr>
      <w:r w:rsidRPr="000953B2">
        <w:rPr>
          <w:rFonts w:eastAsia="TimesNewRoman"/>
          <w:sz w:val="28"/>
          <w:szCs w:val="28"/>
        </w:rPr>
        <w:t xml:space="preserve">1.26.3. </w:t>
      </w:r>
      <w:r w:rsidRPr="000953B2">
        <w:rPr>
          <w:sz w:val="28"/>
          <w:szCs w:val="28"/>
        </w:rPr>
        <w:t>В пункте 3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numPr>
          <w:ilvl w:val="1"/>
          <w:numId w:val="38"/>
        </w:numPr>
        <w:tabs>
          <w:tab w:val="left" w:pos="540"/>
        </w:tabs>
        <w:ind w:left="0" w:firstLine="709"/>
        <w:jc w:val="both"/>
        <w:rPr>
          <w:sz w:val="28"/>
          <w:szCs w:val="28"/>
        </w:rPr>
      </w:pPr>
      <w:r w:rsidRPr="000953B2">
        <w:rPr>
          <w:sz w:val="28"/>
          <w:szCs w:val="28"/>
        </w:rPr>
        <w:t>В пункте 1 статьи 36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numPr>
          <w:ilvl w:val="1"/>
          <w:numId w:val="38"/>
        </w:numPr>
        <w:autoSpaceDE w:val="0"/>
        <w:autoSpaceDN w:val="0"/>
        <w:adjustRightInd w:val="0"/>
        <w:ind w:left="0" w:firstLine="709"/>
        <w:contextualSpacing/>
        <w:jc w:val="both"/>
        <w:rPr>
          <w:sz w:val="28"/>
          <w:szCs w:val="28"/>
        </w:rPr>
      </w:pPr>
      <w:r w:rsidRPr="000953B2">
        <w:rPr>
          <w:sz w:val="28"/>
          <w:szCs w:val="28"/>
        </w:rPr>
        <w:t>В статье 37:</w:t>
      </w:r>
    </w:p>
    <w:p w:rsidR="000953B2" w:rsidRPr="000953B2" w:rsidRDefault="000953B2" w:rsidP="0008037B">
      <w:pPr>
        <w:numPr>
          <w:ilvl w:val="2"/>
          <w:numId w:val="38"/>
        </w:numPr>
        <w:autoSpaceDE w:val="0"/>
        <w:autoSpaceDN w:val="0"/>
        <w:adjustRightInd w:val="0"/>
        <w:ind w:left="0" w:firstLine="709"/>
        <w:contextualSpacing/>
        <w:jc w:val="both"/>
        <w:rPr>
          <w:sz w:val="28"/>
          <w:szCs w:val="28"/>
        </w:rPr>
      </w:pPr>
      <w:r w:rsidRPr="000953B2">
        <w:rPr>
          <w:sz w:val="28"/>
          <w:szCs w:val="28"/>
        </w:rPr>
        <w:t>В пункте 2 слово «обнародования» заменить словом «опубликования».</w:t>
      </w:r>
    </w:p>
    <w:p w:rsidR="000953B2" w:rsidRPr="000953B2" w:rsidRDefault="000953B2" w:rsidP="0008037B">
      <w:pPr>
        <w:numPr>
          <w:ilvl w:val="2"/>
          <w:numId w:val="38"/>
        </w:numPr>
        <w:tabs>
          <w:tab w:val="left" w:pos="709"/>
          <w:tab w:val="left" w:pos="993"/>
          <w:tab w:val="left" w:pos="1134"/>
        </w:tabs>
        <w:ind w:left="0" w:firstLine="709"/>
        <w:jc w:val="both"/>
        <w:rPr>
          <w:sz w:val="28"/>
          <w:szCs w:val="28"/>
        </w:rPr>
      </w:pPr>
      <w:r w:rsidRPr="000953B2">
        <w:rPr>
          <w:sz w:val="28"/>
          <w:szCs w:val="28"/>
        </w:rPr>
        <w:t>Дополнить пунктом 6 следующего содержания:</w:t>
      </w:r>
    </w:p>
    <w:p w:rsidR="000953B2" w:rsidRPr="000953B2" w:rsidRDefault="000953B2" w:rsidP="0008037B">
      <w:pPr>
        <w:tabs>
          <w:tab w:val="left" w:pos="540"/>
        </w:tabs>
        <w:ind w:firstLine="709"/>
        <w:jc w:val="both"/>
        <w:rPr>
          <w:sz w:val="28"/>
          <w:szCs w:val="28"/>
        </w:rPr>
      </w:pPr>
      <w:r w:rsidRPr="000953B2">
        <w:rPr>
          <w:sz w:val="28"/>
          <w:szCs w:val="28"/>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rsidRPr="000953B2">
        <w:rPr>
          <w:sz w:val="28"/>
          <w:szCs w:val="28"/>
        </w:rPr>
        <w:t>.».</w:t>
      </w:r>
      <w:proofErr w:type="gramEnd"/>
    </w:p>
    <w:p w:rsidR="000953B2" w:rsidRPr="000953B2" w:rsidRDefault="000953B2" w:rsidP="0008037B">
      <w:pPr>
        <w:numPr>
          <w:ilvl w:val="1"/>
          <w:numId w:val="38"/>
        </w:numPr>
        <w:autoSpaceDE w:val="0"/>
        <w:autoSpaceDN w:val="0"/>
        <w:adjustRightInd w:val="0"/>
        <w:spacing w:after="200" w:line="276" w:lineRule="auto"/>
        <w:ind w:left="0" w:firstLine="709"/>
        <w:contextualSpacing/>
        <w:jc w:val="both"/>
        <w:rPr>
          <w:sz w:val="28"/>
          <w:szCs w:val="28"/>
        </w:rPr>
      </w:pPr>
      <w:r w:rsidRPr="000953B2">
        <w:rPr>
          <w:sz w:val="28"/>
          <w:szCs w:val="28"/>
        </w:rPr>
        <w:t>Статью 40 изложить в следующей редакции:</w:t>
      </w:r>
    </w:p>
    <w:p w:rsidR="000953B2" w:rsidRPr="000953B2" w:rsidRDefault="000953B2" w:rsidP="0008037B">
      <w:pPr>
        <w:ind w:firstLine="709"/>
        <w:rPr>
          <w:b/>
          <w:bCs/>
          <w:kern w:val="2"/>
          <w:sz w:val="28"/>
          <w:szCs w:val="28"/>
        </w:rPr>
      </w:pPr>
      <w:r w:rsidRPr="000953B2">
        <w:rPr>
          <w:sz w:val="28"/>
          <w:szCs w:val="28"/>
        </w:rPr>
        <w:t>«</w:t>
      </w:r>
      <w:r w:rsidRPr="000953B2">
        <w:rPr>
          <w:b/>
          <w:bCs/>
          <w:sz w:val="28"/>
          <w:szCs w:val="28"/>
        </w:rPr>
        <w:t xml:space="preserve">Статья 40. </w:t>
      </w:r>
      <w:r w:rsidRPr="000953B2">
        <w:rPr>
          <w:b/>
          <w:bCs/>
          <w:kern w:val="2"/>
          <w:sz w:val="28"/>
          <w:szCs w:val="28"/>
        </w:rPr>
        <w:t>Муниципальное имущество</w:t>
      </w:r>
    </w:p>
    <w:p w:rsidR="000953B2" w:rsidRPr="000953B2" w:rsidRDefault="000953B2" w:rsidP="0008037B">
      <w:pPr>
        <w:ind w:firstLine="709"/>
        <w:jc w:val="both"/>
        <w:rPr>
          <w:sz w:val="28"/>
          <w:szCs w:val="28"/>
        </w:rPr>
      </w:pPr>
      <w:r w:rsidRPr="000953B2">
        <w:rPr>
          <w:sz w:val="28"/>
          <w:szCs w:val="28"/>
        </w:rPr>
        <w:t>1. В собственности поселения может находит</w:t>
      </w:r>
      <w:r w:rsidR="00E212AF">
        <w:rPr>
          <w:sz w:val="28"/>
          <w:szCs w:val="28"/>
        </w:rPr>
        <w:t>ь</w:t>
      </w:r>
      <w:r w:rsidRPr="000953B2">
        <w:rPr>
          <w:sz w:val="28"/>
          <w:szCs w:val="28"/>
        </w:rPr>
        <w:t>ся:</w:t>
      </w:r>
    </w:p>
    <w:p w:rsidR="000953B2" w:rsidRPr="000953B2" w:rsidRDefault="000953B2" w:rsidP="0008037B">
      <w:pPr>
        <w:ind w:firstLine="709"/>
        <w:jc w:val="both"/>
        <w:rPr>
          <w:sz w:val="28"/>
          <w:szCs w:val="28"/>
        </w:rPr>
      </w:pPr>
      <w:r w:rsidRPr="000953B2">
        <w:rPr>
          <w:sz w:val="28"/>
          <w:szCs w:val="28"/>
        </w:rPr>
        <w:t>1) имущество, предназначенное для решения вопросов непосредственного обеспечения жизнедеятельности населения;</w:t>
      </w:r>
    </w:p>
    <w:p w:rsidR="000953B2" w:rsidRPr="000953B2" w:rsidRDefault="000953B2" w:rsidP="0008037B">
      <w:pPr>
        <w:ind w:firstLine="709"/>
        <w:jc w:val="both"/>
        <w:rPr>
          <w:sz w:val="28"/>
          <w:szCs w:val="28"/>
        </w:rPr>
      </w:pPr>
      <w:r w:rsidRPr="000953B2">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0953B2" w:rsidRPr="000953B2" w:rsidRDefault="000953B2" w:rsidP="0008037B">
      <w:pPr>
        <w:ind w:firstLine="709"/>
        <w:jc w:val="both"/>
        <w:rPr>
          <w:sz w:val="28"/>
          <w:szCs w:val="28"/>
        </w:rPr>
      </w:pPr>
      <w:r w:rsidRPr="000953B2">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0953B2" w:rsidRPr="000953B2" w:rsidRDefault="000953B2" w:rsidP="0008037B">
      <w:pPr>
        <w:ind w:firstLine="709"/>
        <w:jc w:val="both"/>
        <w:rPr>
          <w:sz w:val="28"/>
          <w:szCs w:val="28"/>
        </w:rPr>
      </w:pPr>
      <w:r w:rsidRPr="000953B2">
        <w:rPr>
          <w:sz w:val="28"/>
          <w:szCs w:val="28"/>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953B2" w:rsidRPr="000953B2" w:rsidRDefault="000953B2" w:rsidP="0008037B">
      <w:pPr>
        <w:ind w:firstLine="709"/>
        <w:jc w:val="both"/>
        <w:rPr>
          <w:sz w:val="28"/>
          <w:szCs w:val="28"/>
        </w:rPr>
      </w:pPr>
      <w:r w:rsidRPr="000953B2">
        <w:rPr>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0953B2" w:rsidRPr="000953B2" w:rsidRDefault="000953B2" w:rsidP="0008037B">
      <w:pPr>
        <w:tabs>
          <w:tab w:val="left" w:pos="540"/>
        </w:tabs>
        <w:ind w:firstLine="709"/>
        <w:jc w:val="both"/>
        <w:rPr>
          <w:color w:val="22272F"/>
          <w:sz w:val="28"/>
          <w:szCs w:val="28"/>
          <w:shd w:val="clear" w:color="auto" w:fill="FFFFFF"/>
        </w:rPr>
      </w:pPr>
      <w:r w:rsidRPr="000953B2">
        <w:rPr>
          <w:sz w:val="28"/>
          <w:szCs w:val="28"/>
          <w:shd w:val="clear" w:color="auto" w:fill="FFFFFF"/>
        </w:rPr>
        <w:t>2. В случаях возникновения у муниципальных образований права собственности на имущество, не соответствующее требованиям </w:t>
      </w:r>
      <w:r w:rsidR="00D94A24" w:rsidRPr="00D94A24">
        <w:rPr>
          <w:sz w:val="28"/>
          <w:szCs w:val="28"/>
          <w:shd w:val="clear" w:color="auto" w:fill="FFFFFF"/>
        </w:rPr>
        <w:t>пункте 1</w:t>
      </w:r>
      <w:r w:rsidRPr="000953B2">
        <w:rPr>
          <w:sz w:val="28"/>
          <w:szCs w:val="28"/>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0953B2">
        <w:rPr>
          <w:sz w:val="28"/>
          <w:szCs w:val="28"/>
          <w:shd w:val="clear" w:color="auto" w:fill="FFFFFF"/>
        </w:rPr>
        <w:t>.</w:t>
      </w:r>
      <w:r w:rsidRPr="000953B2">
        <w:rPr>
          <w:color w:val="22272F"/>
          <w:sz w:val="28"/>
          <w:szCs w:val="28"/>
          <w:shd w:val="clear" w:color="auto" w:fill="FFFFFF"/>
        </w:rPr>
        <w:t>».</w:t>
      </w:r>
      <w:proofErr w:type="gramEnd"/>
    </w:p>
    <w:p w:rsidR="000953B2" w:rsidRPr="000953B2" w:rsidRDefault="000953B2" w:rsidP="0008037B">
      <w:pPr>
        <w:tabs>
          <w:tab w:val="left" w:pos="540"/>
        </w:tabs>
        <w:ind w:firstLine="709"/>
        <w:jc w:val="both"/>
        <w:rPr>
          <w:sz w:val="28"/>
          <w:szCs w:val="28"/>
        </w:rPr>
      </w:pPr>
      <w:r w:rsidRPr="000953B2">
        <w:rPr>
          <w:color w:val="22272F"/>
          <w:sz w:val="28"/>
          <w:szCs w:val="28"/>
          <w:shd w:val="clear" w:color="auto" w:fill="FFFFFF"/>
        </w:rPr>
        <w:t xml:space="preserve">1.30. </w:t>
      </w:r>
      <w:r w:rsidRPr="000953B2">
        <w:rPr>
          <w:sz w:val="28"/>
          <w:szCs w:val="28"/>
        </w:rPr>
        <w:t>В пункте 1 статьи 44.1 слова «</w:t>
      </w:r>
      <w:r w:rsidR="00D94A24" w:rsidRPr="00D94A24">
        <w:rPr>
          <w:sz w:val="28"/>
          <w:szCs w:val="28"/>
        </w:rPr>
        <w:t>статьей 26.1 Федерального закона «Об общих принципах организации местного самоуправления в Российской Федерации</w:t>
      </w:r>
      <w:r w:rsidRPr="000953B2">
        <w:rPr>
          <w:sz w:val="28"/>
          <w:szCs w:val="28"/>
        </w:rPr>
        <w:t>», являются предусмотренные решением о» заменить словами «</w:t>
      </w:r>
      <w:r w:rsidR="00D94A24" w:rsidRPr="00D94A24">
        <w:rPr>
          <w:sz w:val="28"/>
          <w:szCs w:val="28"/>
        </w:rPr>
        <w:t xml:space="preserve">статьей </w:t>
      </w:r>
      <w:r w:rsidR="00D94A24">
        <w:rPr>
          <w:sz w:val="28"/>
          <w:szCs w:val="28"/>
        </w:rPr>
        <w:t xml:space="preserve">49 </w:t>
      </w:r>
      <w:r w:rsidRPr="000953B2">
        <w:rPr>
          <w:sz w:val="28"/>
          <w:szCs w:val="28"/>
        </w:rPr>
        <w:t xml:space="preserve">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w:t>
      </w:r>
      <w:proofErr w:type="gramStart"/>
      <w:r w:rsidRPr="000953B2">
        <w:rPr>
          <w:sz w:val="28"/>
          <w:szCs w:val="28"/>
        </w:rPr>
        <w:t>в</w:t>
      </w:r>
      <w:proofErr w:type="gramEnd"/>
      <w:r w:rsidRPr="000953B2">
        <w:rPr>
          <w:sz w:val="28"/>
          <w:szCs w:val="28"/>
        </w:rPr>
        <w:t>».</w:t>
      </w:r>
    </w:p>
    <w:p w:rsidR="000953B2" w:rsidRPr="000953B2" w:rsidRDefault="000953B2" w:rsidP="0008037B">
      <w:pPr>
        <w:tabs>
          <w:tab w:val="left" w:pos="709"/>
          <w:tab w:val="left" w:pos="993"/>
          <w:tab w:val="left" w:pos="1134"/>
        </w:tabs>
        <w:ind w:firstLine="709"/>
        <w:jc w:val="both"/>
        <w:rPr>
          <w:sz w:val="28"/>
          <w:szCs w:val="28"/>
        </w:rPr>
      </w:pPr>
      <w:r w:rsidRPr="000953B2">
        <w:rPr>
          <w:sz w:val="28"/>
          <w:szCs w:val="28"/>
        </w:rPr>
        <w:t>1.31. Статью 48 изложить в следующей редакции:</w:t>
      </w:r>
    </w:p>
    <w:p w:rsidR="000953B2" w:rsidRPr="000953B2" w:rsidRDefault="000953B2" w:rsidP="0008037B">
      <w:pPr>
        <w:widowControl w:val="0"/>
        <w:autoSpaceDE w:val="0"/>
        <w:autoSpaceDN w:val="0"/>
        <w:ind w:firstLine="709"/>
        <w:jc w:val="both"/>
        <w:rPr>
          <w:b/>
          <w:bCs/>
          <w:sz w:val="28"/>
          <w:szCs w:val="28"/>
        </w:rPr>
      </w:pPr>
      <w:r w:rsidRPr="000953B2">
        <w:rPr>
          <w:sz w:val="28"/>
          <w:szCs w:val="28"/>
        </w:rPr>
        <w:t>«</w:t>
      </w:r>
      <w:r w:rsidRPr="000953B2">
        <w:rPr>
          <w:b/>
          <w:bCs/>
          <w:sz w:val="28"/>
          <w:szCs w:val="28"/>
        </w:rPr>
        <w:t>Статья 48. Ответственность органов местного самоуправления и должностных лиц местного самоуправления</w:t>
      </w:r>
    </w:p>
    <w:p w:rsidR="000953B2" w:rsidRPr="000953B2" w:rsidRDefault="000953B2" w:rsidP="0008037B">
      <w:pPr>
        <w:widowControl w:val="0"/>
        <w:numPr>
          <w:ilvl w:val="0"/>
          <w:numId w:val="35"/>
        </w:numPr>
        <w:autoSpaceDE w:val="0"/>
        <w:autoSpaceDN w:val="0"/>
        <w:ind w:firstLineChars="265" w:firstLine="742"/>
        <w:jc w:val="both"/>
        <w:rPr>
          <w:sz w:val="28"/>
          <w:szCs w:val="28"/>
        </w:rPr>
      </w:pPr>
      <w:proofErr w:type="gramStart"/>
      <w:r w:rsidRPr="000953B2">
        <w:rPr>
          <w:sz w:val="28"/>
          <w:szCs w:val="28"/>
        </w:rPr>
        <w:t xml:space="preserve">Органы местного самоуправления Сельского поселения и должностные лица 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15" w:history="1">
        <w:r w:rsidRPr="000953B2">
          <w:rPr>
            <w:sz w:val="28"/>
            <w:szCs w:val="28"/>
          </w:rPr>
          <w:t>Конституции</w:t>
        </w:r>
      </w:hyperlink>
      <w:r w:rsidRPr="000953B2">
        <w:rPr>
          <w:sz w:val="28"/>
          <w:szCs w:val="28"/>
        </w:rPr>
        <w:t xml:space="preserve"> Российской Федерации, федеральных конституционных законов, федеральных законо</w:t>
      </w:r>
      <w:r w:rsidR="00D94A24">
        <w:rPr>
          <w:sz w:val="28"/>
          <w:szCs w:val="28"/>
        </w:rPr>
        <w:t xml:space="preserve">в, Устава (Основного закона) и </w:t>
      </w:r>
      <w:r w:rsidRPr="000953B2">
        <w:rPr>
          <w:sz w:val="28"/>
          <w:szCs w:val="28"/>
        </w:rPr>
        <w:t xml:space="preserve">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0953B2" w:rsidRPr="000953B2" w:rsidRDefault="000953B2" w:rsidP="0008037B">
      <w:pPr>
        <w:widowControl w:val="0"/>
        <w:numPr>
          <w:ilvl w:val="0"/>
          <w:numId w:val="35"/>
        </w:numPr>
        <w:autoSpaceDE w:val="0"/>
        <w:autoSpaceDN w:val="0"/>
        <w:ind w:firstLineChars="265" w:firstLine="742"/>
        <w:jc w:val="both"/>
        <w:rPr>
          <w:sz w:val="28"/>
          <w:szCs w:val="28"/>
        </w:rPr>
      </w:pPr>
      <w:r w:rsidRPr="000953B2">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953B2" w:rsidRPr="000953B2" w:rsidRDefault="000953B2" w:rsidP="0008037B">
      <w:pPr>
        <w:widowControl w:val="0"/>
        <w:autoSpaceDE w:val="0"/>
        <w:autoSpaceDN w:val="0"/>
        <w:ind w:firstLine="709"/>
        <w:jc w:val="both"/>
        <w:rPr>
          <w:sz w:val="28"/>
          <w:szCs w:val="28"/>
        </w:rPr>
      </w:pPr>
      <w:r w:rsidRPr="000953B2">
        <w:rPr>
          <w:sz w:val="28"/>
          <w:szCs w:val="28"/>
        </w:rPr>
        <w:t>1) предупреждение;</w:t>
      </w:r>
    </w:p>
    <w:p w:rsidR="000953B2" w:rsidRPr="000953B2" w:rsidRDefault="000953B2" w:rsidP="0008037B">
      <w:pPr>
        <w:widowControl w:val="0"/>
        <w:autoSpaceDE w:val="0"/>
        <w:autoSpaceDN w:val="0"/>
        <w:ind w:firstLineChars="265" w:firstLine="742"/>
        <w:jc w:val="both"/>
        <w:rPr>
          <w:sz w:val="28"/>
          <w:szCs w:val="28"/>
        </w:rPr>
      </w:pPr>
      <w:r w:rsidRPr="000953B2">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953B2" w:rsidRPr="000953B2" w:rsidRDefault="000953B2" w:rsidP="0008037B">
      <w:pPr>
        <w:widowControl w:val="0"/>
        <w:autoSpaceDE w:val="0"/>
        <w:autoSpaceDN w:val="0"/>
        <w:ind w:firstLineChars="265" w:firstLine="742"/>
        <w:jc w:val="both"/>
        <w:rPr>
          <w:sz w:val="28"/>
          <w:szCs w:val="28"/>
        </w:rPr>
      </w:pPr>
      <w:r w:rsidRPr="000953B2">
        <w:rPr>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953B2" w:rsidRPr="000953B2" w:rsidRDefault="000953B2" w:rsidP="0008037B">
      <w:pPr>
        <w:widowControl w:val="0"/>
        <w:autoSpaceDE w:val="0"/>
        <w:autoSpaceDN w:val="0"/>
        <w:ind w:firstLineChars="265" w:firstLine="742"/>
        <w:jc w:val="both"/>
        <w:rPr>
          <w:sz w:val="28"/>
          <w:szCs w:val="28"/>
        </w:rPr>
      </w:pPr>
      <w:r w:rsidRPr="000953B2">
        <w:rPr>
          <w:sz w:val="28"/>
          <w:szCs w:val="28"/>
        </w:rPr>
        <w:t>4) запрет занимать должности в соответствующем органе местного самоуправления до прекращения срока его полномочий;</w:t>
      </w:r>
    </w:p>
    <w:p w:rsidR="000953B2" w:rsidRPr="000953B2" w:rsidRDefault="000953B2" w:rsidP="0008037B">
      <w:pPr>
        <w:widowControl w:val="0"/>
        <w:autoSpaceDE w:val="0"/>
        <w:autoSpaceDN w:val="0"/>
        <w:ind w:firstLineChars="265" w:firstLine="742"/>
        <w:jc w:val="both"/>
        <w:rPr>
          <w:sz w:val="28"/>
          <w:szCs w:val="28"/>
        </w:rPr>
      </w:pPr>
      <w:r w:rsidRPr="000953B2">
        <w:rPr>
          <w:sz w:val="28"/>
          <w:szCs w:val="28"/>
        </w:rPr>
        <w:t>5) запрет исполнять полномочия на постоянной основе до прекращения срока его полномочий.</w:t>
      </w:r>
    </w:p>
    <w:p w:rsidR="000953B2" w:rsidRPr="000953B2" w:rsidRDefault="000953B2" w:rsidP="0008037B">
      <w:pPr>
        <w:widowControl w:val="0"/>
        <w:numPr>
          <w:ilvl w:val="0"/>
          <w:numId w:val="35"/>
        </w:numPr>
        <w:autoSpaceDE w:val="0"/>
        <w:autoSpaceDN w:val="0"/>
        <w:ind w:firstLineChars="265" w:firstLine="742"/>
        <w:jc w:val="both"/>
        <w:rPr>
          <w:sz w:val="28"/>
          <w:szCs w:val="28"/>
        </w:rPr>
      </w:pPr>
      <w:r w:rsidRPr="000953B2">
        <w:rPr>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0953B2" w:rsidRPr="000953B2" w:rsidRDefault="000953B2" w:rsidP="0008037B">
      <w:pPr>
        <w:widowControl w:val="0"/>
        <w:numPr>
          <w:ilvl w:val="0"/>
          <w:numId w:val="35"/>
        </w:numPr>
        <w:autoSpaceDE w:val="0"/>
        <w:autoSpaceDN w:val="0"/>
        <w:ind w:firstLineChars="265" w:firstLine="742"/>
        <w:jc w:val="both"/>
        <w:rPr>
          <w:sz w:val="28"/>
          <w:szCs w:val="28"/>
        </w:rPr>
      </w:pPr>
      <w:r w:rsidRPr="000953B2">
        <w:rPr>
          <w:sz w:val="28"/>
          <w:szCs w:val="28"/>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0953B2" w:rsidRPr="000953B2" w:rsidRDefault="000953B2" w:rsidP="0008037B">
      <w:pPr>
        <w:tabs>
          <w:tab w:val="left" w:pos="540"/>
        </w:tabs>
        <w:ind w:firstLineChars="265" w:firstLine="742"/>
        <w:jc w:val="both"/>
        <w:rPr>
          <w:sz w:val="28"/>
          <w:szCs w:val="28"/>
        </w:rPr>
      </w:pPr>
      <w:r w:rsidRPr="000953B2">
        <w:rPr>
          <w:sz w:val="28"/>
          <w:szCs w:val="28"/>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0953B2">
        <w:rPr>
          <w:sz w:val="28"/>
          <w:szCs w:val="28"/>
        </w:rPr>
        <w:t>.»</w:t>
      </w:r>
      <w:proofErr w:type="gramEnd"/>
      <w:r w:rsidRPr="000953B2">
        <w:rPr>
          <w:sz w:val="28"/>
          <w:szCs w:val="28"/>
        </w:rPr>
        <w:t>.</w:t>
      </w:r>
    </w:p>
    <w:p w:rsidR="000953B2" w:rsidRPr="000953B2" w:rsidRDefault="000953B2" w:rsidP="00D94A24">
      <w:pPr>
        <w:spacing w:after="160"/>
        <w:ind w:firstLine="709"/>
        <w:contextualSpacing/>
        <w:rPr>
          <w:sz w:val="28"/>
          <w:szCs w:val="28"/>
        </w:rPr>
      </w:pPr>
      <w:r w:rsidRPr="000953B2">
        <w:rPr>
          <w:sz w:val="28"/>
          <w:szCs w:val="28"/>
        </w:rPr>
        <w:t>1.32. Пункт 6 статьи 49 признать утратившим силу.</w:t>
      </w:r>
    </w:p>
    <w:p w:rsidR="000953B2" w:rsidRPr="000953B2" w:rsidRDefault="000953B2" w:rsidP="00D94A24">
      <w:pPr>
        <w:spacing w:after="160"/>
        <w:ind w:firstLine="709"/>
        <w:contextualSpacing/>
        <w:rPr>
          <w:sz w:val="28"/>
          <w:szCs w:val="28"/>
        </w:rPr>
      </w:pPr>
      <w:r w:rsidRPr="000953B2">
        <w:rPr>
          <w:sz w:val="28"/>
          <w:szCs w:val="28"/>
        </w:rPr>
        <w:t>1.33. В статье 51:</w:t>
      </w:r>
    </w:p>
    <w:p w:rsidR="000953B2" w:rsidRPr="000953B2" w:rsidRDefault="000953B2" w:rsidP="00D94A24">
      <w:pPr>
        <w:numPr>
          <w:ilvl w:val="2"/>
          <w:numId w:val="39"/>
        </w:numPr>
        <w:tabs>
          <w:tab w:val="left" w:pos="567"/>
          <w:tab w:val="left" w:pos="709"/>
        </w:tabs>
        <w:spacing w:after="160"/>
        <w:ind w:left="0" w:firstLine="709"/>
        <w:contextualSpacing/>
        <w:jc w:val="both"/>
        <w:rPr>
          <w:sz w:val="28"/>
          <w:szCs w:val="28"/>
        </w:rPr>
      </w:pPr>
      <w:r w:rsidRPr="000953B2">
        <w:rPr>
          <w:sz w:val="28"/>
          <w:szCs w:val="28"/>
        </w:rPr>
        <w:t>В пункте 1 слова «(обнародованию)», «(обнародованием)», «(обнародование)» исключить.</w:t>
      </w:r>
    </w:p>
    <w:p w:rsidR="000953B2" w:rsidRPr="000953B2" w:rsidRDefault="000953B2" w:rsidP="00D94A24">
      <w:pPr>
        <w:numPr>
          <w:ilvl w:val="2"/>
          <w:numId w:val="39"/>
        </w:numPr>
        <w:tabs>
          <w:tab w:val="left" w:pos="567"/>
          <w:tab w:val="left" w:pos="1560"/>
        </w:tabs>
        <w:spacing w:after="160"/>
        <w:ind w:left="0" w:firstLine="709"/>
        <w:contextualSpacing/>
        <w:jc w:val="both"/>
        <w:rPr>
          <w:sz w:val="28"/>
          <w:szCs w:val="28"/>
        </w:rPr>
      </w:pPr>
      <w:r w:rsidRPr="000953B2">
        <w:rPr>
          <w:sz w:val="28"/>
          <w:szCs w:val="28"/>
        </w:rPr>
        <w:t xml:space="preserve">В пункте 2 слово «(обнародованию)» исключить. </w:t>
      </w:r>
    </w:p>
    <w:p w:rsidR="000953B2" w:rsidRPr="000953B2" w:rsidRDefault="000953B2" w:rsidP="00D94A24">
      <w:pPr>
        <w:numPr>
          <w:ilvl w:val="2"/>
          <w:numId w:val="39"/>
        </w:numPr>
        <w:tabs>
          <w:tab w:val="left" w:pos="709"/>
          <w:tab w:val="left" w:pos="993"/>
          <w:tab w:val="left" w:pos="1134"/>
          <w:tab w:val="left" w:pos="1418"/>
        </w:tabs>
        <w:spacing w:after="200"/>
        <w:ind w:left="0" w:firstLine="709"/>
        <w:contextualSpacing/>
        <w:jc w:val="both"/>
        <w:rPr>
          <w:sz w:val="28"/>
          <w:szCs w:val="28"/>
        </w:rPr>
      </w:pPr>
      <w:r w:rsidRPr="000953B2">
        <w:rPr>
          <w:sz w:val="28"/>
          <w:szCs w:val="28"/>
        </w:rPr>
        <w:t>В пункте 5 слова «(обнародованию)», «(обнародовать)» исключить.</w:t>
      </w:r>
    </w:p>
    <w:p w:rsidR="000953B2" w:rsidRPr="000953B2" w:rsidRDefault="000953B2" w:rsidP="00D94A24">
      <w:pPr>
        <w:numPr>
          <w:ilvl w:val="2"/>
          <w:numId w:val="39"/>
        </w:numPr>
        <w:spacing w:after="200"/>
        <w:ind w:left="0" w:firstLine="709"/>
        <w:contextualSpacing/>
        <w:rPr>
          <w:sz w:val="28"/>
          <w:szCs w:val="28"/>
        </w:rPr>
      </w:pPr>
      <w:r w:rsidRPr="000953B2">
        <w:rPr>
          <w:sz w:val="28"/>
          <w:szCs w:val="28"/>
        </w:rPr>
        <w:t>Дополнить пунктом 8 следующего содержания:</w:t>
      </w:r>
    </w:p>
    <w:p w:rsidR="000953B2" w:rsidRPr="000953B2" w:rsidRDefault="000953B2" w:rsidP="0008037B">
      <w:pPr>
        <w:ind w:firstLine="709"/>
        <w:jc w:val="both"/>
        <w:rPr>
          <w:sz w:val="28"/>
          <w:szCs w:val="28"/>
        </w:rPr>
      </w:pPr>
      <w:r w:rsidRPr="000953B2">
        <w:rPr>
          <w:sz w:val="28"/>
          <w:szCs w:val="28"/>
        </w:rPr>
        <w:t xml:space="preserve">«8. </w:t>
      </w:r>
      <w:proofErr w:type="gramStart"/>
      <w:r w:rsidRPr="000953B2">
        <w:rPr>
          <w:sz w:val="28"/>
          <w:szCs w:val="28"/>
        </w:rPr>
        <w:t>Изменения и дополнения, внесенные в устав городского поселения Междуреченский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Междуреченский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sidRPr="000953B2">
        <w:rPr>
          <w:sz w:val="28"/>
          <w:szCs w:val="28"/>
        </w:rPr>
        <w:t xml:space="preserve"> о внесении указанных изменений и дополнений в устав Совета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sidRPr="000953B2">
        <w:rPr>
          <w:i/>
          <w:sz w:val="28"/>
          <w:szCs w:val="28"/>
        </w:rPr>
        <w:t>.</w:t>
      </w:r>
      <w:r w:rsidRPr="000953B2">
        <w:rPr>
          <w:sz w:val="28"/>
          <w:szCs w:val="28"/>
        </w:rPr>
        <w:t>»</w:t>
      </w:r>
      <w:proofErr w:type="gramEnd"/>
      <w:r w:rsidRPr="000953B2">
        <w:rPr>
          <w:sz w:val="28"/>
          <w:szCs w:val="28"/>
        </w:rPr>
        <w:t>.</w:t>
      </w:r>
    </w:p>
    <w:p w:rsidR="000953B2" w:rsidRPr="000953B2" w:rsidRDefault="000953B2" w:rsidP="0008037B">
      <w:pPr>
        <w:numPr>
          <w:ilvl w:val="0"/>
          <w:numId w:val="39"/>
        </w:numPr>
        <w:tabs>
          <w:tab w:val="left" w:pos="540"/>
          <w:tab w:val="left" w:pos="993"/>
          <w:tab w:val="left" w:pos="1276"/>
        </w:tabs>
        <w:spacing w:after="200" w:line="276" w:lineRule="auto"/>
        <w:ind w:left="0" w:firstLine="709"/>
        <w:jc w:val="both"/>
        <w:rPr>
          <w:rFonts w:eastAsia="Arial Unicode MS"/>
          <w:sz w:val="28"/>
          <w:szCs w:val="28"/>
        </w:rPr>
      </w:pPr>
      <w:r w:rsidRPr="000953B2">
        <w:rPr>
          <w:rFonts w:eastAsia="Arial Unicode MS"/>
          <w:sz w:val="28"/>
          <w:szCs w:val="28"/>
        </w:rPr>
        <w:t xml:space="preserve">Главе городского поселения </w:t>
      </w:r>
      <w:proofErr w:type="gramStart"/>
      <w:r w:rsidRPr="000953B2">
        <w:rPr>
          <w:rFonts w:eastAsia="Arial Unicode MS"/>
          <w:sz w:val="28"/>
          <w:szCs w:val="28"/>
        </w:rPr>
        <w:t>Междуреченский</w:t>
      </w:r>
      <w:proofErr w:type="gramEnd"/>
      <w:r w:rsidRPr="000953B2">
        <w:rPr>
          <w:rFonts w:eastAsia="Arial Unicode MS"/>
          <w:sz w:val="28"/>
          <w:szCs w:val="28"/>
        </w:rPr>
        <w:t>:</w:t>
      </w:r>
    </w:p>
    <w:p w:rsidR="000953B2" w:rsidRPr="000953B2" w:rsidRDefault="000953B2" w:rsidP="00D94A24">
      <w:pPr>
        <w:numPr>
          <w:ilvl w:val="0"/>
          <w:numId w:val="32"/>
        </w:numPr>
        <w:tabs>
          <w:tab w:val="left" w:pos="540"/>
          <w:tab w:val="left" w:pos="993"/>
          <w:tab w:val="left" w:pos="1276"/>
        </w:tabs>
        <w:ind w:left="0" w:firstLine="709"/>
        <w:jc w:val="both"/>
        <w:rPr>
          <w:rFonts w:eastAsia="Arial Unicode MS"/>
          <w:sz w:val="28"/>
          <w:szCs w:val="28"/>
        </w:rPr>
      </w:pPr>
      <w:r w:rsidRPr="000953B2">
        <w:rPr>
          <w:rFonts w:eastAsia="Arial Unicode MS"/>
          <w:sz w:val="28"/>
          <w:szCs w:val="28"/>
        </w:rPr>
        <w:lastRenderedPageBreak/>
        <w:t>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w:t>
      </w:r>
    </w:p>
    <w:p w:rsidR="000953B2" w:rsidRPr="000953B2" w:rsidRDefault="000953B2" w:rsidP="00D94A24">
      <w:pPr>
        <w:numPr>
          <w:ilvl w:val="0"/>
          <w:numId w:val="32"/>
        </w:numPr>
        <w:tabs>
          <w:tab w:val="left" w:pos="540"/>
          <w:tab w:val="left" w:pos="993"/>
        </w:tabs>
        <w:ind w:left="0" w:firstLine="709"/>
        <w:jc w:val="both"/>
        <w:rPr>
          <w:sz w:val="28"/>
          <w:szCs w:val="28"/>
        </w:rPr>
      </w:pPr>
      <w:r w:rsidRPr="000953B2">
        <w:rPr>
          <w:sz w:val="28"/>
          <w:szCs w:val="28"/>
        </w:rPr>
        <w:t>Обнародовать настоящее решение в</w:t>
      </w:r>
      <w:r w:rsidRPr="000953B2">
        <w:rPr>
          <w:rFonts w:eastAsia="Arial Unicode MS"/>
          <w:sz w:val="28"/>
          <w:szCs w:val="28"/>
        </w:rPr>
        <w:t xml:space="preserve">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w:t>
      </w:r>
      <w:proofErr w:type="gramStart"/>
      <w:r w:rsidRPr="000953B2">
        <w:rPr>
          <w:rFonts w:eastAsia="Arial Unicode MS"/>
          <w:sz w:val="28"/>
          <w:szCs w:val="28"/>
        </w:rPr>
        <w:t>акте</w:t>
      </w:r>
      <w:proofErr w:type="gramEnd"/>
      <w:r w:rsidRPr="000953B2">
        <w:rPr>
          <w:rFonts w:eastAsia="Arial Unicode MS"/>
          <w:sz w:val="28"/>
          <w:szCs w:val="28"/>
        </w:rPr>
        <w:t xml:space="preserve"> о внесении изменений в устав</w:t>
      </w:r>
      <w:r w:rsidRPr="000953B2">
        <w:rPr>
          <w:color w:val="000000"/>
          <w:spacing w:val="-3"/>
          <w:sz w:val="28"/>
          <w:szCs w:val="28"/>
        </w:rPr>
        <w:t xml:space="preserve"> муниципального образования городское поселение Междуреченский </w:t>
      </w:r>
      <w:r w:rsidRPr="000953B2">
        <w:rPr>
          <w:sz w:val="28"/>
          <w:szCs w:val="28"/>
        </w:rPr>
        <w:t>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w:t>
      </w:r>
      <w:r w:rsidRPr="000953B2">
        <w:rPr>
          <w:rFonts w:eastAsia="Arial Unicode MS"/>
          <w:sz w:val="28"/>
          <w:szCs w:val="28"/>
        </w:rPr>
        <w:t>.</w:t>
      </w:r>
    </w:p>
    <w:p w:rsidR="000953B2" w:rsidRPr="000953B2" w:rsidRDefault="000953B2" w:rsidP="00D94A24">
      <w:pPr>
        <w:numPr>
          <w:ilvl w:val="0"/>
          <w:numId w:val="32"/>
        </w:numPr>
        <w:tabs>
          <w:tab w:val="left" w:pos="1276"/>
        </w:tabs>
        <w:ind w:left="0" w:firstLine="709"/>
        <w:jc w:val="both"/>
        <w:rPr>
          <w:sz w:val="28"/>
          <w:szCs w:val="28"/>
        </w:rPr>
      </w:pPr>
      <w:r w:rsidRPr="000953B2">
        <w:rPr>
          <w:sz w:val="28"/>
          <w:szCs w:val="28"/>
        </w:rPr>
        <w:t>Направить в регистрирующий орган в течение 10 дней со дня обнародования настоящего решения сведения об источнике и о дате официального обнародования настоящего решения.</w:t>
      </w:r>
    </w:p>
    <w:p w:rsidR="000953B2" w:rsidRPr="000953B2" w:rsidRDefault="000953B2" w:rsidP="0008037B">
      <w:pPr>
        <w:numPr>
          <w:ilvl w:val="0"/>
          <w:numId w:val="39"/>
        </w:numPr>
        <w:tabs>
          <w:tab w:val="left" w:pos="567"/>
          <w:tab w:val="left" w:pos="993"/>
          <w:tab w:val="left" w:pos="1276"/>
        </w:tabs>
        <w:suppressAutoHyphens/>
        <w:spacing w:after="200" w:line="0" w:lineRule="atLeast"/>
        <w:ind w:left="0" w:firstLine="709"/>
        <w:contextualSpacing/>
        <w:jc w:val="both"/>
        <w:rPr>
          <w:sz w:val="28"/>
          <w:szCs w:val="28"/>
        </w:rPr>
      </w:pPr>
      <w:r w:rsidRPr="000953B2">
        <w:rPr>
          <w:sz w:val="28"/>
          <w:szCs w:val="28"/>
        </w:rPr>
        <w:t>Настоящее решение вступает в силу после его обнародования.</w:t>
      </w:r>
    </w:p>
    <w:p w:rsidR="00CA7F95" w:rsidRDefault="000953B2" w:rsidP="0008037B">
      <w:pPr>
        <w:tabs>
          <w:tab w:val="num" w:pos="-284"/>
          <w:tab w:val="num" w:pos="360"/>
          <w:tab w:val="left" w:pos="540"/>
        </w:tabs>
        <w:ind w:firstLine="709"/>
        <w:jc w:val="both"/>
        <w:rPr>
          <w:rFonts w:eastAsia="Arial Unicode MS"/>
          <w:sz w:val="28"/>
          <w:szCs w:val="28"/>
        </w:rPr>
      </w:pPr>
      <w:r w:rsidRPr="000953B2">
        <w:rPr>
          <w:sz w:val="28"/>
          <w:szCs w:val="28"/>
        </w:rPr>
        <w:t xml:space="preserve">4. </w:t>
      </w:r>
      <w:proofErr w:type="gramStart"/>
      <w:r w:rsidRPr="000953B2">
        <w:rPr>
          <w:sz w:val="28"/>
          <w:szCs w:val="28"/>
        </w:rPr>
        <w:t>Контроль за</w:t>
      </w:r>
      <w:proofErr w:type="gramEnd"/>
      <w:r w:rsidRPr="000953B2">
        <w:rPr>
          <w:sz w:val="28"/>
          <w:szCs w:val="28"/>
        </w:rPr>
        <w:t xml:space="preserve"> выполнением настоящего решения возложить</w:t>
      </w:r>
      <w:r w:rsidR="00E243E5">
        <w:rPr>
          <w:sz w:val="28"/>
          <w:szCs w:val="28"/>
        </w:rPr>
        <w:t xml:space="preserve"> </w:t>
      </w:r>
      <w:bookmarkStart w:id="0" w:name="_GoBack"/>
      <w:bookmarkEnd w:id="0"/>
      <w:r w:rsidR="002A3BE6" w:rsidRPr="002A3BE6">
        <w:rPr>
          <w:sz w:val="28"/>
          <w:szCs w:val="28"/>
        </w:rPr>
        <w:t>на главу городского поселения Междуреченский (А.А. Кошманова).</w:t>
      </w:r>
    </w:p>
    <w:p w:rsidR="00CA7F95" w:rsidRPr="00CA7F95" w:rsidRDefault="00CA7F95" w:rsidP="0008037B">
      <w:pPr>
        <w:tabs>
          <w:tab w:val="num" w:pos="-284"/>
          <w:tab w:val="num" w:pos="360"/>
          <w:tab w:val="left" w:pos="540"/>
        </w:tabs>
        <w:ind w:firstLine="709"/>
        <w:jc w:val="both"/>
        <w:rPr>
          <w:rFonts w:eastAsia="Arial Unicode MS"/>
          <w:sz w:val="28"/>
          <w:szCs w:val="28"/>
        </w:rPr>
      </w:pPr>
    </w:p>
    <w:p w:rsidR="00CA7F95" w:rsidRPr="00CA7F95" w:rsidRDefault="00CA7F95" w:rsidP="007461FF">
      <w:pPr>
        <w:jc w:val="both"/>
        <w:rPr>
          <w:rFonts w:eastAsia="Arial Unicode MS"/>
          <w:sz w:val="28"/>
          <w:szCs w:val="28"/>
        </w:rPr>
      </w:pPr>
      <w:r w:rsidRPr="00CA7F95">
        <w:rPr>
          <w:rFonts w:eastAsia="Arial Unicode MS"/>
          <w:sz w:val="28"/>
          <w:szCs w:val="28"/>
        </w:rPr>
        <w:t xml:space="preserve">Председатель Совета депутатов </w:t>
      </w:r>
    </w:p>
    <w:p w:rsidR="00CA7F95" w:rsidRPr="00CA7F95" w:rsidRDefault="00CA7F95" w:rsidP="007461FF">
      <w:pPr>
        <w:jc w:val="both"/>
        <w:rPr>
          <w:rFonts w:eastAsia="Arial Unicode MS"/>
          <w:sz w:val="28"/>
          <w:szCs w:val="28"/>
        </w:rPr>
      </w:pPr>
      <w:r w:rsidRPr="00CA7F95">
        <w:rPr>
          <w:rFonts w:eastAsia="Arial Unicode MS"/>
          <w:sz w:val="28"/>
          <w:szCs w:val="28"/>
        </w:rPr>
        <w:t xml:space="preserve">городского поселения </w:t>
      </w:r>
      <w:proofErr w:type="gramStart"/>
      <w:r w:rsidRPr="00CA7F95">
        <w:rPr>
          <w:rFonts w:eastAsia="Arial Unicode MS"/>
          <w:sz w:val="28"/>
          <w:szCs w:val="28"/>
        </w:rPr>
        <w:t>Междуреченский</w:t>
      </w:r>
      <w:proofErr w:type="gramEnd"/>
      <w:r w:rsidRPr="00CA7F95">
        <w:rPr>
          <w:rFonts w:eastAsia="Arial Unicode MS"/>
          <w:sz w:val="28"/>
          <w:szCs w:val="28"/>
        </w:rPr>
        <w:t xml:space="preserve">      </w:t>
      </w:r>
      <w:r w:rsidR="00D94A24">
        <w:rPr>
          <w:rFonts w:eastAsia="Arial Unicode MS"/>
          <w:sz w:val="28"/>
          <w:szCs w:val="28"/>
        </w:rPr>
        <w:t xml:space="preserve">                         </w:t>
      </w:r>
      <w:r w:rsidR="007461FF">
        <w:rPr>
          <w:rFonts w:eastAsia="Arial Unicode MS"/>
          <w:sz w:val="28"/>
          <w:szCs w:val="28"/>
        </w:rPr>
        <w:t xml:space="preserve">      </w:t>
      </w:r>
      <w:r w:rsidRPr="00CA7F95">
        <w:rPr>
          <w:sz w:val="28"/>
          <w:szCs w:val="28"/>
        </w:rPr>
        <w:t>В.Н. Машина</w:t>
      </w:r>
    </w:p>
    <w:p w:rsidR="00CA7F95" w:rsidRPr="00CA7F95" w:rsidRDefault="00CA7F95" w:rsidP="0008037B">
      <w:pPr>
        <w:ind w:firstLine="709"/>
        <w:jc w:val="both"/>
        <w:rPr>
          <w:sz w:val="28"/>
          <w:szCs w:val="28"/>
        </w:rPr>
      </w:pPr>
    </w:p>
    <w:p w:rsidR="00CA7F95" w:rsidRPr="00CA7F95" w:rsidRDefault="00CA7F95" w:rsidP="007461FF">
      <w:pPr>
        <w:jc w:val="both"/>
        <w:rPr>
          <w:rFonts w:eastAsia="Arial Unicode MS"/>
          <w:sz w:val="28"/>
          <w:szCs w:val="28"/>
        </w:rPr>
      </w:pPr>
      <w:r w:rsidRPr="00CA7F95">
        <w:rPr>
          <w:sz w:val="28"/>
          <w:szCs w:val="28"/>
        </w:rPr>
        <w:t xml:space="preserve">Глава </w:t>
      </w:r>
      <w:r w:rsidRPr="00CA7F95">
        <w:rPr>
          <w:rFonts w:eastAsia="Arial Unicode MS"/>
          <w:sz w:val="28"/>
          <w:szCs w:val="28"/>
        </w:rPr>
        <w:t xml:space="preserve">городского поселения </w:t>
      </w:r>
    </w:p>
    <w:p w:rsidR="00CA7F95" w:rsidRPr="00CA7F95" w:rsidRDefault="00CA7F95" w:rsidP="007461FF">
      <w:pPr>
        <w:jc w:val="both"/>
        <w:rPr>
          <w:rFonts w:eastAsia="Arial Unicode MS"/>
          <w:sz w:val="28"/>
          <w:szCs w:val="28"/>
        </w:rPr>
      </w:pPr>
      <w:r w:rsidRPr="00CA7F95">
        <w:rPr>
          <w:rFonts w:eastAsia="Arial Unicode MS"/>
          <w:sz w:val="28"/>
          <w:szCs w:val="28"/>
        </w:rPr>
        <w:t xml:space="preserve">Междуреченский                                            </w:t>
      </w:r>
      <w:r w:rsidR="00D94A24">
        <w:rPr>
          <w:rFonts w:eastAsia="Arial Unicode MS"/>
          <w:sz w:val="28"/>
          <w:szCs w:val="28"/>
        </w:rPr>
        <w:t xml:space="preserve">                     </w:t>
      </w:r>
      <w:r w:rsidR="00D94A24" w:rsidRPr="00E65C6D">
        <w:rPr>
          <w:rFonts w:eastAsia="Arial Unicode MS"/>
          <w:sz w:val="28"/>
          <w:szCs w:val="28"/>
        </w:rPr>
        <w:t xml:space="preserve"> </w:t>
      </w:r>
      <w:r w:rsidR="007461FF">
        <w:rPr>
          <w:rFonts w:eastAsia="Arial Unicode MS"/>
          <w:sz w:val="28"/>
          <w:szCs w:val="28"/>
        </w:rPr>
        <w:t xml:space="preserve">       </w:t>
      </w:r>
      <w:r w:rsidRPr="00CA7F95">
        <w:rPr>
          <w:rFonts w:eastAsia="Arial Unicode MS"/>
          <w:sz w:val="28"/>
          <w:szCs w:val="28"/>
        </w:rPr>
        <w:t xml:space="preserve">А.А. </w:t>
      </w:r>
      <w:proofErr w:type="spellStart"/>
      <w:r w:rsidRPr="00CA7F95">
        <w:rPr>
          <w:rFonts w:eastAsia="Arial Unicode MS"/>
          <w:sz w:val="28"/>
          <w:szCs w:val="28"/>
        </w:rPr>
        <w:t>Кошманов</w:t>
      </w:r>
      <w:proofErr w:type="spellEnd"/>
    </w:p>
    <w:p w:rsidR="00CA7F95" w:rsidRPr="003610B6" w:rsidRDefault="00CA7F95" w:rsidP="0008037B">
      <w:pPr>
        <w:ind w:firstLine="709"/>
        <w:jc w:val="center"/>
        <w:rPr>
          <w:b/>
        </w:rPr>
      </w:pPr>
    </w:p>
    <w:sectPr w:rsidR="00CA7F95" w:rsidRPr="003610B6"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8BB" w:rsidRDefault="001768BB" w:rsidP="00681002">
      <w:r>
        <w:separator/>
      </w:r>
    </w:p>
  </w:endnote>
  <w:endnote w:type="continuationSeparator" w:id="0">
    <w:p w:rsidR="001768BB" w:rsidRDefault="001768BB"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8BB" w:rsidRDefault="001768BB" w:rsidP="00681002">
      <w:r>
        <w:separator/>
      </w:r>
    </w:p>
  </w:footnote>
  <w:footnote w:type="continuationSeparator" w:id="0">
    <w:p w:rsidR="001768BB" w:rsidRDefault="001768BB"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98821C44"/>
    <w:lvl w:ilvl="0">
      <w:start w:val="1"/>
      <w:numFmt w:val="decimal"/>
      <w:lvlText w:val="%1."/>
      <w:lvlJc w:val="left"/>
      <w:pPr>
        <w:ind w:left="660" w:hanging="660"/>
      </w:pPr>
      <w:rPr>
        <w:rFonts w:hint="default"/>
      </w:rPr>
    </w:lvl>
    <w:lvl w:ilvl="1">
      <w:start w:val="22"/>
      <w:numFmt w:val="decimal"/>
      <w:suff w:val="space"/>
      <w:lvlText w:val="%1.%2."/>
      <w:lvlJc w:val="left"/>
      <w:pPr>
        <w:ind w:left="1795"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3CC23FBE"/>
    <w:lvl w:ilvl="0" w:tplc="7C2297AC">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7">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1">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E935281"/>
    <w:multiLevelType w:val="hybridMultilevel"/>
    <w:tmpl w:val="C5447F9C"/>
    <w:lvl w:ilvl="0" w:tplc="77F8D400">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4">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D2717"/>
    <w:multiLevelType w:val="multilevel"/>
    <w:tmpl w:val="7D603342"/>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6394983"/>
    <w:multiLevelType w:val="multilevel"/>
    <w:tmpl w:val="94C01DE2"/>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968603C"/>
    <w:multiLevelType w:val="multilevel"/>
    <w:tmpl w:val="34B68F28"/>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3">
    <w:nsid w:val="50A17B3F"/>
    <w:multiLevelType w:val="multilevel"/>
    <w:tmpl w:val="1BDE5372"/>
    <w:lvl w:ilvl="0">
      <w:start w:val="1"/>
      <w:numFmt w:val="decimal"/>
      <w:lvlText w:val="%1."/>
      <w:lvlJc w:val="left"/>
      <w:pPr>
        <w:ind w:left="825" w:hanging="825"/>
      </w:pPr>
      <w:rPr>
        <w:rFonts w:hint="default"/>
      </w:rPr>
    </w:lvl>
    <w:lvl w:ilvl="1">
      <w:start w:val="33"/>
      <w:numFmt w:val="decimal"/>
      <w:lvlText w:val="%1.%2."/>
      <w:lvlJc w:val="left"/>
      <w:pPr>
        <w:ind w:left="1179" w:hanging="825"/>
      </w:pPr>
      <w:rPr>
        <w:rFonts w:hint="default"/>
      </w:rPr>
    </w:lvl>
    <w:lvl w:ilvl="2">
      <w:start w:val="1"/>
      <w:numFmt w:val="decimal"/>
      <w:suff w:val="space"/>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6">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1">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78A703B0"/>
    <w:multiLevelType w:val="multilevel"/>
    <w:tmpl w:val="18AE08C0"/>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20"/>
  </w:num>
  <w:num w:numId="4">
    <w:abstractNumId w:val="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8"/>
  </w:num>
  <w:num w:numId="10">
    <w:abstractNumId w:val="14"/>
  </w:num>
  <w:num w:numId="11">
    <w:abstractNumId w:val="35"/>
  </w:num>
  <w:num w:numId="12">
    <w:abstractNumId w:val="4"/>
  </w:num>
  <w:num w:numId="13">
    <w:abstractNumId w:val="5"/>
  </w:num>
  <w:num w:numId="14">
    <w:abstractNumId w:val="32"/>
  </w:num>
  <w:num w:numId="15">
    <w:abstractNumId w:val="27"/>
  </w:num>
  <w:num w:numId="16">
    <w:abstractNumId w:val="17"/>
  </w:num>
  <w:num w:numId="17">
    <w:abstractNumId w:val="1"/>
  </w:num>
  <w:num w:numId="18">
    <w:abstractNumId w:val="10"/>
  </w:num>
  <w:num w:numId="19">
    <w:abstractNumId w:val="34"/>
  </w:num>
  <w:num w:numId="20">
    <w:abstractNumId w:val="21"/>
  </w:num>
  <w:num w:numId="21">
    <w:abstractNumId w:val="7"/>
  </w:num>
  <w:num w:numId="22">
    <w:abstractNumId w:val="8"/>
  </w:num>
  <w:num w:numId="23">
    <w:abstractNumId w:val="18"/>
  </w:num>
  <w:num w:numId="24">
    <w:abstractNumId w:val="2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9"/>
  </w:num>
  <w:num w:numId="28">
    <w:abstractNumId w:val="11"/>
  </w:num>
  <w:num w:numId="29">
    <w:abstractNumId w:val="2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
  </w:num>
  <w:num w:numId="33">
    <w:abstractNumId w:val="13"/>
  </w:num>
  <w:num w:numId="34">
    <w:abstractNumId w:val="33"/>
  </w:num>
  <w:num w:numId="35">
    <w:abstractNumId w:val="0"/>
  </w:num>
  <w:num w:numId="36">
    <w:abstractNumId w:val="16"/>
  </w:num>
  <w:num w:numId="37">
    <w:abstractNumId w:val="15"/>
  </w:num>
  <w:num w:numId="38">
    <w:abstractNumId w:val="2"/>
  </w:num>
  <w:num w:numId="3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46B1"/>
    <w:rsid w:val="00037EF4"/>
    <w:rsid w:val="00040777"/>
    <w:rsid w:val="000569AA"/>
    <w:rsid w:val="0006031F"/>
    <w:rsid w:val="00060B40"/>
    <w:rsid w:val="00065A7E"/>
    <w:rsid w:val="0008037B"/>
    <w:rsid w:val="000928CF"/>
    <w:rsid w:val="000936A8"/>
    <w:rsid w:val="000953B2"/>
    <w:rsid w:val="000A7E47"/>
    <w:rsid w:val="000C1A21"/>
    <w:rsid w:val="000C4A77"/>
    <w:rsid w:val="000C6FA6"/>
    <w:rsid w:val="000C7812"/>
    <w:rsid w:val="000D0DCD"/>
    <w:rsid w:val="000D1866"/>
    <w:rsid w:val="000E0198"/>
    <w:rsid w:val="000E6BDE"/>
    <w:rsid w:val="000F0B2F"/>
    <w:rsid w:val="000F77B3"/>
    <w:rsid w:val="00100AD2"/>
    <w:rsid w:val="00111DCD"/>
    <w:rsid w:val="0011321C"/>
    <w:rsid w:val="001135C8"/>
    <w:rsid w:val="001161AF"/>
    <w:rsid w:val="001170C9"/>
    <w:rsid w:val="00130C78"/>
    <w:rsid w:val="00140461"/>
    <w:rsid w:val="001455B6"/>
    <w:rsid w:val="00147304"/>
    <w:rsid w:val="001560E6"/>
    <w:rsid w:val="00167881"/>
    <w:rsid w:val="00171112"/>
    <w:rsid w:val="001768BB"/>
    <w:rsid w:val="00181492"/>
    <w:rsid w:val="00197DAD"/>
    <w:rsid w:val="001A0CF6"/>
    <w:rsid w:val="001A73D9"/>
    <w:rsid w:val="001B021B"/>
    <w:rsid w:val="001C095D"/>
    <w:rsid w:val="001D60FB"/>
    <w:rsid w:val="001E23E6"/>
    <w:rsid w:val="00236BA9"/>
    <w:rsid w:val="00241238"/>
    <w:rsid w:val="0024383E"/>
    <w:rsid w:val="0024598B"/>
    <w:rsid w:val="00245DEA"/>
    <w:rsid w:val="00250545"/>
    <w:rsid w:val="00251636"/>
    <w:rsid w:val="00254F3A"/>
    <w:rsid w:val="00260AEC"/>
    <w:rsid w:val="00273CE8"/>
    <w:rsid w:val="00290F2C"/>
    <w:rsid w:val="00297425"/>
    <w:rsid w:val="00297D14"/>
    <w:rsid w:val="002A3BE6"/>
    <w:rsid w:val="002B1C24"/>
    <w:rsid w:val="002C002E"/>
    <w:rsid w:val="002C09D7"/>
    <w:rsid w:val="002C4B73"/>
    <w:rsid w:val="002D5C21"/>
    <w:rsid w:val="002E1F12"/>
    <w:rsid w:val="002F0A6B"/>
    <w:rsid w:val="002F1058"/>
    <w:rsid w:val="0032016E"/>
    <w:rsid w:val="00320962"/>
    <w:rsid w:val="00326AB8"/>
    <w:rsid w:val="003610B6"/>
    <w:rsid w:val="00361437"/>
    <w:rsid w:val="0037097B"/>
    <w:rsid w:val="003757CE"/>
    <w:rsid w:val="00390779"/>
    <w:rsid w:val="0039140E"/>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8017C"/>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80A2D"/>
    <w:rsid w:val="00584D7A"/>
    <w:rsid w:val="005A63D9"/>
    <w:rsid w:val="005B742E"/>
    <w:rsid w:val="005C02A4"/>
    <w:rsid w:val="005C1AC0"/>
    <w:rsid w:val="005C3FB3"/>
    <w:rsid w:val="005D02BD"/>
    <w:rsid w:val="005D6E1C"/>
    <w:rsid w:val="005D7FF4"/>
    <w:rsid w:val="005E347C"/>
    <w:rsid w:val="006016D4"/>
    <w:rsid w:val="00605DF0"/>
    <w:rsid w:val="00617901"/>
    <w:rsid w:val="006229FA"/>
    <w:rsid w:val="00636270"/>
    <w:rsid w:val="00651364"/>
    <w:rsid w:val="0065438A"/>
    <w:rsid w:val="00661E94"/>
    <w:rsid w:val="00663982"/>
    <w:rsid w:val="00664A8A"/>
    <w:rsid w:val="00667CF9"/>
    <w:rsid w:val="00671F09"/>
    <w:rsid w:val="00672928"/>
    <w:rsid w:val="006746C6"/>
    <w:rsid w:val="00676953"/>
    <w:rsid w:val="00677578"/>
    <w:rsid w:val="00681002"/>
    <w:rsid w:val="00684882"/>
    <w:rsid w:val="00686A42"/>
    <w:rsid w:val="00686E22"/>
    <w:rsid w:val="00687347"/>
    <w:rsid w:val="006A391B"/>
    <w:rsid w:val="006B0CCA"/>
    <w:rsid w:val="006B3750"/>
    <w:rsid w:val="006C2A7F"/>
    <w:rsid w:val="006C5D6F"/>
    <w:rsid w:val="006E1B54"/>
    <w:rsid w:val="006E7910"/>
    <w:rsid w:val="00707A00"/>
    <w:rsid w:val="00710784"/>
    <w:rsid w:val="0073090E"/>
    <w:rsid w:val="00740F5A"/>
    <w:rsid w:val="007461FF"/>
    <w:rsid w:val="00746C96"/>
    <w:rsid w:val="007663EE"/>
    <w:rsid w:val="00777585"/>
    <w:rsid w:val="00777E3D"/>
    <w:rsid w:val="0078564E"/>
    <w:rsid w:val="00795309"/>
    <w:rsid w:val="007A5018"/>
    <w:rsid w:val="007A6430"/>
    <w:rsid w:val="007A6E7A"/>
    <w:rsid w:val="007B45FD"/>
    <w:rsid w:val="007C36A3"/>
    <w:rsid w:val="007D1772"/>
    <w:rsid w:val="007D3997"/>
    <w:rsid w:val="007F6CC4"/>
    <w:rsid w:val="00814F01"/>
    <w:rsid w:val="008411CC"/>
    <w:rsid w:val="00852873"/>
    <w:rsid w:val="0086177C"/>
    <w:rsid w:val="00863BD2"/>
    <w:rsid w:val="00864DD4"/>
    <w:rsid w:val="00867D85"/>
    <w:rsid w:val="008723E4"/>
    <w:rsid w:val="00892C49"/>
    <w:rsid w:val="008A2C15"/>
    <w:rsid w:val="008B4CF2"/>
    <w:rsid w:val="008C249D"/>
    <w:rsid w:val="008C3BFB"/>
    <w:rsid w:val="008D7683"/>
    <w:rsid w:val="008D7DE5"/>
    <w:rsid w:val="008E735D"/>
    <w:rsid w:val="009035F4"/>
    <w:rsid w:val="00904CD1"/>
    <w:rsid w:val="00911951"/>
    <w:rsid w:val="0092547E"/>
    <w:rsid w:val="00934FB1"/>
    <w:rsid w:val="009364F6"/>
    <w:rsid w:val="00952A49"/>
    <w:rsid w:val="00953E11"/>
    <w:rsid w:val="00957376"/>
    <w:rsid w:val="009704A9"/>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9F6DA0"/>
    <w:rsid w:val="00A127CD"/>
    <w:rsid w:val="00A23F2A"/>
    <w:rsid w:val="00A247AF"/>
    <w:rsid w:val="00A2713D"/>
    <w:rsid w:val="00A32C9F"/>
    <w:rsid w:val="00A32F71"/>
    <w:rsid w:val="00A36B2D"/>
    <w:rsid w:val="00A36EB9"/>
    <w:rsid w:val="00A41F45"/>
    <w:rsid w:val="00A45571"/>
    <w:rsid w:val="00A47CBF"/>
    <w:rsid w:val="00A547A4"/>
    <w:rsid w:val="00A54DA4"/>
    <w:rsid w:val="00A6768B"/>
    <w:rsid w:val="00A70C9F"/>
    <w:rsid w:val="00A75F31"/>
    <w:rsid w:val="00A767D4"/>
    <w:rsid w:val="00A77050"/>
    <w:rsid w:val="00A842CD"/>
    <w:rsid w:val="00A87FA8"/>
    <w:rsid w:val="00AA2659"/>
    <w:rsid w:val="00AB7AB0"/>
    <w:rsid w:val="00AC535B"/>
    <w:rsid w:val="00AC5ECD"/>
    <w:rsid w:val="00AD16F0"/>
    <w:rsid w:val="00AF439D"/>
    <w:rsid w:val="00AF5003"/>
    <w:rsid w:val="00B0323A"/>
    <w:rsid w:val="00B21E14"/>
    <w:rsid w:val="00B47251"/>
    <w:rsid w:val="00B71164"/>
    <w:rsid w:val="00B75B45"/>
    <w:rsid w:val="00B8264E"/>
    <w:rsid w:val="00B95F1E"/>
    <w:rsid w:val="00B9745A"/>
    <w:rsid w:val="00BA0F36"/>
    <w:rsid w:val="00BC3FC8"/>
    <w:rsid w:val="00BC5618"/>
    <w:rsid w:val="00BC7EB2"/>
    <w:rsid w:val="00BE5EC2"/>
    <w:rsid w:val="00BE65DE"/>
    <w:rsid w:val="00BE7E3B"/>
    <w:rsid w:val="00BF0245"/>
    <w:rsid w:val="00C01F26"/>
    <w:rsid w:val="00C1476F"/>
    <w:rsid w:val="00C2645D"/>
    <w:rsid w:val="00C43573"/>
    <w:rsid w:val="00C77F65"/>
    <w:rsid w:val="00C91DA3"/>
    <w:rsid w:val="00CA0951"/>
    <w:rsid w:val="00CA52E7"/>
    <w:rsid w:val="00CA7F95"/>
    <w:rsid w:val="00CB08C0"/>
    <w:rsid w:val="00CB2439"/>
    <w:rsid w:val="00CB37A8"/>
    <w:rsid w:val="00CC2C39"/>
    <w:rsid w:val="00CC3FB3"/>
    <w:rsid w:val="00CD3515"/>
    <w:rsid w:val="00CD3646"/>
    <w:rsid w:val="00D00FFC"/>
    <w:rsid w:val="00D04B89"/>
    <w:rsid w:val="00D100C8"/>
    <w:rsid w:val="00D16556"/>
    <w:rsid w:val="00D23CA6"/>
    <w:rsid w:val="00D2750F"/>
    <w:rsid w:val="00D27778"/>
    <w:rsid w:val="00D3676A"/>
    <w:rsid w:val="00D36A52"/>
    <w:rsid w:val="00D36CFC"/>
    <w:rsid w:val="00D41E04"/>
    <w:rsid w:val="00D538F3"/>
    <w:rsid w:val="00D62100"/>
    <w:rsid w:val="00D7041E"/>
    <w:rsid w:val="00D76A7B"/>
    <w:rsid w:val="00D80AA9"/>
    <w:rsid w:val="00D94A24"/>
    <w:rsid w:val="00DA760A"/>
    <w:rsid w:val="00DB63C2"/>
    <w:rsid w:val="00DD0B72"/>
    <w:rsid w:val="00DE138B"/>
    <w:rsid w:val="00DE2C84"/>
    <w:rsid w:val="00DE38B5"/>
    <w:rsid w:val="00DE3A6C"/>
    <w:rsid w:val="00DE5D6F"/>
    <w:rsid w:val="00DF6DC5"/>
    <w:rsid w:val="00E001C2"/>
    <w:rsid w:val="00E14FF3"/>
    <w:rsid w:val="00E212AF"/>
    <w:rsid w:val="00E23BAF"/>
    <w:rsid w:val="00E23ECB"/>
    <w:rsid w:val="00E243E5"/>
    <w:rsid w:val="00E31280"/>
    <w:rsid w:val="00E323BC"/>
    <w:rsid w:val="00E32ED5"/>
    <w:rsid w:val="00E4168D"/>
    <w:rsid w:val="00E4213B"/>
    <w:rsid w:val="00E4725D"/>
    <w:rsid w:val="00E4739B"/>
    <w:rsid w:val="00E56B1B"/>
    <w:rsid w:val="00E61517"/>
    <w:rsid w:val="00E634A2"/>
    <w:rsid w:val="00E63D7B"/>
    <w:rsid w:val="00E65C6D"/>
    <w:rsid w:val="00E806C5"/>
    <w:rsid w:val="00E9298D"/>
    <w:rsid w:val="00E953A3"/>
    <w:rsid w:val="00EA5D6E"/>
    <w:rsid w:val="00EB2327"/>
    <w:rsid w:val="00EB4CFD"/>
    <w:rsid w:val="00EB56F8"/>
    <w:rsid w:val="00ED0AA7"/>
    <w:rsid w:val="00ED4A4E"/>
    <w:rsid w:val="00ED661D"/>
    <w:rsid w:val="00ED6DDC"/>
    <w:rsid w:val="00EE5B72"/>
    <w:rsid w:val="00EF0A58"/>
    <w:rsid w:val="00EF1BA2"/>
    <w:rsid w:val="00EF2944"/>
    <w:rsid w:val="00EF548E"/>
    <w:rsid w:val="00F06121"/>
    <w:rsid w:val="00F061F6"/>
    <w:rsid w:val="00F10E72"/>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C5E0C"/>
    <w:rsid w:val="00FD3A3F"/>
    <w:rsid w:val="00FD76A4"/>
    <w:rsid w:val="00FD7DA8"/>
    <w:rsid w:val="00FE0C35"/>
    <w:rsid w:val="00FF1C93"/>
    <w:rsid w:val="00FF2708"/>
    <w:rsid w:val="00FF4115"/>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amp;dst=10056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1319&amp;dst=1005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099" TargetMode="External"/><Relationship Id="rId5" Type="http://schemas.openxmlformats.org/officeDocument/2006/relationships/settings" Target="settings.xml"/><Relationship Id="rId1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501319&amp;dst=100098"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1319&amp;dst=100535" TargetMode="External"/><Relationship Id="rId14" Type="http://schemas.openxmlformats.org/officeDocument/2006/relationships/hyperlink" Target="https://login.consultant.ru/link/?req=doc&amp;base=LAW&amp;n=501319&amp;dst=100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6260-608F-400A-9A52-E460D5D9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20</Pages>
  <Words>7205</Words>
  <Characters>41073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40</cp:revision>
  <cp:lastPrinted>2025-04-15T10:22:00Z</cp:lastPrinted>
  <dcterms:created xsi:type="dcterms:W3CDTF">2025-02-25T11:26:00Z</dcterms:created>
  <dcterms:modified xsi:type="dcterms:W3CDTF">2025-11-07T04:13:00Z</dcterms:modified>
</cp:coreProperties>
</file>