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FA544B">
              <w:rPr>
                <w:sz w:val="26"/>
                <w:szCs w:val="26"/>
              </w:rPr>
              <w:t>13 января</w:t>
            </w:r>
            <w:r w:rsidR="000D0DCD" w:rsidRPr="00B75B45">
              <w:rPr>
                <w:sz w:val="26"/>
                <w:szCs w:val="26"/>
              </w:rPr>
              <w:t xml:space="preserve"> </w:t>
            </w:r>
            <w:r w:rsidRPr="00B75B45">
              <w:rPr>
                <w:sz w:val="26"/>
                <w:szCs w:val="26"/>
              </w:rPr>
              <w:t>202</w:t>
            </w:r>
            <w:r w:rsidR="00FA544B">
              <w:rPr>
                <w:sz w:val="26"/>
                <w:szCs w:val="26"/>
              </w:rPr>
              <w:t>6</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684882">
            <w:pPr>
              <w:jc w:val="right"/>
              <w:rPr>
                <w:b/>
                <w:sz w:val="26"/>
                <w:szCs w:val="26"/>
                <w:lang w:val="en-US"/>
              </w:rPr>
            </w:pPr>
            <w:r>
              <w:rPr>
                <w:sz w:val="26"/>
                <w:szCs w:val="26"/>
              </w:rPr>
              <w:t>№</w:t>
            </w:r>
            <w:r w:rsidR="00FA544B">
              <w:rPr>
                <w:sz w:val="26"/>
                <w:szCs w:val="26"/>
              </w:rPr>
              <w:t xml:space="preserve"> 135</w:t>
            </w:r>
          </w:p>
        </w:tc>
      </w:tr>
    </w:tbl>
    <w:p w:rsidR="00684882" w:rsidRPr="00A63B70" w:rsidRDefault="00684882" w:rsidP="00684882">
      <w:pPr>
        <w:rPr>
          <w:b/>
        </w:rPr>
      </w:pPr>
    </w:p>
    <w:p w:rsidR="0055344A" w:rsidRPr="0055344A" w:rsidRDefault="0055344A" w:rsidP="0055344A">
      <w:pPr>
        <w:widowControl w:val="0"/>
        <w:autoSpaceDE w:val="0"/>
        <w:autoSpaceDN w:val="0"/>
        <w:adjustRightInd w:val="0"/>
        <w:jc w:val="center"/>
        <w:rPr>
          <w:b/>
          <w:bCs/>
          <w:sz w:val="26"/>
          <w:szCs w:val="26"/>
        </w:rPr>
      </w:pPr>
      <w:r w:rsidRPr="0055344A">
        <w:rPr>
          <w:b/>
          <w:bCs/>
          <w:sz w:val="26"/>
          <w:szCs w:val="26"/>
        </w:rPr>
        <w:t xml:space="preserve">О назначении собрания граждан </w:t>
      </w:r>
    </w:p>
    <w:p w:rsidR="0055344A" w:rsidRPr="0055344A" w:rsidRDefault="0055344A" w:rsidP="006444F7">
      <w:pPr>
        <w:keepNext/>
        <w:spacing w:before="240" w:after="60"/>
        <w:ind w:firstLine="708"/>
        <w:jc w:val="both"/>
        <w:outlineLvl w:val="1"/>
        <w:rPr>
          <w:rFonts w:eastAsia="Calibri"/>
          <w:color w:val="000000"/>
          <w:sz w:val="26"/>
          <w:szCs w:val="26"/>
          <w:lang w:eastAsia="en-US"/>
        </w:rPr>
      </w:pPr>
      <w:bookmarkStart w:id="0" w:name="sub_1"/>
      <w:proofErr w:type="gramStart"/>
      <w:r w:rsidRPr="0055344A">
        <w:rPr>
          <w:rFonts w:eastAsia="Calibri"/>
          <w:color w:val="000000"/>
          <w:sz w:val="26"/>
          <w:szCs w:val="26"/>
          <w:lang w:eastAsia="en-US"/>
        </w:rPr>
        <w:t xml:space="preserve">Руководствуясь пунктом 5 статьи 49 Федерального закона от 20 марта </w:t>
      </w:r>
      <w:r w:rsidR="009615CB">
        <w:rPr>
          <w:rFonts w:eastAsia="Calibri"/>
          <w:color w:val="000000"/>
          <w:sz w:val="26"/>
          <w:szCs w:val="26"/>
          <w:lang w:eastAsia="en-US"/>
        </w:rPr>
        <w:t xml:space="preserve">                                    </w:t>
      </w:r>
      <w:r w:rsidRPr="0055344A">
        <w:rPr>
          <w:rFonts w:eastAsia="Calibri"/>
          <w:color w:val="000000"/>
          <w:sz w:val="26"/>
          <w:szCs w:val="26"/>
          <w:lang w:eastAsia="en-US"/>
        </w:rPr>
        <w:t xml:space="preserve">2025 года № 33-ФЗ «Об общих принципах организации местного самоуправления в единой системе публичной власти», решением Совета депутатов городского поселения Междуреченский от 14 июля 2021 года № 132 «Об утверждении Порядка назначения и проведения собрания граждан на территории городского поселения Междуреченский» Совет депутатов городского поселения Междуреченский </w:t>
      </w:r>
      <w:r w:rsidRPr="0055344A">
        <w:rPr>
          <w:rFonts w:eastAsia="Calibri"/>
          <w:b/>
          <w:color w:val="000000"/>
          <w:sz w:val="26"/>
          <w:szCs w:val="26"/>
          <w:lang w:eastAsia="en-US"/>
        </w:rPr>
        <w:t>решил:</w:t>
      </w:r>
      <w:proofErr w:type="gramEnd"/>
    </w:p>
    <w:bookmarkEnd w:id="0"/>
    <w:p w:rsidR="0055344A" w:rsidRPr="0055344A" w:rsidRDefault="0055344A" w:rsidP="006444F7">
      <w:pPr>
        <w:tabs>
          <w:tab w:val="left" w:pos="709"/>
          <w:tab w:val="left" w:pos="1134"/>
        </w:tabs>
        <w:ind w:firstLine="708"/>
        <w:jc w:val="both"/>
        <w:rPr>
          <w:rFonts w:eastAsia="Calibri"/>
          <w:color w:val="000000"/>
          <w:sz w:val="26"/>
          <w:szCs w:val="26"/>
          <w:lang w:eastAsia="en-US"/>
        </w:rPr>
      </w:pPr>
      <w:r w:rsidRPr="0055344A">
        <w:rPr>
          <w:rFonts w:eastAsia="Calibri"/>
          <w:color w:val="000000"/>
          <w:sz w:val="26"/>
          <w:szCs w:val="26"/>
          <w:lang w:eastAsia="en-US"/>
        </w:rPr>
        <w:t xml:space="preserve">1. Назначить собрание граждан на 17:00 часов 19 января 2026 года, проводимое по адресу п. Междуреченский, ул. Волгоградская, 11, </w:t>
      </w:r>
      <w:r w:rsidR="003A40B2">
        <w:rPr>
          <w:rFonts w:eastAsia="Calibri"/>
          <w:color w:val="000000"/>
          <w:sz w:val="26"/>
          <w:szCs w:val="26"/>
          <w:lang w:eastAsia="en-US"/>
        </w:rPr>
        <w:t xml:space="preserve">                                </w:t>
      </w:r>
      <w:r w:rsidRPr="0055344A">
        <w:rPr>
          <w:rFonts w:eastAsia="Calibri"/>
          <w:color w:val="000000"/>
          <w:sz w:val="26"/>
          <w:szCs w:val="26"/>
          <w:lang w:eastAsia="en-US"/>
        </w:rPr>
        <w:t xml:space="preserve">МУК «Кондинская </w:t>
      </w:r>
      <w:proofErr w:type="spellStart"/>
      <w:r w:rsidRPr="0055344A">
        <w:rPr>
          <w:rFonts w:eastAsia="Calibri"/>
          <w:color w:val="000000"/>
          <w:sz w:val="26"/>
          <w:szCs w:val="26"/>
          <w:lang w:eastAsia="en-US"/>
        </w:rPr>
        <w:t>межпоселенческая</w:t>
      </w:r>
      <w:proofErr w:type="spellEnd"/>
      <w:r w:rsidRPr="0055344A">
        <w:rPr>
          <w:rFonts w:eastAsia="Calibri"/>
          <w:color w:val="000000"/>
          <w:sz w:val="26"/>
          <w:szCs w:val="26"/>
          <w:lang w:eastAsia="en-US"/>
        </w:rPr>
        <w:t xml:space="preserve"> централизованная библиотечная система»,</w:t>
      </w:r>
      <w:r w:rsidR="003A40B2">
        <w:rPr>
          <w:rFonts w:eastAsia="Calibri"/>
          <w:color w:val="000000"/>
          <w:sz w:val="26"/>
          <w:szCs w:val="26"/>
          <w:lang w:eastAsia="en-US"/>
        </w:rPr>
        <w:t xml:space="preserve">                    </w:t>
      </w:r>
      <w:r w:rsidRPr="0055344A">
        <w:rPr>
          <w:rFonts w:eastAsia="Calibri"/>
          <w:color w:val="000000"/>
          <w:sz w:val="26"/>
          <w:szCs w:val="26"/>
          <w:lang w:eastAsia="en-US"/>
        </w:rPr>
        <w:t xml:space="preserve"> 2 этаж</w:t>
      </w:r>
      <w:r w:rsidRPr="0055344A">
        <w:rPr>
          <w:rFonts w:eastAsia="Calibri"/>
          <w:sz w:val="28"/>
          <w:szCs w:val="28"/>
          <w:lang w:eastAsia="en-US"/>
        </w:rPr>
        <w:t xml:space="preserve">, </w:t>
      </w:r>
      <w:r w:rsidRPr="0055344A">
        <w:rPr>
          <w:rFonts w:eastAsia="Calibri"/>
          <w:color w:val="000000"/>
          <w:sz w:val="26"/>
          <w:szCs w:val="26"/>
          <w:lang w:eastAsia="en-US"/>
        </w:rPr>
        <w:t>по вопросам:</w:t>
      </w:r>
    </w:p>
    <w:p w:rsidR="0055344A" w:rsidRPr="0055344A" w:rsidRDefault="00072448" w:rsidP="006444F7">
      <w:pPr>
        <w:autoSpaceDE w:val="0"/>
        <w:autoSpaceDN w:val="0"/>
        <w:adjustRightInd w:val="0"/>
        <w:ind w:firstLine="708"/>
        <w:contextualSpacing/>
        <w:jc w:val="both"/>
        <w:outlineLvl w:val="0"/>
        <w:rPr>
          <w:rFonts w:eastAsia="Calibri"/>
          <w:color w:val="000000"/>
          <w:sz w:val="26"/>
          <w:szCs w:val="26"/>
          <w:lang w:eastAsia="en-US"/>
        </w:rPr>
      </w:pPr>
      <w:r>
        <w:rPr>
          <w:rFonts w:eastAsia="Calibri"/>
          <w:color w:val="000000"/>
          <w:sz w:val="26"/>
          <w:szCs w:val="26"/>
          <w:lang w:eastAsia="en-US"/>
        </w:rPr>
        <w:t>1.1.</w:t>
      </w:r>
      <w:r w:rsidR="0055344A" w:rsidRPr="0055344A">
        <w:rPr>
          <w:rFonts w:eastAsia="Calibri"/>
          <w:color w:val="000000"/>
          <w:sz w:val="26"/>
          <w:szCs w:val="26"/>
          <w:lang w:eastAsia="en-US"/>
        </w:rPr>
        <w:t xml:space="preserve"> О рассмотрении и обсуждении инициативного проекта «Обустройство автомобильной парковки в районе центральной площади посе</w:t>
      </w:r>
      <w:r w:rsidR="004A07F8">
        <w:rPr>
          <w:rFonts w:eastAsia="Calibri"/>
          <w:color w:val="000000"/>
          <w:sz w:val="26"/>
          <w:szCs w:val="26"/>
          <w:lang w:eastAsia="en-US"/>
        </w:rPr>
        <w:t xml:space="preserve">лка Междуреченский «Поехали!» </w:t>
      </w:r>
      <w:r w:rsidR="0055344A" w:rsidRPr="0055344A">
        <w:rPr>
          <w:rFonts w:eastAsia="Calibri"/>
          <w:color w:val="000000"/>
          <w:sz w:val="26"/>
          <w:szCs w:val="26"/>
          <w:lang w:eastAsia="en-US"/>
        </w:rPr>
        <w:t>(далее – инициативный проек</w:t>
      </w:r>
      <w:bookmarkStart w:id="1" w:name="_GoBack"/>
      <w:bookmarkEnd w:id="1"/>
      <w:r w:rsidR="0055344A" w:rsidRPr="0055344A">
        <w:rPr>
          <w:rFonts w:eastAsia="Calibri"/>
          <w:color w:val="000000"/>
          <w:sz w:val="26"/>
          <w:szCs w:val="26"/>
          <w:lang w:eastAsia="en-US"/>
        </w:rPr>
        <w:t xml:space="preserve">т) в целях его внесения в </w:t>
      </w:r>
      <w:r w:rsidR="004A07F8">
        <w:rPr>
          <w:rFonts w:eastAsia="Calibri"/>
          <w:color w:val="000000"/>
          <w:sz w:val="26"/>
          <w:szCs w:val="26"/>
          <w:lang w:eastAsia="en-US"/>
        </w:rPr>
        <w:t>а</w:t>
      </w:r>
      <w:r w:rsidR="0055344A" w:rsidRPr="0055344A">
        <w:rPr>
          <w:rFonts w:eastAsia="Calibri"/>
          <w:color w:val="000000"/>
          <w:sz w:val="26"/>
          <w:szCs w:val="26"/>
          <w:lang w:eastAsia="en-US"/>
        </w:rPr>
        <w:t xml:space="preserve">дминистрацию </w:t>
      </w:r>
      <w:bookmarkStart w:id="2" w:name="_Hlk219050598"/>
      <w:r w:rsidR="0055344A" w:rsidRPr="0055344A">
        <w:rPr>
          <w:rFonts w:eastAsia="Calibri"/>
          <w:color w:val="000000"/>
          <w:sz w:val="26"/>
          <w:szCs w:val="26"/>
          <w:lang w:eastAsia="en-US"/>
        </w:rPr>
        <w:t>муниципального образования городское поселение Междуреченский</w:t>
      </w:r>
      <w:bookmarkEnd w:id="2"/>
      <w:r w:rsidR="0055344A" w:rsidRPr="0055344A">
        <w:rPr>
          <w:rFonts w:eastAsia="Calibri"/>
          <w:color w:val="000000"/>
          <w:sz w:val="26"/>
          <w:szCs w:val="26"/>
          <w:lang w:eastAsia="en-US"/>
        </w:rPr>
        <w:t>, а также определение соответствия (несоответствия) инициативного проекта интересам жителей муниципального образования гор</w:t>
      </w:r>
      <w:r w:rsidR="00EE6BA2">
        <w:rPr>
          <w:rFonts w:eastAsia="Calibri"/>
          <w:color w:val="000000"/>
          <w:sz w:val="26"/>
          <w:szCs w:val="26"/>
          <w:lang w:eastAsia="en-US"/>
        </w:rPr>
        <w:t>одское поселение Междуреченский;</w:t>
      </w:r>
    </w:p>
    <w:p w:rsidR="0055344A" w:rsidRPr="0055344A" w:rsidRDefault="00072448" w:rsidP="006444F7">
      <w:pPr>
        <w:autoSpaceDE w:val="0"/>
        <w:autoSpaceDN w:val="0"/>
        <w:adjustRightInd w:val="0"/>
        <w:ind w:firstLine="708"/>
        <w:contextualSpacing/>
        <w:jc w:val="both"/>
        <w:outlineLvl w:val="0"/>
        <w:rPr>
          <w:rFonts w:eastAsia="Calibri"/>
          <w:color w:val="000000"/>
          <w:sz w:val="26"/>
          <w:szCs w:val="26"/>
          <w:lang w:eastAsia="en-US"/>
        </w:rPr>
      </w:pPr>
      <w:r>
        <w:rPr>
          <w:rFonts w:eastAsia="Calibri"/>
          <w:color w:val="000000"/>
          <w:sz w:val="26"/>
          <w:szCs w:val="26"/>
          <w:lang w:eastAsia="en-US"/>
        </w:rPr>
        <w:t>1.2.</w:t>
      </w:r>
      <w:r w:rsidR="0055344A" w:rsidRPr="0055344A">
        <w:rPr>
          <w:rFonts w:eastAsia="Calibri"/>
          <w:color w:val="000000"/>
          <w:sz w:val="26"/>
          <w:szCs w:val="26"/>
          <w:lang w:eastAsia="en-US"/>
        </w:rPr>
        <w:t xml:space="preserve"> О стоимости инициативного проекта, перечня и объе</w:t>
      </w:r>
      <w:r w:rsidR="00EE6BA2">
        <w:rPr>
          <w:rFonts w:eastAsia="Calibri"/>
          <w:color w:val="000000"/>
          <w:sz w:val="26"/>
          <w:szCs w:val="26"/>
          <w:lang w:eastAsia="en-US"/>
        </w:rPr>
        <w:t>мов работ по реализации проекта;</w:t>
      </w:r>
    </w:p>
    <w:p w:rsidR="0055344A" w:rsidRPr="0055344A" w:rsidRDefault="00072448" w:rsidP="006444F7">
      <w:pPr>
        <w:autoSpaceDE w:val="0"/>
        <w:autoSpaceDN w:val="0"/>
        <w:adjustRightInd w:val="0"/>
        <w:ind w:firstLine="708"/>
        <w:contextualSpacing/>
        <w:jc w:val="both"/>
        <w:outlineLvl w:val="0"/>
        <w:rPr>
          <w:rFonts w:eastAsia="Calibri"/>
          <w:color w:val="000000"/>
          <w:sz w:val="26"/>
          <w:szCs w:val="26"/>
          <w:lang w:eastAsia="en-US"/>
        </w:rPr>
      </w:pPr>
      <w:r>
        <w:rPr>
          <w:rFonts w:eastAsia="Calibri"/>
          <w:color w:val="000000"/>
          <w:sz w:val="26"/>
          <w:szCs w:val="26"/>
          <w:lang w:eastAsia="en-US"/>
        </w:rPr>
        <w:t>1.3.</w:t>
      </w:r>
      <w:r w:rsidR="0055344A" w:rsidRPr="0055344A">
        <w:rPr>
          <w:rFonts w:eastAsia="Calibri"/>
          <w:color w:val="000000"/>
          <w:sz w:val="26"/>
          <w:szCs w:val="26"/>
          <w:lang w:eastAsia="en-US"/>
        </w:rPr>
        <w:t xml:space="preserve"> Об определении размера и формы участия жителей, организаций и других внебюджетных источников в реализации проекта.</w:t>
      </w:r>
    </w:p>
    <w:p w:rsidR="0055344A" w:rsidRPr="0055344A" w:rsidRDefault="0055344A" w:rsidP="006444F7">
      <w:pPr>
        <w:tabs>
          <w:tab w:val="left" w:pos="709"/>
          <w:tab w:val="left" w:pos="1134"/>
        </w:tabs>
        <w:ind w:firstLine="708"/>
        <w:jc w:val="both"/>
        <w:rPr>
          <w:rFonts w:eastAsia="Calibri"/>
          <w:sz w:val="26"/>
          <w:szCs w:val="26"/>
          <w:lang w:eastAsia="en-US"/>
        </w:rPr>
      </w:pPr>
      <w:r w:rsidRPr="0055344A">
        <w:rPr>
          <w:rFonts w:eastAsia="Calibri"/>
          <w:color w:val="000000"/>
          <w:sz w:val="26"/>
          <w:szCs w:val="26"/>
          <w:lang w:eastAsia="en-US"/>
        </w:rPr>
        <w:t xml:space="preserve">2. </w:t>
      </w:r>
      <w:r w:rsidRPr="0055344A">
        <w:rPr>
          <w:rFonts w:eastAsia="Calibri"/>
          <w:sz w:val="26"/>
          <w:szCs w:val="26"/>
          <w:lang w:eastAsia="en-US"/>
        </w:rPr>
        <w:t xml:space="preserve">Опубликовать настоящее решение в соответствии с решением Совета депутатов городского поселения </w:t>
      </w:r>
      <w:proofErr w:type="gramStart"/>
      <w:r w:rsidRPr="0055344A">
        <w:rPr>
          <w:rFonts w:eastAsia="Calibri"/>
          <w:sz w:val="26"/>
          <w:szCs w:val="26"/>
          <w:lang w:eastAsia="en-US"/>
        </w:rPr>
        <w:t>Междуреченский</w:t>
      </w:r>
      <w:proofErr w:type="gramEnd"/>
      <w:r w:rsidRPr="0055344A">
        <w:rPr>
          <w:rFonts w:eastAsia="Calibri"/>
          <w:sz w:val="26"/>
          <w:szCs w:val="26"/>
          <w:lang w:eastAsia="en-US"/>
        </w:rPr>
        <w:t xml:space="preserve"> от 28 апреля 2017 года № 297 «</w:t>
      </w:r>
      <w:r w:rsidRPr="0055344A">
        <w:rPr>
          <w:rFonts w:eastAsia="Calibri"/>
          <w:bCs/>
          <w:sz w:val="26"/>
          <w:szCs w:val="26"/>
          <w:lang w:eastAsia="en-US"/>
        </w:rPr>
        <w:t>Об утверждении Порядка опубликования (обнародования) муниципальных правовых актов и другой официальной информации</w:t>
      </w:r>
      <w:r w:rsidRPr="0055344A">
        <w:rPr>
          <w:rFonts w:eastAsia="Calibri"/>
          <w:sz w:val="26"/>
          <w:szCs w:val="26"/>
          <w:lang w:eastAsia="en-US"/>
        </w:rPr>
        <w:t xml:space="preserve"> органов местного самоуправления муниципального образования городское поселение Междуреченский» и разместить на сайте органов местного самоуправления.</w:t>
      </w:r>
      <w:r w:rsidRPr="0055344A">
        <w:rPr>
          <w:rFonts w:eastAsia="Calibri"/>
          <w:sz w:val="26"/>
          <w:szCs w:val="26"/>
          <w:highlight w:val="yellow"/>
          <w:lang w:eastAsia="en-US"/>
        </w:rPr>
        <w:t xml:space="preserve"> </w:t>
      </w:r>
    </w:p>
    <w:p w:rsidR="0055344A" w:rsidRPr="0055344A" w:rsidRDefault="0055344A" w:rsidP="006444F7">
      <w:pPr>
        <w:tabs>
          <w:tab w:val="left" w:pos="1134"/>
        </w:tabs>
        <w:ind w:firstLine="708"/>
        <w:jc w:val="both"/>
        <w:rPr>
          <w:sz w:val="26"/>
          <w:szCs w:val="26"/>
        </w:rPr>
      </w:pPr>
      <w:r w:rsidRPr="0055344A">
        <w:rPr>
          <w:sz w:val="26"/>
          <w:szCs w:val="26"/>
        </w:rPr>
        <w:t>3. Решение вступает в силу с момента его принятия.</w:t>
      </w:r>
    </w:p>
    <w:p w:rsidR="0055344A" w:rsidRPr="0055344A" w:rsidRDefault="0055344A" w:rsidP="006444F7">
      <w:pPr>
        <w:tabs>
          <w:tab w:val="left" w:pos="1134"/>
        </w:tabs>
        <w:ind w:firstLine="708"/>
        <w:jc w:val="both"/>
        <w:rPr>
          <w:sz w:val="26"/>
          <w:szCs w:val="26"/>
        </w:rPr>
      </w:pPr>
      <w:r w:rsidRPr="0055344A">
        <w:rPr>
          <w:sz w:val="26"/>
          <w:szCs w:val="26"/>
        </w:rPr>
        <w:t xml:space="preserve">4. </w:t>
      </w:r>
      <w:proofErr w:type="gramStart"/>
      <w:r w:rsidRPr="0055344A">
        <w:rPr>
          <w:sz w:val="26"/>
          <w:szCs w:val="26"/>
        </w:rPr>
        <w:t>Контроль за</w:t>
      </w:r>
      <w:proofErr w:type="gramEnd"/>
      <w:r w:rsidRPr="0055344A">
        <w:rPr>
          <w:sz w:val="26"/>
          <w:szCs w:val="26"/>
        </w:rPr>
        <w:t xml:space="preserve"> исполнением настоящего решения возложить на главу городского поселения Междуреченский (А.А. Кошманов).</w:t>
      </w:r>
    </w:p>
    <w:p w:rsidR="0055344A" w:rsidRPr="0055344A" w:rsidRDefault="0055344A" w:rsidP="0055344A">
      <w:pPr>
        <w:tabs>
          <w:tab w:val="left" w:pos="284"/>
          <w:tab w:val="left" w:pos="426"/>
          <w:tab w:val="left" w:pos="709"/>
          <w:tab w:val="left" w:pos="1134"/>
        </w:tabs>
        <w:ind w:firstLine="720"/>
        <w:jc w:val="both"/>
        <w:rPr>
          <w:rFonts w:eastAsia="Calibri"/>
          <w:sz w:val="26"/>
          <w:szCs w:val="26"/>
          <w:lang w:eastAsia="en-US"/>
        </w:rPr>
      </w:pPr>
    </w:p>
    <w:p w:rsidR="0055344A" w:rsidRPr="0055344A" w:rsidRDefault="0055344A" w:rsidP="0055344A">
      <w:pPr>
        <w:tabs>
          <w:tab w:val="left" w:pos="284"/>
          <w:tab w:val="left" w:pos="426"/>
          <w:tab w:val="left" w:pos="709"/>
          <w:tab w:val="left" w:pos="1134"/>
        </w:tabs>
        <w:ind w:firstLine="720"/>
        <w:jc w:val="both"/>
        <w:rPr>
          <w:rFonts w:eastAsia="Calibri"/>
          <w:sz w:val="26"/>
          <w:szCs w:val="26"/>
          <w:lang w:eastAsia="en-US"/>
        </w:rPr>
      </w:pPr>
    </w:p>
    <w:p w:rsidR="0055344A" w:rsidRPr="0055344A" w:rsidRDefault="0055344A" w:rsidP="0055344A">
      <w:pPr>
        <w:tabs>
          <w:tab w:val="left" w:pos="993"/>
        </w:tabs>
        <w:suppressAutoHyphens/>
        <w:jc w:val="both"/>
        <w:rPr>
          <w:rFonts w:eastAsia="Calibri"/>
          <w:sz w:val="26"/>
          <w:szCs w:val="26"/>
          <w:lang w:eastAsia="en-US"/>
        </w:rPr>
      </w:pPr>
      <w:r w:rsidRPr="0055344A">
        <w:rPr>
          <w:rFonts w:eastAsia="Calibri"/>
          <w:sz w:val="26"/>
          <w:szCs w:val="26"/>
          <w:lang w:eastAsia="en-US"/>
        </w:rPr>
        <w:t>Председатель Совета депутатов</w:t>
      </w:r>
    </w:p>
    <w:p w:rsidR="008E735D" w:rsidRPr="0055344A" w:rsidRDefault="0055344A" w:rsidP="0055344A">
      <w:pPr>
        <w:tabs>
          <w:tab w:val="left" w:pos="0"/>
        </w:tabs>
        <w:jc w:val="both"/>
        <w:rPr>
          <w:rFonts w:eastAsia="Calibri"/>
          <w:b/>
          <w:bCs/>
          <w:lang w:eastAsia="en-US"/>
        </w:rPr>
      </w:pPr>
      <w:r w:rsidRPr="0055344A">
        <w:rPr>
          <w:rFonts w:eastAsia="Calibri"/>
          <w:sz w:val="26"/>
          <w:szCs w:val="26"/>
          <w:lang w:eastAsia="en-US"/>
        </w:rPr>
        <w:t xml:space="preserve">городского поселения </w:t>
      </w:r>
      <w:proofErr w:type="gramStart"/>
      <w:r w:rsidRPr="0055344A">
        <w:rPr>
          <w:rFonts w:eastAsia="Calibri"/>
          <w:sz w:val="26"/>
          <w:szCs w:val="26"/>
          <w:lang w:eastAsia="en-US"/>
        </w:rPr>
        <w:t>Междуреченский</w:t>
      </w:r>
      <w:proofErr w:type="gramEnd"/>
      <w:r w:rsidRPr="0055344A">
        <w:rPr>
          <w:rFonts w:eastAsia="Calibri"/>
          <w:sz w:val="26"/>
          <w:szCs w:val="26"/>
          <w:lang w:eastAsia="en-US"/>
        </w:rPr>
        <w:t xml:space="preserve">                                                    В.Н. Машина</w:t>
      </w:r>
    </w:p>
    <w:sectPr w:rsidR="008E735D" w:rsidRPr="0055344A"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2448"/>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8013C"/>
    <w:rsid w:val="00390779"/>
    <w:rsid w:val="003A40B2"/>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07F8"/>
    <w:rsid w:val="004A3802"/>
    <w:rsid w:val="004A5754"/>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344A"/>
    <w:rsid w:val="00555D53"/>
    <w:rsid w:val="0055712E"/>
    <w:rsid w:val="00570928"/>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444F7"/>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C6463"/>
    <w:rsid w:val="006E1B54"/>
    <w:rsid w:val="006E6E51"/>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34FB1"/>
    <w:rsid w:val="00952A49"/>
    <w:rsid w:val="00953E11"/>
    <w:rsid w:val="00957376"/>
    <w:rsid w:val="009615CB"/>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34D3B"/>
    <w:rsid w:val="00C43573"/>
    <w:rsid w:val="00C77F65"/>
    <w:rsid w:val="00C830C0"/>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2C7D"/>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E6BA2"/>
    <w:rsid w:val="00EF0A58"/>
    <w:rsid w:val="00EF1BA2"/>
    <w:rsid w:val="00EF2944"/>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544B"/>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5277-148A-43E6-90D9-973C0D25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57</cp:revision>
  <cp:lastPrinted>2024-12-27T12:39:00Z</cp:lastPrinted>
  <dcterms:created xsi:type="dcterms:W3CDTF">2024-11-27T06:48:00Z</dcterms:created>
  <dcterms:modified xsi:type="dcterms:W3CDTF">2026-01-13T10:14:00Z</dcterms:modified>
</cp:coreProperties>
</file>